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are vector databases"</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6284085d...</w:t>
            </w:r>
          </w:p>
        </w:tc>
      </w:tr>
      <w:tr>
        <w:tc>
          <w:tcPr>
            <w:tcW w:type="dxa" w:w="4320"/>
          </w:tcPr>
          <w:p>
            <w:r>
              <w:rPr>
                <w:b/>
              </w:rPr>
              <w:t>Query</w:t>
            </w:r>
          </w:p>
        </w:tc>
        <w:tc>
          <w:tcPr>
            <w:tcW w:type="dxa" w:w="4320"/>
          </w:tcPr>
          <w:p>
            <w:r>
              <w:t>what are vector databases</w:t>
            </w:r>
          </w:p>
        </w:tc>
      </w:tr>
      <w:tr>
        <w:tc>
          <w:tcPr>
            <w:tcW w:type="dxa" w:w="4320"/>
          </w:tcPr>
          <w:p>
            <w:r>
              <w:rPr>
                <w:b/>
              </w:rPr>
              <w:t>Sources found</w:t>
            </w:r>
          </w:p>
        </w:tc>
        <w:tc>
          <w:tcPr>
            <w:tcW w:type="dxa" w:w="4320"/>
          </w:tcPr>
          <w:p>
            <w:r>
              <w:t>13</w:t>
            </w:r>
          </w:p>
        </w:tc>
      </w:tr>
      <w:tr>
        <w:tc>
          <w:tcPr>
            <w:tcW w:type="dxa" w:w="4320"/>
          </w:tcPr>
          <w:p>
            <w:r>
              <w:rPr>
                <w:b/>
              </w:rPr>
              <w:t>Claims extracted</w:t>
            </w:r>
          </w:p>
        </w:tc>
        <w:tc>
          <w:tcPr>
            <w:tcW w:type="dxa" w:w="4320"/>
          </w:tcPr>
          <w:p>
            <w:r>
              <w:t>5</w:t>
            </w:r>
          </w:p>
        </w:tc>
      </w:tr>
      <w:tr>
        <w:tc>
          <w:tcPr>
            <w:tcW w:type="dxa" w:w="4320"/>
          </w:tcPr>
          <w:p>
            <w:r>
              <w:rPr>
                <w:b/>
              </w:rPr>
              <w:t>Total tokens</w:t>
            </w:r>
          </w:p>
        </w:tc>
        <w:tc>
          <w:tcPr>
            <w:tcW w:type="dxa" w:w="4320"/>
          </w:tcPr>
          <w:p>
            <w:r>
              <w:t>3842</w:t>
            </w:r>
          </w:p>
        </w:tc>
      </w:tr>
      <w:tr>
        <w:tc>
          <w:tcPr>
            <w:tcW w:type="dxa" w:w="4320"/>
          </w:tcPr>
          <w:p>
            <w:r>
              <w:rPr>
                <w:b/>
              </w:rPr>
              <w:t>Total cost</w:t>
            </w:r>
          </w:p>
        </w:tc>
        <w:tc>
          <w:tcPr>
            <w:tcW w:type="dxa" w:w="4320"/>
          </w:tcPr>
          <w:p>
            <w:r>
              <w:t>$0.002080</w:t>
            </w:r>
          </w:p>
        </w:tc>
      </w:tr>
      <w:tr>
        <w:tc>
          <w:tcPr>
            <w:tcW w:type="dxa" w:w="4320"/>
          </w:tcPr>
          <w:p>
            <w:r>
              <w:rPr>
                <w:b/>
              </w:rPr>
              <w:t>Generated</w:t>
            </w:r>
          </w:p>
        </w:tc>
        <w:tc>
          <w:tcPr>
            <w:tcW w:type="dxa" w:w="4320"/>
          </w:tcPr>
          <w:p>
            <w:r>
              <w:t>2026-03-10 13:16</w:t>
            </w:r>
          </w:p>
        </w:tc>
      </w:tr>
    </w:tbl>
    <w:p/>
    <w:p>
      <w:pPr>
        <w:pStyle w:val="Heading1"/>
      </w:pPr>
      <w:r>
        <w:t>Vector Databases: Research Report</w:t>
      </w:r>
    </w:p>
    <w:p>
      <w:pPr>
        <w:pStyle w:val="Heading2"/>
      </w:pPr>
      <w:r>
        <w:t>Executive Summary</w:t>
      </w:r>
    </w:p>
    <w:p>
      <w:r>
        <w:t>Vector databases are specialized systems designed to store and manage high-dimensional vector data—numerical representations of unstructured content like text and images. They enable AI systems to perform semantic searches and similarity detection by indexing embeddings in ways that traditional databases cannot.</w:t>
      </w:r>
    </w:p>
    <w:p>
      <w:pPr>
        <w:pStyle w:val="Heading2"/>
      </w:pPr>
      <w:r>
        <w:t>Key Findings</w:t>
      </w:r>
    </w:p>
    <w:p>
      <w:pPr>
        <w:pStyle w:val="ListBullet"/>
      </w:pPr>
      <w:r>
        <w:rPr>
          <w:b/>
        </w:rPr>
        <w:t>Core Function</w:t>
      </w:r>
      <w:r>
        <w:t>: Vector databases store and manage high-dimensional vector data, which are numerical embeddings of unstructured data such as text and images.</w:t>
      </w:r>
    </w:p>
    <w:p>
      <w:pPr>
        <w:pStyle w:val="ListBullet"/>
      </w:pPr>
      <w:r>
        <w:rPr>
          <w:b/>
        </w:rPr>
        <w:t>AI Optimization</w:t>
      </w:r>
      <w:r>
        <w:t>: These databases are specifically suited for AI tasks including image similarity search and recommendation systems, providing performance advantages over traditional database architectures.</w:t>
      </w:r>
    </w:p>
    <w:p>
      <w:pPr>
        <w:pStyle w:val="ListBullet"/>
      </w:pPr>
      <w:r>
        <w:rPr>
          <w:b/>
        </w:rPr>
        <w:t>Primary Use Cases</w:t>
      </w:r>
      <w:r>
        <w:t>: Key applications include semantic search, conversational AI, recommendation systems, and image/video search—all tasks requiring semantic understanding rather than exact matching.</w:t>
      </w:r>
    </w:p>
    <w:p>
      <w:pPr>
        <w:pStyle w:val="ListBullet"/>
      </w:pPr>
      <w:r>
        <w:rPr>
          <w:b/>
        </w:rPr>
        <w:t>Semantic Similarity</w:t>
      </w:r>
      <w:r>
        <w:t>: Vector databases help AI systems find semantically similar content by storing data in high-dimensional vector form and performing indexed searches across these representations.</w:t>
      </w:r>
    </w:p>
    <w:p>
      <w:pPr>
        <w:pStyle w:val="ListBullet"/>
      </w:pPr>
      <w:r>
        <w:rPr>
          <w:b/>
        </w:rPr>
        <w:t>Technical Considerations</w:t>
      </w:r>
      <w:r>
        <w:t>: Understanding how embeddings are stored and how similarity searches are performed is crucial for optimization and effective system deployment.</w:t>
      </w:r>
    </w:p>
    <w:p>
      <w:pPr>
        <w:pStyle w:val="Heading2"/>
      </w:pPr>
      <w:r>
        <w:t>Conclusion</w:t>
      </w:r>
    </w:p>
    <w:p>
      <w:r>
        <w:t>Vector databases represent a fundamental shift in data management for AI applications, moving beyond traditional relational database models to handle the unique requirements of machine learning workflows. Their specialized approach to storing and querying embeddings enables organizations to deploy more effective semantic search, recommendation, and AI-driven features than conventional database systems allow.</w:t>
      </w:r>
    </w:p>
    <w:p>
      <w:pPr>
        <w:pStyle w:val="Heading2"/>
      </w:pPr>
      <w:r>
        <w:t>Sources</w:t>
      </w:r>
    </w:p>
    <w:p>
      <w:r>
        <w:t>[1] https://cyfuture.ai/kb/vector-database/top-use-cases-of-vector-databases-in-ai-and-machine-learning</w:t>
      </w:r>
    </w:p>
    <w:p>
      <w:r>
        <w:t>[2] https://www.yugabyte.com/blog/what-is-a-vector-database/</w:t>
      </w:r>
    </w:p>
    <w:p>
      <w:r>
        <w:t>[3] https://www.knack.com/blog/what-is-a-vector-database/</w:t>
      </w:r>
    </w:p>
    <w:p>
      <w:r>
        <w:t>[4] https://cloudian.com/guides/ai-infrastructure/vector-database-how-it-works-use-cases-top-6-in-2026/</w:t>
      </w:r>
    </w:p>
    <w:p>
      <w:r>
        <w:t>[5] https://www.akamai.com/blog/developers/why-ai-systems-use-vector-databases-to-improve-performance-and-reduce-costs</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2387</w:t>
            </w:r>
          </w:p>
        </w:tc>
        <w:tc>
          <w:tcPr>
            <w:tcW w:type="dxa" w:w="2160"/>
          </w:tcPr>
          <w:p>
            <w:r>
              <w:t>929</w:t>
            </w:r>
          </w:p>
        </w:tc>
        <w:tc>
          <w:tcPr>
            <w:tcW w:type="dxa" w:w="2160"/>
          </w:tcPr>
          <w:p>
            <w:r>
              <w:t>Decomposed into 3 sub-topics</w:t>
            </w:r>
          </w:p>
        </w:tc>
      </w:tr>
      <w:tr>
        <w:tc>
          <w:tcPr>
            <w:tcW w:type="dxa" w:w="2160"/>
          </w:tcPr>
          <w:p>
            <w:r>
              <w:t>researcher</w:t>
            </w:r>
          </w:p>
        </w:tc>
        <w:tc>
          <w:tcPr>
            <w:tcW w:type="dxa" w:w="2160"/>
          </w:tcPr>
          <w:p>
            <w:r>
              <w:t>45860</w:t>
            </w:r>
          </w:p>
        </w:tc>
        <w:tc>
          <w:tcPr>
            <w:tcW w:type="dxa" w:w="2160"/>
          </w:tcPr>
          <w:p>
            <w:r>
              <w:t>0</w:t>
            </w:r>
          </w:p>
        </w:tc>
        <w:tc>
          <w:tcPr>
            <w:tcW w:type="dxa" w:w="2160"/>
          </w:tcPr>
          <w:p>
            <w:r>
              <w:t>13 sources from 3 parallel searches</w:t>
            </w:r>
          </w:p>
        </w:tc>
      </w:tr>
      <w:tr>
        <w:tc>
          <w:tcPr>
            <w:tcW w:type="dxa" w:w="2160"/>
          </w:tcPr>
          <w:p>
            <w:r>
              <w:t>analyst</w:t>
            </w:r>
          </w:p>
        </w:tc>
        <w:tc>
          <w:tcPr>
            <w:tcW w:type="dxa" w:w="2160"/>
          </w:tcPr>
          <w:p>
            <w:r>
              <w:t>3063</w:t>
            </w:r>
          </w:p>
        </w:tc>
        <w:tc>
          <w:tcPr>
            <w:tcW w:type="dxa" w:w="2160"/>
          </w:tcPr>
          <w:p>
            <w:r>
              <w:t>1656</w:t>
            </w:r>
          </w:p>
        </w:tc>
        <w:tc>
          <w:tcPr>
            <w:tcW w:type="dxa" w:w="2160"/>
          </w:tcPr>
          <w:p>
            <w:r>
              <w:t>Extracted 5 claims, 0 conflicts</w:t>
            </w:r>
          </w:p>
        </w:tc>
      </w:tr>
      <w:tr>
        <w:tc>
          <w:tcPr>
            <w:tcW w:type="dxa" w:w="2160"/>
          </w:tcPr>
          <w:p>
            <w:r>
              <w:t>writer</w:t>
            </w:r>
          </w:p>
        </w:tc>
        <w:tc>
          <w:tcPr>
            <w:tcW w:type="dxa" w:w="2160"/>
          </w:tcPr>
          <w:p>
            <w:r>
              <w:t>3672</w:t>
            </w:r>
          </w:p>
        </w:tc>
        <w:tc>
          <w:tcPr>
            <w:tcW w:type="dxa" w:w="2160"/>
          </w:tcPr>
          <w:p>
            <w:r>
              <w:t>1257</w:t>
            </w:r>
          </w:p>
        </w:tc>
        <w:tc>
          <w:tcPr>
            <w:tcW w:type="dxa" w:w="2160"/>
          </w:tcPr>
          <w:p>
            <w:r>
              <w:t>Draft v1: 2242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