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89803" w14:textId="77777777" w:rsidR="003175AC" w:rsidRPr="009F11A8" w:rsidRDefault="009F11A8">
      <w:r>
        <w:t>База данных контроля физических объемов</w:t>
      </w:r>
      <w:r w:rsidR="00FC1D6E">
        <w:t xml:space="preserve"> объекта</w:t>
      </w:r>
      <w:r>
        <w:t xml:space="preserve"> строительства </w:t>
      </w:r>
      <w:r>
        <w:rPr>
          <w:lang w:val="en-US"/>
        </w:rPr>
        <w:t>p</w:t>
      </w:r>
      <w:r w:rsidRPr="009F11A8">
        <w:t>2</w:t>
      </w:r>
      <w:r>
        <w:t xml:space="preserve"> (далее БД</w:t>
      </w:r>
      <w:r w:rsidRPr="009F11A8">
        <w:t>)</w:t>
      </w:r>
      <w:r>
        <w:t>.</w:t>
      </w:r>
    </w:p>
    <w:p w14:paraId="70DC72F2" w14:textId="77777777" w:rsidR="009F11A8" w:rsidRDefault="009F11A8">
      <w:r>
        <w:t>Основной функционал БД сосредоточен на хранении, обновлении, и пополнении данных о физических объемах по рабочей документации (далее РД) в разрезе контрактных единичных расценок (далее ЕР</w:t>
      </w:r>
      <w:proofErr w:type="gramStart"/>
      <w:r>
        <w:t>) .</w:t>
      </w:r>
      <w:proofErr w:type="gramEnd"/>
    </w:p>
    <w:p w14:paraId="54328F2C" w14:textId="77777777" w:rsidR="009F11A8" w:rsidRDefault="009F11A8">
      <w:pPr>
        <w:rPr>
          <w:lang w:val="en-US"/>
        </w:rPr>
      </w:pPr>
      <w:r>
        <w:t xml:space="preserve">Дополнительно, БД содержит накопительную информацию о принятых ранее объемах работ и позволяет регулировать </w:t>
      </w:r>
      <w:proofErr w:type="gramStart"/>
      <w:r>
        <w:t>количество объема</w:t>
      </w:r>
      <w:proofErr w:type="gramEnd"/>
      <w:r>
        <w:t xml:space="preserve"> оставшееся до завершения проекта. Вывод остатков реализован представлением </w:t>
      </w:r>
      <w:r>
        <w:rPr>
          <w:lang w:val="en-US"/>
        </w:rPr>
        <w:t>leftovers.</w:t>
      </w:r>
    </w:p>
    <w:p w14:paraId="32AB5C22" w14:textId="77777777" w:rsidR="009F11A8" w:rsidRDefault="009F11A8">
      <w:r>
        <w:t>Механизмы БД позволяют регулировать качество вносимых данных, не позволяя пользователям дублировать объемы. В случае если чертеж с определенным номером документа уже внесен в БД, система более не примет для создания позицию с таким же номером.</w:t>
      </w:r>
    </w:p>
    <w:p w14:paraId="72FA5353" w14:textId="77777777" w:rsidR="00FC1D6E" w:rsidRDefault="009F11A8">
      <w:r>
        <w:t xml:space="preserve">Также в БД присутствует возможность отслеживания контрактных лимитов, и вывод отчетов о </w:t>
      </w:r>
      <w:proofErr w:type="spellStart"/>
      <w:r>
        <w:t>непревышении</w:t>
      </w:r>
      <w:proofErr w:type="spellEnd"/>
      <w:r>
        <w:t xml:space="preserve"> Контрактных объемов над </w:t>
      </w:r>
      <w:r w:rsidR="00FC1D6E">
        <w:t xml:space="preserve">объемами для приемки выполненных работ. </w:t>
      </w:r>
    </w:p>
    <w:p w14:paraId="085B823B" w14:textId="77777777" w:rsidR="009F11A8" w:rsidRDefault="00FC1D6E">
      <w:r>
        <w:t xml:space="preserve">БД содержит таблицы с исходными объемами (Контракт </w:t>
      </w:r>
      <w:proofErr w:type="spellStart"/>
      <w:r>
        <w:rPr>
          <w:lang w:val="en-US"/>
        </w:rPr>
        <w:t>BoQ</w:t>
      </w:r>
      <w:proofErr w:type="spellEnd"/>
      <w:r>
        <w:t xml:space="preserve">) и дополнительными (ЗНИ), а также позволяет производить прогнозную аналитику на требуемое изменение Контрактного количества в случае </w:t>
      </w:r>
      <w:proofErr w:type="gramStart"/>
      <w:r>
        <w:t>превышения объема</w:t>
      </w:r>
      <w:proofErr w:type="gramEnd"/>
      <w:r>
        <w:t xml:space="preserve"> рассчитанного пользователями по РД над объемами заложенными в Контракте.</w:t>
      </w:r>
      <w:bookmarkStart w:id="0" w:name="_GoBack"/>
      <w:bookmarkEnd w:id="0"/>
    </w:p>
    <w:p w14:paraId="399FB447" w14:textId="77777777" w:rsidR="00FC1D6E" w:rsidRPr="00FC1D6E" w:rsidRDefault="00FC1D6E">
      <w:r>
        <w:t>Реляционная модель данных позволяет оперативно и точно реализовывать изменение Контрактных ЕР (таких как описание, единицы измерения, перевод и другие), так как данные о них хранятся в отдельной таблице и в случае необходимости изменений достаточно отредактировать данные единоразово, после чего сведения будут обновлены во всей БД.</w:t>
      </w:r>
    </w:p>
    <w:sectPr w:rsidR="00FC1D6E" w:rsidRPr="00FC1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A8"/>
    <w:rsid w:val="003175AC"/>
    <w:rsid w:val="009F11A8"/>
    <w:rsid w:val="00FC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BEBD8"/>
  <w15:chartTrackingRefBased/>
  <w15:docId w15:val="{CBAE68ED-70FE-4554-A190-C5E13E24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Strekalovskiy</dc:creator>
  <cp:keywords/>
  <dc:description/>
  <cp:lastModifiedBy>Vladimir Strekalovskiy</cp:lastModifiedBy>
  <cp:revision>1</cp:revision>
  <dcterms:created xsi:type="dcterms:W3CDTF">2020-01-16T21:38:00Z</dcterms:created>
  <dcterms:modified xsi:type="dcterms:W3CDTF">2020-01-16T21:55:00Z</dcterms:modified>
</cp:coreProperties>
</file>