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CC2D56" w14:textId="77777777" w:rsidR="001A359C" w:rsidRPr="001A359C" w:rsidRDefault="001A359C" w:rsidP="001A359C">
      <w:pPr>
        <w:rPr>
          <w:b/>
          <w:bCs/>
          <w:lang w:val="en-US"/>
        </w:rPr>
      </w:pPr>
      <w:r w:rsidRPr="001A359C">
        <w:rPr>
          <w:b/>
          <w:bCs/>
          <w:lang w:val="en-US"/>
        </w:rPr>
        <w:t xml:space="preserve">Technical Design Document: Albert </w:t>
      </w:r>
      <w:proofErr w:type="spellStart"/>
      <w:r w:rsidRPr="001A359C">
        <w:rPr>
          <w:b/>
          <w:bCs/>
          <w:lang w:val="en-US"/>
        </w:rPr>
        <w:t>Heijn</w:t>
      </w:r>
      <w:proofErr w:type="spellEnd"/>
      <w:r w:rsidRPr="001A359C">
        <w:rPr>
          <w:b/>
          <w:bCs/>
          <w:lang w:val="en-US"/>
        </w:rPr>
        <w:t xml:space="preserve"> Collectibles Mobile Website</w:t>
      </w:r>
    </w:p>
    <w:p w14:paraId="31F401A1" w14:textId="77777777" w:rsidR="001A359C" w:rsidRPr="001A359C" w:rsidRDefault="001A359C" w:rsidP="001A359C">
      <w:pPr>
        <w:rPr>
          <w:lang w:val="en-US"/>
        </w:rPr>
      </w:pPr>
      <w:r w:rsidRPr="001A359C">
        <w:rPr>
          <w:b/>
          <w:bCs/>
          <w:lang w:val="en-US"/>
        </w:rPr>
        <w:t>1. Introduction</w:t>
      </w:r>
    </w:p>
    <w:p w14:paraId="78EF389B" w14:textId="77777777" w:rsidR="001A359C" w:rsidRPr="001A359C" w:rsidRDefault="001A359C" w:rsidP="001A359C">
      <w:pPr>
        <w:rPr>
          <w:lang w:val="en-US"/>
        </w:rPr>
      </w:pPr>
      <w:r w:rsidRPr="001A359C">
        <w:rPr>
          <w:lang w:val="en-US"/>
        </w:rPr>
        <w:t xml:space="preserve">This document outlines the technical design for a mobile website that allows users to collect virtual Albert </w:t>
      </w:r>
      <w:proofErr w:type="spellStart"/>
      <w:r w:rsidRPr="001A359C">
        <w:rPr>
          <w:lang w:val="en-US"/>
        </w:rPr>
        <w:t>Heijn</w:t>
      </w:r>
      <w:proofErr w:type="spellEnd"/>
      <w:r w:rsidRPr="001A359C">
        <w:rPr>
          <w:lang w:val="en-US"/>
        </w:rPr>
        <w:t xml:space="preserve"> characters. The website will feature an interactive 3D environment representing different sections of an Albert </w:t>
      </w:r>
      <w:proofErr w:type="spellStart"/>
      <w:r w:rsidRPr="001A359C">
        <w:rPr>
          <w:lang w:val="en-US"/>
        </w:rPr>
        <w:t>Heijn</w:t>
      </w:r>
      <w:proofErr w:type="spellEnd"/>
      <w:r w:rsidRPr="001A359C">
        <w:rPr>
          <w:lang w:val="en-US"/>
        </w:rPr>
        <w:t xml:space="preserve"> store. Users can discover characters by navigating these 3D snippets, and physically collect them by scanning NFC tags embedded in 3D-printed figures obtained in-store. The platform will provide clues for uncollected characters and food waste-related information for collected ones.</w:t>
      </w:r>
    </w:p>
    <w:p w14:paraId="0C5B7837" w14:textId="77777777" w:rsidR="001A359C" w:rsidRPr="001A359C" w:rsidRDefault="001A359C" w:rsidP="001A359C">
      <w:r w:rsidRPr="001A359C">
        <w:rPr>
          <w:b/>
          <w:bCs/>
        </w:rPr>
        <w:t>2. Goals</w:t>
      </w:r>
    </w:p>
    <w:p w14:paraId="2C1F8AA8" w14:textId="77777777" w:rsidR="001A359C" w:rsidRPr="001A359C" w:rsidRDefault="001A359C" w:rsidP="001A359C">
      <w:pPr>
        <w:numPr>
          <w:ilvl w:val="0"/>
          <w:numId w:val="1"/>
        </w:numPr>
        <w:rPr>
          <w:lang w:val="en-US"/>
        </w:rPr>
      </w:pPr>
      <w:r w:rsidRPr="001A359C">
        <w:rPr>
          <w:lang w:val="en-US"/>
        </w:rPr>
        <w:t>Create an engaging and interactive mobile website using 3D elements powered by Three.js.</w:t>
      </w:r>
    </w:p>
    <w:p w14:paraId="51171D1B" w14:textId="77777777" w:rsidR="001A359C" w:rsidRPr="001A359C" w:rsidRDefault="001A359C" w:rsidP="001A359C">
      <w:pPr>
        <w:numPr>
          <w:ilvl w:val="0"/>
          <w:numId w:val="1"/>
        </w:numPr>
        <w:rPr>
          <w:lang w:val="en-US"/>
        </w:rPr>
      </w:pPr>
      <w:r w:rsidRPr="001A359C">
        <w:rPr>
          <w:lang w:val="en-US"/>
        </w:rPr>
        <w:t>Allow users to virtually explore different store sections to discover collectible characters.</w:t>
      </w:r>
    </w:p>
    <w:p w14:paraId="7EC478FC" w14:textId="77777777" w:rsidR="001A359C" w:rsidRPr="001A359C" w:rsidRDefault="001A359C" w:rsidP="001A359C">
      <w:pPr>
        <w:numPr>
          <w:ilvl w:val="0"/>
          <w:numId w:val="1"/>
        </w:numPr>
        <w:rPr>
          <w:lang w:val="en-US"/>
        </w:rPr>
      </w:pPr>
      <w:r w:rsidRPr="001A359C">
        <w:rPr>
          <w:lang w:val="en-US"/>
        </w:rPr>
        <w:t>Implement a system where uncollected characters are visually represented as blacked-out with a question mark.</w:t>
      </w:r>
    </w:p>
    <w:p w14:paraId="52625621" w14:textId="77777777" w:rsidR="001A359C" w:rsidRPr="001A359C" w:rsidRDefault="001A359C" w:rsidP="001A359C">
      <w:pPr>
        <w:numPr>
          <w:ilvl w:val="0"/>
          <w:numId w:val="1"/>
        </w:numPr>
        <w:rPr>
          <w:lang w:val="en-US"/>
        </w:rPr>
      </w:pPr>
      <w:r w:rsidRPr="001A359C">
        <w:rPr>
          <w:lang w:val="en-US"/>
        </w:rPr>
        <w:t>Provide a riddle/hint for uncollected characters upon clicking their placeholder.</w:t>
      </w:r>
    </w:p>
    <w:p w14:paraId="218F1020" w14:textId="77777777" w:rsidR="001A359C" w:rsidRPr="001A359C" w:rsidRDefault="001A359C" w:rsidP="001A359C">
      <w:pPr>
        <w:numPr>
          <w:ilvl w:val="0"/>
          <w:numId w:val="1"/>
        </w:numPr>
        <w:rPr>
          <w:lang w:val="en-US"/>
        </w:rPr>
      </w:pPr>
      <w:r w:rsidRPr="001A359C">
        <w:rPr>
          <w:lang w:val="en-US"/>
        </w:rPr>
        <w:t>Display product information with a food waste focus for collected characters upon clicking their 3D representation.</w:t>
      </w:r>
    </w:p>
    <w:p w14:paraId="086A50D4" w14:textId="77777777" w:rsidR="001A359C" w:rsidRPr="001A359C" w:rsidRDefault="001A359C" w:rsidP="001A359C">
      <w:pPr>
        <w:numPr>
          <w:ilvl w:val="0"/>
          <w:numId w:val="1"/>
        </w:numPr>
        <w:rPr>
          <w:lang w:val="en-US"/>
        </w:rPr>
      </w:pPr>
      <w:r w:rsidRPr="001A359C">
        <w:rPr>
          <w:lang w:val="en-US"/>
        </w:rPr>
        <w:t>Enable character collection through NFC scanning.</w:t>
      </w:r>
    </w:p>
    <w:p w14:paraId="71AB8724" w14:textId="77777777" w:rsidR="001A359C" w:rsidRPr="001A359C" w:rsidRDefault="001A359C" w:rsidP="001A359C">
      <w:pPr>
        <w:numPr>
          <w:ilvl w:val="0"/>
          <w:numId w:val="1"/>
        </w:numPr>
        <w:rPr>
          <w:lang w:val="en-US"/>
        </w:rPr>
      </w:pPr>
      <w:r w:rsidRPr="001A359C">
        <w:rPr>
          <w:lang w:val="en-US"/>
        </w:rPr>
        <w:t>Utilize Vue.js for the frontend framework to manage the application state and UI components.</w:t>
      </w:r>
    </w:p>
    <w:p w14:paraId="5C6C5DC6" w14:textId="77777777" w:rsidR="001A359C" w:rsidRPr="001A359C" w:rsidRDefault="001A359C" w:rsidP="001A359C">
      <w:pPr>
        <w:numPr>
          <w:ilvl w:val="0"/>
          <w:numId w:val="1"/>
        </w:numPr>
        <w:rPr>
          <w:lang w:val="en-US"/>
        </w:rPr>
      </w:pPr>
      <w:r w:rsidRPr="001A359C">
        <w:rPr>
          <w:lang w:val="en-US"/>
        </w:rPr>
        <w:t xml:space="preserve">Maintain the visual style and branding of Albert </w:t>
      </w:r>
      <w:proofErr w:type="spellStart"/>
      <w:r w:rsidRPr="001A359C">
        <w:rPr>
          <w:lang w:val="en-US"/>
        </w:rPr>
        <w:t>Heijn</w:t>
      </w:r>
      <w:proofErr w:type="spellEnd"/>
      <w:r w:rsidRPr="001A359C">
        <w:rPr>
          <w:lang w:val="en-US"/>
        </w:rPr>
        <w:t>.</w:t>
      </w:r>
    </w:p>
    <w:p w14:paraId="44564BC6" w14:textId="18932087" w:rsidR="001A359C" w:rsidRPr="001A359C" w:rsidRDefault="001A359C" w:rsidP="001A359C">
      <w:pPr>
        <w:numPr>
          <w:ilvl w:val="0"/>
          <w:numId w:val="1"/>
        </w:numPr>
        <w:rPr>
          <w:lang w:val="en-US"/>
        </w:rPr>
      </w:pPr>
      <w:r w:rsidRPr="001A359C">
        <w:rPr>
          <w:lang w:val="en-US"/>
        </w:rPr>
        <w:t xml:space="preserve">Store application data in a </w:t>
      </w:r>
      <w:r w:rsidR="00673C28">
        <w:rPr>
          <w:lang w:val="en-US"/>
        </w:rPr>
        <w:t>database.</w:t>
      </w:r>
    </w:p>
    <w:p w14:paraId="3DA5B269" w14:textId="77777777" w:rsidR="001A359C" w:rsidRPr="001A359C" w:rsidRDefault="001A359C" w:rsidP="001A359C">
      <w:pPr>
        <w:rPr>
          <w:lang w:val="en-US"/>
        </w:rPr>
      </w:pPr>
      <w:r w:rsidRPr="001A359C">
        <w:rPr>
          <w:b/>
          <w:bCs/>
          <w:lang w:val="en-US"/>
        </w:rPr>
        <w:t>3. Target Audience</w:t>
      </w:r>
    </w:p>
    <w:p w14:paraId="18BA4AED" w14:textId="32986E22" w:rsidR="001A359C" w:rsidRPr="001A359C" w:rsidRDefault="001A359C" w:rsidP="001A359C">
      <w:pPr>
        <w:rPr>
          <w:lang w:val="en-US"/>
        </w:rPr>
      </w:pPr>
      <w:r w:rsidRPr="001A359C">
        <w:rPr>
          <w:lang w:val="en-US"/>
        </w:rPr>
        <w:t xml:space="preserve">Customers of Albert </w:t>
      </w:r>
      <w:proofErr w:type="spellStart"/>
      <w:r w:rsidRPr="001A359C">
        <w:rPr>
          <w:lang w:val="en-US"/>
        </w:rPr>
        <w:t>Heijn</w:t>
      </w:r>
      <w:proofErr w:type="spellEnd"/>
      <w:r w:rsidRPr="001A359C">
        <w:rPr>
          <w:lang w:val="en-US"/>
        </w:rPr>
        <w:t xml:space="preserve">, particularly </w:t>
      </w:r>
      <w:r>
        <w:rPr>
          <w:lang w:val="en-US"/>
        </w:rPr>
        <w:t>children</w:t>
      </w:r>
      <w:r w:rsidRPr="001A359C">
        <w:rPr>
          <w:lang w:val="en-US"/>
        </w:rPr>
        <w:t xml:space="preserve"> interested in collecting the in-store promotional items.</w:t>
      </w:r>
    </w:p>
    <w:p w14:paraId="3DD92556" w14:textId="77777777" w:rsidR="001A359C" w:rsidRPr="001A359C" w:rsidRDefault="001A359C" w:rsidP="001A359C">
      <w:r w:rsidRPr="001A359C">
        <w:rPr>
          <w:b/>
          <w:bCs/>
        </w:rPr>
        <w:t>4. Technical Stack</w:t>
      </w:r>
    </w:p>
    <w:p w14:paraId="4E7A39C5" w14:textId="77777777" w:rsidR="001A359C" w:rsidRPr="001A359C" w:rsidRDefault="001A359C" w:rsidP="001A359C">
      <w:pPr>
        <w:numPr>
          <w:ilvl w:val="0"/>
          <w:numId w:val="2"/>
        </w:numPr>
      </w:pPr>
      <w:proofErr w:type="spellStart"/>
      <w:r w:rsidRPr="001A359C">
        <w:rPr>
          <w:b/>
          <w:bCs/>
        </w:rPr>
        <w:t>Frontend</w:t>
      </w:r>
      <w:proofErr w:type="spellEnd"/>
      <w:r w:rsidRPr="001A359C">
        <w:rPr>
          <w:b/>
          <w:bCs/>
        </w:rPr>
        <w:t xml:space="preserve"> Framework:</w:t>
      </w:r>
      <w:r w:rsidRPr="001A359C">
        <w:t xml:space="preserve"> Vue.js</w:t>
      </w:r>
    </w:p>
    <w:p w14:paraId="42071920" w14:textId="77777777" w:rsidR="001A359C" w:rsidRPr="001A359C" w:rsidRDefault="001A359C" w:rsidP="001A359C">
      <w:pPr>
        <w:numPr>
          <w:ilvl w:val="0"/>
          <w:numId w:val="2"/>
        </w:numPr>
      </w:pPr>
      <w:r w:rsidRPr="001A359C">
        <w:rPr>
          <w:b/>
          <w:bCs/>
        </w:rPr>
        <w:t>3D Graphics Library:</w:t>
      </w:r>
      <w:r w:rsidRPr="001A359C">
        <w:t xml:space="preserve"> Three.js</w:t>
      </w:r>
    </w:p>
    <w:p w14:paraId="255BC34F" w14:textId="6D21EBB9" w:rsidR="001A359C" w:rsidRPr="001A359C" w:rsidRDefault="001A359C" w:rsidP="001A359C">
      <w:pPr>
        <w:numPr>
          <w:ilvl w:val="0"/>
          <w:numId w:val="2"/>
        </w:numPr>
        <w:rPr>
          <w:lang w:val="en-US"/>
        </w:rPr>
      </w:pPr>
      <w:r w:rsidRPr="001A359C">
        <w:rPr>
          <w:b/>
          <w:bCs/>
          <w:lang w:val="en-US"/>
        </w:rPr>
        <w:t>NFC Interaction:</w:t>
      </w:r>
      <w:r w:rsidRPr="001A359C">
        <w:rPr>
          <w:lang w:val="en-US"/>
        </w:rPr>
        <w:t xml:space="preserve"> Web NFC API </w:t>
      </w:r>
    </w:p>
    <w:p w14:paraId="4C6069A4" w14:textId="6E4C7B02" w:rsidR="001A359C" w:rsidRPr="001A359C" w:rsidRDefault="001A359C" w:rsidP="001A359C">
      <w:pPr>
        <w:numPr>
          <w:ilvl w:val="0"/>
          <w:numId w:val="2"/>
        </w:numPr>
        <w:rPr>
          <w:lang w:val="en-US"/>
        </w:rPr>
      </w:pPr>
      <w:r w:rsidRPr="001A359C">
        <w:rPr>
          <w:b/>
          <w:bCs/>
          <w:lang w:val="en-US"/>
        </w:rPr>
        <w:t>State Management</w:t>
      </w:r>
      <w:r w:rsidR="000301CA">
        <w:rPr>
          <w:b/>
          <w:bCs/>
          <w:lang w:val="en-US"/>
        </w:rPr>
        <w:t>(optional)</w:t>
      </w:r>
      <w:r w:rsidRPr="001A359C">
        <w:rPr>
          <w:b/>
          <w:bCs/>
          <w:lang w:val="en-US"/>
        </w:rPr>
        <w:t>:</w:t>
      </w:r>
      <w:r w:rsidRPr="001A359C">
        <w:rPr>
          <w:lang w:val="en-US"/>
        </w:rPr>
        <w:t xml:space="preserve"> </w:t>
      </w:r>
      <w:proofErr w:type="spellStart"/>
      <w:r w:rsidRPr="001A359C">
        <w:rPr>
          <w:lang w:val="en-US"/>
        </w:rPr>
        <w:t>Vuex</w:t>
      </w:r>
      <w:proofErr w:type="spellEnd"/>
    </w:p>
    <w:p w14:paraId="29C19E68" w14:textId="0CDBAC25" w:rsidR="001A359C" w:rsidRPr="001A359C" w:rsidRDefault="001A359C" w:rsidP="001A359C">
      <w:pPr>
        <w:numPr>
          <w:ilvl w:val="0"/>
          <w:numId w:val="2"/>
        </w:numPr>
        <w:rPr>
          <w:lang w:val="en-US"/>
        </w:rPr>
      </w:pPr>
      <w:r w:rsidRPr="001A359C">
        <w:rPr>
          <w:b/>
          <w:bCs/>
          <w:lang w:val="en-US"/>
        </w:rPr>
        <w:t>Styling:</w:t>
      </w:r>
      <w:r w:rsidRPr="001A359C">
        <w:rPr>
          <w:lang w:val="en-US"/>
        </w:rPr>
        <w:t xml:space="preserve"> CSS</w:t>
      </w:r>
    </w:p>
    <w:p w14:paraId="03E6CFDB" w14:textId="0C66E9A6" w:rsidR="001A359C" w:rsidRPr="001A359C" w:rsidRDefault="001A359C" w:rsidP="001A359C">
      <w:pPr>
        <w:numPr>
          <w:ilvl w:val="0"/>
          <w:numId w:val="2"/>
        </w:numPr>
        <w:rPr>
          <w:lang w:val="en-US"/>
        </w:rPr>
      </w:pPr>
      <w:r w:rsidRPr="001A359C">
        <w:rPr>
          <w:b/>
          <w:bCs/>
          <w:lang w:val="en-US"/>
        </w:rPr>
        <w:t>Data Storage:</w:t>
      </w:r>
      <w:r w:rsidRPr="001A359C">
        <w:rPr>
          <w:lang w:val="en-US"/>
        </w:rPr>
        <w:t xml:space="preserve"> </w:t>
      </w:r>
      <w:r w:rsidR="00487835">
        <w:rPr>
          <w:lang w:val="en-US"/>
        </w:rPr>
        <w:t>Database</w:t>
      </w:r>
    </w:p>
    <w:p w14:paraId="48C0B064" w14:textId="77777777" w:rsidR="001A359C" w:rsidRPr="001A359C" w:rsidRDefault="001A359C" w:rsidP="001A359C">
      <w:r w:rsidRPr="001A359C">
        <w:rPr>
          <w:b/>
          <w:bCs/>
        </w:rPr>
        <w:t>5. System Architecture</w:t>
      </w:r>
    </w:p>
    <w:p w14:paraId="233BD022" w14:textId="77777777" w:rsidR="001A359C" w:rsidRPr="001A359C" w:rsidRDefault="001A359C" w:rsidP="001A359C">
      <w:pPr>
        <w:rPr>
          <w:lang w:val="en-US"/>
        </w:rPr>
      </w:pPr>
      <w:r w:rsidRPr="001A359C">
        <w:rPr>
          <w:lang w:val="en-US"/>
        </w:rPr>
        <w:t>The application will primarily be a frontend-heavy single-page application (SPA) built with Vue.js and Three.js.</w:t>
      </w:r>
    </w:p>
    <w:p w14:paraId="48AC8018" w14:textId="69967018" w:rsidR="001A359C" w:rsidRPr="001A359C" w:rsidRDefault="001A359C" w:rsidP="001A359C">
      <w:pPr>
        <w:numPr>
          <w:ilvl w:val="0"/>
          <w:numId w:val="3"/>
        </w:numPr>
        <w:rPr>
          <w:lang w:val="en-US"/>
        </w:rPr>
      </w:pPr>
      <w:r w:rsidRPr="001A359C">
        <w:rPr>
          <w:b/>
          <w:bCs/>
          <w:lang w:val="en-US"/>
        </w:rPr>
        <w:lastRenderedPageBreak/>
        <w:t>3D Environment:</w:t>
      </w:r>
      <w:r w:rsidRPr="001A359C">
        <w:rPr>
          <w:lang w:val="en-US"/>
        </w:rPr>
        <w:t xml:space="preserve"> Three.js will be used to render interactive 3D snippets of different store sections (e.g., bakery, produce, dairy). These will be provided as 3D models by the </w:t>
      </w:r>
      <w:r>
        <w:rPr>
          <w:lang w:val="en-US"/>
        </w:rPr>
        <w:t>MV</w:t>
      </w:r>
      <w:r w:rsidRPr="001A359C">
        <w:rPr>
          <w:lang w:val="en-US"/>
        </w:rPr>
        <w:t xml:space="preserve"> team.</w:t>
      </w:r>
    </w:p>
    <w:p w14:paraId="1CBAE719" w14:textId="77777777" w:rsidR="001A359C" w:rsidRPr="001A359C" w:rsidRDefault="001A359C" w:rsidP="001A359C">
      <w:pPr>
        <w:numPr>
          <w:ilvl w:val="0"/>
          <w:numId w:val="3"/>
        </w:numPr>
        <w:rPr>
          <w:lang w:val="en-US"/>
        </w:rPr>
      </w:pPr>
      <w:r w:rsidRPr="001A359C">
        <w:rPr>
          <w:b/>
          <w:bCs/>
          <w:lang w:val="en-US"/>
        </w:rPr>
        <w:t>Character Representation:</w:t>
      </w:r>
      <w:r w:rsidRPr="001A359C">
        <w:rPr>
          <w:lang w:val="en-US"/>
        </w:rPr>
        <w:t xml:space="preserve"> Each collectible character will have a 3D model. The application will manage the state of each character (collected or uncollected).</w:t>
      </w:r>
    </w:p>
    <w:p w14:paraId="49405D68" w14:textId="77777777" w:rsidR="001A359C" w:rsidRPr="001A359C" w:rsidRDefault="001A359C" w:rsidP="001A359C">
      <w:pPr>
        <w:numPr>
          <w:ilvl w:val="0"/>
          <w:numId w:val="3"/>
        </w:numPr>
        <w:rPr>
          <w:lang w:val="en-US"/>
        </w:rPr>
      </w:pPr>
      <w:r w:rsidRPr="001A359C">
        <w:rPr>
          <w:b/>
          <w:bCs/>
          <w:lang w:val="en-US"/>
        </w:rPr>
        <w:t>UI Components:</w:t>
      </w:r>
      <w:r w:rsidRPr="001A359C">
        <w:rPr>
          <w:lang w:val="en-US"/>
        </w:rPr>
        <w:t xml:space="preserve"> Vue.js components will be responsible for rendering the store navigation, character displays, information modals, and any other interactive elements.</w:t>
      </w:r>
    </w:p>
    <w:p w14:paraId="454C48E1" w14:textId="56656C66" w:rsidR="001A359C" w:rsidRPr="001A359C" w:rsidRDefault="001A359C" w:rsidP="001A359C">
      <w:pPr>
        <w:numPr>
          <w:ilvl w:val="0"/>
          <w:numId w:val="3"/>
        </w:numPr>
        <w:rPr>
          <w:lang w:val="en-US"/>
        </w:rPr>
      </w:pPr>
      <w:r w:rsidRPr="001A359C">
        <w:rPr>
          <w:b/>
          <w:bCs/>
          <w:lang w:val="en-US"/>
        </w:rPr>
        <w:t>Data Management:</w:t>
      </w:r>
      <w:r w:rsidRPr="001A359C">
        <w:rPr>
          <w:lang w:val="en-US"/>
        </w:rPr>
        <w:t xml:space="preserve"> A </w:t>
      </w:r>
      <w:r w:rsidR="00C83299">
        <w:rPr>
          <w:lang w:val="en-US"/>
        </w:rPr>
        <w:t>Datab</w:t>
      </w:r>
      <w:r w:rsidR="0053123B">
        <w:rPr>
          <w:lang w:val="en-US"/>
        </w:rPr>
        <w:t>a</w:t>
      </w:r>
      <w:r w:rsidR="00C83299">
        <w:rPr>
          <w:lang w:val="en-US"/>
        </w:rPr>
        <w:t xml:space="preserve">se </w:t>
      </w:r>
      <w:r w:rsidRPr="001A359C">
        <w:rPr>
          <w:lang w:val="en-US"/>
        </w:rPr>
        <w:t xml:space="preserve">will store information about the collectibles, including: </w:t>
      </w:r>
    </w:p>
    <w:p w14:paraId="1A94C15F" w14:textId="77777777" w:rsidR="001A359C" w:rsidRPr="001A359C" w:rsidRDefault="001A359C" w:rsidP="001A359C">
      <w:pPr>
        <w:numPr>
          <w:ilvl w:val="1"/>
          <w:numId w:val="3"/>
        </w:numPr>
      </w:pPr>
      <w:proofErr w:type="spellStart"/>
      <w:r w:rsidRPr="001A359C">
        <w:t>Character</w:t>
      </w:r>
      <w:proofErr w:type="spellEnd"/>
      <w:r w:rsidRPr="001A359C">
        <w:t xml:space="preserve"> ID</w:t>
      </w:r>
    </w:p>
    <w:p w14:paraId="57CB26FD" w14:textId="77777777" w:rsidR="001A359C" w:rsidRPr="001A359C" w:rsidRDefault="001A359C" w:rsidP="001A359C">
      <w:pPr>
        <w:numPr>
          <w:ilvl w:val="1"/>
          <w:numId w:val="3"/>
        </w:numPr>
      </w:pPr>
      <w:r w:rsidRPr="001A359C">
        <w:t>Name</w:t>
      </w:r>
    </w:p>
    <w:p w14:paraId="27A38AB5" w14:textId="77777777" w:rsidR="001A359C" w:rsidRPr="001A359C" w:rsidRDefault="001A359C" w:rsidP="001A359C">
      <w:pPr>
        <w:numPr>
          <w:ilvl w:val="1"/>
          <w:numId w:val="3"/>
        </w:numPr>
      </w:pPr>
      <w:r w:rsidRPr="001A359C">
        <w:t xml:space="preserve">Store </w:t>
      </w:r>
      <w:proofErr w:type="spellStart"/>
      <w:r w:rsidRPr="001A359C">
        <w:t>Section</w:t>
      </w:r>
      <w:proofErr w:type="spellEnd"/>
      <w:r w:rsidRPr="001A359C">
        <w:t xml:space="preserve"> Association</w:t>
      </w:r>
    </w:p>
    <w:p w14:paraId="480D1094" w14:textId="77777777" w:rsidR="001A359C" w:rsidRPr="001A359C" w:rsidRDefault="001A359C" w:rsidP="001A359C">
      <w:pPr>
        <w:numPr>
          <w:ilvl w:val="1"/>
          <w:numId w:val="3"/>
        </w:numPr>
      </w:pPr>
      <w:r w:rsidRPr="001A359C">
        <w:t xml:space="preserve">3D Model </w:t>
      </w:r>
      <w:proofErr w:type="spellStart"/>
      <w:r w:rsidRPr="001A359C">
        <w:t>Path</w:t>
      </w:r>
      <w:proofErr w:type="spellEnd"/>
    </w:p>
    <w:p w14:paraId="3841DAE7" w14:textId="77777777" w:rsidR="001A359C" w:rsidRPr="001A359C" w:rsidRDefault="001A359C" w:rsidP="001A359C">
      <w:pPr>
        <w:numPr>
          <w:ilvl w:val="1"/>
          <w:numId w:val="3"/>
        </w:numPr>
      </w:pPr>
      <w:proofErr w:type="spellStart"/>
      <w:r w:rsidRPr="001A359C">
        <w:t>Riddle</w:t>
      </w:r>
      <w:proofErr w:type="spellEnd"/>
      <w:r w:rsidRPr="001A359C">
        <w:t>/Hint (</w:t>
      </w:r>
      <w:proofErr w:type="spellStart"/>
      <w:r w:rsidRPr="001A359C">
        <w:t>for</w:t>
      </w:r>
      <w:proofErr w:type="spellEnd"/>
      <w:r w:rsidRPr="001A359C">
        <w:t xml:space="preserve"> </w:t>
      </w:r>
      <w:proofErr w:type="spellStart"/>
      <w:r w:rsidRPr="001A359C">
        <w:t>uncollected</w:t>
      </w:r>
      <w:proofErr w:type="spellEnd"/>
      <w:r w:rsidRPr="001A359C">
        <w:t>)</w:t>
      </w:r>
    </w:p>
    <w:p w14:paraId="5177A14A" w14:textId="77777777" w:rsidR="001A359C" w:rsidRPr="001A359C" w:rsidRDefault="001A359C" w:rsidP="001A359C">
      <w:pPr>
        <w:numPr>
          <w:ilvl w:val="1"/>
          <w:numId w:val="3"/>
        </w:numPr>
      </w:pPr>
      <w:r w:rsidRPr="001A359C">
        <w:t>Product Information</w:t>
      </w:r>
    </w:p>
    <w:p w14:paraId="757377C2" w14:textId="77777777" w:rsidR="001A359C" w:rsidRPr="001A359C" w:rsidRDefault="001A359C" w:rsidP="001A359C">
      <w:pPr>
        <w:numPr>
          <w:ilvl w:val="1"/>
          <w:numId w:val="3"/>
        </w:numPr>
        <w:rPr>
          <w:lang w:val="en-US"/>
        </w:rPr>
      </w:pPr>
      <w:r w:rsidRPr="001A359C">
        <w:rPr>
          <w:lang w:val="en-US"/>
        </w:rPr>
        <w:t>Food Waste Tip (for collected)</w:t>
      </w:r>
    </w:p>
    <w:p w14:paraId="69C6528C" w14:textId="77777777" w:rsidR="001A359C" w:rsidRPr="001A359C" w:rsidRDefault="001A359C" w:rsidP="001A359C">
      <w:pPr>
        <w:numPr>
          <w:ilvl w:val="1"/>
          <w:numId w:val="3"/>
        </w:numPr>
        <w:rPr>
          <w:lang w:val="en-US"/>
        </w:rPr>
      </w:pPr>
      <w:r w:rsidRPr="001A359C">
        <w:rPr>
          <w:lang w:val="en-US"/>
        </w:rPr>
        <w:t>NFC Tag ID (linking the physical NFC tag to the digital character)</w:t>
      </w:r>
    </w:p>
    <w:p w14:paraId="7859B579" w14:textId="41075F49" w:rsidR="001A359C" w:rsidRPr="001A359C" w:rsidRDefault="001A359C" w:rsidP="001A359C">
      <w:pPr>
        <w:numPr>
          <w:ilvl w:val="0"/>
          <w:numId w:val="3"/>
        </w:numPr>
        <w:rPr>
          <w:lang w:val="en-US"/>
        </w:rPr>
      </w:pPr>
      <w:r w:rsidRPr="001A359C">
        <w:rPr>
          <w:b/>
          <w:bCs/>
          <w:lang w:val="en-US"/>
        </w:rPr>
        <w:t>NFC Handling:</w:t>
      </w:r>
      <w:r w:rsidRPr="001A359C">
        <w:rPr>
          <w:lang w:val="en-US"/>
        </w:rPr>
        <w:t xml:space="preserve"> The Web NFC API will be used to read the unique ID from the NFC tags embedded in the physical collectibles. This ID will be matched against the data in the </w:t>
      </w:r>
      <w:r w:rsidR="00C500CE">
        <w:rPr>
          <w:lang w:val="en-US"/>
        </w:rPr>
        <w:t xml:space="preserve">database </w:t>
      </w:r>
      <w:r w:rsidRPr="001A359C">
        <w:rPr>
          <w:lang w:val="en-US"/>
        </w:rPr>
        <w:t>to mark the corresponding character as collected.</w:t>
      </w:r>
    </w:p>
    <w:p w14:paraId="2493E363" w14:textId="77777777" w:rsidR="001A359C" w:rsidRPr="001A359C" w:rsidRDefault="001A359C" w:rsidP="001A359C">
      <w:r w:rsidRPr="001A359C">
        <w:rPr>
          <w:b/>
          <w:bCs/>
        </w:rPr>
        <w:t xml:space="preserve">6. </w:t>
      </w:r>
      <w:proofErr w:type="spellStart"/>
      <w:r w:rsidRPr="001A359C">
        <w:rPr>
          <w:b/>
          <w:bCs/>
        </w:rPr>
        <w:t>Detailed</w:t>
      </w:r>
      <w:proofErr w:type="spellEnd"/>
      <w:r w:rsidRPr="001A359C">
        <w:rPr>
          <w:b/>
          <w:bCs/>
        </w:rPr>
        <w:t xml:space="preserve"> Design</w:t>
      </w:r>
    </w:p>
    <w:p w14:paraId="58870D54" w14:textId="77777777" w:rsidR="001A359C" w:rsidRPr="001A359C" w:rsidRDefault="001A359C" w:rsidP="001A359C">
      <w:r w:rsidRPr="001A359C">
        <w:rPr>
          <w:b/>
          <w:bCs/>
        </w:rPr>
        <w:t xml:space="preserve">6.1. 3D Store </w:t>
      </w:r>
      <w:proofErr w:type="spellStart"/>
      <w:r w:rsidRPr="001A359C">
        <w:rPr>
          <w:b/>
          <w:bCs/>
        </w:rPr>
        <w:t>Navigation</w:t>
      </w:r>
      <w:proofErr w:type="spellEnd"/>
    </w:p>
    <w:p w14:paraId="50172A7A" w14:textId="0717F5DD" w:rsidR="001A359C" w:rsidRPr="001A359C" w:rsidRDefault="001A359C" w:rsidP="001A359C">
      <w:pPr>
        <w:numPr>
          <w:ilvl w:val="0"/>
          <w:numId w:val="4"/>
        </w:numPr>
        <w:rPr>
          <w:lang w:val="en-US"/>
        </w:rPr>
      </w:pPr>
      <w:r w:rsidRPr="001A359C">
        <w:rPr>
          <w:lang w:val="en-US"/>
        </w:rPr>
        <w:t>The main view will present a way to swipe horizontally through different 3D snippets representing store areas.</w:t>
      </w:r>
    </w:p>
    <w:p w14:paraId="23C577CB" w14:textId="77777777" w:rsidR="001A359C" w:rsidRPr="001A359C" w:rsidRDefault="001A359C" w:rsidP="001A359C">
      <w:pPr>
        <w:numPr>
          <w:ilvl w:val="0"/>
          <w:numId w:val="4"/>
        </w:numPr>
        <w:rPr>
          <w:lang w:val="en-US"/>
        </w:rPr>
      </w:pPr>
      <w:r w:rsidRPr="001A359C">
        <w:rPr>
          <w:lang w:val="en-US"/>
        </w:rPr>
        <w:t>Each snippet will visually suggest the type of collectibles that might be found there (e.g., bread in the bakery section).</w:t>
      </w:r>
    </w:p>
    <w:p w14:paraId="699168AE" w14:textId="77777777" w:rsidR="001A359C" w:rsidRPr="001A359C" w:rsidRDefault="001A359C" w:rsidP="001A359C">
      <w:pPr>
        <w:numPr>
          <w:ilvl w:val="0"/>
          <w:numId w:val="4"/>
        </w:numPr>
        <w:rPr>
          <w:lang w:val="en-US"/>
        </w:rPr>
      </w:pPr>
      <w:r w:rsidRPr="001A359C">
        <w:rPr>
          <w:lang w:val="en-US"/>
        </w:rPr>
        <w:t>Performance on mobile will be a key consideration for the complexity and optimization of these 3D scenes.</w:t>
      </w:r>
    </w:p>
    <w:p w14:paraId="0A69D56C" w14:textId="77777777" w:rsidR="001A359C" w:rsidRPr="001A359C" w:rsidRDefault="001A359C" w:rsidP="001A359C">
      <w:r w:rsidRPr="001A359C">
        <w:rPr>
          <w:b/>
          <w:bCs/>
        </w:rPr>
        <w:t xml:space="preserve">6.2. </w:t>
      </w:r>
      <w:proofErr w:type="spellStart"/>
      <w:r w:rsidRPr="001A359C">
        <w:rPr>
          <w:b/>
          <w:bCs/>
        </w:rPr>
        <w:t>Character</w:t>
      </w:r>
      <w:proofErr w:type="spellEnd"/>
      <w:r w:rsidRPr="001A359C">
        <w:rPr>
          <w:b/>
          <w:bCs/>
        </w:rPr>
        <w:t xml:space="preserve"> Display</w:t>
      </w:r>
    </w:p>
    <w:p w14:paraId="192D4D87" w14:textId="77777777" w:rsidR="001A359C" w:rsidRPr="001A359C" w:rsidRDefault="001A359C" w:rsidP="001A359C">
      <w:pPr>
        <w:numPr>
          <w:ilvl w:val="0"/>
          <w:numId w:val="5"/>
        </w:numPr>
        <w:rPr>
          <w:lang w:val="en-US"/>
        </w:rPr>
      </w:pPr>
      <w:r w:rsidRPr="001A359C">
        <w:rPr>
          <w:lang w:val="en-US"/>
        </w:rPr>
        <w:t>Within each 3D store section, the collectible characters associated with that section will be displayed.</w:t>
      </w:r>
    </w:p>
    <w:p w14:paraId="7A03FDD8" w14:textId="77777777" w:rsidR="001A359C" w:rsidRPr="001A359C" w:rsidRDefault="001A359C" w:rsidP="001A359C">
      <w:pPr>
        <w:numPr>
          <w:ilvl w:val="0"/>
          <w:numId w:val="5"/>
        </w:numPr>
        <w:rPr>
          <w:lang w:val="en-US"/>
        </w:rPr>
      </w:pPr>
      <w:r w:rsidRPr="001A359C">
        <w:rPr>
          <w:b/>
          <w:bCs/>
          <w:lang w:val="en-US"/>
        </w:rPr>
        <w:t>Uncollected Characters:</w:t>
      </w:r>
      <w:r w:rsidRPr="001A359C">
        <w:rPr>
          <w:lang w:val="en-US"/>
        </w:rPr>
        <w:t xml:space="preserve"> Will be rendered as a blacked-out silhouette with a question mark overlay.</w:t>
      </w:r>
    </w:p>
    <w:p w14:paraId="062E4474" w14:textId="77777777" w:rsidR="001A359C" w:rsidRPr="001A359C" w:rsidRDefault="001A359C" w:rsidP="001A359C">
      <w:pPr>
        <w:numPr>
          <w:ilvl w:val="0"/>
          <w:numId w:val="5"/>
        </w:numPr>
        <w:rPr>
          <w:lang w:val="en-US"/>
        </w:rPr>
      </w:pPr>
      <w:r w:rsidRPr="001A359C">
        <w:rPr>
          <w:b/>
          <w:bCs/>
          <w:lang w:val="en-US"/>
        </w:rPr>
        <w:t>Collected Characters:</w:t>
      </w:r>
      <w:r w:rsidRPr="001A359C">
        <w:rPr>
          <w:lang w:val="en-US"/>
        </w:rPr>
        <w:t xml:space="preserve"> Will be rendered in full color and detail based on the 3D models provided.</w:t>
      </w:r>
    </w:p>
    <w:p w14:paraId="3804C8B8" w14:textId="77777777" w:rsidR="001A359C" w:rsidRPr="001A359C" w:rsidRDefault="001A359C" w:rsidP="001A359C">
      <w:pPr>
        <w:numPr>
          <w:ilvl w:val="0"/>
          <w:numId w:val="5"/>
        </w:numPr>
        <w:rPr>
          <w:lang w:val="en-US"/>
        </w:rPr>
      </w:pPr>
      <w:r w:rsidRPr="001A359C">
        <w:rPr>
          <w:lang w:val="en-US"/>
        </w:rPr>
        <w:t>Clicking on a character (or its placeholder) will trigger a modal or overlay.</w:t>
      </w:r>
    </w:p>
    <w:p w14:paraId="54F84F56" w14:textId="77777777" w:rsidR="000301CA" w:rsidRPr="00487DE0" w:rsidRDefault="000301CA">
      <w:pPr>
        <w:rPr>
          <w:b/>
          <w:bCs/>
          <w:lang w:val="en-US"/>
        </w:rPr>
      </w:pPr>
      <w:r w:rsidRPr="00487DE0">
        <w:rPr>
          <w:b/>
          <w:bCs/>
          <w:lang w:val="en-US"/>
        </w:rPr>
        <w:br w:type="page"/>
      </w:r>
    </w:p>
    <w:p w14:paraId="2A9505A0" w14:textId="3D3FD5C2" w:rsidR="001A359C" w:rsidRPr="001A359C" w:rsidRDefault="001A359C" w:rsidP="001A359C">
      <w:r w:rsidRPr="001A359C">
        <w:rPr>
          <w:b/>
          <w:bCs/>
        </w:rPr>
        <w:lastRenderedPageBreak/>
        <w:t xml:space="preserve">6.3. Information </w:t>
      </w:r>
      <w:proofErr w:type="spellStart"/>
      <w:r w:rsidRPr="001A359C">
        <w:rPr>
          <w:b/>
          <w:bCs/>
        </w:rPr>
        <w:t>Modals</w:t>
      </w:r>
      <w:proofErr w:type="spellEnd"/>
      <w:r w:rsidRPr="001A359C">
        <w:rPr>
          <w:b/>
          <w:bCs/>
        </w:rPr>
        <w:t>/</w:t>
      </w:r>
      <w:proofErr w:type="spellStart"/>
      <w:r w:rsidRPr="001A359C">
        <w:rPr>
          <w:b/>
          <w:bCs/>
        </w:rPr>
        <w:t>Overlays</w:t>
      </w:r>
      <w:proofErr w:type="spellEnd"/>
    </w:p>
    <w:p w14:paraId="3205893E" w14:textId="77777777" w:rsidR="001A359C" w:rsidRPr="001A359C" w:rsidRDefault="001A359C" w:rsidP="001A359C">
      <w:pPr>
        <w:numPr>
          <w:ilvl w:val="0"/>
          <w:numId w:val="6"/>
        </w:numPr>
        <w:rPr>
          <w:lang w:val="en-US"/>
        </w:rPr>
      </w:pPr>
      <w:r w:rsidRPr="001A359C">
        <w:rPr>
          <w:b/>
          <w:bCs/>
          <w:lang w:val="en-US"/>
        </w:rPr>
        <w:t>Uncollected Character:</w:t>
      </w:r>
      <w:r w:rsidRPr="001A359C">
        <w:rPr>
          <w:lang w:val="en-US"/>
        </w:rPr>
        <w:t xml:space="preserve"> The modal will display the riddle/hint associated with that character, providing a clue about the Albert </w:t>
      </w:r>
      <w:proofErr w:type="spellStart"/>
      <w:r w:rsidRPr="001A359C">
        <w:rPr>
          <w:lang w:val="en-US"/>
        </w:rPr>
        <w:t>Heijn</w:t>
      </w:r>
      <w:proofErr w:type="spellEnd"/>
      <w:r w:rsidRPr="001A359C">
        <w:rPr>
          <w:lang w:val="en-US"/>
        </w:rPr>
        <w:t xml:space="preserve"> product needed to "collect" it (via the physical NFC figure).</w:t>
      </w:r>
    </w:p>
    <w:p w14:paraId="196ED941" w14:textId="77777777" w:rsidR="001A359C" w:rsidRPr="001A359C" w:rsidRDefault="001A359C" w:rsidP="001A359C">
      <w:pPr>
        <w:numPr>
          <w:ilvl w:val="0"/>
          <w:numId w:val="6"/>
        </w:numPr>
        <w:rPr>
          <w:lang w:val="en-US"/>
        </w:rPr>
      </w:pPr>
      <w:r w:rsidRPr="001A359C">
        <w:rPr>
          <w:b/>
          <w:bCs/>
          <w:lang w:val="en-US"/>
        </w:rPr>
        <w:t>Collected Character:</w:t>
      </w:r>
      <w:r w:rsidRPr="001A359C">
        <w:rPr>
          <w:lang w:val="en-US"/>
        </w:rPr>
        <w:t xml:space="preserve"> The modal will display information about the corresponding product and a food waste-related tip.</w:t>
      </w:r>
    </w:p>
    <w:p w14:paraId="4C916243" w14:textId="77777777" w:rsidR="001A359C" w:rsidRPr="001A359C" w:rsidRDefault="001A359C" w:rsidP="001A359C">
      <w:r w:rsidRPr="001A359C">
        <w:rPr>
          <w:b/>
          <w:bCs/>
        </w:rPr>
        <w:t>6.4. NFC Scanning</w:t>
      </w:r>
    </w:p>
    <w:p w14:paraId="00738168" w14:textId="77777777" w:rsidR="001A359C" w:rsidRPr="001A359C" w:rsidRDefault="001A359C" w:rsidP="001A359C">
      <w:pPr>
        <w:numPr>
          <w:ilvl w:val="0"/>
          <w:numId w:val="7"/>
        </w:numPr>
        <w:rPr>
          <w:lang w:val="en-US"/>
        </w:rPr>
      </w:pPr>
      <w:r w:rsidRPr="001A359C">
        <w:rPr>
          <w:lang w:val="en-US"/>
        </w:rPr>
        <w:t>The application will need a clear call-to-action (e.g., a button or prompt) to initiate the NFC scanning process.</w:t>
      </w:r>
    </w:p>
    <w:p w14:paraId="6A3816D2" w14:textId="77777777" w:rsidR="001A359C" w:rsidRPr="001A359C" w:rsidRDefault="001A359C" w:rsidP="001A359C">
      <w:pPr>
        <w:numPr>
          <w:ilvl w:val="0"/>
          <w:numId w:val="7"/>
        </w:numPr>
        <w:rPr>
          <w:lang w:val="en-US"/>
        </w:rPr>
      </w:pPr>
      <w:r w:rsidRPr="001A359C">
        <w:rPr>
          <w:lang w:val="en-US"/>
        </w:rPr>
        <w:t>Upon scanning an NFC tag, the application will read the unique ID.</w:t>
      </w:r>
    </w:p>
    <w:p w14:paraId="04D05E4B" w14:textId="3917A787" w:rsidR="001A359C" w:rsidRPr="001A359C" w:rsidRDefault="001A359C" w:rsidP="001A359C">
      <w:pPr>
        <w:numPr>
          <w:ilvl w:val="0"/>
          <w:numId w:val="7"/>
        </w:numPr>
        <w:rPr>
          <w:lang w:val="en-US"/>
        </w:rPr>
      </w:pPr>
      <w:r w:rsidRPr="001A359C">
        <w:rPr>
          <w:lang w:val="en-US"/>
        </w:rPr>
        <w:t xml:space="preserve">This ID will be compared against the NFC Tag ID stored in the </w:t>
      </w:r>
      <w:r w:rsidR="00DB7F55">
        <w:rPr>
          <w:lang w:val="en-US"/>
        </w:rPr>
        <w:t>database</w:t>
      </w:r>
      <w:r w:rsidRPr="001A359C">
        <w:rPr>
          <w:lang w:val="en-US"/>
        </w:rPr>
        <w:t>.</w:t>
      </w:r>
    </w:p>
    <w:p w14:paraId="48BE26AE" w14:textId="77777777" w:rsidR="001A359C" w:rsidRPr="001A359C" w:rsidRDefault="001A359C" w:rsidP="001A359C">
      <w:pPr>
        <w:numPr>
          <w:ilvl w:val="0"/>
          <w:numId w:val="7"/>
        </w:numPr>
        <w:rPr>
          <w:lang w:val="en-US"/>
        </w:rPr>
      </w:pPr>
      <w:r w:rsidRPr="001A359C">
        <w:rPr>
          <w:lang w:val="en-US"/>
        </w:rPr>
        <w:t>If a match is found and the character is not yet collected, the character's state will be updated to "collected," and its visual representation in the 3D scene will change.</w:t>
      </w:r>
    </w:p>
    <w:p w14:paraId="41DECD55" w14:textId="3CD5516E" w:rsidR="001A359C" w:rsidRPr="001A359C" w:rsidRDefault="001A359C" w:rsidP="001A359C">
      <w:pPr>
        <w:numPr>
          <w:ilvl w:val="0"/>
          <w:numId w:val="7"/>
        </w:numPr>
        <w:rPr>
          <w:lang w:val="en-US"/>
        </w:rPr>
      </w:pPr>
      <w:r w:rsidRPr="001A359C">
        <w:rPr>
          <w:lang w:val="en-US"/>
        </w:rPr>
        <w:t>The collected state should be persistent</w:t>
      </w:r>
      <w:r w:rsidR="00B52617">
        <w:rPr>
          <w:lang w:val="en-US"/>
        </w:rPr>
        <w:t>.</w:t>
      </w:r>
    </w:p>
    <w:p w14:paraId="7715BDCE" w14:textId="4EBB2067" w:rsidR="001A359C" w:rsidRPr="001A359C" w:rsidRDefault="001A359C" w:rsidP="001A359C">
      <w:pPr>
        <w:rPr>
          <w:lang w:val="en-US"/>
        </w:rPr>
      </w:pPr>
      <w:r w:rsidRPr="001A359C">
        <w:rPr>
          <w:b/>
          <w:bCs/>
          <w:lang w:val="en-US"/>
        </w:rPr>
        <w:t>6.</w:t>
      </w:r>
      <w:r w:rsidR="00EE4E3F">
        <w:rPr>
          <w:b/>
          <w:bCs/>
          <w:lang w:val="en-US"/>
        </w:rPr>
        <w:t>5</w:t>
      </w:r>
      <w:r w:rsidRPr="001A359C">
        <w:rPr>
          <w:b/>
          <w:bCs/>
          <w:lang w:val="en-US"/>
        </w:rPr>
        <w:t>. State Management (</w:t>
      </w:r>
      <w:proofErr w:type="spellStart"/>
      <w:r w:rsidRPr="001A359C">
        <w:rPr>
          <w:b/>
          <w:bCs/>
          <w:lang w:val="en-US"/>
        </w:rPr>
        <w:t>Vuex</w:t>
      </w:r>
      <w:proofErr w:type="spellEnd"/>
      <w:r w:rsidRPr="001A359C">
        <w:rPr>
          <w:b/>
          <w:bCs/>
          <w:lang w:val="en-US"/>
        </w:rPr>
        <w:t>)</w:t>
      </w:r>
    </w:p>
    <w:p w14:paraId="181F886A" w14:textId="275A9597" w:rsidR="001A359C" w:rsidRPr="001A359C" w:rsidRDefault="001A359C" w:rsidP="001A359C">
      <w:pPr>
        <w:rPr>
          <w:lang w:val="en-US"/>
        </w:rPr>
      </w:pPr>
      <w:proofErr w:type="spellStart"/>
      <w:r w:rsidRPr="001A359C">
        <w:rPr>
          <w:lang w:val="en-US"/>
        </w:rPr>
        <w:t>Vuex</w:t>
      </w:r>
      <w:proofErr w:type="spellEnd"/>
      <w:r w:rsidRPr="001A359C">
        <w:rPr>
          <w:lang w:val="en-US"/>
        </w:rPr>
        <w:t xml:space="preserve"> can help manage the application's state (e.g., the list of collectibles, the collected status of each, the currently displayed store section). This will make the application more organized and maintainable as it grows.</w:t>
      </w:r>
      <w:r w:rsidR="002A3C8A">
        <w:rPr>
          <w:lang w:val="en-US"/>
        </w:rPr>
        <w:t xml:space="preserve"> </w:t>
      </w:r>
      <w:proofErr w:type="gramStart"/>
      <w:r w:rsidR="002A3C8A">
        <w:rPr>
          <w:lang w:val="en-US"/>
        </w:rPr>
        <w:t>However</w:t>
      </w:r>
      <w:proofErr w:type="gramEnd"/>
      <w:r w:rsidR="002A3C8A">
        <w:rPr>
          <w:lang w:val="en-US"/>
        </w:rPr>
        <w:t xml:space="preserve"> this is not the plan for now.</w:t>
      </w:r>
    </w:p>
    <w:p w14:paraId="0CC118A9" w14:textId="7FB0CFC8" w:rsidR="001A359C" w:rsidRPr="002A3C8A" w:rsidRDefault="001A359C" w:rsidP="001A359C">
      <w:pPr>
        <w:rPr>
          <w:lang w:val="en-US"/>
        </w:rPr>
      </w:pPr>
      <w:r w:rsidRPr="002A3C8A">
        <w:rPr>
          <w:b/>
          <w:bCs/>
          <w:lang w:val="en-US"/>
        </w:rPr>
        <w:t>6.</w:t>
      </w:r>
      <w:r w:rsidR="00EE4E3F" w:rsidRPr="002A3C8A">
        <w:rPr>
          <w:b/>
          <w:bCs/>
          <w:lang w:val="en-US"/>
        </w:rPr>
        <w:t>6</w:t>
      </w:r>
      <w:r w:rsidRPr="002A3C8A">
        <w:rPr>
          <w:b/>
          <w:bCs/>
          <w:lang w:val="en-US"/>
        </w:rPr>
        <w:t xml:space="preserve">. Albert </w:t>
      </w:r>
      <w:proofErr w:type="spellStart"/>
      <w:r w:rsidRPr="002A3C8A">
        <w:rPr>
          <w:b/>
          <w:bCs/>
          <w:lang w:val="en-US"/>
        </w:rPr>
        <w:t>Heijn</w:t>
      </w:r>
      <w:proofErr w:type="spellEnd"/>
      <w:r w:rsidRPr="002A3C8A">
        <w:rPr>
          <w:b/>
          <w:bCs/>
          <w:lang w:val="en-US"/>
        </w:rPr>
        <w:t xml:space="preserve"> Styling</w:t>
      </w:r>
    </w:p>
    <w:p w14:paraId="66DBD02D" w14:textId="6AE4F9BC" w:rsidR="001A359C" w:rsidRPr="001A359C" w:rsidRDefault="001A359C" w:rsidP="001A359C">
      <w:pPr>
        <w:numPr>
          <w:ilvl w:val="0"/>
          <w:numId w:val="8"/>
        </w:numPr>
        <w:rPr>
          <w:lang w:val="en-US"/>
        </w:rPr>
      </w:pPr>
      <w:r w:rsidRPr="001A359C">
        <w:rPr>
          <w:lang w:val="en-US"/>
        </w:rPr>
        <w:t xml:space="preserve">The color palette, typography, and overall visual language of the website should closely resemble Albert </w:t>
      </w:r>
      <w:proofErr w:type="spellStart"/>
      <w:r w:rsidRPr="001A359C">
        <w:rPr>
          <w:lang w:val="en-US"/>
        </w:rPr>
        <w:t>Heijn's</w:t>
      </w:r>
      <w:proofErr w:type="spellEnd"/>
      <w:r w:rsidRPr="001A359C">
        <w:rPr>
          <w:lang w:val="en-US"/>
        </w:rPr>
        <w:t xml:space="preserve"> branding. The </w:t>
      </w:r>
      <w:r w:rsidR="00D764A7">
        <w:rPr>
          <w:lang w:val="en-US"/>
        </w:rPr>
        <w:t>MV</w:t>
      </w:r>
      <w:r w:rsidRPr="001A359C">
        <w:rPr>
          <w:lang w:val="en-US"/>
        </w:rPr>
        <w:t xml:space="preserve"> team will play a crucial role in providing assets and guidance on this.</w:t>
      </w:r>
    </w:p>
    <w:p w14:paraId="19CE44D0" w14:textId="77777777" w:rsidR="001A359C" w:rsidRPr="001A359C" w:rsidRDefault="001A359C" w:rsidP="001A359C">
      <w:r w:rsidRPr="001A359C">
        <w:rPr>
          <w:b/>
          <w:bCs/>
        </w:rPr>
        <w:t xml:space="preserve">7. User Interface (UI) </w:t>
      </w:r>
      <w:proofErr w:type="spellStart"/>
      <w:r w:rsidRPr="001A359C">
        <w:rPr>
          <w:b/>
          <w:bCs/>
        </w:rPr>
        <w:t>Considerations</w:t>
      </w:r>
      <w:proofErr w:type="spellEnd"/>
    </w:p>
    <w:p w14:paraId="193299B6" w14:textId="77777777" w:rsidR="001A359C" w:rsidRPr="001A359C" w:rsidRDefault="001A359C" w:rsidP="001A359C">
      <w:pPr>
        <w:numPr>
          <w:ilvl w:val="0"/>
          <w:numId w:val="9"/>
        </w:numPr>
        <w:rPr>
          <w:lang w:val="en-US"/>
        </w:rPr>
      </w:pPr>
      <w:r w:rsidRPr="001A359C">
        <w:rPr>
          <w:b/>
          <w:bCs/>
          <w:lang w:val="en-US"/>
        </w:rPr>
        <w:t>Mobile-First Design:</w:t>
      </w:r>
      <w:r w:rsidRPr="001A359C">
        <w:rPr>
          <w:lang w:val="en-US"/>
        </w:rPr>
        <w:t xml:space="preserve"> The website must be designed and developed with mobile devices as the primary target.</w:t>
      </w:r>
    </w:p>
    <w:p w14:paraId="453F8CCB" w14:textId="77777777" w:rsidR="001A359C" w:rsidRPr="001A359C" w:rsidRDefault="001A359C" w:rsidP="001A359C">
      <w:pPr>
        <w:numPr>
          <w:ilvl w:val="0"/>
          <w:numId w:val="9"/>
        </w:numPr>
        <w:rPr>
          <w:lang w:val="en-US"/>
        </w:rPr>
      </w:pPr>
      <w:r w:rsidRPr="001A359C">
        <w:rPr>
          <w:b/>
          <w:bCs/>
          <w:lang w:val="en-US"/>
        </w:rPr>
        <w:t>Intuitive Navigation:</w:t>
      </w:r>
      <w:r w:rsidRPr="001A359C">
        <w:rPr>
          <w:lang w:val="en-US"/>
        </w:rPr>
        <w:t xml:space="preserve"> Swiping between store sections should be smooth and responsive.</w:t>
      </w:r>
    </w:p>
    <w:p w14:paraId="320931FF" w14:textId="77777777" w:rsidR="001A359C" w:rsidRPr="001A359C" w:rsidRDefault="001A359C" w:rsidP="001A359C">
      <w:pPr>
        <w:numPr>
          <w:ilvl w:val="0"/>
          <w:numId w:val="9"/>
        </w:numPr>
        <w:rPr>
          <w:lang w:val="en-US"/>
        </w:rPr>
      </w:pPr>
      <w:r w:rsidRPr="001A359C">
        <w:rPr>
          <w:b/>
          <w:bCs/>
          <w:lang w:val="en-US"/>
        </w:rPr>
        <w:t>Clear Visual Cues:</w:t>
      </w:r>
      <w:r w:rsidRPr="001A359C">
        <w:rPr>
          <w:lang w:val="en-US"/>
        </w:rPr>
        <w:t xml:space="preserve"> Collected and uncollected characters should be easily distinguishable.</w:t>
      </w:r>
    </w:p>
    <w:p w14:paraId="25CFCCD8" w14:textId="77777777" w:rsidR="001A359C" w:rsidRPr="001A359C" w:rsidRDefault="001A359C" w:rsidP="001A359C">
      <w:pPr>
        <w:numPr>
          <w:ilvl w:val="0"/>
          <w:numId w:val="9"/>
        </w:numPr>
        <w:rPr>
          <w:lang w:val="en-US"/>
        </w:rPr>
      </w:pPr>
      <w:r w:rsidRPr="001A359C">
        <w:rPr>
          <w:b/>
          <w:bCs/>
          <w:lang w:val="en-US"/>
        </w:rPr>
        <w:t>Accessibility:</w:t>
      </w:r>
      <w:r w:rsidRPr="001A359C">
        <w:rPr>
          <w:lang w:val="en-US"/>
        </w:rPr>
        <w:t xml:space="preserve"> Consider basic accessibility guidelines to ensure usability for a wider audience.</w:t>
      </w:r>
    </w:p>
    <w:p w14:paraId="2FF23FB4" w14:textId="77777777" w:rsidR="001A359C" w:rsidRPr="001A359C" w:rsidRDefault="001A359C" w:rsidP="001A359C">
      <w:pPr>
        <w:numPr>
          <w:ilvl w:val="0"/>
          <w:numId w:val="9"/>
        </w:numPr>
        <w:rPr>
          <w:lang w:val="en-US"/>
        </w:rPr>
      </w:pPr>
      <w:r w:rsidRPr="001A359C">
        <w:rPr>
          <w:b/>
          <w:bCs/>
          <w:lang w:val="en-US"/>
        </w:rPr>
        <w:t>NFC Interaction Guidance:</w:t>
      </w:r>
      <w:r w:rsidRPr="001A359C">
        <w:rPr>
          <w:lang w:val="en-US"/>
        </w:rPr>
        <w:t xml:space="preserve"> Provide clear instructions to the user on how to scan the NFC tags.</w:t>
      </w:r>
    </w:p>
    <w:p w14:paraId="1FB3C48E" w14:textId="77777777" w:rsidR="006330E6" w:rsidRPr="00487DE0" w:rsidRDefault="006330E6">
      <w:pPr>
        <w:rPr>
          <w:b/>
          <w:bCs/>
          <w:lang w:val="en-US"/>
        </w:rPr>
      </w:pPr>
      <w:r w:rsidRPr="00487DE0">
        <w:rPr>
          <w:b/>
          <w:bCs/>
          <w:lang w:val="en-US"/>
        </w:rPr>
        <w:br w:type="page"/>
      </w:r>
    </w:p>
    <w:p w14:paraId="7B82AFEF" w14:textId="11E88144" w:rsidR="001A359C" w:rsidRPr="001A359C" w:rsidRDefault="001A359C" w:rsidP="001A359C">
      <w:r w:rsidRPr="001A359C">
        <w:rPr>
          <w:b/>
          <w:bCs/>
        </w:rPr>
        <w:lastRenderedPageBreak/>
        <w:t xml:space="preserve">8. Development </w:t>
      </w:r>
      <w:proofErr w:type="spellStart"/>
      <w:r w:rsidRPr="001A359C">
        <w:rPr>
          <w:b/>
          <w:bCs/>
        </w:rPr>
        <w:t>Process</w:t>
      </w:r>
      <w:proofErr w:type="spellEnd"/>
      <w:r w:rsidRPr="001A359C">
        <w:rPr>
          <w:b/>
          <w:bCs/>
        </w:rPr>
        <w:t xml:space="preserve"> &amp; Team </w:t>
      </w:r>
      <w:proofErr w:type="spellStart"/>
      <w:r w:rsidRPr="001A359C">
        <w:rPr>
          <w:b/>
          <w:bCs/>
        </w:rPr>
        <w:t>Collaboration</w:t>
      </w:r>
      <w:proofErr w:type="spellEnd"/>
    </w:p>
    <w:p w14:paraId="5FA451F8" w14:textId="77777777" w:rsidR="001A359C" w:rsidRPr="001A359C" w:rsidRDefault="001A359C" w:rsidP="001A359C">
      <w:pPr>
        <w:numPr>
          <w:ilvl w:val="0"/>
          <w:numId w:val="10"/>
        </w:numPr>
        <w:rPr>
          <w:lang w:val="en-US"/>
        </w:rPr>
      </w:pPr>
      <w:proofErr w:type="spellStart"/>
      <w:r w:rsidRPr="001A359C">
        <w:rPr>
          <w:b/>
          <w:bCs/>
          <w:lang w:val="en-US"/>
        </w:rPr>
        <w:t>Mediavormgeving</w:t>
      </w:r>
      <w:proofErr w:type="spellEnd"/>
      <w:r w:rsidRPr="001A359C">
        <w:rPr>
          <w:b/>
          <w:bCs/>
          <w:lang w:val="en-US"/>
        </w:rPr>
        <w:t xml:space="preserve"> Team:</w:t>
      </w:r>
      <w:r w:rsidRPr="001A359C">
        <w:rPr>
          <w:lang w:val="en-US"/>
        </w:rPr>
        <w:t xml:space="preserve"> Responsible for creating and optimizing the 3D models of the store snippets and collectible characters, as well as providing branding assets.</w:t>
      </w:r>
    </w:p>
    <w:p w14:paraId="3DE97188" w14:textId="77777777" w:rsidR="001A359C" w:rsidRPr="001A359C" w:rsidRDefault="001A359C" w:rsidP="001A359C">
      <w:pPr>
        <w:numPr>
          <w:ilvl w:val="0"/>
          <w:numId w:val="10"/>
        </w:numPr>
        <w:rPr>
          <w:lang w:val="en-US"/>
        </w:rPr>
      </w:pPr>
      <w:r w:rsidRPr="001A359C">
        <w:rPr>
          <w:b/>
          <w:bCs/>
          <w:lang w:val="en-US"/>
        </w:rPr>
        <w:t>Software Development Team:</w:t>
      </w:r>
      <w:r w:rsidRPr="001A359C">
        <w:rPr>
          <w:lang w:val="en-US"/>
        </w:rPr>
        <w:t xml:space="preserve"> Responsible for the frontend development using Vue.js and Three.js, implementing the NFC functionality, managing the data, and ensuring mobile performance.</w:t>
      </w:r>
    </w:p>
    <w:p w14:paraId="3FB55176" w14:textId="77777777" w:rsidR="001A359C" w:rsidRPr="001A359C" w:rsidRDefault="001A359C" w:rsidP="001A359C">
      <w:pPr>
        <w:numPr>
          <w:ilvl w:val="0"/>
          <w:numId w:val="10"/>
        </w:numPr>
        <w:rPr>
          <w:lang w:val="en-US"/>
        </w:rPr>
      </w:pPr>
      <w:r w:rsidRPr="001A359C">
        <w:rPr>
          <w:lang w:val="en-US"/>
        </w:rPr>
        <w:t xml:space="preserve">Close collaboration between both teams will be essential to ensure the 3D assets are integrated seamlessly into the web application and that the visual style aligns with Albert </w:t>
      </w:r>
      <w:proofErr w:type="spellStart"/>
      <w:r w:rsidRPr="001A359C">
        <w:rPr>
          <w:lang w:val="en-US"/>
        </w:rPr>
        <w:t>Heijn's</w:t>
      </w:r>
      <w:proofErr w:type="spellEnd"/>
      <w:r w:rsidRPr="001A359C">
        <w:rPr>
          <w:lang w:val="en-US"/>
        </w:rPr>
        <w:t xml:space="preserve"> branding.</w:t>
      </w:r>
    </w:p>
    <w:p w14:paraId="2A02FAA7" w14:textId="77777777" w:rsidR="001A359C" w:rsidRPr="001A359C" w:rsidRDefault="001A359C" w:rsidP="001A359C">
      <w:r w:rsidRPr="001A359C">
        <w:rPr>
          <w:b/>
          <w:bCs/>
        </w:rPr>
        <w:t xml:space="preserve">9. </w:t>
      </w:r>
      <w:proofErr w:type="spellStart"/>
      <w:r w:rsidRPr="001A359C">
        <w:rPr>
          <w:b/>
          <w:bCs/>
        </w:rPr>
        <w:t>Potential</w:t>
      </w:r>
      <w:proofErr w:type="spellEnd"/>
      <w:r w:rsidRPr="001A359C">
        <w:rPr>
          <w:b/>
          <w:bCs/>
        </w:rPr>
        <w:t xml:space="preserve"> </w:t>
      </w:r>
      <w:proofErr w:type="spellStart"/>
      <w:r w:rsidRPr="001A359C">
        <w:rPr>
          <w:b/>
          <w:bCs/>
        </w:rPr>
        <w:t>Challenges</w:t>
      </w:r>
      <w:proofErr w:type="spellEnd"/>
      <w:r w:rsidRPr="001A359C">
        <w:rPr>
          <w:b/>
          <w:bCs/>
        </w:rPr>
        <w:t xml:space="preserve"> &amp; </w:t>
      </w:r>
      <w:proofErr w:type="spellStart"/>
      <w:r w:rsidRPr="001A359C">
        <w:rPr>
          <w:b/>
          <w:bCs/>
        </w:rPr>
        <w:t>Considerations</w:t>
      </w:r>
      <w:proofErr w:type="spellEnd"/>
    </w:p>
    <w:p w14:paraId="4F56A9E4" w14:textId="77777777" w:rsidR="001A359C" w:rsidRPr="001A359C" w:rsidRDefault="001A359C" w:rsidP="001A359C">
      <w:pPr>
        <w:numPr>
          <w:ilvl w:val="0"/>
          <w:numId w:val="11"/>
        </w:numPr>
        <w:rPr>
          <w:lang w:val="en-US"/>
        </w:rPr>
      </w:pPr>
      <w:r w:rsidRPr="001A359C">
        <w:rPr>
          <w:b/>
          <w:bCs/>
          <w:lang w:val="en-US"/>
        </w:rPr>
        <w:t>Mobile Performance:</w:t>
      </w:r>
      <w:r w:rsidRPr="001A359C">
        <w:rPr>
          <w:lang w:val="en-US"/>
        </w:rPr>
        <w:t xml:space="preserve"> Rendering complex 3D scenes on mobile devices can be </w:t>
      </w:r>
      <w:proofErr w:type="gramStart"/>
      <w:r w:rsidRPr="001A359C">
        <w:rPr>
          <w:lang w:val="en-US"/>
        </w:rPr>
        <w:t>performance-intensive</w:t>
      </w:r>
      <w:proofErr w:type="gramEnd"/>
      <w:r w:rsidRPr="001A359C">
        <w:rPr>
          <w:lang w:val="en-US"/>
        </w:rPr>
        <w:t>. Optimization of 3D models, efficient Three.js usage, and careful consideration of rendering techniques will be crucial.</w:t>
      </w:r>
    </w:p>
    <w:p w14:paraId="4AC065C5" w14:textId="77777777" w:rsidR="001A359C" w:rsidRPr="001A359C" w:rsidRDefault="001A359C" w:rsidP="001A359C">
      <w:pPr>
        <w:numPr>
          <w:ilvl w:val="0"/>
          <w:numId w:val="11"/>
        </w:numPr>
        <w:rPr>
          <w:lang w:val="en-US"/>
        </w:rPr>
      </w:pPr>
      <w:r w:rsidRPr="001A359C">
        <w:rPr>
          <w:b/>
          <w:bCs/>
          <w:lang w:val="en-US"/>
        </w:rPr>
        <w:t>Web NFC API Support:</w:t>
      </w:r>
      <w:r w:rsidRPr="001A359C">
        <w:rPr>
          <w:lang w:val="en-US"/>
        </w:rPr>
        <w:t xml:space="preserve"> The Web NFC API might not be universally supported across all mobile browsers. A fallback mechanism or clear communication about browser compatibility might be necessary.</w:t>
      </w:r>
    </w:p>
    <w:p w14:paraId="520D1D84" w14:textId="77777777" w:rsidR="001A359C" w:rsidRPr="001A359C" w:rsidRDefault="001A359C" w:rsidP="001A359C">
      <w:pPr>
        <w:numPr>
          <w:ilvl w:val="0"/>
          <w:numId w:val="11"/>
        </w:numPr>
        <w:rPr>
          <w:lang w:val="en-US"/>
        </w:rPr>
      </w:pPr>
      <w:r w:rsidRPr="001A359C">
        <w:rPr>
          <w:b/>
          <w:bCs/>
          <w:lang w:val="en-US"/>
        </w:rPr>
        <w:t>NFC Tag Reading Reliability:</w:t>
      </w:r>
      <w:r w:rsidRPr="001A359C">
        <w:rPr>
          <w:lang w:val="en-US"/>
        </w:rPr>
        <w:t xml:space="preserve"> Ensure robust error handling and clear feedback to the user during the NFC scanning process.</w:t>
      </w:r>
    </w:p>
    <w:p w14:paraId="5C3240D2" w14:textId="77777777" w:rsidR="001A359C" w:rsidRPr="001A359C" w:rsidRDefault="001A359C" w:rsidP="001A359C">
      <w:pPr>
        <w:numPr>
          <w:ilvl w:val="0"/>
          <w:numId w:val="11"/>
        </w:numPr>
        <w:rPr>
          <w:lang w:val="en-US"/>
        </w:rPr>
      </w:pPr>
      <w:r w:rsidRPr="001A359C">
        <w:rPr>
          <w:b/>
          <w:bCs/>
          <w:lang w:val="en-US"/>
        </w:rPr>
        <w:t xml:space="preserve">Maintaining Albert </w:t>
      </w:r>
      <w:proofErr w:type="spellStart"/>
      <w:r w:rsidRPr="001A359C">
        <w:rPr>
          <w:b/>
          <w:bCs/>
          <w:lang w:val="en-US"/>
        </w:rPr>
        <w:t>Heijn's</w:t>
      </w:r>
      <w:proofErr w:type="spellEnd"/>
      <w:r w:rsidRPr="001A359C">
        <w:rPr>
          <w:b/>
          <w:bCs/>
          <w:lang w:val="en-US"/>
        </w:rPr>
        <w:t xml:space="preserve"> Style:</w:t>
      </w:r>
      <w:r w:rsidRPr="001A359C">
        <w:rPr>
          <w:lang w:val="en-US"/>
        </w:rPr>
        <w:t xml:space="preserve"> Close collaboration with the design team is needed to accurately replicate their visual identity.</w:t>
      </w:r>
    </w:p>
    <w:p w14:paraId="0EED9966" w14:textId="77777777" w:rsidR="001A359C" w:rsidRPr="001A359C" w:rsidRDefault="001A359C" w:rsidP="001A359C">
      <w:pPr>
        <w:numPr>
          <w:ilvl w:val="0"/>
          <w:numId w:val="11"/>
        </w:numPr>
        <w:rPr>
          <w:lang w:val="en-US"/>
        </w:rPr>
      </w:pPr>
      <w:r w:rsidRPr="001A359C">
        <w:rPr>
          <w:b/>
          <w:bCs/>
          <w:lang w:val="en-US"/>
        </w:rPr>
        <w:t>Scalability (Beyond School Project):</w:t>
      </w:r>
      <w:r w:rsidRPr="001A359C">
        <w:rPr>
          <w:lang w:val="en-US"/>
        </w:rPr>
        <w:t xml:space="preserve"> If this project were to scale beyond a school exercise, a proper backend database and API would be necessary for managing data and user accounts.</w:t>
      </w:r>
    </w:p>
    <w:p w14:paraId="4C22A11D" w14:textId="77777777" w:rsidR="001A359C" w:rsidRPr="001A359C" w:rsidRDefault="001A359C" w:rsidP="001A359C">
      <w:pPr>
        <w:rPr>
          <w:lang w:val="en-US"/>
        </w:rPr>
      </w:pPr>
      <w:r w:rsidRPr="001A359C">
        <w:rPr>
          <w:b/>
          <w:bCs/>
          <w:lang w:val="en-US"/>
        </w:rPr>
        <w:t>10. Future Enhancements (Beyond Initial Scope)</w:t>
      </w:r>
    </w:p>
    <w:p w14:paraId="678BC52D" w14:textId="77777777" w:rsidR="001A359C" w:rsidRPr="001A359C" w:rsidRDefault="001A359C" w:rsidP="001A359C">
      <w:pPr>
        <w:numPr>
          <w:ilvl w:val="0"/>
          <w:numId w:val="12"/>
        </w:numPr>
        <w:rPr>
          <w:lang w:val="en-US"/>
        </w:rPr>
      </w:pPr>
      <w:r w:rsidRPr="001A359C">
        <w:rPr>
          <w:lang w:val="en-US"/>
        </w:rPr>
        <w:t xml:space="preserve">Integration with a user account system (if Albert </w:t>
      </w:r>
      <w:proofErr w:type="spellStart"/>
      <w:r w:rsidRPr="001A359C">
        <w:rPr>
          <w:lang w:val="en-US"/>
        </w:rPr>
        <w:t>Heijn</w:t>
      </w:r>
      <w:proofErr w:type="spellEnd"/>
      <w:r w:rsidRPr="001A359C">
        <w:rPr>
          <w:lang w:val="en-US"/>
        </w:rPr>
        <w:t xml:space="preserve"> API access were available or a custom system was built).</w:t>
      </w:r>
    </w:p>
    <w:p w14:paraId="781841E9" w14:textId="77777777" w:rsidR="001A359C" w:rsidRPr="001A359C" w:rsidRDefault="001A359C" w:rsidP="001A359C">
      <w:pPr>
        <w:numPr>
          <w:ilvl w:val="0"/>
          <w:numId w:val="12"/>
        </w:numPr>
        <w:rPr>
          <w:lang w:val="en-US"/>
        </w:rPr>
      </w:pPr>
      <w:r w:rsidRPr="001A359C">
        <w:rPr>
          <w:lang w:val="en-US"/>
        </w:rPr>
        <w:t>Gamification elements (e.g., badges, leaderboards).</w:t>
      </w:r>
    </w:p>
    <w:p w14:paraId="01C2EC74" w14:textId="77777777" w:rsidR="001A359C" w:rsidRDefault="001A359C" w:rsidP="001A359C">
      <w:pPr>
        <w:numPr>
          <w:ilvl w:val="0"/>
          <w:numId w:val="12"/>
        </w:numPr>
      </w:pPr>
      <w:proofErr w:type="spellStart"/>
      <w:r w:rsidRPr="001A359C">
        <w:t>Social</w:t>
      </w:r>
      <w:proofErr w:type="spellEnd"/>
      <w:r w:rsidRPr="001A359C">
        <w:t xml:space="preserve"> </w:t>
      </w:r>
      <w:proofErr w:type="spellStart"/>
      <w:r w:rsidRPr="001A359C">
        <w:t>sharing</w:t>
      </w:r>
      <w:proofErr w:type="spellEnd"/>
      <w:r w:rsidRPr="001A359C">
        <w:t xml:space="preserve"> features.</w:t>
      </w:r>
    </w:p>
    <w:p w14:paraId="35D72DEB" w14:textId="08BF48B9" w:rsidR="004D56E0" w:rsidRDefault="006C1015" w:rsidP="004D56E0">
      <w:pPr>
        <w:numPr>
          <w:ilvl w:val="0"/>
          <w:numId w:val="12"/>
        </w:numPr>
      </w:pPr>
      <w:r>
        <w:t>Small minigame(s)</w:t>
      </w:r>
    </w:p>
    <w:p w14:paraId="2D559DE7" w14:textId="77777777" w:rsidR="004D56E0" w:rsidRDefault="004D56E0">
      <w:r>
        <w:br w:type="page"/>
      </w:r>
    </w:p>
    <w:p w14:paraId="4A3FB2E8" w14:textId="68FDBECD" w:rsidR="006C1015" w:rsidRDefault="004D56E0" w:rsidP="004D56E0">
      <w:pPr>
        <w:rPr>
          <w:b/>
          <w:bCs/>
          <w:lang w:val="en-US"/>
        </w:rPr>
      </w:pPr>
      <w:r w:rsidRPr="001A359C">
        <w:rPr>
          <w:b/>
          <w:bCs/>
          <w:lang w:val="en-US"/>
        </w:rPr>
        <w:lastRenderedPageBreak/>
        <w:t>1</w:t>
      </w:r>
      <w:r>
        <w:rPr>
          <w:b/>
          <w:bCs/>
          <w:lang w:val="en-US"/>
        </w:rPr>
        <w:t xml:space="preserve">1. </w:t>
      </w:r>
      <w:proofErr w:type="spellStart"/>
      <w:r>
        <w:rPr>
          <w:b/>
          <w:bCs/>
          <w:lang w:val="en-US"/>
        </w:rPr>
        <w:t>MoSCoW</w:t>
      </w:r>
      <w:proofErr w:type="spellEnd"/>
    </w:p>
    <w:tbl>
      <w:tblPr>
        <w:tblStyle w:val="TableGrid"/>
        <w:tblW w:w="0" w:type="auto"/>
        <w:tblLook w:val="04A0" w:firstRow="1" w:lastRow="0" w:firstColumn="1" w:lastColumn="0" w:noHBand="0" w:noVBand="1"/>
      </w:tblPr>
      <w:tblGrid>
        <w:gridCol w:w="1803"/>
        <w:gridCol w:w="1803"/>
        <w:gridCol w:w="2270"/>
        <w:gridCol w:w="1803"/>
      </w:tblGrid>
      <w:tr w:rsidR="004D56E0" w14:paraId="75CF71C8" w14:textId="77777777" w:rsidTr="004D56E0">
        <w:tc>
          <w:tcPr>
            <w:tcW w:w="1803" w:type="dxa"/>
          </w:tcPr>
          <w:p w14:paraId="15272DCB" w14:textId="0531D3D5" w:rsidR="004D56E0" w:rsidRDefault="004D56E0" w:rsidP="004D56E0">
            <w:r>
              <w:t>Must Have</w:t>
            </w:r>
          </w:p>
        </w:tc>
        <w:tc>
          <w:tcPr>
            <w:tcW w:w="1803" w:type="dxa"/>
          </w:tcPr>
          <w:p w14:paraId="1B14899C" w14:textId="4E4AEE8F" w:rsidR="004D56E0" w:rsidRDefault="004D56E0" w:rsidP="004D56E0">
            <w:proofErr w:type="spellStart"/>
            <w:r>
              <w:t>Should</w:t>
            </w:r>
            <w:proofErr w:type="spellEnd"/>
            <w:r>
              <w:t xml:space="preserve"> Have</w:t>
            </w:r>
          </w:p>
        </w:tc>
        <w:tc>
          <w:tcPr>
            <w:tcW w:w="1803" w:type="dxa"/>
          </w:tcPr>
          <w:p w14:paraId="7DEFD65F" w14:textId="14A231FA" w:rsidR="004D56E0" w:rsidRDefault="004D56E0" w:rsidP="004D56E0">
            <w:proofErr w:type="spellStart"/>
            <w:r>
              <w:t>Could</w:t>
            </w:r>
            <w:proofErr w:type="spellEnd"/>
            <w:r>
              <w:t xml:space="preserve"> Have</w:t>
            </w:r>
          </w:p>
        </w:tc>
        <w:tc>
          <w:tcPr>
            <w:tcW w:w="1803" w:type="dxa"/>
          </w:tcPr>
          <w:p w14:paraId="74FFFD42" w14:textId="49141C9D" w:rsidR="004D56E0" w:rsidRDefault="004D56E0" w:rsidP="004D56E0">
            <w:proofErr w:type="spellStart"/>
            <w:r>
              <w:t>Wont</w:t>
            </w:r>
            <w:proofErr w:type="spellEnd"/>
            <w:r>
              <w:t xml:space="preserve"> Have</w:t>
            </w:r>
          </w:p>
        </w:tc>
      </w:tr>
      <w:tr w:rsidR="004D56E0" w14:paraId="53ABCBB8" w14:textId="77777777" w:rsidTr="004D56E0">
        <w:tc>
          <w:tcPr>
            <w:tcW w:w="1803" w:type="dxa"/>
          </w:tcPr>
          <w:p w14:paraId="324D09D5" w14:textId="107998F4" w:rsidR="004D56E0" w:rsidRDefault="004D56E0" w:rsidP="004D56E0">
            <w:proofErr w:type="spellStart"/>
            <w:r w:rsidRPr="004D56E0">
              <w:t>Swipeable</w:t>
            </w:r>
            <w:proofErr w:type="spellEnd"/>
            <w:r w:rsidRPr="004D56E0">
              <w:t xml:space="preserve"> 3D Store </w:t>
            </w:r>
            <w:proofErr w:type="spellStart"/>
            <w:r w:rsidRPr="004D56E0">
              <w:t>Sections</w:t>
            </w:r>
            <w:proofErr w:type="spellEnd"/>
          </w:p>
        </w:tc>
        <w:tc>
          <w:tcPr>
            <w:tcW w:w="1803" w:type="dxa"/>
          </w:tcPr>
          <w:p w14:paraId="507EF3BD" w14:textId="4215EE64" w:rsidR="004D56E0" w:rsidRDefault="004D56E0" w:rsidP="004D56E0">
            <w:r w:rsidRPr="004D56E0">
              <w:t xml:space="preserve">Vue.js Framework </w:t>
            </w:r>
            <w:proofErr w:type="spellStart"/>
            <w:r w:rsidRPr="004D56E0">
              <w:t>Implementation</w:t>
            </w:r>
            <w:proofErr w:type="spellEnd"/>
          </w:p>
        </w:tc>
        <w:tc>
          <w:tcPr>
            <w:tcW w:w="1803" w:type="dxa"/>
          </w:tcPr>
          <w:p w14:paraId="31597ED1" w14:textId="231A2E63" w:rsidR="004D56E0" w:rsidRDefault="004D56E0" w:rsidP="004D56E0">
            <w:proofErr w:type="spellStart"/>
            <w:r w:rsidRPr="004D56E0">
              <w:t>Vuex</w:t>
            </w:r>
            <w:proofErr w:type="spellEnd"/>
            <w:r w:rsidRPr="004D56E0">
              <w:t xml:space="preserve"> </w:t>
            </w:r>
            <w:proofErr w:type="spellStart"/>
            <w:r w:rsidRPr="004D56E0">
              <w:t>for</w:t>
            </w:r>
            <w:proofErr w:type="spellEnd"/>
            <w:r w:rsidRPr="004D56E0">
              <w:t xml:space="preserve"> State Management</w:t>
            </w:r>
          </w:p>
        </w:tc>
        <w:tc>
          <w:tcPr>
            <w:tcW w:w="1803" w:type="dxa"/>
          </w:tcPr>
          <w:p w14:paraId="5162D3A5" w14:textId="15C23426" w:rsidR="004D56E0" w:rsidRDefault="004D56E0" w:rsidP="004D56E0"/>
        </w:tc>
      </w:tr>
      <w:tr w:rsidR="004D56E0" w:rsidRPr="004D56E0" w14:paraId="76E1091F" w14:textId="77777777" w:rsidTr="004D56E0">
        <w:tc>
          <w:tcPr>
            <w:tcW w:w="1803" w:type="dxa"/>
          </w:tcPr>
          <w:p w14:paraId="00B322EC" w14:textId="60B01280" w:rsidR="004D56E0" w:rsidRDefault="004D56E0" w:rsidP="004D56E0">
            <w:proofErr w:type="spellStart"/>
            <w:r w:rsidRPr="004D56E0">
              <w:t>Collectible</w:t>
            </w:r>
            <w:proofErr w:type="spellEnd"/>
            <w:r w:rsidRPr="004D56E0">
              <w:t xml:space="preserve"> </w:t>
            </w:r>
            <w:proofErr w:type="spellStart"/>
            <w:r w:rsidRPr="004D56E0">
              <w:t>Character</w:t>
            </w:r>
            <w:proofErr w:type="spellEnd"/>
            <w:r w:rsidRPr="004D56E0">
              <w:t xml:space="preserve"> Display (3D)</w:t>
            </w:r>
          </w:p>
        </w:tc>
        <w:tc>
          <w:tcPr>
            <w:tcW w:w="1803" w:type="dxa"/>
          </w:tcPr>
          <w:p w14:paraId="734F5960" w14:textId="37F5D2E7" w:rsidR="004D56E0" w:rsidRPr="004D56E0" w:rsidRDefault="004D56E0" w:rsidP="004D56E0">
            <w:pPr>
              <w:rPr>
                <w:lang w:val="en-US"/>
              </w:rPr>
            </w:pPr>
            <w:r w:rsidRPr="004D56E0">
              <w:rPr>
                <w:lang w:val="en-US"/>
              </w:rPr>
              <w:t>Three.js for 3D Rendering</w:t>
            </w:r>
          </w:p>
        </w:tc>
        <w:tc>
          <w:tcPr>
            <w:tcW w:w="1803" w:type="dxa"/>
          </w:tcPr>
          <w:p w14:paraId="4624A712" w14:textId="2949FE42" w:rsidR="004D56E0" w:rsidRPr="004D56E0" w:rsidRDefault="004D56E0" w:rsidP="004D56E0">
            <w:pPr>
              <w:rPr>
                <w:lang w:val="en-US"/>
              </w:rPr>
            </w:pPr>
            <w:proofErr w:type="spellStart"/>
            <w:r w:rsidRPr="004D56E0">
              <w:t>Smoother</w:t>
            </w:r>
            <w:proofErr w:type="spellEnd"/>
            <w:r w:rsidRPr="004D56E0">
              <w:t xml:space="preserve"> 3D </w:t>
            </w:r>
            <w:proofErr w:type="spellStart"/>
            <w:r w:rsidRPr="004D56E0">
              <w:t>Transitions</w:t>
            </w:r>
            <w:proofErr w:type="spellEnd"/>
            <w:r w:rsidRPr="004D56E0">
              <w:t>/</w:t>
            </w:r>
            <w:proofErr w:type="spellStart"/>
            <w:r w:rsidRPr="004D56E0">
              <w:t>Animations</w:t>
            </w:r>
            <w:proofErr w:type="spellEnd"/>
          </w:p>
        </w:tc>
        <w:tc>
          <w:tcPr>
            <w:tcW w:w="1803" w:type="dxa"/>
          </w:tcPr>
          <w:p w14:paraId="072A31D6" w14:textId="4DAE0423" w:rsidR="004D56E0" w:rsidRPr="004D56E0" w:rsidRDefault="004D56E0" w:rsidP="004D56E0">
            <w:pPr>
              <w:rPr>
                <w:lang w:val="en-US"/>
              </w:rPr>
            </w:pPr>
            <w:proofErr w:type="spellStart"/>
            <w:r w:rsidRPr="004D56E0">
              <w:t>Trading</w:t>
            </w:r>
            <w:proofErr w:type="spellEnd"/>
            <w:r w:rsidRPr="004D56E0">
              <w:t xml:space="preserve"> or </w:t>
            </w:r>
            <w:proofErr w:type="spellStart"/>
            <w:r w:rsidRPr="004D56E0">
              <w:t>Social</w:t>
            </w:r>
            <w:proofErr w:type="spellEnd"/>
            <w:r w:rsidRPr="004D56E0">
              <w:t xml:space="preserve"> Features</w:t>
            </w:r>
          </w:p>
        </w:tc>
      </w:tr>
      <w:tr w:rsidR="004D56E0" w14:paraId="52371DAA" w14:textId="77777777" w:rsidTr="004D56E0">
        <w:tc>
          <w:tcPr>
            <w:tcW w:w="1803" w:type="dxa"/>
          </w:tcPr>
          <w:p w14:paraId="3227E991" w14:textId="18F1E3E7" w:rsidR="004D56E0" w:rsidRDefault="004D56E0" w:rsidP="004D56E0">
            <w:proofErr w:type="spellStart"/>
            <w:r w:rsidRPr="004D56E0">
              <w:t>Uncollected</w:t>
            </w:r>
            <w:proofErr w:type="spellEnd"/>
            <w:r w:rsidRPr="004D56E0">
              <w:t xml:space="preserve"> </w:t>
            </w:r>
            <w:proofErr w:type="spellStart"/>
            <w:r w:rsidRPr="004D56E0">
              <w:t>Character</w:t>
            </w:r>
            <w:proofErr w:type="spellEnd"/>
            <w:r w:rsidRPr="004D56E0">
              <w:t xml:space="preserve"> </w:t>
            </w:r>
            <w:proofErr w:type="spellStart"/>
            <w:r w:rsidRPr="004D56E0">
              <w:t>Placeholder</w:t>
            </w:r>
            <w:proofErr w:type="spellEnd"/>
          </w:p>
        </w:tc>
        <w:tc>
          <w:tcPr>
            <w:tcW w:w="1803" w:type="dxa"/>
          </w:tcPr>
          <w:p w14:paraId="40382A88" w14:textId="3D693CBF" w:rsidR="004D56E0" w:rsidRDefault="004D56E0" w:rsidP="004D56E0">
            <w:r w:rsidRPr="004D56E0">
              <w:t>Basic Albert Heijn Styling</w:t>
            </w:r>
          </w:p>
        </w:tc>
        <w:tc>
          <w:tcPr>
            <w:tcW w:w="1803" w:type="dxa"/>
          </w:tcPr>
          <w:p w14:paraId="45C4687D" w14:textId="0C414185" w:rsidR="004D56E0" w:rsidRDefault="004D56E0" w:rsidP="004D56E0">
            <w:r w:rsidRPr="004D56E0">
              <w:t xml:space="preserve">NFC Scanning </w:t>
            </w:r>
            <w:proofErr w:type="spellStart"/>
            <w:r w:rsidRPr="004D56E0">
              <w:t>Instructions</w:t>
            </w:r>
            <w:proofErr w:type="spellEnd"/>
            <w:r w:rsidRPr="004D56E0">
              <w:t>/Feedback</w:t>
            </w:r>
          </w:p>
        </w:tc>
        <w:tc>
          <w:tcPr>
            <w:tcW w:w="1803" w:type="dxa"/>
          </w:tcPr>
          <w:p w14:paraId="1AE96F62" w14:textId="5CF094C3" w:rsidR="004D56E0" w:rsidRDefault="004D56E0" w:rsidP="004D56E0">
            <w:proofErr w:type="spellStart"/>
            <w:r w:rsidRPr="004D56E0">
              <w:t>Augmented</w:t>
            </w:r>
            <w:proofErr w:type="spellEnd"/>
            <w:r w:rsidRPr="004D56E0">
              <w:t xml:space="preserve"> </w:t>
            </w:r>
            <w:proofErr w:type="spellStart"/>
            <w:r w:rsidRPr="004D56E0">
              <w:t>Reality</w:t>
            </w:r>
            <w:proofErr w:type="spellEnd"/>
            <w:r w:rsidRPr="004D56E0">
              <w:t xml:space="preserve"> (AR) Features</w:t>
            </w:r>
          </w:p>
        </w:tc>
      </w:tr>
      <w:tr w:rsidR="004D56E0" w:rsidRPr="004D56E0" w14:paraId="748DA4BF" w14:textId="77777777" w:rsidTr="004D56E0">
        <w:tc>
          <w:tcPr>
            <w:tcW w:w="1803" w:type="dxa"/>
          </w:tcPr>
          <w:p w14:paraId="2779DEEC" w14:textId="7D5ED298" w:rsidR="004D56E0" w:rsidRPr="004D56E0" w:rsidRDefault="004D56E0" w:rsidP="004D56E0">
            <w:pPr>
              <w:rPr>
                <w:lang w:val="en-US"/>
              </w:rPr>
            </w:pPr>
            <w:r w:rsidRPr="004D56E0">
              <w:rPr>
                <w:lang w:val="en-US"/>
              </w:rPr>
              <w:t>Riddle/Hint for Uncollected Characters</w:t>
            </w:r>
          </w:p>
        </w:tc>
        <w:tc>
          <w:tcPr>
            <w:tcW w:w="1803" w:type="dxa"/>
          </w:tcPr>
          <w:p w14:paraId="0969C740" w14:textId="77777777" w:rsidR="004D56E0" w:rsidRPr="004D56E0" w:rsidRDefault="004D56E0" w:rsidP="004D56E0">
            <w:pPr>
              <w:rPr>
                <w:lang w:val="en-US"/>
              </w:rPr>
            </w:pPr>
          </w:p>
        </w:tc>
        <w:tc>
          <w:tcPr>
            <w:tcW w:w="1803" w:type="dxa"/>
          </w:tcPr>
          <w:p w14:paraId="3A0D889D" w14:textId="6AF97B2E" w:rsidR="004D56E0" w:rsidRPr="004D56E0" w:rsidRDefault="004D56E0" w:rsidP="004D56E0">
            <w:pPr>
              <w:rPr>
                <w:lang w:val="en-US"/>
              </w:rPr>
            </w:pPr>
            <w:r w:rsidRPr="004D56E0">
              <w:t xml:space="preserve">More Advanced 3D </w:t>
            </w:r>
            <w:proofErr w:type="spellStart"/>
            <w:r w:rsidRPr="004D56E0">
              <w:t>Interactions</w:t>
            </w:r>
            <w:proofErr w:type="spellEnd"/>
          </w:p>
        </w:tc>
        <w:tc>
          <w:tcPr>
            <w:tcW w:w="1803" w:type="dxa"/>
          </w:tcPr>
          <w:p w14:paraId="343EC8E0" w14:textId="77777777" w:rsidR="004D56E0" w:rsidRPr="004D56E0" w:rsidRDefault="004D56E0" w:rsidP="004D56E0">
            <w:pPr>
              <w:rPr>
                <w:lang w:val="en-US"/>
              </w:rPr>
            </w:pPr>
          </w:p>
        </w:tc>
      </w:tr>
      <w:tr w:rsidR="004D56E0" w:rsidRPr="0053123B" w14:paraId="02AD494A" w14:textId="77777777" w:rsidTr="004D56E0">
        <w:tc>
          <w:tcPr>
            <w:tcW w:w="1803" w:type="dxa"/>
          </w:tcPr>
          <w:p w14:paraId="5E20E1F6" w14:textId="49B49ED9" w:rsidR="004D56E0" w:rsidRPr="004D56E0" w:rsidRDefault="004D56E0" w:rsidP="004D56E0">
            <w:pPr>
              <w:rPr>
                <w:lang w:val="en-US"/>
              </w:rPr>
            </w:pPr>
            <w:proofErr w:type="spellStart"/>
            <w:r w:rsidRPr="004D56E0">
              <w:t>Collected</w:t>
            </w:r>
            <w:proofErr w:type="spellEnd"/>
            <w:r w:rsidRPr="004D56E0">
              <w:t xml:space="preserve"> </w:t>
            </w:r>
            <w:proofErr w:type="spellStart"/>
            <w:r w:rsidRPr="004D56E0">
              <w:t>Character</w:t>
            </w:r>
            <w:proofErr w:type="spellEnd"/>
            <w:r w:rsidRPr="004D56E0">
              <w:t xml:space="preserve"> Information</w:t>
            </w:r>
          </w:p>
        </w:tc>
        <w:tc>
          <w:tcPr>
            <w:tcW w:w="1803" w:type="dxa"/>
          </w:tcPr>
          <w:p w14:paraId="2E8991F4" w14:textId="77777777" w:rsidR="004D56E0" w:rsidRPr="004D56E0" w:rsidRDefault="004D56E0" w:rsidP="004D56E0">
            <w:pPr>
              <w:rPr>
                <w:lang w:val="en-US"/>
              </w:rPr>
            </w:pPr>
          </w:p>
        </w:tc>
        <w:tc>
          <w:tcPr>
            <w:tcW w:w="1803" w:type="dxa"/>
          </w:tcPr>
          <w:p w14:paraId="6EB11395" w14:textId="31F3AA39" w:rsidR="004D56E0" w:rsidRPr="004D56E0" w:rsidRDefault="004D56E0" w:rsidP="004D56E0">
            <w:pPr>
              <w:rPr>
                <w:lang w:val="en-US"/>
              </w:rPr>
            </w:pPr>
            <w:r w:rsidRPr="004D56E0">
              <w:rPr>
                <w:lang w:val="en-US"/>
              </w:rPr>
              <w:t xml:space="preserve">Integration with Albert </w:t>
            </w:r>
            <w:proofErr w:type="spellStart"/>
            <w:r w:rsidRPr="004D56E0">
              <w:rPr>
                <w:lang w:val="en-US"/>
              </w:rPr>
              <w:t>Heijn</w:t>
            </w:r>
            <w:proofErr w:type="spellEnd"/>
            <w:r w:rsidRPr="004D56E0">
              <w:rPr>
                <w:lang w:val="en-US"/>
              </w:rPr>
              <w:t xml:space="preserve"> Account via API</w:t>
            </w:r>
          </w:p>
        </w:tc>
        <w:tc>
          <w:tcPr>
            <w:tcW w:w="1803" w:type="dxa"/>
          </w:tcPr>
          <w:p w14:paraId="1A492215" w14:textId="77777777" w:rsidR="004D56E0" w:rsidRPr="004D56E0" w:rsidRDefault="004D56E0" w:rsidP="004D56E0">
            <w:pPr>
              <w:rPr>
                <w:lang w:val="en-US"/>
              </w:rPr>
            </w:pPr>
          </w:p>
        </w:tc>
      </w:tr>
      <w:tr w:rsidR="004D56E0" w:rsidRPr="004D56E0" w14:paraId="47047F0D" w14:textId="77777777" w:rsidTr="004D56E0">
        <w:tc>
          <w:tcPr>
            <w:tcW w:w="1803" w:type="dxa"/>
          </w:tcPr>
          <w:p w14:paraId="5A9D7E5B" w14:textId="7E4EF372" w:rsidR="004D56E0" w:rsidRPr="004D56E0" w:rsidRDefault="004D56E0" w:rsidP="004D56E0">
            <w:r w:rsidRPr="004D56E0">
              <w:t xml:space="preserve">NFC Scanning </w:t>
            </w:r>
            <w:proofErr w:type="spellStart"/>
            <w:r w:rsidRPr="004D56E0">
              <w:t>for</w:t>
            </w:r>
            <w:proofErr w:type="spellEnd"/>
            <w:r w:rsidRPr="004D56E0">
              <w:t xml:space="preserve"> Collection</w:t>
            </w:r>
          </w:p>
        </w:tc>
        <w:tc>
          <w:tcPr>
            <w:tcW w:w="1803" w:type="dxa"/>
          </w:tcPr>
          <w:p w14:paraId="6705624A" w14:textId="77777777" w:rsidR="004D56E0" w:rsidRPr="004D56E0" w:rsidRDefault="004D56E0" w:rsidP="004D56E0">
            <w:pPr>
              <w:rPr>
                <w:lang w:val="en-US"/>
              </w:rPr>
            </w:pPr>
          </w:p>
        </w:tc>
        <w:tc>
          <w:tcPr>
            <w:tcW w:w="1803" w:type="dxa"/>
          </w:tcPr>
          <w:p w14:paraId="5498AD0A" w14:textId="72665195" w:rsidR="004D56E0" w:rsidRPr="004D56E0" w:rsidRDefault="004D56E0" w:rsidP="004D56E0">
            <w:pPr>
              <w:rPr>
                <w:lang w:val="en-US"/>
              </w:rPr>
            </w:pPr>
            <w:r w:rsidRPr="004D56E0">
              <w:t>User Accounts</w:t>
            </w:r>
          </w:p>
        </w:tc>
        <w:tc>
          <w:tcPr>
            <w:tcW w:w="1803" w:type="dxa"/>
          </w:tcPr>
          <w:p w14:paraId="003331A7" w14:textId="77777777" w:rsidR="004D56E0" w:rsidRPr="004D56E0" w:rsidRDefault="004D56E0" w:rsidP="004D56E0">
            <w:pPr>
              <w:rPr>
                <w:lang w:val="en-US"/>
              </w:rPr>
            </w:pPr>
          </w:p>
        </w:tc>
      </w:tr>
      <w:tr w:rsidR="004D56E0" w:rsidRPr="004D56E0" w14:paraId="172CDE91" w14:textId="77777777" w:rsidTr="004D56E0">
        <w:tc>
          <w:tcPr>
            <w:tcW w:w="1803" w:type="dxa"/>
          </w:tcPr>
          <w:p w14:paraId="1E0A2B4C" w14:textId="6BF395F2" w:rsidR="004D56E0" w:rsidRPr="004D56E0" w:rsidRDefault="004D56E0" w:rsidP="004D56E0">
            <w:r w:rsidRPr="004D56E0">
              <w:t>Updating Collection Status</w:t>
            </w:r>
          </w:p>
        </w:tc>
        <w:tc>
          <w:tcPr>
            <w:tcW w:w="1803" w:type="dxa"/>
          </w:tcPr>
          <w:p w14:paraId="072BCF6A" w14:textId="77777777" w:rsidR="004D56E0" w:rsidRPr="004D56E0" w:rsidRDefault="004D56E0" w:rsidP="004D56E0">
            <w:pPr>
              <w:rPr>
                <w:lang w:val="en-US"/>
              </w:rPr>
            </w:pPr>
          </w:p>
        </w:tc>
        <w:tc>
          <w:tcPr>
            <w:tcW w:w="1803" w:type="dxa"/>
          </w:tcPr>
          <w:p w14:paraId="36C0CFF4" w14:textId="77777777" w:rsidR="004D56E0" w:rsidRPr="004D56E0" w:rsidRDefault="004D56E0" w:rsidP="004D56E0">
            <w:pPr>
              <w:rPr>
                <w:lang w:val="en-US"/>
              </w:rPr>
            </w:pPr>
          </w:p>
        </w:tc>
        <w:tc>
          <w:tcPr>
            <w:tcW w:w="1803" w:type="dxa"/>
          </w:tcPr>
          <w:p w14:paraId="1DF69132" w14:textId="77777777" w:rsidR="004D56E0" w:rsidRPr="004D56E0" w:rsidRDefault="004D56E0" w:rsidP="004D56E0">
            <w:pPr>
              <w:rPr>
                <w:lang w:val="en-US"/>
              </w:rPr>
            </w:pPr>
          </w:p>
        </w:tc>
      </w:tr>
      <w:tr w:rsidR="004D56E0" w:rsidRPr="0053123B" w14:paraId="0F689E48" w14:textId="77777777" w:rsidTr="004D56E0">
        <w:tc>
          <w:tcPr>
            <w:tcW w:w="1803" w:type="dxa"/>
          </w:tcPr>
          <w:p w14:paraId="74783FEC" w14:textId="0EF1218F" w:rsidR="004D56E0" w:rsidRPr="004D56E0" w:rsidRDefault="004D56E0" w:rsidP="004D56E0">
            <w:pPr>
              <w:rPr>
                <w:lang w:val="en-US"/>
              </w:rPr>
            </w:pPr>
            <w:r w:rsidRPr="004D56E0">
              <w:rPr>
                <w:lang w:val="en-US"/>
              </w:rPr>
              <w:t>Persistence of Collected Data (Local Storage)</w:t>
            </w:r>
          </w:p>
        </w:tc>
        <w:tc>
          <w:tcPr>
            <w:tcW w:w="1803" w:type="dxa"/>
          </w:tcPr>
          <w:p w14:paraId="4439461B" w14:textId="77777777" w:rsidR="004D56E0" w:rsidRPr="004D56E0" w:rsidRDefault="004D56E0" w:rsidP="004D56E0">
            <w:pPr>
              <w:rPr>
                <w:lang w:val="en-US"/>
              </w:rPr>
            </w:pPr>
          </w:p>
        </w:tc>
        <w:tc>
          <w:tcPr>
            <w:tcW w:w="1803" w:type="dxa"/>
          </w:tcPr>
          <w:p w14:paraId="64435FEF" w14:textId="77777777" w:rsidR="004D56E0" w:rsidRPr="004D56E0" w:rsidRDefault="004D56E0" w:rsidP="004D56E0">
            <w:pPr>
              <w:rPr>
                <w:lang w:val="en-US"/>
              </w:rPr>
            </w:pPr>
          </w:p>
        </w:tc>
        <w:tc>
          <w:tcPr>
            <w:tcW w:w="1803" w:type="dxa"/>
          </w:tcPr>
          <w:p w14:paraId="07C443C5" w14:textId="77777777" w:rsidR="004D56E0" w:rsidRPr="004D56E0" w:rsidRDefault="004D56E0" w:rsidP="004D56E0">
            <w:pPr>
              <w:rPr>
                <w:lang w:val="en-US"/>
              </w:rPr>
            </w:pPr>
          </w:p>
        </w:tc>
      </w:tr>
      <w:tr w:rsidR="004D56E0" w:rsidRPr="004D56E0" w14:paraId="5DE1A5DA" w14:textId="77777777" w:rsidTr="004D56E0">
        <w:tc>
          <w:tcPr>
            <w:tcW w:w="1803" w:type="dxa"/>
          </w:tcPr>
          <w:p w14:paraId="086A18CB" w14:textId="45EB977D" w:rsidR="004D56E0" w:rsidRPr="004D56E0" w:rsidRDefault="00A00940" w:rsidP="004D56E0">
            <w:pPr>
              <w:rPr>
                <w:lang w:val="en-US"/>
              </w:rPr>
            </w:pPr>
            <w:r>
              <w:t xml:space="preserve">Database </w:t>
            </w:r>
            <w:proofErr w:type="spellStart"/>
            <w:r>
              <w:t>for</w:t>
            </w:r>
            <w:proofErr w:type="spellEnd"/>
            <w:r>
              <w:t xml:space="preserve"> data storage</w:t>
            </w:r>
          </w:p>
        </w:tc>
        <w:tc>
          <w:tcPr>
            <w:tcW w:w="1803" w:type="dxa"/>
          </w:tcPr>
          <w:p w14:paraId="6945CAB5" w14:textId="77777777" w:rsidR="004D56E0" w:rsidRPr="004D56E0" w:rsidRDefault="004D56E0" w:rsidP="004D56E0">
            <w:pPr>
              <w:rPr>
                <w:lang w:val="en-US"/>
              </w:rPr>
            </w:pPr>
          </w:p>
        </w:tc>
        <w:tc>
          <w:tcPr>
            <w:tcW w:w="1803" w:type="dxa"/>
          </w:tcPr>
          <w:p w14:paraId="357E6CFA" w14:textId="77777777" w:rsidR="004D56E0" w:rsidRPr="004D56E0" w:rsidRDefault="004D56E0" w:rsidP="004D56E0">
            <w:pPr>
              <w:rPr>
                <w:lang w:val="en-US"/>
              </w:rPr>
            </w:pPr>
          </w:p>
        </w:tc>
        <w:tc>
          <w:tcPr>
            <w:tcW w:w="1803" w:type="dxa"/>
          </w:tcPr>
          <w:p w14:paraId="4E2789E3" w14:textId="77777777" w:rsidR="004D56E0" w:rsidRPr="004D56E0" w:rsidRDefault="004D56E0" w:rsidP="004D56E0">
            <w:pPr>
              <w:rPr>
                <w:lang w:val="en-US"/>
              </w:rPr>
            </w:pPr>
          </w:p>
        </w:tc>
      </w:tr>
    </w:tbl>
    <w:p w14:paraId="7891C14D" w14:textId="77777777" w:rsidR="004D56E0" w:rsidRPr="004D56E0" w:rsidRDefault="004D56E0" w:rsidP="004D56E0">
      <w:pPr>
        <w:rPr>
          <w:lang w:val="en-US"/>
        </w:rPr>
      </w:pPr>
    </w:p>
    <w:p w14:paraId="2C9740D1" w14:textId="77777777" w:rsidR="00CE2660" w:rsidRPr="004D56E0" w:rsidRDefault="00CE2660" w:rsidP="001A359C">
      <w:pPr>
        <w:rPr>
          <w:lang w:val="en-US"/>
        </w:rPr>
      </w:pPr>
    </w:p>
    <w:sectPr w:rsidR="00CE2660" w:rsidRPr="004D56E0" w:rsidSect="008C76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413A19"/>
    <w:multiLevelType w:val="multilevel"/>
    <w:tmpl w:val="30409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452250"/>
    <w:multiLevelType w:val="multilevel"/>
    <w:tmpl w:val="FFDE8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030319"/>
    <w:multiLevelType w:val="multilevel"/>
    <w:tmpl w:val="2A44D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E65838"/>
    <w:multiLevelType w:val="multilevel"/>
    <w:tmpl w:val="5464D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DE6736"/>
    <w:multiLevelType w:val="multilevel"/>
    <w:tmpl w:val="C2FE2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2F7FF3"/>
    <w:multiLevelType w:val="multilevel"/>
    <w:tmpl w:val="C436E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A155F3"/>
    <w:multiLevelType w:val="multilevel"/>
    <w:tmpl w:val="014AC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B256C14"/>
    <w:multiLevelType w:val="multilevel"/>
    <w:tmpl w:val="0DCA4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742FD5"/>
    <w:multiLevelType w:val="multilevel"/>
    <w:tmpl w:val="96A22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CE74375"/>
    <w:multiLevelType w:val="multilevel"/>
    <w:tmpl w:val="5B649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0DF1957"/>
    <w:multiLevelType w:val="multilevel"/>
    <w:tmpl w:val="9914FA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DB722C4"/>
    <w:multiLevelType w:val="multilevel"/>
    <w:tmpl w:val="F200A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11615259">
    <w:abstractNumId w:val="11"/>
  </w:num>
  <w:num w:numId="2" w16cid:durableId="240334633">
    <w:abstractNumId w:val="7"/>
  </w:num>
  <w:num w:numId="3" w16cid:durableId="1367481794">
    <w:abstractNumId w:val="10"/>
  </w:num>
  <w:num w:numId="4" w16cid:durableId="1744645211">
    <w:abstractNumId w:val="8"/>
  </w:num>
  <w:num w:numId="5" w16cid:durableId="525757120">
    <w:abstractNumId w:val="6"/>
  </w:num>
  <w:num w:numId="6" w16cid:durableId="887183726">
    <w:abstractNumId w:val="0"/>
  </w:num>
  <w:num w:numId="7" w16cid:durableId="572205851">
    <w:abstractNumId w:val="2"/>
  </w:num>
  <w:num w:numId="8" w16cid:durableId="377168690">
    <w:abstractNumId w:val="3"/>
  </w:num>
  <w:num w:numId="9" w16cid:durableId="943346847">
    <w:abstractNumId w:val="9"/>
  </w:num>
  <w:num w:numId="10" w16cid:durableId="1705985266">
    <w:abstractNumId w:val="4"/>
  </w:num>
  <w:num w:numId="11" w16cid:durableId="583958266">
    <w:abstractNumId w:val="5"/>
  </w:num>
  <w:num w:numId="12" w16cid:durableId="8650937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359C"/>
    <w:rsid w:val="000301CA"/>
    <w:rsid w:val="001A359C"/>
    <w:rsid w:val="0021218A"/>
    <w:rsid w:val="002A3C8A"/>
    <w:rsid w:val="00487835"/>
    <w:rsid w:val="00487DE0"/>
    <w:rsid w:val="004C751C"/>
    <w:rsid w:val="004D56E0"/>
    <w:rsid w:val="0053123B"/>
    <w:rsid w:val="006330E6"/>
    <w:rsid w:val="00673C28"/>
    <w:rsid w:val="006B45F3"/>
    <w:rsid w:val="006C1015"/>
    <w:rsid w:val="00714A6D"/>
    <w:rsid w:val="008C768A"/>
    <w:rsid w:val="009374FD"/>
    <w:rsid w:val="00A00940"/>
    <w:rsid w:val="00B52617"/>
    <w:rsid w:val="00B92E67"/>
    <w:rsid w:val="00C500CE"/>
    <w:rsid w:val="00C83299"/>
    <w:rsid w:val="00CE2660"/>
    <w:rsid w:val="00D06DE3"/>
    <w:rsid w:val="00D764A7"/>
    <w:rsid w:val="00DB6851"/>
    <w:rsid w:val="00DB7F55"/>
    <w:rsid w:val="00EA7761"/>
    <w:rsid w:val="00EE4E3F"/>
    <w:rsid w:val="00F6171D"/>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48C63"/>
  <w15:chartTrackingRefBased/>
  <w15:docId w15:val="{84A4F3C6-4E68-441C-A40C-06AC6D87C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359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A359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A359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A359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A359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A359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A359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A359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A359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359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A359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A359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A359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A359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A359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A359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A359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A359C"/>
    <w:rPr>
      <w:rFonts w:eastAsiaTheme="majorEastAsia" w:cstheme="majorBidi"/>
      <w:color w:val="272727" w:themeColor="text1" w:themeTint="D8"/>
    </w:rPr>
  </w:style>
  <w:style w:type="paragraph" w:styleId="Title">
    <w:name w:val="Title"/>
    <w:basedOn w:val="Normal"/>
    <w:next w:val="Normal"/>
    <w:link w:val="TitleChar"/>
    <w:uiPriority w:val="10"/>
    <w:qFormat/>
    <w:rsid w:val="001A35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35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A359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A359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A359C"/>
    <w:pPr>
      <w:spacing w:before="160"/>
      <w:jc w:val="center"/>
    </w:pPr>
    <w:rPr>
      <w:i/>
      <w:iCs/>
      <w:color w:val="404040" w:themeColor="text1" w:themeTint="BF"/>
    </w:rPr>
  </w:style>
  <w:style w:type="character" w:customStyle="1" w:styleId="QuoteChar">
    <w:name w:val="Quote Char"/>
    <w:basedOn w:val="DefaultParagraphFont"/>
    <w:link w:val="Quote"/>
    <w:uiPriority w:val="29"/>
    <w:rsid w:val="001A359C"/>
    <w:rPr>
      <w:i/>
      <w:iCs/>
      <w:color w:val="404040" w:themeColor="text1" w:themeTint="BF"/>
    </w:rPr>
  </w:style>
  <w:style w:type="paragraph" w:styleId="ListParagraph">
    <w:name w:val="List Paragraph"/>
    <w:basedOn w:val="Normal"/>
    <w:uiPriority w:val="34"/>
    <w:qFormat/>
    <w:rsid w:val="001A359C"/>
    <w:pPr>
      <w:ind w:left="720"/>
      <w:contextualSpacing/>
    </w:pPr>
  </w:style>
  <w:style w:type="character" w:styleId="IntenseEmphasis">
    <w:name w:val="Intense Emphasis"/>
    <w:basedOn w:val="DefaultParagraphFont"/>
    <w:uiPriority w:val="21"/>
    <w:qFormat/>
    <w:rsid w:val="001A359C"/>
    <w:rPr>
      <w:i/>
      <w:iCs/>
      <w:color w:val="2F5496" w:themeColor="accent1" w:themeShade="BF"/>
    </w:rPr>
  </w:style>
  <w:style w:type="paragraph" w:styleId="IntenseQuote">
    <w:name w:val="Intense Quote"/>
    <w:basedOn w:val="Normal"/>
    <w:next w:val="Normal"/>
    <w:link w:val="IntenseQuoteChar"/>
    <w:uiPriority w:val="30"/>
    <w:qFormat/>
    <w:rsid w:val="001A359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A359C"/>
    <w:rPr>
      <w:i/>
      <w:iCs/>
      <w:color w:val="2F5496" w:themeColor="accent1" w:themeShade="BF"/>
    </w:rPr>
  </w:style>
  <w:style w:type="character" w:styleId="IntenseReference">
    <w:name w:val="Intense Reference"/>
    <w:basedOn w:val="DefaultParagraphFont"/>
    <w:uiPriority w:val="32"/>
    <w:qFormat/>
    <w:rsid w:val="001A359C"/>
    <w:rPr>
      <w:b/>
      <w:bCs/>
      <w:smallCaps/>
      <w:color w:val="2F5496" w:themeColor="accent1" w:themeShade="BF"/>
      <w:spacing w:val="5"/>
    </w:rPr>
  </w:style>
  <w:style w:type="table" w:styleId="TableGrid">
    <w:name w:val="Table Grid"/>
    <w:basedOn w:val="TableNormal"/>
    <w:uiPriority w:val="39"/>
    <w:rsid w:val="004D56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319115">
      <w:bodyDiv w:val="1"/>
      <w:marLeft w:val="0"/>
      <w:marRight w:val="0"/>
      <w:marTop w:val="0"/>
      <w:marBottom w:val="0"/>
      <w:divBdr>
        <w:top w:val="none" w:sz="0" w:space="0" w:color="auto"/>
        <w:left w:val="none" w:sz="0" w:space="0" w:color="auto"/>
        <w:bottom w:val="none" w:sz="0" w:space="0" w:color="auto"/>
        <w:right w:val="none" w:sz="0" w:space="0" w:color="auto"/>
      </w:divBdr>
      <w:divsChild>
        <w:div w:id="965084229">
          <w:marLeft w:val="0"/>
          <w:marRight w:val="0"/>
          <w:marTop w:val="0"/>
          <w:marBottom w:val="0"/>
          <w:divBdr>
            <w:top w:val="none" w:sz="0" w:space="0" w:color="auto"/>
            <w:left w:val="none" w:sz="0" w:space="0" w:color="auto"/>
            <w:bottom w:val="none" w:sz="0" w:space="0" w:color="auto"/>
            <w:right w:val="none" w:sz="0" w:space="0" w:color="auto"/>
          </w:divBdr>
          <w:divsChild>
            <w:div w:id="1491560664">
              <w:marLeft w:val="0"/>
              <w:marRight w:val="0"/>
              <w:marTop w:val="0"/>
              <w:marBottom w:val="0"/>
              <w:divBdr>
                <w:top w:val="none" w:sz="0" w:space="0" w:color="auto"/>
                <w:left w:val="none" w:sz="0" w:space="0" w:color="auto"/>
                <w:bottom w:val="none" w:sz="0" w:space="0" w:color="auto"/>
                <w:right w:val="none" w:sz="0" w:space="0" w:color="auto"/>
              </w:divBdr>
            </w:div>
            <w:div w:id="974065823">
              <w:marLeft w:val="0"/>
              <w:marRight w:val="0"/>
              <w:marTop w:val="0"/>
              <w:marBottom w:val="0"/>
              <w:divBdr>
                <w:top w:val="none" w:sz="0" w:space="0" w:color="auto"/>
                <w:left w:val="none" w:sz="0" w:space="0" w:color="auto"/>
                <w:bottom w:val="none" w:sz="0" w:space="0" w:color="auto"/>
                <w:right w:val="none" w:sz="0" w:space="0" w:color="auto"/>
              </w:divBdr>
              <w:divsChild>
                <w:div w:id="141593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2033812">
      <w:bodyDiv w:val="1"/>
      <w:marLeft w:val="0"/>
      <w:marRight w:val="0"/>
      <w:marTop w:val="0"/>
      <w:marBottom w:val="0"/>
      <w:divBdr>
        <w:top w:val="none" w:sz="0" w:space="0" w:color="auto"/>
        <w:left w:val="none" w:sz="0" w:space="0" w:color="auto"/>
        <w:bottom w:val="none" w:sz="0" w:space="0" w:color="auto"/>
        <w:right w:val="none" w:sz="0" w:space="0" w:color="auto"/>
      </w:divBdr>
      <w:divsChild>
        <w:div w:id="885989876">
          <w:marLeft w:val="0"/>
          <w:marRight w:val="0"/>
          <w:marTop w:val="0"/>
          <w:marBottom w:val="0"/>
          <w:divBdr>
            <w:top w:val="none" w:sz="0" w:space="0" w:color="auto"/>
            <w:left w:val="none" w:sz="0" w:space="0" w:color="auto"/>
            <w:bottom w:val="none" w:sz="0" w:space="0" w:color="auto"/>
            <w:right w:val="none" w:sz="0" w:space="0" w:color="auto"/>
          </w:divBdr>
          <w:divsChild>
            <w:div w:id="1698309598">
              <w:marLeft w:val="0"/>
              <w:marRight w:val="0"/>
              <w:marTop w:val="0"/>
              <w:marBottom w:val="0"/>
              <w:divBdr>
                <w:top w:val="none" w:sz="0" w:space="0" w:color="auto"/>
                <w:left w:val="none" w:sz="0" w:space="0" w:color="auto"/>
                <w:bottom w:val="none" w:sz="0" w:space="0" w:color="auto"/>
                <w:right w:val="none" w:sz="0" w:space="0" w:color="auto"/>
              </w:divBdr>
            </w:div>
            <w:div w:id="1419669430">
              <w:marLeft w:val="0"/>
              <w:marRight w:val="0"/>
              <w:marTop w:val="0"/>
              <w:marBottom w:val="0"/>
              <w:divBdr>
                <w:top w:val="none" w:sz="0" w:space="0" w:color="auto"/>
                <w:left w:val="none" w:sz="0" w:space="0" w:color="auto"/>
                <w:bottom w:val="none" w:sz="0" w:space="0" w:color="auto"/>
                <w:right w:val="none" w:sz="0" w:space="0" w:color="auto"/>
              </w:divBdr>
              <w:divsChild>
                <w:div w:id="145832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5</Pages>
  <Words>1178</Words>
  <Characters>6715</Characters>
  <Application>Microsoft Office Word</Application>
  <DocSecurity>0</DocSecurity>
  <Lines>55</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Sven Jansen (66414)</dc:creator>
  <cp:keywords/>
  <dc:description/>
  <cp:lastModifiedBy>Amal Rahimli (66411)</cp:lastModifiedBy>
  <cp:revision>17</cp:revision>
  <dcterms:created xsi:type="dcterms:W3CDTF">2025-04-23T10:07:00Z</dcterms:created>
  <dcterms:modified xsi:type="dcterms:W3CDTF">2025-06-03T10:16:00Z</dcterms:modified>
</cp:coreProperties>
</file>