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XAI &amp; Fairness Template</w:t>
      </w:r>
    </w:p>
    <w:p>
      <w:r>
        <w:t>Please fill in the following table with details about your XAI method and its relation to fairness.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XAI Method</w:t>
            </w:r>
          </w:p>
        </w:tc>
        <w:tc>
          <w:tcPr>
            <w:tcW w:type="dxa" w:w="1440"/>
          </w:tcPr>
          <w:p>
            <w:r>
              <w:t>Fairness Objective</w:t>
            </w:r>
          </w:p>
        </w:tc>
        <w:tc>
          <w:tcPr>
            <w:tcW w:type="dxa" w:w="1440"/>
          </w:tcPr>
          <w:p>
            <w:r>
              <w:t>Normative Background</w:t>
            </w:r>
          </w:p>
        </w:tc>
        <w:tc>
          <w:tcPr>
            <w:tcW w:type="dxa" w:w="1440"/>
          </w:tcPr>
          <w:p>
            <w:r>
              <w:t>Existing Evidence</w:t>
            </w:r>
          </w:p>
        </w:tc>
        <w:tc>
          <w:tcPr>
            <w:tcW w:type="dxa" w:w="1440"/>
          </w:tcPr>
          <w:p>
            <w:r>
              <w:t>Evaluation Design</w:t>
            </w:r>
          </w:p>
        </w:tc>
        <w:tc>
          <w:tcPr>
            <w:tcW w:type="dxa" w:w="1440"/>
          </w:tcPr>
          <w:p>
            <w:r>
              <w:t>Claim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