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B3EF4" w14:textId="5741CEA8" w:rsidR="00A371C9" w:rsidRPr="00334B03" w:rsidRDefault="00334B03" w:rsidP="00700E34">
      <w:pPr>
        <w:spacing w:before="320" w:after="320"/>
        <w:rPr>
          <w:rFonts w:ascii="Times New Roman" w:hAnsi="Times New Roman" w:cs="Times New Roman"/>
          <w:sz w:val="32"/>
          <w:szCs w:val="32"/>
        </w:rPr>
      </w:pPr>
      <w:r>
        <w:rPr>
          <w:rFonts w:ascii="Times New Roman" w:hAnsi="Times New Roman" w:cs="Times New Roman"/>
          <w:sz w:val="32"/>
          <w:szCs w:val="32"/>
        </w:rPr>
        <w:t xml:space="preserve">Testiranje </w:t>
      </w:r>
      <w:r w:rsidR="00700E34">
        <w:rPr>
          <w:rFonts w:ascii="Times New Roman" w:hAnsi="Times New Roman" w:cs="Times New Roman"/>
          <w:sz w:val="32"/>
          <w:szCs w:val="32"/>
        </w:rPr>
        <w:t>stranice Links</w:t>
      </w:r>
    </w:p>
    <w:p w14:paraId="2D557DDF" w14:textId="17AC66B1" w:rsidR="00334B03" w:rsidRPr="00334B03" w:rsidRDefault="00334B03" w:rsidP="00700E34">
      <w:pPr>
        <w:spacing w:before="240"/>
        <w:rPr>
          <w:rFonts w:ascii="Times New Roman" w:hAnsi="Times New Roman" w:cs="Times New Roman"/>
          <w:sz w:val="28"/>
          <w:szCs w:val="28"/>
        </w:rPr>
      </w:pPr>
      <w:r w:rsidRPr="00334B03">
        <w:rPr>
          <w:rFonts w:ascii="Times New Roman" w:hAnsi="Times New Roman" w:cs="Times New Roman"/>
          <w:sz w:val="28"/>
          <w:szCs w:val="28"/>
        </w:rPr>
        <w:t>Uvod</w:t>
      </w:r>
    </w:p>
    <w:p w14:paraId="29BAB9B9" w14:textId="1B8BE4CA" w:rsidR="00334B03" w:rsidRDefault="00A371C9" w:rsidP="00562999">
      <w:pPr>
        <w:jc w:val="both"/>
        <w:rPr>
          <w:rFonts w:ascii="Times New Roman" w:hAnsi="Times New Roman" w:cs="Times New Roman"/>
          <w:sz w:val="24"/>
          <w:szCs w:val="24"/>
        </w:rPr>
      </w:pPr>
      <w:r w:rsidRPr="009236C5">
        <w:rPr>
          <w:rFonts w:ascii="Times New Roman" w:hAnsi="Times New Roman" w:cs="Times New Roman"/>
          <w:sz w:val="24"/>
          <w:szCs w:val="24"/>
        </w:rPr>
        <w:t>Projekt se temelji na automatskom testiranju stranice Links, a to se ostvaruje kori</w:t>
      </w:r>
      <w:r w:rsidR="009D66EA">
        <w:rPr>
          <w:rFonts w:ascii="Times New Roman" w:hAnsi="Times New Roman" w:cs="Times New Roman"/>
          <w:sz w:val="24"/>
          <w:szCs w:val="24"/>
        </w:rPr>
        <w:t>š</w:t>
      </w:r>
      <w:r w:rsidRPr="009236C5">
        <w:rPr>
          <w:rFonts w:ascii="Times New Roman" w:hAnsi="Times New Roman" w:cs="Times New Roman"/>
          <w:sz w:val="24"/>
          <w:szCs w:val="24"/>
        </w:rPr>
        <w:t>tenjem Node.js</w:t>
      </w:r>
      <w:r w:rsidR="00FC2DCE">
        <w:rPr>
          <w:rFonts w:ascii="Times New Roman" w:hAnsi="Times New Roman" w:cs="Times New Roman"/>
          <w:sz w:val="24"/>
          <w:szCs w:val="24"/>
        </w:rPr>
        <w:t xml:space="preserve">-a </w:t>
      </w:r>
      <w:r w:rsidRPr="009236C5">
        <w:rPr>
          <w:rFonts w:ascii="Times New Roman" w:hAnsi="Times New Roman" w:cs="Times New Roman"/>
          <w:sz w:val="24"/>
          <w:szCs w:val="24"/>
        </w:rPr>
        <w:t xml:space="preserve">te biblioteke puppeteer. </w:t>
      </w:r>
      <w:r w:rsidR="00F8652C" w:rsidRPr="009236C5">
        <w:rPr>
          <w:rFonts w:ascii="Times New Roman" w:hAnsi="Times New Roman" w:cs="Times New Roman"/>
          <w:sz w:val="24"/>
          <w:szCs w:val="24"/>
        </w:rPr>
        <w:t>Node.js predstavlja Javascript okruženje za izvršavanje Javscript koda izvan preglednika.</w:t>
      </w:r>
      <w:r w:rsidR="00FC2DCE">
        <w:rPr>
          <w:rFonts w:ascii="Times New Roman" w:hAnsi="Times New Roman" w:cs="Times New Roman"/>
          <w:sz w:val="24"/>
          <w:szCs w:val="24"/>
        </w:rPr>
        <w:t xml:space="preserve"> Za testiranje web stranice unutar Node.js projekta instalirana je biblioteka puppeteer</w:t>
      </w:r>
      <w:r w:rsidR="009236C5" w:rsidRPr="009236C5">
        <w:rPr>
          <w:rFonts w:ascii="Times New Roman" w:hAnsi="Times New Roman" w:cs="Times New Roman"/>
          <w:sz w:val="24"/>
          <w:szCs w:val="24"/>
        </w:rPr>
        <w:t>. Ona za razliku od Seleniuma, koji je trenutno najrašireniji alat za automatsko testiranje, podržava samo Google Chrome. No</w:t>
      </w:r>
      <w:r w:rsidR="00B94C60">
        <w:rPr>
          <w:rFonts w:ascii="Times New Roman" w:hAnsi="Times New Roman" w:cs="Times New Roman"/>
          <w:sz w:val="24"/>
          <w:szCs w:val="24"/>
        </w:rPr>
        <w:t xml:space="preserve">, </w:t>
      </w:r>
      <w:r w:rsidR="009236C5" w:rsidRPr="009236C5">
        <w:rPr>
          <w:rFonts w:ascii="Times New Roman" w:hAnsi="Times New Roman" w:cs="Times New Roman"/>
          <w:sz w:val="24"/>
          <w:szCs w:val="24"/>
        </w:rPr>
        <w:t>kada je u pitanju brzina izvršavanja samih testova, puppeteer daje značajno bolje rezultate od Seleniuma.</w:t>
      </w:r>
    </w:p>
    <w:p w14:paraId="4D7AD767" w14:textId="7CA67A48" w:rsidR="00334B03" w:rsidRDefault="00334B03" w:rsidP="00D8473C">
      <w:pPr>
        <w:rPr>
          <w:rFonts w:ascii="Times New Roman" w:hAnsi="Times New Roman" w:cs="Times New Roman"/>
          <w:sz w:val="24"/>
          <w:szCs w:val="24"/>
        </w:rPr>
      </w:pPr>
    </w:p>
    <w:p w14:paraId="77B9C1FE" w14:textId="37D9B4C6" w:rsidR="00562999" w:rsidRDefault="00562999" w:rsidP="00D8473C">
      <w:pPr>
        <w:rPr>
          <w:rFonts w:ascii="Times New Roman" w:hAnsi="Times New Roman" w:cs="Times New Roman"/>
          <w:sz w:val="28"/>
          <w:szCs w:val="28"/>
        </w:rPr>
      </w:pPr>
      <w:r>
        <w:rPr>
          <w:rFonts w:ascii="Times New Roman" w:hAnsi="Times New Roman" w:cs="Times New Roman"/>
          <w:sz w:val="28"/>
          <w:szCs w:val="28"/>
        </w:rPr>
        <w:t>Opis automatskog testa</w:t>
      </w:r>
    </w:p>
    <w:p w14:paraId="1113A619" w14:textId="4C1FB6EF" w:rsidR="00D8473C" w:rsidRDefault="00334B03" w:rsidP="00562999">
      <w:pPr>
        <w:jc w:val="both"/>
        <w:rPr>
          <w:rFonts w:ascii="Times New Roman" w:hAnsi="Times New Roman" w:cs="Times New Roman"/>
          <w:sz w:val="24"/>
          <w:szCs w:val="24"/>
        </w:rPr>
      </w:pPr>
      <w:r w:rsidRPr="00334B03">
        <w:rPr>
          <w:rFonts w:ascii="Times New Roman" w:hAnsi="Times New Roman" w:cs="Times New Roman"/>
          <w:sz w:val="24"/>
          <w:szCs w:val="24"/>
        </w:rPr>
        <w:t>Za početak, kako bi se Chrome pokrenuo u vidljivom načinu rada potrebno je opciji headless pridružiti vrijednost false, a to je prikazano na slici 1. Uz headless opciju predane su još dvije opcije: slowMo i args. Opcija slowMo omogućuje usporavanje radnji puppeteera za predani broj milisekundi, a pomoću args se spriječava iskakanje notifikacija.</w:t>
      </w:r>
    </w:p>
    <w:p w14:paraId="2DDB877F" w14:textId="77777777" w:rsidR="00700E34" w:rsidRPr="00334B03" w:rsidRDefault="00700E34" w:rsidP="00D8473C">
      <w:pPr>
        <w:rPr>
          <w:rFonts w:ascii="Times New Roman" w:hAnsi="Times New Roman" w:cs="Times New Roman"/>
          <w:sz w:val="24"/>
          <w:szCs w:val="24"/>
        </w:rPr>
      </w:pPr>
    </w:p>
    <w:p w14:paraId="20FAD4C9" w14:textId="4DA24865" w:rsidR="00334B03" w:rsidRDefault="00334B03" w:rsidP="00D8473C">
      <w:r>
        <w:rPr>
          <w:noProof/>
        </w:rPr>
        <w:drawing>
          <wp:inline distT="0" distB="0" distL="0" distR="0" wp14:anchorId="31B0DAC2" wp14:editId="31DD2C29">
            <wp:extent cx="5943600" cy="236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6220"/>
                    </a:xfrm>
                    <a:prstGeom prst="rect">
                      <a:avLst/>
                    </a:prstGeom>
                  </pic:spPr>
                </pic:pic>
              </a:graphicData>
            </a:graphic>
          </wp:inline>
        </w:drawing>
      </w:r>
    </w:p>
    <w:p w14:paraId="506613D8" w14:textId="594433E8" w:rsidR="00700E34" w:rsidRDefault="00334B03" w:rsidP="00700E34">
      <w:pPr>
        <w:jc w:val="center"/>
        <w:rPr>
          <w:rFonts w:ascii="Times New Roman" w:hAnsi="Times New Roman" w:cs="Times New Roman"/>
          <w:sz w:val="24"/>
          <w:szCs w:val="24"/>
        </w:rPr>
      </w:pPr>
      <w:r w:rsidRPr="005462E1">
        <w:rPr>
          <w:rFonts w:ascii="Times New Roman" w:hAnsi="Times New Roman" w:cs="Times New Roman"/>
          <w:sz w:val="24"/>
          <w:szCs w:val="24"/>
        </w:rPr>
        <w:t>Slika 1. Pokretanje Chroma u vidljivom načinu rada</w:t>
      </w:r>
    </w:p>
    <w:p w14:paraId="2888281F" w14:textId="77777777" w:rsidR="00700E34" w:rsidRPr="005462E1" w:rsidRDefault="00700E34" w:rsidP="00700E34">
      <w:pPr>
        <w:jc w:val="center"/>
        <w:rPr>
          <w:rFonts w:ascii="Times New Roman" w:hAnsi="Times New Roman" w:cs="Times New Roman"/>
          <w:sz w:val="24"/>
          <w:szCs w:val="24"/>
        </w:rPr>
      </w:pPr>
    </w:p>
    <w:p w14:paraId="5F700D96" w14:textId="3075669B" w:rsidR="00700E34" w:rsidRDefault="00334B03" w:rsidP="006D1BF1">
      <w:pPr>
        <w:jc w:val="both"/>
        <w:rPr>
          <w:rFonts w:ascii="Times New Roman" w:hAnsi="Times New Roman" w:cs="Times New Roman"/>
          <w:sz w:val="24"/>
          <w:szCs w:val="24"/>
        </w:rPr>
      </w:pPr>
      <w:r w:rsidRPr="005462E1">
        <w:rPr>
          <w:rFonts w:ascii="Times New Roman" w:hAnsi="Times New Roman" w:cs="Times New Roman"/>
          <w:sz w:val="24"/>
          <w:szCs w:val="24"/>
        </w:rPr>
        <w:t>Nakon pokretanja Chroma otvara se novi tab i podešava</w:t>
      </w:r>
      <w:r w:rsidR="005462E1" w:rsidRPr="005462E1">
        <w:rPr>
          <w:rFonts w:ascii="Times New Roman" w:hAnsi="Times New Roman" w:cs="Times New Roman"/>
          <w:sz w:val="24"/>
          <w:szCs w:val="24"/>
        </w:rPr>
        <w:t xml:space="preserve"> se</w:t>
      </w:r>
      <w:r w:rsidRPr="005462E1">
        <w:rPr>
          <w:rFonts w:ascii="Times New Roman" w:hAnsi="Times New Roman" w:cs="Times New Roman"/>
          <w:sz w:val="24"/>
          <w:szCs w:val="24"/>
        </w:rPr>
        <w:t xml:space="preserve"> širina i visina zaslona. </w:t>
      </w:r>
      <w:r w:rsidR="005462E1" w:rsidRPr="005462E1">
        <w:rPr>
          <w:rFonts w:ascii="Times New Roman" w:hAnsi="Times New Roman" w:cs="Times New Roman"/>
          <w:sz w:val="24"/>
          <w:szCs w:val="24"/>
        </w:rPr>
        <w:t>One su prilagođene za zaslon veličine 15.</w:t>
      </w:r>
      <w:r w:rsidR="005462E1">
        <w:rPr>
          <w:rFonts w:ascii="Times New Roman" w:hAnsi="Times New Roman" w:cs="Times New Roman"/>
          <w:sz w:val="24"/>
          <w:szCs w:val="24"/>
        </w:rPr>
        <w:t>6</w:t>
      </w:r>
      <w:r w:rsidR="005462E1">
        <w:rPr>
          <w:rFonts w:ascii="Arial" w:hAnsi="Arial" w:cs="Arial"/>
          <w:color w:val="4D5156"/>
          <w:sz w:val="21"/>
          <w:szCs w:val="21"/>
          <w:shd w:val="clear" w:color="auto" w:fill="FFFFFF"/>
        </w:rPr>
        <w:t>″</w:t>
      </w:r>
      <w:r w:rsidR="005462E1" w:rsidRPr="005462E1">
        <w:rPr>
          <w:rFonts w:ascii="Times New Roman" w:hAnsi="Times New Roman" w:cs="Times New Roman"/>
          <w:sz w:val="24"/>
          <w:szCs w:val="24"/>
        </w:rPr>
        <w:t xml:space="preserve"> te ako je vaš zaslon drugačiji od navedenog</w:t>
      </w:r>
      <w:r w:rsidR="00B94C60">
        <w:rPr>
          <w:rFonts w:ascii="Times New Roman" w:hAnsi="Times New Roman" w:cs="Times New Roman"/>
          <w:sz w:val="24"/>
          <w:szCs w:val="24"/>
        </w:rPr>
        <w:t xml:space="preserve">, </w:t>
      </w:r>
      <w:r w:rsidR="005462E1" w:rsidRPr="005462E1">
        <w:rPr>
          <w:rFonts w:ascii="Times New Roman" w:hAnsi="Times New Roman" w:cs="Times New Roman"/>
          <w:sz w:val="24"/>
          <w:szCs w:val="24"/>
        </w:rPr>
        <w:t xml:space="preserve">preporučava se odlazak na ovu stranicu: http://whatismyscreenresolution.net/  te izmjena </w:t>
      </w:r>
      <w:r w:rsidR="00700E34">
        <w:rPr>
          <w:rFonts w:ascii="Times New Roman" w:hAnsi="Times New Roman" w:cs="Times New Roman"/>
          <w:sz w:val="24"/>
          <w:szCs w:val="24"/>
        </w:rPr>
        <w:t xml:space="preserve">druge </w:t>
      </w:r>
      <w:r w:rsidR="005462E1" w:rsidRPr="005462E1">
        <w:rPr>
          <w:rFonts w:ascii="Times New Roman" w:hAnsi="Times New Roman" w:cs="Times New Roman"/>
          <w:sz w:val="24"/>
          <w:szCs w:val="24"/>
        </w:rPr>
        <w:t>linije koda koja je prikazana na slici 2.</w:t>
      </w:r>
    </w:p>
    <w:p w14:paraId="22EE163C" w14:textId="77777777" w:rsidR="006D1BF1" w:rsidRPr="005462E1" w:rsidRDefault="006D1BF1" w:rsidP="006D1BF1">
      <w:pPr>
        <w:jc w:val="both"/>
        <w:rPr>
          <w:rFonts w:ascii="Times New Roman" w:hAnsi="Times New Roman" w:cs="Times New Roman"/>
          <w:sz w:val="24"/>
          <w:szCs w:val="24"/>
        </w:rPr>
      </w:pPr>
    </w:p>
    <w:p w14:paraId="7FD54301" w14:textId="4A206BC6" w:rsidR="00334B03" w:rsidRDefault="005462E1" w:rsidP="00334B03">
      <w:r>
        <w:rPr>
          <w:noProof/>
        </w:rPr>
        <w:drawing>
          <wp:inline distT="0" distB="0" distL="0" distR="0" wp14:anchorId="7ABD2B21" wp14:editId="17F1ED73">
            <wp:extent cx="59588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8840" cy="426720"/>
                    </a:xfrm>
                    <a:prstGeom prst="rect">
                      <a:avLst/>
                    </a:prstGeom>
                  </pic:spPr>
                </pic:pic>
              </a:graphicData>
            </a:graphic>
          </wp:inline>
        </w:drawing>
      </w:r>
      <w:r>
        <w:t xml:space="preserve"> </w:t>
      </w:r>
    </w:p>
    <w:p w14:paraId="31176921" w14:textId="24A6DCE8" w:rsidR="005462E1" w:rsidRPr="006D1BF1" w:rsidRDefault="005462E1" w:rsidP="006D1BF1">
      <w:pPr>
        <w:jc w:val="center"/>
        <w:rPr>
          <w:rFonts w:ascii="Times New Roman" w:hAnsi="Times New Roman" w:cs="Times New Roman"/>
          <w:sz w:val="24"/>
          <w:szCs w:val="24"/>
        </w:rPr>
      </w:pPr>
      <w:r w:rsidRPr="00700E34">
        <w:rPr>
          <w:rFonts w:ascii="Times New Roman" w:hAnsi="Times New Roman" w:cs="Times New Roman"/>
          <w:sz w:val="24"/>
          <w:szCs w:val="24"/>
        </w:rPr>
        <w:t>Slika 2. Otvaranje novog taba i podešavanje zaslona</w:t>
      </w:r>
    </w:p>
    <w:p w14:paraId="40697E27" w14:textId="04BC3AC2" w:rsidR="005462E1" w:rsidRDefault="006D1BF1" w:rsidP="005462E1">
      <w:pPr>
        <w:rPr>
          <w:rFonts w:ascii="Times New Roman" w:hAnsi="Times New Roman" w:cs="Times New Roman"/>
        </w:rPr>
      </w:pPr>
      <w:r>
        <w:rPr>
          <w:noProof/>
        </w:rPr>
        <w:drawing>
          <wp:inline distT="0" distB="0" distL="0" distR="0" wp14:anchorId="4426E823" wp14:editId="4C07B04F">
            <wp:extent cx="5943600" cy="952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52500"/>
                    </a:xfrm>
                    <a:prstGeom prst="rect">
                      <a:avLst/>
                    </a:prstGeom>
                  </pic:spPr>
                </pic:pic>
              </a:graphicData>
            </a:graphic>
          </wp:inline>
        </w:drawing>
      </w:r>
    </w:p>
    <w:p w14:paraId="1B2A039A" w14:textId="5E03A45C" w:rsidR="00700E34" w:rsidRPr="005462E1" w:rsidRDefault="005462E1" w:rsidP="006D1BF1">
      <w:pPr>
        <w:jc w:val="center"/>
        <w:rPr>
          <w:rFonts w:ascii="Times New Roman" w:hAnsi="Times New Roman" w:cs="Times New Roman"/>
          <w:sz w:val="24"/>
          <w:szCs w:val="24"/>
        </w:rPr>
      </w:pPr>
      <w:r w:rsidRPr="005462E1">
        <w:rPr>
          <w:rFonts w:ascii="Times New Roman" w:hAnsi="Times New Roman" w:cs="Times New Roman"/>
          <w:sz w:val="24"/>
          <w:szCs w:val="24"/>
        </w:rPr>
        <w:t>Slika 3. Poziv funkcije za unos teksta</w:t>
      </w:r>
    </w:p>
    <w:p w14:paraId="3609D970" w14:textId="58AD4398" w:rsidR="00D8473C" w:rsidRDefault="00D8473C" w:rsidP="00562999">
      <w:pPr>
        <w:jc w:val="both"/>
        <w:rPr>
          <w:rFonts w:ascii="Times New Roman" w:hAnsi="Times New Roman" w:cs="Times New Roman"/>
          <w:sz w:val="24"/>
          <w:szCs w:val="24"/>
        </w:rPr>
      </w:pPr>
      <w:r w:rsidRPr="005462E1">
        <w:rPr>
          <w:rFonts w:ascii="Times New Roman" w:hAnsi="Times New Roman" w:cs="Times New Roman"/>
          <w:sz w:val="24"/>
          <w:szCs w:val="24"/>
        </w:rPr>
        <w:lastRenderedPageBreak/>
        <w:t>Slika 3 prikazuje pozivanje funkcije koja je zadužena za unos teksta u tražilicu</w:t>
      </w:r>
      <w:r w:rsidR="009D66EA">
        <w:rPr>
          <w:rFonts w:ascii="Times New Roman" w:hAnsi="Times New Roman" w:cs="Times New Roman"/>
          <w:sz w:val="24"/>
          <w:szCs w:val="24"/>
        </w:rPr>
        <w:t>.</w:t>
      </w:r>
      <w:r w:rsidR="00562999">
        <w:rPr>
          <w:rFonts w:ascii="Times New Roman" w:hAnsi="Times New Roman" w:cs="Times New Roman"/>
          <w:sz w:val="24"/>
          <w:szCs w:val="24"/>
        </w:rPr>
        <w:t xml:space="preserve"> Funkciji se osim paga predaje ime klase i proizvoda</w:t>
      </w:r>
      <w:r w:rsidRPr="005462E1">
        <w:rPr>
          <w:rFonts w:ascii="Times New Roman" w:hAnsi="Times New Roman" w:cs="Times New Roman"/>
          <w:sz w:val="24"/>
          <w:szCs w:val="24"/>
        </w:rPr>
        <w:t>. Ime klase je jedinstvena oznaka elementa, a do te oznake se dolazi tako da se "inspecta" stranica, vidi sliku 4.</w:t>
      </w:r>
    </w:p>
    <w:p w14:paraId="250A2B13" w14:textId="12233A97" w:rsidR="005462E1" w:rsidRPr="009D66EA" w:rsidRDefault="005462E1" w:rsidP="00D8473C">
      <w:pPr>
        <w:rPr>
          <w:rFonts w:ascii="Times New Roman" w:hAnsi="Times New Roman" w:cs="Times New Roman"/>
          <w:sz w:val="24"/>
          <w:szCs w:val="24"/>
        </w:rPr>
      </w:pPr>
    </w:p>
    <w:p w14:paraId="6C8B7FA8" w14:textId="66E0743D" w:rsidR="005462E1" w:rsidRDefault="005462E1" w:rsidP="00D8473C">
      <w:pPr>
        <w:rPr>
          <w:rFonts w:ascii="Times New Roman" w:hAnsi="Times New Roman" w:cs="Times New Roman"/>
          <w:sz w:val="24"/>
          <w:szCs w:val="24"/>
        </w:rPr>
      </w:pPr>
      <w:r>
        <w:rPr>
          <w:noProof/>
        </w:rPr>
        <w:drawing>
          <wp:inline distT="0" distB="0" distL="0" distR="0" wp14:anchorId="5E010EEA" wp14:editId="20A4A1D0">
            <wp:extent cx="5943600" cy="454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4025"/>
                    </a:xfrm>
                    <a:prstGeom prst="rect">
                      <a:avLst/>
                    </a:prstGeom>
                  </pic:spPr>
                </pic:pic>
              </a:graphicData>
            </a:graphic>
          </wp:inline>
        </w:drawing>
      </w:r>
    </w:p>
    <w:p w14:paraId="430D6366" w14:textId="0D94C487" w:rsidR="005462E1" w:rsidRDefault="005462E1" w:rsidP="005462E1">
      <w:pPr>
        <w:jc w:val="center"/>
        <w:rPr>
          <w:rFonts w:ascii="Times New Roman" w:hAnsi="Times New Roman" w:cs="Times New Roman"/>
          <w:sz w:val="24"/>
          <w:szCs w:val="24"/>
        </w:rPr>
      </w:pPr>
      <w:r>
        <w:rPr>
          <w:rFonts w:ascii="Times New Roman" w:hAnsi="Times New Roman" w:cs="Times New Roman"/>
          <w:sz w:val="24"/>
          <w:szCs w:val="24"/>
        </w:rPr>
        <w:t>Slika 4. “Inspect” na tražilici</w:t>
      </w:r>
    </w:p>
    <w:p w14:paraId="1F4425D1" w14:textId="77777777" w:rsidR="005462E1" w:rsidRPr="005462E1" w:rsidRDefault="005462E1" w:rsidP="005462E1">
      <w:pPr>
        <w:jc w:val="center"/>
        <w:rPr>
          <w:rFonts w:ascii="Times New Roman" w:hAnsi="Times New Roman" w:cs="Times New Roman"/>
          <w:sz w:val="24"/>
          <w:szCs w:val="24"/>
        </w:rPr>
      </w:pPr>
    </w:p>
    <w:p w14:paraId="32E76A44" w14:textId="5693DC44" w:rsidR="00D8473C" w:rsidRDefault="00D8473C" w:rsidP="00562999">
      <w:pPr>
        <w:jc w:val="both"/>
        <w:rPr>
          <w:rFonts w:ascii="Times New Roman" w:hAnsi="Times New Roman" w:cs="Times New Roman"/>
          <w:sz w:val="24"/>
          <w:szCs w:val="24"/>
        </w:rPr>
      </w:pPr>
      <w:r w:rsidRPr="00B94C60">
        <w:rPr>
          <w:rFonts w:ascii="Times New Roman" w:hAnsi="Times New Roman" w:cs="Times New Roman"/>
          <w:sz w:val="24"/>
          <w:szCs w:val="24"/>
        </w:rPr>
        <w:t>Na slici 5 prikazano je upisivanje proizvoda u tražilicu te pritisak tipke enter</w:t>
      </w:r>
      <w:r w:rsidR="00353F9C" w:rsidRPr="00B94C60">
        <w:rPr>
          <w:rFonts w:ascii="Times New Roman" w:hAnsi="Times New Roman" w:cs="Times New Roman"/>
          <w:sz w:val="24"/>
          <w:szCs w:val="24"/>
        </w:rPr>
        <w:t>.</w:t>
      </w:r>
    </w:p>
    <w:p w14:paraId="01760AB4" w14:textId="77777777" w:rsidR="00700E34" w:rsidRPr="00B94C60" w:rsidRDefault="00700E34" w:rsidP="00D8473C">
      <w:pPr>
        <w:rPr>
          <w:rFonts w:ascii="Times New Roman" w:hAnsi="Times New Roman" w:cs="Times New Roman"/>
          <w:sz w:val="24"/>
          <w:szCs w:val="24"/>
        </w:rPr>
      </w:pPr>
    </w:p>
    <w:p w14:paraId="14F8A054" w14:textId="57D7F895" w:rsidR="00353F9C" w:rsidRDefault="00353F9C" w:rsidP="00D8473C">
      <w:r>
        <w:rPr>
          <w:noProof/>
        </w:rPr>
        <w:drawing>
          <wp:inline distT="0" distB="0" distL="0" distR="0" wp14:anchorId="23EE3C4C" wp14:editId="1E55ACEE">
            <wp:extent cx="5943600" cy="17494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49425"/>
                    </a:xfrm>
                    <a:prstGeom prst="rect">
                      <a:avLst/>
                    </a:prstGeom>
                  </pic:spPr>
                </pic:pic>
              </a:graphicData>
            </a:graphic>
          </wp:inline>
        </w:drawing>
      </w:r>
    </w:p>
    <w:p w14:paraId="136848F8" w14:textId="37F8D801" w:rsidR="00353F9C" w:rsidRPr="00353F9C" w:rsidRDefault="00353F9C" w:rsidP="00353F9C">
      <w:pPr>
        <w:jc w:val="center"/>
        <w:rPr>
          <w:rFonts w:ascii="Times New Roman" w:hAnsi="Times New Roman" w:cs="Times New Roman"/>
          <w:sz w:val="24"/>
          <w:szCs w:val="24"/>
        </w:rPr>
      </w:pPr>
      <w:r w:rsidRPr="00353F9C">
        <w:rPr>
          <w:rFonts w:ascii="Times New Roman" w:hAnsi="Times New Roman" w:cs="Times New Roman"/>
          <w:sz w:val="24"/>
          <w:szCs w:val="24"/>
        </w:rPr>
        <w:t>Slika 5. Pretraga proizvoda</w:t>
      </w:r>
    </w:p>
    <w:p w14:paraId="5C5472C4" w14:textId="77777777" w:rsidR="00353F9C" w:rsidRPr="00353F9C" w:rsidRDefault="00353F9C" w:rsidP="00562999">
      <w:pPr>
        <w:jc w:val="both"/>
      </w:pPr>
    </w:p>
    <w:p w14:paraId="72E47E9A" w14:textId="44B89ACD" w:rsidR="00D8473C" w:rsidRDefault="00D8473C" w:rsidP="00562999">
      <w:pPr>
        <w:jc w:val="both"/>
        <w:rPr>
          <w:rFonts w:ascii="Times New Roman" w:hAnsi="Times New Roman" w:cs="Times New Roman"/>
          <w:sz w:val="24"/>
          <w:szCs w:val="24"/>
        </w:rPr>
      </w:pPr>
      <w:r w:rsidRPr="00353F9C">
        <w:rPr>
          <w:rFonts w:ascii="Times New Roman" w:hAnsi="Times New Roman" w:cs="Times New Roman"/>
          <w:sz w:val="24"/>
          <w:szCs w:val="24"/>
        </w:rPr>
        <w:t xml:space="preserve">Nakon pretrage </w:t>
      </w:r>
      <w:r w:rsidR="00700E34">
        <w:rPr>
          <w:rFonts w:ascii="Times New Roman" w:hAnsi="Times New Roman" w:cs="Times New Roman"/>
          <w:sz w:val="24"/>
          <w:szCs w:val="24"/>
        </w:rPr>
        <w:t>proizvoda</w:t>
      </w:r>
      <w:r w:rsidRPr="00353F9C">
        <w:rPr>
          <w:rFonts w:ascii="Times New Roman" w:hAnsi="Times New Roman" w:cs="Times New Roman"/>
          <w:sz w:val="24"/>
          <w:szCs w:val="24"/>
        </w:rPr>
        <w:t xml:space="preserve"> čeka se </w:t>
      </w:r>
      <w:r w:rsidR="00700E34">
        <w:rPr>
          <w:rFonts w:ascii="Times New Roman" w:hAnsi="Times New Roman" w:cs="Times New Roman"/>
          <w:sz w:val="24"/>
          <w:szCs w:val="24"/>
        </w:rPr>
        <w:t>potpuno učitavanje stranice</w:t>
      </w:r>
      <w:r w:rsidRPr="00353F9C">
        <w:rPr>
          <w:rFonts w:ascii="Times New Roman" w:hAnsi="Times New Roman" w:cs="Times New Roman"/>
          <w:sz w:val="24"/>
          <w:szCs w:val="24"/>
        </w:rPr>
        <w:t xml:space="preserve"> te se zatim testiraju padajući izbornici, a pozivi funkcija prikazani</w:t>
      </w:r>
      <w:r w:rsidR="00562999">
        <w:rPr>
          <w:rFonts w:ascii="Times New Roman" w:hAnsi="Times New Roman" w:cs="Times New Roman"/>
          <w:sz w:val="24"/>
          <w:szCs w:val="24"/>
        </w:rPr>
        <w:t xml:space="preserve"> su</w:t>
      </w:r>
      <w:r w:rsidRPr="00353F9C">
        <w:rPr>
          <w:rFonts w:ascii="Times New Roman" w:hAnsi="Times New Roman" w:cs="Times New Roman"/>
          <w:sz w:val="24"/>
          <w:szCs w:val="24"/>
        </w:rPr>
        <w:t xml:space="preserve"> na slici 6.</w:t>
      </w:r>
    </w:p>
    <w:p w14:paraId="6529D777" w14:textId="77777777" w:rsidR="00700E34" w:rsidRPr="00353F9C" w:rsidRDefault="00700E34" w:rsidP="00D8473C">
      <w:pPr>
        <w:rPr>
          <w:rFonts w:ascii="Times New Roman" w:hAnsi="Times New Roman" w:cs="Times New Roman"/>
          <w:sz w:val="24"/>
          <w:szCs w:val="24"/>
        </w:rPr>
      </w:pPr>
    </w:p>
    <w:p w14:paraId="659FE400" w14:textId="03C98FBD" w:rsidR="00700E34" w:rsidRDefault="0005715A" w:rsidP="00D8473C">
      <w:r>
        <w:rPr>
          <w:noProof/>
        </w:rPr>
        <w:drawing>
          <wp:inline distT="0" distB="0" distL="0" distR="0" wp14:anchorId="669BF3F7" wp14:editId="07EB2E50">
            <wp:extent cx="5895975" cy="1533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5975" cy="1533525"/>
                    </a:xfrm>
                    <a:prstGeom prst="rect">
                      <a:avLst/>
                    </a:prstGeom>
                  </pic:spPr>
                </pic:pic>
              </a:graphicData>
            </a:graphic>
          </wp:inline>
        </w:drawing>
      </w:r>
    </w:p>
    <w:p w14:paraId="4A8F8FE5" w14:textId="3687BA54" w:rsidR="00700E34" w:rsidRPr="00562999" w:rsidRDefault="00562999" w:rsidP="00562999">
      <w:pPr>
        <w:jc w:val="center"/>
        <w:rPr>
          <w:rFonts w:ascii="Times New Roman" w:hAnsi="Times New Roman" w:cs="Times New Roman"/>
          <w:sz w:val="24"/>
          <w:szCs w:val="24"/>
        </w:rPr>
      </w:pPr>
      <w:r w:rsidRPr="00562999">
        <w:rPr>
          <w:rFonts w:ascii="Times New Roman" w:hAnsi="Times New Roman" w:cs="Times New Roman"/>
          <w:sz w:val="24"/>
          <w:szCs w:val="24"/>
        </w:rPr>
        <w:t>Slika 6. Poziv funkcija za testiranje padajućih izbornika</w:t>
      </w:r>
    </w:p>
    <w:p w14:paraId="09A9A7B9" w14:textId="113BCA73" w:rsidR="00700E34" w:rsidRPr="009932D0" w:rsidRDefault="009932D0" w:rsidP="00562999">
      <w:pPr>
        <w:jc w:val="both"/>
        <w:rPr>
          <w:rFonts w:ascii="Times New Roman" w:hAnsi="Times New Roman" w:cs="Times New Roman"/>
          <w:sz w:val="24"/>
          <w:szCs w:val="24"/>
        </w:rPr>
      </w:pPr>
      <w:r w:rsidRPr="009932D0">
        <w:rPr>
          <w:rFonts w:ascii="Times New Roman" w:hAnsi="Times New Roman" w:cs="Times New Roman"/>
          <w:sz w:val="24"/>
          <w:szCs w:val="24"/>
        </w:rPr>
        <w:t>Testiraju se dva padajuća izbornik</w:t>
      </w:r>
      <w:r w:rsidR="00B94C60">
        <w:rPr>
          <w:rFonts w:ascii="Times New Roman" w:hAnsi="Times New Roman" w:cs="Times New Roman"/>
          <w:sz w:val="24"/>
          <w:szCs w:val="24"/>
        </w:rPr>
        <w:t xml:space="preserve">, </w:t>
      </w:r>
      <w:r w:rsidRPr="009932D0">
        <w:rPr>
          <w:rFonts w:ascii="Times New Roman" w:hAnsi="Times New Roman" w:cs="Times New Roman"/>
          <w:sz w:val="24"/>
          <w:szCs w:val="24"/>
        </w:rPr>
        <w:t xml:space="preserve">a to su prikaz po stranici i način prikaza, </w:t>
      </w:r>
      <w:r w:rsidR="00700E34">
        <w:rPr>
          <w:rFonts w:ascii="Times New Roman" w:hAnsi="Times New Roman" w:cs="Times New Roman"/>
          <w:sz w:val="24"/>
          <w:szCs w:val="24"/>
        </w:rPr>
        <w:t>vidi sliku 7.</w:t>
      </w:r>
    </w:p>
    <w:p w14:paraId="61B945C9" w14:textId="56140980" w:rsidR="009932D0" w:rsidRDefault="009932D0" w:rsidP="00D8473C">
      <w:r>
        <w:rPr>
          <w:noProof/>
        </w:rPr>
        <w:lastRenderedPageBreak/>
        <w:drawing>
          <wp:inline distT="0" distB="0" distL="0" distR="0" wp14:anchorId="5011F8C7" wp14:editId="68A70217">
            <wp:extent cx="5943600" cy="891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91540"/>
                    </a:xfrm>
                    <a:prstGeom prst="rect">
                      <a:avLst/>
                    </a:prstGeom>
                  </pic:spPr>
                </pic:pic>
              </a:graphicData>
            </a:graphic>
          </wp:inline>
        </w:drawing>
      </w:r>
    </w:p>
    <w:p w14:paraId="7530D7A1" w14:textId="3DD24591" w:rsidR="009932D0" w:rsidRDefault="009932D0" w:rsidP="009932D0">
      <w:pPr>
        <w:jc w:val="center"/>
        <w:rPr>
          <w:rFonts w:ascii="Times New Roman" w:hAnsi="Times New Roman" w:cs="Times New Roman"/>
          <w:sz w:val="24"/>
          <w:szCs w:val="24"/>
        </w:rPr>
      </w:pPr>
      <w:r w:rsidRPr="00B94C60">
        <w:rPr>
          <w:rFonts w:ascii="Times New Roman" w:hAnsi="Times New Roman" w:cs="Times New Roman"/>
          <w:sz w:val="24"/>
          <w:szCs w:val="24"/>
        </w:rPr>
        <w:t>Slika 7. Padajući izbornici</w:t>
      </w:r>
    </w:p>
    <w:p w14:paraId="46C39076" w14:textId="77777777" w:rsidR="00700E34" w:rsidRPr="00B94C60" w:rsidRDefault="00700E34" w:rsidP="009932D0">
      <w:pPr>
        <w:jc w:val="center"/>
        <w:rPr>
          <w:rFonts w:ascii="Times New Roman" w:hAnsi="Times New Roman" w:cs="Times New Roman"/>
          <w:sz w:val="24"/>
          <w:szCs w:val="24"/>
        </w:rPr>
      </w:pPr>
    </w:p>
    <w:p w14:paraId="36421A34" w14:textId="183BB9B3" w:rsidR="009932D0" w:rsidRDefault="00D8473C" w:rsidP="00562999">
      <w:pPr>
        <w:jc w:val="both"/>
        <w:rPr>
          <w:rFonts w:ascii="Times New Roman" w:hAnsi="Times New Roman" w:cs="Times New Roman"/>
          <w:sz w:val="24"/>
          <w:szCs w:val="24"/>
        </w:rPr>
      </w:pPr>
      <w:r w:rsidRPr="009932D0">
        <w:rPr>
          <w:rFonts w:ascii="Times New Roman" w:hAnsi="Times New Roman" w:cs="Times New Roman"/>
          <w:sz w:val="24"/>
          <w:szCs w:val="24"/>
        </w:rPr>
        <w:t xml:space="preserve">Funkcija koja testira padajuće izbornike, prvo pronalazi izbornik po imenu te zatim u njega upisuje određenu vrijednost, a to </w:t>
      </w:r>
      <w:r w:rsidR="009932D0" w:rsidRPr="009932D0">
        <w:rPr>
          <w:rFonts w:ascii="Times New Roman" w:hAnsi="Times New Roman" w:cs="Times New Roman"/>
          <w:sz w:val="24"/>
          <w:szCs w:val="24"/>
        </w:rPr>
        <w:t>vidimo na slici 8.</w:t>
      </w:r>
    </w:p>
    <w:p w14:paraId="464FC10C" w14:textId="77777777" w:rsidR="00700E34" w:rsidRPr="00A044A0" w:rsidRDefault="00700E34" w:rsidP="00D8473C">
      <w:pPr>
        <w:rPr>
          <w:rFonts w:ascii="Times New Roman" w:hAnsi="Times New Roman" w:cs="Times New Roman"/>
          <w:sz w:val="24"/>
          <w:szCs w:val="24"/>
        </w:rPr>
      </w:pPr>
    </w:p>
    <w:p w14:paraId="444F1D3E" w14:textId="56709BA0" w:rsidR="009932D0" w:rsidRDefault="009D66EA" w:rsidP="00D8473C">
      <w:r>
        <w:rPr>
          <w:noProof/>
        </w:rPr>
        <w:drawing>
          <wp:inline distT="0" distB="0" distL="0" distR="0" wp14:anchorId="48251419" wp14:editId="4F3F9CD6">
            <wp:extent cx="5943600" cy="1563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63370"/>
                    </a:xfrm>
                    <a:prstGeom prst="rect">
                      <a:avLst/>
                    </a:prstGeom>
                  </pic:spPr>
                </pic:pic>
              </a:graphicData>
            </a:graphic>
          </wp:inline>
        </w:drawing>
      </w:r>
    </w:p>
    <w:p w14:paraId="67C588CF" w14:textId="0C44BEC7" w:rsidR="009932D0" w:rsidRPr="009932D0" w:rsidRDefault="009932D0" w:rsidP="009932D0">
      <w:pPr>
        <w:jc w:val="center"/>
        <w:rPr>
          <w:rFonts w:ascii="Times New Roman" w:hAnsi="Times New Roman" w:cs="Times New Roman"/>
          <w:sz w:val="24"/>
          <w:szCs w:val="24"/>
        </w:rPr>
      </w:pPr>
      <w:r>
        <w:rPr>
          <w:rFonts w:ascii="Times New Roman" w:hAnsi="Times New Roman" w:cs="Times New Roman"/>
          <w:sz w:val="24"/>
          <w:szCs w:val="24"/>
        </w:rPr>
        <w:t xml:space="preserve">Slika 8. </w:t>
      </w:r>
      <w:r w:rsidRPr="009932D0">
        <w:rPr>
          <w:rFonts w:ascii="Times New Roman" w:hAnsi="Times New Roman" w:cs="Times New Roman"/>
          <w:sz w:val="24"/>
          <w:szCs w:val="24"/>
        </w:rPr>
        <w:t>Funkcija za testiranje padajućih izbornika</w:t>
      </w:r>
    </w:p>
    <w:p w14:paraId="49D67FE9" w14:textId="1258BF1D" w:rsidR="009932D0" w:rsidRDefault="009932D0" w:rsidP="00D8473C"/>
    <w:p w14:paraId="778E9097" w14:textId="62258C3C" w:rsidR="009F79B8" w:rsidRDefault="009932D0" w:rsidP="00562999">
      <w:pPr>
        <w:jc w:val="both"/>
        <w:rPr>
          <w:rFonts w:ascii="Times New Roman" w:hAnsi="Times New Roman" w:cs="Times New Roman"/>
          <w:sz w:val="24"/>
          <w:szCs w:val="24"/>
        </w:rPr>
      </w:pPr>
      <w:r w:rsidRPr="00A044A0">
        <w:rPr>
          <w:rFonts w:ascii="Times New Roman" w:hAnsi="Times New Roman" w:cs="Times New Roman"/>
          <w:sz w:val="24"/>
          <w:szCs w:val="24"/>
        </w:rPr>
        <w:t>Nakon testiranja padajućih izbornika</w:t>
      </w:r>
      <w:r w:rsidR="009F79B8">
        <w:rPr>
          <w:rFonts w:ascii="Times New Roman" w:hAnsi="Times New Roman" w:cs="Times New Roman"/>
          <w:sz w:val="24"/>
          <w:szCs w:val="24"/>
        </w:rPr>
        <w:t>, prva dva proizvoda dodaju</w:t>
      </w:r>
      <w:r w:rsidR="00032104">
        <w:rPr>
          <w:rFonts w:ascii="Times New Roman" w:hAnsi="Times New Roman" w:cs="Times New Roman"/>
          <w:sz w:val="24"/>
          <w:szCs w:val="24"/>
        </w:rPr>
        <w:t xml:space="preserve"> se u listu za usporedbu</w:t>
      </w:r>
      <w:r w:rsidR="009F79B8">
        <w:rPr>
          <w:rFonts w:ascii="Times New Roman" w:hAnsi="Times New Roman" w:cs="Times New Roman"/>
          <w:sz w:val="24"/>
          <w:szCs w:val="24"/>
        </w:rPr>
        <w:t>, a to se postiže pozivom linije sa slike 9 dva puta.</w:t>
      </w:r>
    </w:p>
    <w:p w14:paraId="71A87620" w14:textId="3FEB9A74" w:rsidR="009932D0" w:rsidRPr="009F79B8" w:rsidRDefault="009F79B8" w:rsidP="009F79B8">
      <w:pPr>
        <w:jc w:val="both"/>
        <w:rPr>
          <w:rFonts w:ascii="Times New Roman" w:hAnsi="Times New Roman" w:cs="Times New Roman"/>
          <w:sz w:val="24"/>
          <w:szCs w:val="24"/>
        </w:rPr>
      </w:pPr>
      <w:r>
        <w:rPr>
          <w:noProof/>
        </w:rPr>
        <w:drawing>
          <wp:inline distT="0" distB="0" distL="0" distR="0" wp14:anchorId="01BCB627" wp14:editId="14B94128">
            <wp:extent cx="5943600" cy="4546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4660"/>
                    </a:xfrm>
                    <a:prstGeom prst="rect">
                      <a:avLst/>
                    </a:prstGeom>
                  </pic:spPr>
                </pic:pic>
              </a:graphicData>
            </a:graphic>
          </wp:inline>
        </w:drawing>
      </w:r>
    </w:p>
    <w:p w14:paraId="102EF3B8" w14:textId="23007C17" w:rsidR="00A044A0" w:rsidRDefault="00A044A0" w:rsidP="00A044A0">
      <w:pPr>
        <w:jc w:val="center"/>
        <w:rPr>
          <w:rFonts w:ascii="Times New Roman" w:hAnsi="Times New Roman" w:cs="Times New Roman"/>
          <w:noProof/>
          <w:sz w:val="24"/>
          <w:szCs w:val="24"/>
        </w:rPr>
      </w:pPr>
      <w:r w:rsidRPr="00A044A0">
        <w:rPr>
          <w:rFonts w:ascii="Times New Roman" w:hAnsi="Times New Roman" w:cs="Times New Roman"/>
          <w:noProof/>
          <w:sz w:val="24"/>
          <w:szCs w:val="24"/>
        </w:rPr>
        <w:t xml:space="preserve">Slika 9. </w:t>
      </w:r>
      <w:r w:rsidR="009F79B8">
        <w:rPr>
          <w:rFonts w:ascii="Times New Roman" w:hAnsi="Times New Roman" w:cs="Times New Roman"/>
          <w:noProof/>
          <w:sz w:val="24"/>
          <w:szCs w:val="24"/>
        </w:rPr>
        <w:t>Usporedba proizvoda</w:t>
      </w:r>
      <w:r w:rsidRPr="00A044A0">
        <w:rPr>
          <w:rFonts w:ascii="Times New Roman" w:hAnsi="Times New Roman" w:cs="Times New Roman"/>
          <w:noProof/>
          <w:sz w:val="24"/>
          <w:szCs w:val="24"/>
        </w:rPr>
        <w:t>.</w:t>
      </w:r>
    </w:p>
    <w:p w14:paraId="2DCC148F" w14:textId="4635726B" w:rsidR="009F79B8" w:rsidRDefault="009F79B8" w:rsidP="009F79B8">
      <w:pPr>
        <w:rPr>
          <w:rFonts w:ascii="Times New Roman" w:hAnsi="Times New Roman" w:cs="Times New Roman"/>
          <w:noProof/>
          <w:sz w:val="24"/>
          <w:szCs w:val="24"/>
        </w:rPr>
      </w:pPr>
      <w:r>
        <w:rPr>
          <w:rFonts w:ascii="Times New Roman" w:hAnsi="Times New Roman" w:cs="Times New Roman"/>
          <w:noProof/>
          <w:sz w:val="24"/>
          <w:szCs w:val="24"/>
        </w:rPr>
        <w:t>Nakon što su dodani proizvodi, pritiš</w:t>
      </w:r>
      <w:r w:rsidR="00634442">
        <w:rPr>
          <w:rFonts w:ascii="Times New Roman" w:hAnsi="Times New Roman" w:cs="Times New Roman"/>
          <w:noProof/>
          <w:sz w:val="24"/>
          <w:szCs w:val="24"/>
        </w:rPr>
        <w:t>ć</w:t>
      </w:r>
      <w:r>
        <w:rPr>
          <w:rFonts w:ascii="Times New Roman" w:hAnsi="Times New Roman" w:cs="Times New Roman"/>
          <w:noProof/>
          <w:sz w:val="24"/>
          <w:szCs w:val="24"/>
        </w:rPr>
        <w:t>e se gumb „Usporedi proizvode“, vidi sliku 10.</w:t>
      </w:r>
    </w:p>
    <w:p w14:paraId="75EABBEF" w14:textId="2C81123D" w:rsidR="009F79B8" w:rsidRDefault="009F79B8" w:rsidP="009F79B8">
      <w:pPr>
        <w:rPr>
          <w:rFonts w:ascii="Times New Roman" w:hAnsi="Times New Roman" w:cs="Times New Roman"/>
          <w:noProof/>
          <w:sz w:val="24"/>
          <w:szCs w:val="24"/>
        </w:rPr>
      </w:pPr>
      <w:r>
        <w:rPr>
          <w:noProof/>
        </w:rPr>
        <w:drawing>
          <wp:inline distT="0" distB="0" distL="0" distR="0" wp14:anchorId="6EA56D19" wp14:editId="31E8BB1F">
            <wp:extent cx="5943600" cy="394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4970"/>
                    </a:xfrm>
                    <a:prstGeom prst="rect">
                      <a:avLst/>
                    </a:prstGeom>
                  </pic:spPr>
                </pic:pic>
              </a:graphicData>
            </a:graphic>
          </wp:inline>
        </w:drawing>
      </w:r>
    </w:p>
    <w:p w14:paraId="1D268C97" w14:textId="5AEF7F80" w:rsidR="009F79B8" w:rsidRDefault="009F79B8" w:rsidP="009F79B8">
      <w:pPr>
        <w:jc w:val="center"/>
        <w:rPr>
          <w:rFonts w:ascii="Times New Roman" w:hAnsi="Times New Roman" w:cs="Times New Roman"/>
          <w:noProof/>
          <w:sz w:val="24"/>
          <w:szCs w:val="24"/>
        </w:rPr>
      </w:pPr>
      <w:r>
        <w:rPr>
          <w:rFonts w:ascii="Times New Roman" w:hAnsi="Times New Roman" w:cs="Times New Roman"/>
          <w:noProof/>
          <w:sz w:val="24"/>
          <w:szCs w:val="24"/>
        </w:rPr>
        <w:t>Slika 10. Odlazak u usporedbu proizvoda</w:t>
      </w:r>
    </w:p>
    <w:p w14:paraId="05A1B50B" w14:textId="30FB3980" w:rsidR="009F79B8" w:rsidRDefault="009F79B8" w:rsidP="009F79B8">
      <w:pPr>
        <w:rPr>
          <w:rFonts w:ascii="Times New Roman" w:hAnsi="Times New Roman" w:cs="Times New Roman"/>
          <w:noProof/>
          <w:sz w:val="24"/>
          <w:szCs w:val="24"/>
        </w:rPr>
      </w:pPr>
    </w:p>
    <w:p w14:paraId="30D9C1D6" w14:textId="2CEDFC85" w:rsidR="009F79B8" w:rsidRDefault="009F79B8" w:rsidP="009F79B8">
      <w:pPr>
        <w:rPr>
          <w:rFonts w:ascii="Times New Roman" w:hAnsi="Times New Roman" w:cs="Times New Roman"/>
          <w:noProof/>
          <w:sz w:val="24"/>
          <w:szCs w:val="24"/>
        </w:rPr>
      </w:pPr>
    </w:p>
    <w:p w14:paraId="40FD429F" w14:textId="4EF1B277" w:rsidR="009F79B8" w:rsidRDefault="009F79B8" w:rsidP="009F79B8">
      <w:pPr>
        <w:rPr>
          <w:rFonts w:ascii="Times New Roman" w:hAnsi="Times New Roman" w:cs="Times New Roman"/>
          <w:noProof/>
          <w:sz w:val="24"/>
          <w:szCs w:val="24"/>
        </w:rPr>
      </w:pPr>
    </w:p>
    <w:p w14:paraId="70C11C02" w14:textId="3B5C5CAE" w:rsidR="009F79B8" w:rsidRDefault="009F79B8" w:rsidP="009F79B8">
      <w:pPr>
        <w:rPr>
          <w:rFonts w:ascii="Times New Roman" w:hAnsi="Times New Roman" w:cs="Times New Roman"/>
          <w:noProof/>
          <w:sz w:val="24"/>
          <w:szCs w:val="24"/>
        </w:rPr>
      </w:pPr>
    </w:p>
    <w:p w14:paraId="615C6509" w14:textId="06BA71E4" w:rsidR="009F79B8" w:rsidRDefault="009F79B8" w:rsidP="009F79B8">
      <w:pPr>
        <w:rPr>
          <w:rFonts w:ascii="Times New Roman" w:hAnsi="Times New Roman" w:cs="Times New Roman"/>
          <w:noProof/>
          <w:sz w:val="24"/>
          <w:szCs w:val="24"/>
        </w:rPr>
      </w:pPr>
      <w:r>
        <w:rPr>
          <w:rFonts w:ascii="Times New Roman" w:hAnsi="Times New Roman" w:cs="Times New Roman"/>
          <w:noProof/>
          <w:sz w:val="24"/>
          <w:szCs w:val="24"/>
        </w:rPr>
        <w:lastRenderedPageBreak/>
        <w:t>Na slici 11. prikazano je brisanje prvog proizvoda iz liste za usporedbu te zatim otvaranje drugog proizvoda.</w:t>
      </w:r>
    </w:p>
    <w:p w14:paraId="61259C57" w14:textId="45BDFE6D" w:rsidR="009F79B8" w:rsidRDefault="00032104" w:rsidP="009F79B8">
      <w:pPr>
        <w:rPr>
          <w:rFonts w:ascii="Times New Roman" w:hAnsi="Times New Roman" w:cs="Times New Roman"/>
          <w:noProof/>
          <w:sz w:val="24"/>
          <w:szCs w:val="24"/>
        </w:rPr>
      </w:pPr>
      <w:r>
        <w:rPr>
          <w:noProof/>
        </w:rPr>
        <w:drawing>
          <wp:inline distT="0" distB="0" distL="0" distR="0" wp14:anchorId="240A481B" wp14:editId="1EB2A057">
            <wp:extent cx="5943600" cy="1450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50975"/>
                    </a:xfrm>
                    <a:prstGeom prst="rect">
                      <a:avLst/>
                    </a:prstGeom>
                  </pic:spPr>
                </pic:pic>
              </a:graphicData>
            </a:graphic>
          </wp:inline>
        </w:drawing>
      </w:r>
    </w:p>
    <w:p w14:paraId="76D1DA24" w14:textId="289F9C5F" w:rsidR="009F79B8" w:rsidRDefault="009F79B8" w:rsidP="009F79B8">
      <w:pPr>
        <w:jc w:val="center"/>
        <w:rPr>
          <w:rFonts w:ascii="Times New Roman" w:hAnsi="Times New Roman" w:cs="Times New Roman"/>
          <w:noProof/>
          <w:sz w:val="24"/>
          <w:szCs w:val="24"/>
        </w:rPr>
      </w:pPr>
      <w:r>
        <w:rPr>
          <w:rFonts w:ascii="Times New Roman" w:hAnsi="Times New Roman" w:cs="Times New Roman"/>
          <w:noProof/>
          <w:sz w:val="24"/>
          <w:szCs w:val="24"/>
        </w:rPr>
        <w:t>Slika 11. Brisanje prvog te otvaranje drugog prozivoda</w:t>
      </w:r>
    </w:p>
    <w:p w14:paraId="16604180" w14:textId="26BF8146" w:rsidR="009F79B8" w:rsidRDefault="00747D5B" w:rsidP="009F79B8">
      <w:pPr>
        <w:rPr>
          <w:rFonts w:ascii="Times New Roman" w:hAnsi="Times New Roman" w:cs="Times New Roman"/>
          <w:noProof/>
          <w:sz w:val="24"/>
          <w:szCs w:val="24"/>
        </w:rPr>
      </w:pPr>
      <w:r>
        <w:rPr>
          <w:rFonts w:ascii="Times New Roman" w:hAnsi="Times New Roman" w:cs="Times New Roman"/>
          <w:noProof/>
          <w:sz w:val="24"/>
          <w:szCs w:val="24"/>
        </w:rPr>
        <w:t>Otvaranje proizvoda se izvršava na način da se pritisne ime koje je ništa drugo nego link. No, link nema pridodjeljenu klasu te je zbog toga potrebno koristit querySelector za njegov pronalazak.</w:t>
      </w:r>
    </w:p>
    <w:p w14:paraId="1BCF2A15" w14:textId="3B788F11" w:rsidR="00747D5B" w:rsidRDefault="00747D5B" w:rsidP="009F79B8">
      <w:pPr>
        <w:rPr>
          <w:rFonts w:ascii="Times New Roman" w:hAnsi="Times New Roman" w:cs="Times New Roman"/>
          <w:noProof/>
          <w:sz w:val="24"/>
          <w:szCs w:val="24"/>
        </w:rPr>
      </w:pPr>
      <w:r>
        <w:rPr>
          <w:noProof/>
        </w:rPr>
        <w:drawing>
          <wp:inline distT="0" distB="0" distL="0" distR="0" wp14:anchorId="075AFD55" wp14:editId="497F80AF">
            <wp:extent cx="5943600" cy="14154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15415"/>
                    </a:xfrm>
                    <a:prstGeom prst="rect">
                      <a:avLst/>
                    </a:prstGeom>
                  </pic:spPr>
                </pic:pic>
              </a:graphicData>
            </a:graphic>
          </wp:inline>
        </w:drawing>
      </w:r>
    </w:p>
    <w:p w14:paraId="1B1562AF" w14:textId="39E91E93" w:rsidR="00747D5B" w:rsidRDefault="00747D5B" w:rsidP="00747D5B">
      <w:pPr>
        <w:jc w:val="center"/>
        <w:rPr>
          <w:rFonts w:ascii="Times New Roman" w:hAnsi="Times New Roman" w:cs="Times New Roman"/>
          <w:noProof/>
          <w:sz w:val="24"/>
          <w:szCs w:val="24"/>
        </w:rPr>
      </w:pPr>
      <w:r>
        <w:rPr>
          <w:rFonts w:ascii="Times New Roman" w:hAnsi="Times New Roman" w:cs="Times New Roman"/>
          <w:noProof/>
          <w:sz w:val="24"/>
          <w:szCs w:val="24"/>
        </w:rPr>
        <w:t>Slika 12. Pronalazak linka</w:t>
      </w:r>
    </w:p>
    <w:p w14:paraId="2DFB862D" w14:textId="4114B21C" w:rsidR="009F79B8" w:rsidRDefault="009F79B8" w:rsidP="009F79B8">
      <w:pPr>
        <w:rPr>
          <w:rFonts w:ascii="Times New Roman" w:hAnsi="Times New Roman" w:cs="Times New Roman"/>
          <w:noProof/>
          <w:sz w:val="24"/>
          <w:szCs w:val="24"/>
        </w:rPr>
      </w:pPr>
      <w:r>
        <w:rPr>
          <w:rFonts w:ascii="Times New Roman" w:hAnsi="Times New Roman" w:cs="Times New Roman"/>
          <w:noProof/>
          <w:sz w:val="24"/>
          <w:szCs w:val="24"/>
        </w:rPr>
        <w:t xml:space="preserve">Nakon što se proizvod otvori, testiraju se gumbovi za povećavanje i smanjivanje količine prozivoda. </w:t>
      </w:r>
      <w:r w:rsidR="00747D5B">
        <w:rPr>
          <w:rFonts w:ascii="Times New Roman" w:hAnsi="Times New Roman" w:cs="Times New Roman"/>
          <w:noProof/>
          <w:sz w:val="24"/>
          <w:szCs w:val="24"/>
        </w:rPr>
        <w:t>Prvo se poziva gumb koji će povećati količinu na 10 te se zatim poziva gumb koji će ju vratiti na početnu vrijednost.</w:t>
      </w:r>
    </w:p>
    <w:p w14:paraId="674F0638" w14:textId="5201BA6E" w:rsidR="009F79B8" w:rsidRDefault="00747D5B" w:rsidP="00747D5B">
      <w:pPr>
        <w:jc w:val="center"/>
        <w:rPr>
          <w:rFonts w:ascii="Times New Roman" w:hAnsi="Times New Roman" w:cs="Times New Roman"/>
          <w:noProof/>
          <w:sz w:val="24"/>
          <w:szCs w:val="24"/>
        </w:rPr>
      </w:pPr>
      <w:r>
        <w:rPr>
          <w:noProof/>
        </w:rPr>
        <w:drawing>
          <wp:inline distT="0" distB="0" distL="0" distR="0" wp14:anchorId="00D0CE7D" wp14:editId="658E37FF">
            <wp:extent cx="3400425" cy="733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0425" cy="733425"/>
                    </a:xfrm>
                    <a:prstGeom prst="rect">
                      <a:avLst/>
                    </a:prstGeom>
                  </pic:spPr>
                </pic:pic>
              </a:graphicData>
            </a:graphic>
          </wp:inline>
        </w:drawing>
      </w:r>
    </w:p>
    <w:p w14:paraId="2759FB22" w14:textId="3608BB12" w:rsidR="00747D5B" w:rsidRDefault="00747D5B" w:rsidP="00747D5B">
      <w:pPr>
        <w:jc w:val="center"/>
        <w:rPr>
          <w:rFonts w:ascii="Times New Roman" w:hAnsi="Times New Roman" w:cs="Times New Roman"/>
          <w:noProof/>
          <w:sz w:val="24"/>
          <w:szCs w:val="24"/>
        </w:rPr>
      </w:pPr>
      <w:r>
        <w:rPr>
          <w:rFonts w:ascii="Times New Roman" w:hAnsi="Times New Roman" w:cs="Times New Roman"/>
          <w:noProof/>
          <w:sz w:val="24"/>
          <w:szCs w:val="24"/>
        </w:rPr>
        <w:t>Slika 13. Poziv funkcija za postavljanje količine proizvoda</w:t>
      </w:r>
    </w:p>
    <w:p w14:paraId="07FD6ECB" w14:textId="381D7CAB" w:rsidR="00747D5B" w:rsidRDefault="00747D5B" w:rsidP="00747D5B">
      <w:pPr>
        <w:jc w:val="center"/>
        <w:rPr>
          <w:rFonts w:ascii="Times New Roman" w:hAnsi="Times New Roman" w:cs="Times New Roman"/>
          <w:noProof/>
          <w:sz w:val="24"/>
          <w:szCs w:val="24"/>
        </w:rPr>
      </w:pPr>
      <w:r>
        <w:rPr>
          <w:noProof/>
        </w:rPr>
        <w:drawing>
          <wp:inline distT="0" distB="0" distL="0" distR="0" wp14:anchorId="0351DC68" wp14:editId="6BAE9D19">
            <wp:extent cx="5943600" cy="1226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26820"/>
                    </a:xfrm>
                    <a:prstGeom prst="rect">
                      <a:avLst/>
                    </a:prstGeom>
                  </pic:spPr>
                </pic:pic>
              </a:graphicData>
            </a:graphic>
          </wp:inline>
        </w:drawing>
      </w:r>
    </w:p>
    <w:p w14:paraId="5E4482BD" w14:textId="0778522B" w:rsidR="00747D5B" w:rsidRDefault="00747D5B" w:rsidP="00747D5B">
      <w:pPr>
        <w:jc w:val="center"/>
        <w:rPr>
          <w:rFonts w:ascii="Times New Roman" w:hAnsi="Times New Roman" w:cs="Times New Roman"/>
          <w:noProof/>
          <w:sz w:val="24"/>
          <w:szCs w:val="24"/>
        </w:rPr>
      </w:pPr>
      <w:r>
        <w:rPr>
          <w:rFonts w:ascii="Times New Roman" w:hAnsi="Times New Roman" w:cs="Times New Roman"/>
          <w:noProof/>
          <w:sz w:val="24"/>
          <w:szCs w:val="24"/>
        </w:rPr>
        <w:t>Slika 14. Logika za postavljanje količine proizvoda</w:t>
      </w:r>
    </w:p>
    <w:p w14:paraId="44BB21EF" w14:textId="107BFBE5" w:rsidR="00747D5B" w:rsidRDefault="00747D5B" w:rsidP="00747D5B">
      <w:pPr>
        <w:rPr>
          <w:rFonts w:ascii="Times New Roman" w:hAnsi="Times New Roman" w:cs="Times New Roman"/>
          <w:sz w:val="24"/>
          <w:szCs w:val="24"/>
        </w:rPr>
      </w:pPr>
      <w:r>
        <w:rPr>
          <w:rFonts w:ascii="Times New Roman" w:hAnsi="Times New Roman" w:cs="Times New Roman"/>
          <w:sz w:val="24"/>
          <w:szCs w:val="24"/>
        </w:rPr>
        <w:lastRenderedPageBreak/>
        <w:t>Na kraju testa proizvod se dodaje u košaricu te se nakon dodavanja odlazi u nju.</w:t>
      </w:r>
      <w:r w:rsidR="00BC55D2">
        <w:rPr>
          <w:rFonts w:ascii="Times New Roman" w:hAnsi="Times New Roman" w:cs="Times New Roman"/>
          <w:sz w:val="24"/>
          <w:szCs w:val="24"/>
        </w:rPr>
        <w:t xml:space="preserve"> Preglednik ostaje upaljen te se unutar terminala ispisuje poruka Test passed.</w:t>
      </w:r>
    </w:p>
    <w:p w14:paraId="3685E5E8" w14:textId="52F2655D" w:rsidR="00747D5B" w:rsidRDefault="00747D5B" w:rsidP="00747D5B">
      <w:pPr>
        <w:jc w:val="center"/>
        <w:rPr>
          <w:rFonts w:ascii="Times New Roman" w:hAnsi="Times New Roman" w:cs="Times New Roman"/>
          <w:sz w:val="24"/>
          <w:szCs w:val="24"/>
        </w:rPr>
      </w:pPr>
      <w:r>
        <w:rPr>
          <w:noProof/>
        </w:rPr>
        <w:drawing>
          <wp:inline distT="0" distB="0" distL="0" distR="0" wp14:anchorId="7D01F81F" wp14:editId="10A07C81">
            <wp:extent cx="5943600" cy="380365"/>
            <wp:effectExtent l="0" t="0" r="0" b="635"/>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stretch>
                      <a:fillRect/>
                    </a:stretch>
                  </pic:blipFill>
                  <pic:spPr>
                    <a:xfrm>
                      <a:off x="0" y="0"/>
                      <a:ext cx="5943600" cy="380365"/>
                    </a:xfrm>
                    <a:prstGeom prst="rect">
                      <a:avLst/>
                    </a:prstGeom>
                  </pic:spPr>
                </pic:pic>
              </a:graphicData>
            </a:graphic>
          </wp:inline>
        </w:drawing>
      </w:r>
      <w:r>
        <w:rPr>
          <w:rFonts w:ascii="Times New Roman" w:hAnsi="Times New Roman" w:cs="Times New Roman"/>
          <w:sz w:val="24"/>
          <w:szCs w:val="24"/>
        </w:rPr>
        <w:t>Slika 15. Dodavanje proizvoda u košaricu te odlazak u nju</w:t>
      </w:r>
    </w:p>
    <w:p w14:paraId="07CF54DF" w14:textId="49D1C2AF" w:rsidR="009F79B8" w:rsidRDefault="009F79B8" w:rsidP="009F79B8">
      <w:pPr>
        <w:rPr>
          <w:rFonts w:ascii="Times New Roman" w:hAnsi="Times New Roman" w:cs="Times New Roman"/>
          <w:noProof/>
          <w:sz w:val="24"/>
          <w:szCs w:val="24"/>
        </w:rPr>
      </w:pPr>
    </w:p>
    <w:p w14:paraId="30C8769A" w14:textId="77777777" w:rsidR="009F79B8" w:rsidRDefault="009F79B8" w:rsidP="009F79B8">
      <w:pPr>
        <w:rPr>
          <w:rFonts w:ascii="Times New Roman" w:hAnsi="Times New Roman" w:cs="Times New Roman"/>
          <w:noProof/>
          <w:sz w:val="24"/>
          <w:szCs w:val="24"/>
        </w:rPr>
      </w:pPr>
    </w:p>
    <w:p w14:paraId="3E739139" w14:textId="157AC724" w:rsidR="003C5FE5" w:rsidRPr="00B94C60" w:rsidRDefault="003C5FE5" w:rsidP="003C5FE5">
      <w:pPr>
        <w:jc w:val="center"/>
        <w:rPr>
          <w:rFonts w:ascii="Times New Roman" w:hAnsi="Times New Roman" w:cs="Times New Roman"/>
          <w:sz w:val="24"/>
          <w:szCs w:val="24"/>
        </w:rPr>
      </w:pPr>
    </w:p>
    <w:sectPr w:rsidR="003C5FE5" w:rsidRPr="00B94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84271"/>
    <w:multiLevelType w:val="hybridMultilevel"/>
    <w:tmpl w:val="9ECA24C4"/>
    <w:lvl w:ilvl="0" w:tplc="845E85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C4633E"/>
    <w:multiLevelType w:val="hybridMultilevel"/>
    <w:tmpl w:val="844853F6"/>
    <w:lvl w:ilvl="0" w:tplc="F0D008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B549F9"/>
    <w:multiLevelType w:val="hybridMultilevel"/>
    <w:tmpl w:val="6FC8D8DE"/>
    <w:lvl w:ilvl="0" w:tplc="4CE8E2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8B80791"/>
    <w:multiLevelType w:val="hybridMultilevel"/>
    <w:tmpl w:val="908A7F6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690"/>
    <w:rsid w:val="00032104"/>
    <w:rsid w:val="0005715A"/>
    <w:rsid w:val="00071690"/>
    <w:rsid w:val="00136014"/>
    <w:rsid w:val="00220994"/>
    <w:rsid w:val="002B4EBE"/>
    <w:rsid w:val="00334B03"/>
    <w:rsid w:val="00353F9C"/>
    <w:rsid w:val="0037494A"/>
    <w:rsid w:val="003C5FE5"/>
    <w:rsid w:val="00496267"/>
    <w:rsid w:val="004B77EF"/>
    <w:rsid w:val="005462E1"/>
    <w:rsid w:val="00562999"/>
    <w:rsid w:val="005E5E8A"/>
    <w:rsid w:val="00634442"/>
    <w:rsid w:val="006D1BF1"/>
    <w:rsid w:val="00700E34"/>
    <w:rsid w:val="00726796"/>
    <w:rsid w:val="00747D5B"/>
    <w:rsid w:val="009236C5"/>
    <w:rsid w:val="009932D0"/>
    <w:rsid w:val="009D66EA"/>
    <w:rsid w:val="009F79B8"/>
    <w:rsid w:val="00A044A0"/>
    <w:rsid w:val="00A371C9"/>
    <w:rsid w:val="00B41A4A"/>
    <w:rsid w:val="00B94C60"/>
    <w:rsid w:val="00BC55D2"/>
    <w:rsid w:val="00C7675D"/>
    <w:rsid w:val="00CB7FF4"/>
    <w:rsid w:val="00D8473C"/>
    <w:rsid w:val="00EC1C88"/>
    <w:rsid w:val="00F8652C"/>
    <w:rsid w:val="00FC2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8A389"/>
  <w15:chartTrackingRefBased/>
  <w15:docId w15:val="{9BBFDE84-0BC4-4D16-A0F7-F2684C719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675D"/>
    <w:rPr>
      <w:color w:val="0563C1" w:themeColor="hyperlink"/>
      <w:u w:val="single"/>
    </w:rPr>
  </w:style>
  <w:style w:type="character" w:styleId="UnresolvedMention">
    <w:name w:val="Unresolved Mention"/>
    <w:basedOn w:val="DefaultParagraphFont"/>
    <w:uiPriority w:val="99"/>
    <w:semiHidden/>
    <w:unhideWhenUsed/>
    <w:rsid w:val="00C7675D"/>
    <w:rPr>
      <w:color w:val="605E5C"/>
      <w:shd w:val="clear" w:color="auto" w:fill="E1DFDD"/>
    </w:rPr>
  </w:style>
  <w:style w:type="paragraph" w:styleId="ListParagraph">
    <w:name w:val="List Paragraph"/>
    <w:basedOn w:val="Normal"/>
    <w:uiPriority w:val="34"/>
    <w:qFormat/>
    <w:rsid w:val="002209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90528">
      <w:bodyDiv w:val="1"/>
      <w:marLeft w:val="0"/>
      <w:marRight w:val="0"/>
      <w:marTop w:val="0"/>
      <w:marBottom w:val="0"/>
      <w:divBdr>
        <w:top w:val="none" w:sz="0" w:space="0" w:color="auto"/>
        <w:left w:val="none" w:sz="0" w:space="0" w:color="auto"/>
        <w:bottom w:val="none" w:sz="0" w:space="0" w:color="auto"/>
        <w:right w:val="none" w:sz="0" w:space="0" w:color="auto"/>
      </w:divBdr>
    </w:div>
    <w:div w:id="201139131">
      <w:bodyDiv w:val="1"/>
      <w:marLeft w:val="0"/>
      <w:marRight w:val="0"/>
      <w:marTop w:val="0"/>
      <w:marBottom w:val="0"/>
      <w:divBdr>
        <w:top w:val="none" w:sz="0" w:space="0" w:color="auto"/>
        <w:left w:val="none" w:sz="0" w:space="0" w:color="auto"/>
        <w:bottom w:val="none" w:sz="0" w:space="0" w:color="auto"/>
        <w:right w:val="none" w:sz="0" w:space="0" w:color="auto"/>
      </w:divBdr>
    </w:div>
    <w:div w:id="425885180">
      <w:bodyDiv w:val="1"/>
      <w:marLeft w:val="0"/>
      <w:marRight w:val="0"/>
      <w:marTop w:val="0"/>
      <w:marBottom w:val="0"/>
      <w:divBdr>
        <w:top w:val="none" w:sz="0" w:space="0" w:color="auto"/>
        <w:left w:val="none" w:sz="0" w:space="0" w:color="auto"/>
        <w:bottom w:val="none" w:sz="0" w:space="0" w:color="auto"/>
        <w:right w:val="none" w:sz="0" w:space="0" w:color="auto"/>
      </w:divBdr>
    </w:div>
    <w:div w:id="809632757">
      <w:bodyDiv w:val="1"/>
      <w:marLeft w:val="0"/>
      <w:marRight w:val="0"/>
      <w:marTop w:val="0"/>
      <w:marBottom w:val="0"/>
      <w:divBdr>
        <w:top w:val="none" w:sz="0" w:space="0" w:color="auto"/>
        <w:left w:val="none" w:sz="0" w:space="0" w:color="auto"/>
        <w:bottom w:val="none" w:sz="0" w:space="0" w:color="auto"/>
        <w:right w:val="none" w:sz="0" w:space="0" w:color="auto"/>
      </w:divBdr>
    </w:div>
    <w:div w:id="89648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5</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Stjepan Sedlar</dc:creator>
  <cp:keywords/>
  <dc:description/>
  <cp:lastModifiedBy>Stjepan Sedlar</cp:lastModifiedBy>
  <cp:revision>14</cp:revision>
  <dcterms:created xsi:type="dcterms:W3CDTF">2020-12-31T13:10:00Z</dcterms:created>
  <dcterms:modified xsi:type="dcterms:W3CDTF">2021-01-18T11:06:00Z</dcterms:modified>
</cp:coreProperties>
</file>