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721F" w:rsidRDefault="006C721F">
      <w:pPr>
        <w:spacing w:before="120" w:after="120"/>
      </w:pPr>
    </w:p>
    <w:p w:rsidR="006C721F" w:rsidRPr="0003205C" w:rsidRDefault="0003205C">
      <w:pPr>
        <w:spacing w:after="80"/>
        <w:jc w:val="center"/>
        <w:rPr>
          <w:lang w:val="de-DE"/>
        </w:rPr>
      </w:pPr>
      <w:r>
        <w:rPr>
          <w:b/>
          <w:bCs/>
          <w:color w:val="1F4E79"/>
          <w:sz w:val="52"/>
          <w:szCs w:val="52"/>
          <w:lang w:val="de-DE"/>
        </w:rPr>
        <w:t>a</w:t>
      </w:r>
      <w:r w:rsidR="00000000" w:rsidRPr="0003205C">
        <w:rPr>
          <w:b/>
          <w:bCs/>
          <w:color w:val="1F4E79"/>
          <w:sz w:val="52"/>
          <w:szCs w:val="52"/>
          <w:lang w:val="de-DE"/>
        </w:rPr>
        <w:t>utark</w:t>
      </w:r>
      <w:r>
        <w:rPr>
          <w:b/>
          <w:bCs/>
          <w:color w:val="1F4E79"/>
          <w:sz w:val="52"/>
          <w:szCs w:val="52"/>
          <w:lang w:val="de-DE"/>
        </w:rPr>
        <w:t>-</w:t>
      </w:r>
      <w:r w:rsidR="00000000" w:rsidRPr="0003205C">
        <w:rPr>
          <w:b/>
          <w:bCs/>
          <w:color w:val="1F4E79"/>
          <w:sz w:val="52"/>
          <w:szCs w:val="52"/>
          <w:lang w:val="de-DE"/>
        </w:rPr>
        <w:t>AI</w:t>
      </w:r>
    </w:p>
    <w:p w:rsidR="006C721F" w:rsidRPr="0003205C" w:rsidRDefault="00000000">
      <w:pPr>
        <w:spacing w:after="200"/>
        <w:jc w:val="center"/>
        <w:rPr>
          <w:lang w:val="de-DE"/>
        </w:rPr>
      </w:pPr>
      <w:r w:rsidRPr="0003205C">
        <w:rPr>
          <w:color w:val="2E75B6"/>
          <w:sz w:val="36"/>
          <w:szCs w:val="36"/>
          <w:lang w:val="de-DE"/>
        </w:rPr>
        <w:t>KI-gestützte Therapie-Dokumentation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72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400" w:type="dxa"/>
              <w:bottom w:w="200" w:type="dxa"/>
              <w:right w:w="400" w:type="dxa"/>
            </w:tcMar>
          </w:tcPr>
          <w:p w:rsidR="006C721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LASTENHEFT</w:t>
            </w:r>
          </w:p>
          <w:p w:rsidR="006C721F" w:rsidRDefault="00000000">
            <w:pPr>
              <w:jc w:val="center"/>
            </w:pPr>
            <w:r>
              <w:rPr>
                <w:color w:val="D5E8F0"/>
                <w:sz w:val="24"/>
                <w:szCs w:val="24"/>
              </w:rPr>
              <w:t xml:space="preserve">Speech-to-Professional-Text für </w:t>
            </w:r>
            <w:proofErr w:type="spellStart"/>
            <w:r>
              <w:rPr>
                <w:color w:val="D5E8F0"/>
                <w:sz w:val="24"/>
                <w:szCs w:val="24"/>
              </w:rPr>
              <w:t>Physiotherapie-Praxen</w:t>
            </w:r>
            <w:proofErr w:type="spellEnd"/>
          </w:p>
        </w:tc>
      </w:tr>
    </w:tbl>
    <w:p w:rsidR="006C721F" w:rsidRDefault="006C721F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Projekt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3205C">
            <w:pPr>
              <w:rPr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physio-AI</w:t>
            </w:r>
            <w:r w:rsidR="00000000" w:rsidRPr="0003205C">
              <w:rPr>
                <w:sz w:val="20"/>
                <w:szCs w:val="20"/>
                <w:lang w:val="de-DE"/>
              </w:rPr>
              <w:t xml:space="preserve"> – KI-gestützte Therapie-Dokumentation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Auftraggeber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3205C">
            <w:proofErr w:type="spellStart"/>
            <w:r>
              <w:rPr>
                <w:sz w:val="20"/>
                <w:szCs w:val="20"/>
              </w:rPr>
              <w:t>autark</w:t>
            </w:r>
            <w:proofErr w:type="spellEnd"/>
            <w:r>
              <w:rPr>
                <w:sz w:val="20"/>
                <w:szCs w:val="20"/>
              </w:rPr>
              <w:t>-AI</w:t>
            </w:r>
            <w:r w:rsidR="00000000">
              <w:rPr>
                <w:sz w:val="20"/>
                <w:szCs w:val="20"/>
              </w:rPr>
              <w:t xml:space="preserve"> (</w:t>
            </w:r>
            <w:proofErr w:type="spellStart"/>
            <w:r w:rsidR="00000000">
              <w:rPr>
                <w:sz w:val="20"/>
                <w:szCs w:val="20"/>
              </w:rPr>
              <w:t>Inhaberin</w:t>
            </w:r>
            <w:proofErr w:type="spellEnd"/>
            <w:r w:rsidR="00000000">
              <w:rPr>
                <w:sz w:val="20"/>
                <w:szCs w:val="20"/>
              </w:rPr>
              <w:t>: Katja)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1.0 – April 2026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Entwurf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zur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Freigabe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Zielgruppe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Physiotherapeutinnen und Physiotherapeuten in kleinen Praxen (1–10 Behandler)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Primärplattform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iPhone / iPad (iOS-first); Android Phase 2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Architektur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100 % On-Device – kein Internet erforderlich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Vertraulichkeit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Intern – nicht zur Veröffentlichung bestimmt</w:t>
            </w:r>
          </w:p>
        </w:tc>
      </w:tr>
    </w:tbl>
    <w:p w:rsidR="006C721F" w:rsidRPr="0003205C" w:rsidRDefault="006C721F">
      <w:pPr>
        <w:spacing w:before="120" w:after="120"/>
        <w:rPr>
          <w:lang w:val="de-DE"/>
        </w:rPr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0. </w:t>
      </w:r>
      <w:proofErr w:type="spellStart"/>
      <w:r>
        <w:t>Rechtlicher</w:t>
      </w:r>
      <w:proofErr w:type="spellEnd"/>
      <w:r>
        <w:t xml:space="preserve"> </w:t>
      </w:r>
      <w:proofErr w:type="spellStart"/>
      <w:r>
        <w:t>Rahmen</w:t>
      </w:r>
      <w:proofErr w:type="spellEnd"/>
      <w:r>
        <w:t xml:space="preserve"> (</w:t>
      </w:r>
      <w:proofErr w:type="spellStart"/>
      <w:r>
        <w:t>Priorität</w:t>
      </w:r>
      <w:proofErr w:type="spellEnd"/>
      <w:r>
        <w:t xml:space="preserve">: </w:t>
      </w:r>
      <w:proofErr w:type="spellStart"/>
      <w:r>
        <w:t>Kritisch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b/>
                <w:bCs/>
                <w:color w:val="1F4E79"/>
                <w:lang w:val="de-DE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 w:rsidRPr="0003205C">
              <w:rPr>
                <w:b/>
                <w:bCs/>
                <w:color w:val="1F4E79"/>
                <w:lang w:val="de-DE"/>
              </w:rPr>
              <w:t xml:space="preserve"> Hinweis: </w:t>
            </w:r>
            <w:r w:rsidRPr="0003205C">
              <w:rPr>
                <w:lang w:val="de-DE"/>
              </w:rPr>
              <w:t xml:space="preserve">Dieser Block ist Voraussetzung für alle weiteren Anforderungen. Kein Feature darf in Betrieb genommen werden, </w:t>
            </w:r>
            <w:proofErr w:type="gramStart"/>
            <w:r w:rsidRPr="0003205C">
              <w:rPr>
                <w:lang w:val="de-DE"/>
              </w:rPr>
              <w:t>das</w:t>
            </w:r>
            <w:proofErr w:type="gramEnd"/>
            <w:r w:rsidRPr="0003205C">
              <w:rPr>
                <w:lang w:val="de-DE"/>
              </w:rPr>
              <w:t xml:space="preserve"> gegen die hier definierten Rahmenbedingungen verstößt.</w:t>
            </w:r>
          </w:p>
        </w:tc>
      </w:tr>
    </w:tbl>
    <w:p w:rsidR="006C721F" w:rsidRPr="0003205C" w:rsidRDefault="006C721F">
      <w:pPr>
        <w:spacing w:before="60" w:after="60"/>
        <w:rPr>
          <w:lang w:val="de-DE"/>
        </w:rPr>
      </w:pPr>
    </w:p>
    <w:p w:rsidR="006C721F" w:rsidRDefault="00000000">
      <w:pPr>
        <w:pStyle w:val="Heading2"/>
      </w:pPr>
      <w:r>
        <w:t xml:space="preserve">0.1 </w:t>
      </w:r>
      <w:proofErr w:type="spellStart"/>
      <w:r>
        <w:t>Gesetzliche</w:t>
      </w:r>
      <w:proofErr w:type="spellEnd"/>
      <w:r>
        <w:t xml:space="preserve"> </w:t>
      </w:r>
      <w:proofErr w:type="spellStart"/>
      <w:r>
        <w:t>Grundlage</w:t>
      </w:r>
      <w:proofErr w:type="spellEnd"/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§ 203 StGB (Verletzung von Privatgeheimnissen): Physiotherapeuten sind Berufsgeheimnisträger. Das Berufsgeheimnis schützt den Sachverhalt selbst – nicht nur den Patientennamen.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Art. 9 DSGVO: Gesundheitsdaten sind besondere Kategorien personenbezogener Daten mit erhöhtem Schutzbedarf.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US Cloud Act: US-amerikanische Cloud-Dienste (inkl. AWS Frankfurt, Azure Deutschland) unterstehen US-amerikanischer Jurisdiktion – unabhängig vom Serverstandort.</w:t>
      </w:r>
    </w:p>
    <w:p w:rsidR="006C721F" w:rsidRPr="0003205C" w:rsidRDefault="006C721F">
      <w:pPr>
        <w:spacing w:before="60" w:after="60"/>
        <w:rPr>
          <w:lang w:val="de-DE"/>
        </w:rPr>
      </w:pPr>
    </w:p>
    <w:p w:rsidR="006C721F" w:rsidRDefault="00000000">
      <w:pPr>
        <w:pStyle w:val="Heading2"/>
      </w:pPr>
      <w:r>
        <w:t xml:space="preserve">0.2 </w:t>
      </w:r>
      <w:proofErr w:type="spellStart"/>
      <w:r>
        <w:t>Architektonische</w:t>
      </w:r>
      <w:proofErr w:type="spellEnd"/>
      <w:r>
        <w:t xml:space="preserve"> </w:t>
      </w:r>
      <w:proofErr w:type="spellStart"/>
      <w:r>
        <w:t>Konsequenz</w:t>
      </w:r>
      <w:proofErr w:type="spellEnd"/>
      <w:r>
        <w:t>: Compliance by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Default="00000000">
            <w:r w:rsidRPr="0003205C">
              <w:rPr>
                <w:b/>
                <w:bCs/>
                <w:color w:val="1F4E79"/>
                <w:lang w:val="de-DE"/>
              </w:rPr>
              <w:lastRenderedPageBreak/>
              <w:t xml:space="preserve">Grundprinzip: </w:t>
            </w:r>
            <w:r w:rsidRPr="0003205C">
              <w:rPr>
                <w:lang w:val="de-DE"/>
              </w:rPr>
              <w:t xml:space="preserve">Kein Patientendatum verlässt das Gerät des Therapeuten. </w:t>
            </w:r>
            <w:proofErr w:type="spellStart"/>
            <w:r>
              <w:t>Jemals</w:t>
            </w:r>
            <w:proofErr w:type="spellEnd"/>
            <w:r>
              <w:t>.</w:t>
            </w:r>
          </w:p>
        </w:tc>
      </w:tr>
    </w:tbl>
    <w:p w:rsidR="006C721F" w:rsidRDefault="006C721F">
      <w:pPr>
        <w:spacing w:before="60" w:after="60"/>
      </w:pP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Spracherkennung läuft vollständig on-</w:t>
      </w:r>
      <w:proofErr w:type="spellStart"/>
      <w:r w:rsidRPr="0003205C">
        <w:rPr>
          <w:lang w:val="de-DE"/>
        </w:rPr>
        <w:t>device</w:t>
      </w:r>
      <w:proofErr w:type="spellEnd"/>
      <w:r w:rsidRPr="0003205C">
        <w:rPr>
          <w:lang w:val="de-DE"/>
        </w:rPr>
        <w:t xml:space="preserve"> (kein API-Call nach außen)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LLM-Inferenz läuft vollständig on-</w:t>
      </w:r>
      <w:proofErr w:type="spellStart"/>
      <w:r w:rsidRPr="0003205C">
        <w:rPr>
          <w:lang w:val="de-DE"/>
        </w:rPr>
        <w:t>device</w:t>
      </w:r>
      <w:proofErr w:type="spellEnd"/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Kein Cloud-</w:t>
      </w:r>
      <w:proofErr w:type="spellStart"/>
      <w:r w:rsidRPr="0003205C">
        <w:rPr>
          <w:lang w:val="de-DE"/>
        </w:rPr>
        <w:t>Sync</w:t>
      </w:r>
      <w:proofErr w:type="spellEnd"/>
      <w:r w:rsidRPr="0003205C">
        <w:rPr>
          <w:lang w:val="de-DE"/>
        </w:rPr>
        <w:t xml:space="preserve"> ohne explizite, informierte Nutzeraktion</w:t>
      </w:r>
    </w:p>
    <w:p w:rsidR="006C721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Kein</w:t>
      </w:r>
      <w:proofErr w:type="spellEnd"/>
      <w:r>
        <w:t xml:space="preserve"> </w:t>
      </w:r>
      <w:proofErr w:type="spellStart"/>
      <w:r>
        <w:t>Dritter</w:t>
      </w:r>
      <w:proofErr w:type="spellEnd"/>
      <w:r>
        <w:t xml:space="preserve"> in der </w:t>
      </w:r>
      <w:proofErr w:type="spellStart"/>
      <w:r>
        <w:t>Datenkette</w:t>
      </w:r>
      <w:proofErr w:type="spellEnd"/>
    </w:p>
    <w:p w:rsidR="006C721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Hardware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Kontrolle</w:t>
      </w:r>
      <w:proofErr w:type="spellEnd"/>
      <w:r>
        <w:t xml:space="preserve"> des </w:t>
      </w:r>
      <w:proofErr w:type="spellStart"/>
      <w:r>
        <w:t>Praxisinhabers</w:t>
      </w:r>
      <w:proofErr w:type="spellEnd"/>
    </w:p>
    <w:p w:rsidR="006C721F" w:rsidRDefault="006C721F">
      <w:pPr>
        <w:spacing w:before="60" w:after="60"/>
      </w:pPr>
    </w:p>
    <w:p w:rsidR="006C721F" w:rsidRDefault="00000000">
      <w:pPr>
        <w:pStyle w:val="Heading2"/>
      </w:pPr>
      <w:r>
        <w:t xml:space="preserve">0.3 </w:t>
      </w:r>
      <w:proofErr w:type="spellStart"/>
      <w:r>
        <w:t>Vertragliche</w:t>
      </w:r>
      <w:proofErr w:type="spellEnd"/>
      <w:r>
        <w:t xml:space="preserve"> </w:t>
      </w:r>
      <w:proofErr w:type="spellStart"/>
      <w:r>
        <w:t>Anforderungen</w:t>
      </w:r>
      <w:proofErr w:type="spellEnd"/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Kein Auftragsverarbeitungsvertrag (AVV) erforderlich – da keine Datenverarbeitung durch Dritte stattfindet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Dokumentierter Löschprozess für Audio-Zwischendateien (automatisch nach erfolgreicher Transkription)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Open-Source-Komponenten bevorzugt (</w:t>
      </w:r>
      <w:proofErr w:type="spellStart"/>
      <w:r w:rsidRPr="0003205C">
        <w:rPr>
          <w:lang w:val="de-DE"/>
        </w:rPr>
        <w:t>auditierbar</w:t>
      </w:r>
      <w:proofErr w:type="spellEnd"/>
      <w:r w:rsidRPr="0003205C">
        <w:rPr>
          <w:lang w:val="de-DE"/>
        </w:rPr>
        <w:t>, kein Vendor Lock-in)</w:t>
      </w:r>
    </w:p>
    <w:p w:rsidR="006C721F" w:rsidRPr="0003205C" w:rsidRDefault="006C721F">
      <w:pPr>
        <w:spacing w:before="120" w:after="120"/>
        <w:rPr>
          <w:lang w:val="de-DE"/>
        </w:rPr>
      </w:pPr>
    </w:p>
    <w:p w:rsidR="006C721F" w:rsidRPr="0003205C" w:rsidRDefault="00000000">
      <w:pPr>
        <w:pStyle w:val="Heading1"/>
        <w:pBdr>
          <w:bottom w:val="single" w:sz="6" w:space="6" w:color="2E75B6"/>
        </w:pBdr>
        <w:rPr>
          <w:lang w:val="de-DE"/>
        </w:rPr>
      </w:pPr>
      <w:r w:rsidRPr="0003205C">
        <w:rPr>
          <w:lang w:val="de-DE"/>
        </w:rPr>
        <w:t>1. Zielsetzung des Projekts</w:t>
      </w:r>
    </w:p>
    <w:p w:rsidR="006C721F" w:rsidRPr="0003205C" w:rsidRDefault="0003205C">
      <w:pPr>
        <w:spacing w:before="80" w:after="80"/>
        <w:rPr>
          <w:lang w:val="de-DE"/>
        </w:rPr>
      </w:pPr>
      <w:r>
        <w:rPr>
          <w:lang w:val="de-DE"/>
        </w:rPr>
        <w:t>Physio-AI</w:t>
      </w:r>
      <w:r w:rsidR="00000000" w:rsidRPr="0003205C">
        <w:rPr>
          <w:lang w:val="de-DE"/>
        </w:rPr>
        <w:t xml:space="preserve"> ist eine mobile Applikation, die informelle, gesprochene Audionotizen eines Physiotherapeuten nach einer Behandlung in strukturierte, medizinisch fundierte Dokumentation umwandelt.</w:t>
      </w:r>
    </w:p>
    <w:p w:rsidR="006C721F" w:rsidRPr="0003205C" w:rsidRDefault="006C721F">
      <w:pPr>
        <w:spacing w:before="60" w:after="60"/>
        <w:rPr>
          <w:lang w:val="de-DE"/>
        </w:rPr>
      </w:pPr>
    </w:p>
    <w:p w:rsidR="006C721F" w:rsidRDefault="00000000">
      <w:pPr>
        <w:spacing w:before="80" w:after="80"/>
      </w:pPr>
      <w:r>
        <w:t>Das System: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erkennt medizinische Fachterminologie in natürlichsprachlichem Deutsch</w:t>
      </w:r>
    </w:p>
    <w:p w:rsidR="006C721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filtert</w:t>
      </w:r>
      <w:proofErr w:type="spellEnd"/>
      <w:r>
        <w:t xml:space="preserve"> </w:t>
      </w:r>
      <w:proofErr w:type="spellStart"/>
      <w:r>
        <w:t>Redundanzen</w:t>
      </w:r>
      <w:proofErr w:type="spellEnd"/>
      <w:r>
        <w:t xml:space="preserve"> und </w:t>
      </w:r>
      <w:proofErr w:type="spellStart"/>
      <w:r>
        <w:t>füllen</w:t>
      </w:r>
      <w:proofErr w:type="spellEnd"/>
      <w:r>
        <w:t xml:space="preserve"> </w:t>
      </w:r>
      <w:proofErr w:type="spellStart"/>
      <w:r>
        <w:t>heraus</w:t>
      </w:r>
      <w:proofErr w:type="spellEnd"/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strukturiert den Inhalt automatisch nach dem SOAP-Schema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transformiert Umgangssprache in professionellen medizinischen Stil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läuft vollständig offline auf dem Gerät des Therapeuten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gibt dem Therapeuten vor dem Speichern oder Versenden vollständige Kontrolle</w:t>
      </w:r>
    </w:p>
    <w:p w:rsidR="006C721F" w:rsidRPr="0003205C" w:rsidRDefault="006C721F">
      <w:pPr>
        <w:spacing w:before="60" w:after="6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Default="00000000">
            <w:r w:rsidRPr="0003205C">
              <w:rPr>
                <w:b/>
                <w:bCs/>
                <w:color w:val="1F4E79"/>
                <w:lang w:val="de-DE"/>
              </w:rPr>
              <w:t xml:space="preserve">Kernversprechen: </w:t>
            </w:r>
            <w:r w:rsidRPr="0003205C">
              <w:rPr>
                <w:lang w:val="de-DE"/>
              </w:rPr>
              <w:t xml:space="preserve">2 Minuten ins Handy sprechen – fertig ist der professionelle Behandlungsbericht. </w:t>
            </w:r>
            <w:proofErr w:type="spellStart"/>
            <w:r>
              <w:t>Ohne</w:t>
            </w:r>
            <w:proofErr w:type="spellEnd"/>
            <w:r>
              <w:t xml:space="preserve"> Cloud.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Datenschutzrisiko</w:t>
            </w:r>
            <w:proofErr w:type="spellEnd"/>
            <w:r>
              <w:t xml:space="preserve">.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Internetverbindung</w:t>
            </w:r>
            <w:proofErr w:type="spellEnd"/>
            <w:r>
              <w:t>.</w:t>
            </w:r>
          </w:p>
        </w:tc>
      </w:tr>
    </w:tbl>
    <w:p w:rsidR="006C721F" w:rsidRDefault="006C721F">
      <w:pPr>
        <w:spacing w:before="120" w:after="120"/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2. </w:t>
      </w:r>
      <w:proofErr w:type="spellStart"/>
      <w:r>
        <w:t>Systemarchitektur</w:t>
      </w:r>
      <w:proofErr w:type="spellEnd"/>
      <w:r>
        <w:t xml:space="preserve"> – Offline-First, On-Device</w:t>
      </w:r>
    </w:p>
    <w:p w:rsidR="006C721F" w:rsidRDefault="00000000">
      <w:pPr>
        <w:pStyle w:val="Heading2"/>
      </w:pPr>
      <w:r>
        <w:t xml:space="preserve">2.1 </w:t>
      </w:r>
      <w:proofErr w:type="spellStart"/>
      <w:r>
        <w:t>Kernprinzip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b/>
                <w:bCs/>
                <w:color w:val="1F4E79"/>
                <w:lang w:val="de-DE"/>
              </w:rPr>
              <w:t xml:space="preserve">Architekturprinzip: </w:t>
            </w:r>
            <w:r w:rsidRPr="0003205C">
              <w:rPr>
                <w:lang w:val="de-DE"/>
              </w:rPr>
              <w:t>Die Applikation ist Offline-First konzipiert. Sämtliche Verarbeitung findet lokal auf dem Gerät statt. Eine Internetverbindung ist zu keinem Zeitpunkt der Kernfunktion erforderlich.</w:t>
            </w:r>
          </w:p>
        </w:tc>
      </w:tr>
    </w:tbl>
    <w:p w:rsidR="006C721F" w:rsidRPr="0003205C" w:rsidRDefault="006C721F">
      <w:pPr>
        <w:spacing w:before="60" w:after="60"/>
        <w:rPr>
          <w:lang w:val="de-DE"/>
        </w:rPr>
      </w:pPr>
    </w:p>
    <w:p w:rsidR="006C721F" w:rsidRDefault="00000000">
      <w:pPr>
        <w:pStyle w:val="Heading2"/>
      </w:pPr>
      <w:r>
        <w:t xml:space="preserve">2.2 </w:t>
      </w:r>
      <w:proofErr w:type="spellStart"/>
      <w:r>
        <w:t>Verarbeitungsfluss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7"/>
        <w:gridCol w:w="2336"/>
        <w:gridCol w:w="2304"/>
        <w:gridCol w:w="2889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Aufnahme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 xml:space="preserve">Therapeut drückt 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Record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>, spricht frei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Native iOS Audio API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Offline, </w:t>
            </w:r>
            <w:proofErr w:type="spellStart"/>
            <w:r>
              <w:rPr>
                <w:sz w:val="20"/>
                <w:szCs w:val="20"/>
              </w:rPr>
              <w:t>verschlüsselt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Arbeitsspeicher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Transkription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Sprache wird in Text umgewandelt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Whisper (on-device)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&lt; 10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  <w:r>
              <w:rPr>
                <w:sz w:val="20"/>
                <w:szCs w:val="20"/>
              </w:rPr>
              <w:t xml:space="preserve">. für 2 Min. </w:t>
            </w:r>
            <w:proofErr w:type="spellStart"/>
            <w:r>
              <w:rPr>
                <w:sz w:val="20"/>
                <w:szCs w:val="20"/>
              </w:rPr>
              <w:t>Sprache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Strukturierung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Text wird in SOAP gegliedert und professionalisiert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 xml:space="preserve">Lokales LLM (Phi-3 Mini / 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Qwen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1.5B)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On-device, </w:t>
            </w:r>
            <w:proofErr w:type="spellStart"/>
            <w:r>
              <w:rPr>
                <w:sz w:val="20"/>
                <w:szCs w:val="20"/>
              </w:rPr>
              <w:t>kein</w:t>
            </w:r>
            <w:proofErr w:type="spellEnd"/>
            <w:r>
              <w:rPr>
                <w:sz w:val="20"/>
                <w:szCs w:val="20"/>
              </w:rPr>
              <w:t xml:space="preserve"> API-Call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Korrektur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Therapeutin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korrigiert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freigibt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Native iOS Editor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Pflichtschritt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nicht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überspringbar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5. Export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Freigabe</w:t>
            </w:r>
            <w:proofErr w:type="spellEnd"/>
            <w:r>
              <w:rPr>
                <w:sz w:val="20"/>
                <w:szCs w:val="20"/>
              </w:rPr>
              <w:t xml:space="preserve"> und </w:t>
            </w:r>
            <w:proofErr w:type="spellStart"/>
            <w:r>
              <w:rPr>
                <w:sz w:val="20"/>
                <w:szCs w:val="20"/>
              </w:rPr>
              <w:t>Versand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Speicherung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PDF / HL7 / Copy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Erst </w:t>
            </w:r>
            <w:proofErr w:type="spellStart"/>
            <w:r>
              <w:rPr>
                <w:sz w:val="20"/>
                <w:szCs w:val="20"/>
              </w:rPr>
              <w:t>nach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expliziter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Bestätigung</w:t>
            </w:r>
            <w:proofErr w:type="spellEnd"/>
          </w:p>
        </w:tc>
      </w:tr>
    </w:tbl>
    <w:p w:rsidR="006C721F" w:rsidRDefault="006C721F">
      <w:pPr>
        <w:spacing w:before="60" w:after="60"/>
      </w:pPr>
    </w:p>
    <w:p w:rsidR="006C721F" w:rsidRDefault="00000000">
      <w:pPr>
        <w:pStyle w:val="Heading2"/>
      </w:pPr>
      <w:r>
        <w:t xml:space="preserve">2.3 </w:t>
      </w:r>
      <w:proofErr w:type="spellStart"/>
      <w:r>
        <w:t>Primärplattform</w:t>
      </w:r>
      <w:proofErr w:type="spellEnd"/>
      <w:r>
        <w:t>: iPhone / iPad (iOS-first)</w:t>
      </w:r>
    </w:p>
    <w:p w:rsidR="006C721F" w:rsidRDefault="00000000">
      <w:pPr>
        <w:spacing w:before="80" w:after="80"/>
      </w:pPr>
      <w:proofErr w:type="spellStart"/>
      <w:r>
        <w:t>Begründung</w:t>
      </w:r>
      <w:proofErr w:type="spellEnd"/>
      <w:r>
        <w:t xml:space="preserve"> der </w:t>
      </w:r>
      <w:proofErr w:type="spellStart"/>
      <w:r>
        <w:t>Plattformwahl</w:t>
      </w:r>
      <w:proofErr w:type="spellEnd"/>
      <w:r>
        <w:t>: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 xml:space="preserve">Apple </w:t>
      </w:r>
      <w:proofErr w:type="spellStart"/>
      <w:r w:rsidRPr="0003205C">
        <w:rPr>
          <w:lang w:val="de-DE"/>
        </w:rPr>
        <w:t>Neural</w:t>
      </w:r>
      <w:proofErr w:type="spellEnd"/>
      <w:r w:rsidRPr="0003205C">
        <w:rPr>
          <w:lang w:val="de-DE"/>
        </w:rPr>
        <w:t xml:space="preserve"> Engine ermöglicht schnelle lokale Modell-Inferenz (</w:t>
      </w:r>
      <w:proofErr w:type="spellStart"/>
      <w:r w:rsidRPr="0003205C">
        <w:rPr>
          <w:lang w:val="de-DE"/>
        </w:rPr>
        <w:t>Whisper</w:t>
      </w:r>
      <w:proofErr w:type="spellEnd"/>
      <w:r w:rsidRPr="0003205C">
        <w:rPr>
          <w:lang w:val="de-DE"/>
        </w:rPr>
        <w:t>, kleine LLMs)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proofErr w:type="spellStart"/>
      <w:r w:rsidRPr="0003205C">
        <w:rPr>
          <w:lang w:val="de-DE"/>
        </w:rPr>
        <w:t>Whisper</w:t>
      </w:r>
      <w:proofErr w:type="spellEnd"/>
      <w:r w:rsidRPr="0003205C">
        <w:rPr>
          <w:lang w:val="de-DE"/>
        </w:rPr>
        <w:t xml:space="preserve"> läuft auf iPhone 12+ in Echtzeit ohne Qualitätsverlust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Core ML bietet stabile, dokumentierte Plattform für On-Device-KI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Zielgruppe (selbstständige Praxisinhaber) hat überdurchschnittlich hohen iPhone-Anteil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Datenschutz-Reputation von Apple stärkt Vertrauen bei Therapeuten</w:t>
      </w:r>
    </w:p>
    <w:p w:rsidR="006C721F" w:rsidRPr="0003205C" w:rsidRDefault="006C721F">
      <w:pPr>
        <w:spacing w:before="60" w:after="6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b/>
                <w:bCs/>
                <w:color w:val="1F4E79"/>
                <w:lang w:val="de-DE"/>
              </w:rPr>
              <w:t xml:space="preserve">Phase 2: </w:t>
            </w:r>
            <w:r w:rsidRPr="0003205C">
              <w:rPr>
                <w:lang w:val="de-DE"/>
              </w:rPr>
              <w:t>Android-Support nach Validierung des Business Case auf iOS. Android-Fragmentierung (unterschiedliche Chips, keine einheitliche Inferenz-API) erhöht Entwicklungsaufwand erheblich.</w:t>
            </w:r>
          </w:p>
        </w:tc>
      </w:tr>
    </w:tbl>
    <w:p w:rsidR="006C721F" w:rsidRPr="0003205C" w:rsidRDefault="006C721F">
      <w:pPr>
        <w:spacing w:before="60" w:after="60"/>
        <w:rPr>
          <w:lang w:val="de-DE"/>
        </w:rPr>
      </w:pPr>
    </w:p>
    <w:p w:rsidR="006C721F" w:rsidRDefault="00000000">
      <w:pPr>
        <w:pStyle w:val="Heading2"/>
      </w:pPr>
      <w:r>
        <w:t xml:space="preserve">2.4 Offline-First </w:t>
      </w:r>
      <w:proofErr w:type="spellStart"/>
      <w:r>
        <w:t>Anforderungen</w:t>
      </w:r>
      <w:proofErr w:type="spellEnd"/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App nimmt Audio auf ohne Internetverbindung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Transkription und LLM-Inferenz laufen lokal, kein Netzwerk nötig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Puffer-Mechanismus: Aufnahmen werden lokal gespeichert (verschlüsselt), bis Verarbeitung abgeschlossen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proofErr w:type="spellStart"/>
      <w:r w:rsidRPr="0003205C">
        <w:rPr>
          <w:lang w:val="de-DE"/>
        </w:rPr>
        <w:t>Sync</w:t>
      </w:r>
      <w:proofErr w:type="spellEnd"/>
      <w:r w:rsidRPr="0003205C">
        <w:rPr>
          <w:lang w:val="de-DE"/>
        </w:rPr>
        <w:t xml:space="preserve"> nur auf expliziten Nutzerwunsch – nie automatisch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Funktioniert in Kellern, Altbauten, mobilem Betrieb</w:t>
      </w:r>
    </w:p>
    <w:p w:rsidR="006C721F" w:rsidRPr="0003205C" w:rsidRDefault="006C721F">
      <w:pPr>
        <w:spacing w:before="120" w:after="120"/>
        <w:rPr>
          <w:lang w:val="de-DE"/>
        </w:rPr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3. </w:t>
      </w:r>
      <w:proofErr w:type="spellStart"/>
      <w:r>
        <w:t>Funktionale</w:t>
      </w:r>
      <w:proofErr w:type="spellEnd"/>
      <w:r>
        <w:t xml:space="preserve"> </w:t>
      </w:r>
      <w:proofErr w:type="spellStart"/>
      <w:r>
        <w:t>Anforderungen</w:t>
      </w:r>
      <w:proofErr w:type="spellEnd"/>
    </w:p>
    <w:p w:rsidR="006C721F" w:rsidRDefault="00000000">
      <w:pPr>
        <w:pStyle w:val="Heading2"/>
      </w:pPr>
      <w:r>
        <w:lastRenderedPageBreak/>
        <w:t xml:space="preserve">3.1 </w:t>
      </w:r>
      <w:proofErr w:type="spellStart"/>
      <w:r>
        <w:t>Spracherkennung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Erkennungsgenauigkeit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Hochpräzise Erkennung von natürlichem, schnellem Deutsch inkl. medizinischer Fachbegriffe (MT, VKB-Plastik, isometrisch, Lumbalgie etc.)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Dialekte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Unterstützung von Standarddeutsch; Robustheit gegenüber regionalen Varianten (Bayerisch, Schweizerisch, Österreichisch)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Code-Switching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 w:rsidRPr="0003205C">
              <w:rPr>
                <w:sz w:val="20"/>
                <w:szCs w:val="20"/>
                <w:lang w:val="de-DE"/>
              </w:rPr>
              <w:t xml:space="preserve">Verarbeitung gemischter Spracheingaben: dt. Satz + engl. </w:t>
            </w:r>
            <w:proofErr w:type="spellStart"/>
            <w:r>
              <w:rPr>
                <w:sz w:val="20"/>
                <w:szCs w:val="20"/>
              </w:rPr>
              <w:t>Fachbegriff</w:t>
            </w:r>
            <w:proofErr w:type="spellEnd"/>
            <w:r>
              <w:rPr>
                <w:sz w:val="20"/>
                <w:szCs w:val="20"/>
              </w:rPr>
              <w:t xml:space="preserve"> + lat. </w:t>
            </w:r>
            <w:proofErr w:type="spellStart"/>
            <w:r>
              <w:rPr>
                <w:sz w:val="20"/>
                <w:szCs w:val="20"/>
              </w:rPr>
              <w:t>Anatomie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Hintergrundgeräusche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Erkennung trotz praxistypischer Geräusche (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fliessendes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Wasser, Geräte, Schritte)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Transkription von 2 Minuten Sprache in unter 10 Sekunden (iPhone 12+)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Technologie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Whisper (Open Source, Apple Core ML </w:t>
            </w:r>
            <w:proofErr w:type="spellStart"/>
            <w:r>
              <w:rPr>
                <w:sz w:val="20"/>
                <w:szCs w:val="20"/>
              </w:rPr>
              <w:t>optimiert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6C721F" w:rsidRDefault="006C721F">
      <w:pPr>
        <w:spacing w:before="60" w:after="60"/>
      </w:pPr>
    </w:p>
    <w:p w:rsidR="006C721F" w:rsidRPr="0003205C" w:rsidRDefault="00000000">
      <w:pPr>
        <w:pStyle w:val="Heading2"/>
        <w:rPr>
          <w:lang w:val="de-DE"/>
        </w:rPr>
      </w:pPr>
      <w:r w:rsidRPr="0003205C">
        <w:rPr>
          <w:lang w:val="de-DE"/>
        </w:rPr>
        <w:t>3.2 Intelligente Strukturierung (SOAP-Schema)</w:t>
      </w:r>
    </w:p>
    <w:p w:rsidR="006C721F" w:rsidRPr="0003205C" w:rsidRDefault="00000000">
      <w:pPr>
        <w:spacing w:before="80" w:after="80"/>
        <w:rPr>
          <w:lang w:val="de-DE"/>
        </w:rPr>
      </w:pPr>
      <w:r w:rsidRPr="0003205C">
        <w:rPr>
          <w:lang w:val="de-DE"/>
        </w:rPr>
        <w:t>Der Output wird automatisch in das medizinisch gängige SOAP-Schema gegliedert:</w:t>
      </w:r>
    </w:p>
    <w:p w:rsidR="006C721F" w:rsidRPr="0003205C" w:rsidRDefault="006C721F">
      <w:pPr>
        <w:spacing w:before="60" w:after="60"/>
        <w:rPr>
          <w:lang w:val="de-D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4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Kürzel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Beispielinhalt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S – </w:t>
            </w:r>
            <w:proofErr w:type="spellStart"/>
            <w:r>
              <w:rPr>
                <w:sz w:val="20"/>
                <w:szCs w:val="20"/>
              </w:rPr>
              <w:t>Subjektiv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Patientenbeschwerden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Anamnese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"Rücken besser, Schmerz jetzt 3 von 10"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O – </w:t>
            </w:r>
            <w:proofErr w:type="spellStart"/>
            <w:r>
              <w:rPr>
                <w:sz w:val="20"/>
                <w:szCs w:val="20"/>
              </w:rPr>
              <w:t>Objektiv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Befunde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Messungen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Beobachtungen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"ROM verbessert, Palpation ohne Druckschmerz"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A – Assessment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Fachliche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Einschätzung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 xml:space="preserve">"Deutliche 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Regredienz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der Lumbalgien (VAS 3/10)"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 – Plan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Nächste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Schritte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Steigerung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"Core-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Stability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steigern, nächste Einheit Progression"</w:t>
            </w:r>
          </w:p>
        </w:tc>
      </w:tr>
    </w:tbl>
    <w:p w:rsidR="006C721F" w:rsidRPr="0003205C" w:rsidRDefault="006C721F">
      <w:pPr>
        <w:spacing w:before="60" w:after="60"/>
        <w:rPr>
          <w:lang w:val="de-DE"/>
        </w:rPr>
      </w:pPr>
    </w:p>
    <w:p w:rsidR="006C721F" w:rsidRPr="0003205C" w:rsidRDefault="00000000">
      <w:pPr>
        <w:pStyle w:val="Heading2"/>
        <w:rPr>
          <w:lang w:val="de-DE"/>
        </w:rPr>
      </w:pPr>
      <w:r w:rsidRPr="0003205C">
        <w:rPr>
          <w:lang w:val="de-DE"/>
        </w:rPr>
        <w:t>3.3 Stil-Transformation</w:t>
      </w:r>
    </w:p>
    <w:p w:rsidR="006C721F" w:rsidRPr="0003205C" w:rsidRDefault="00000000">
      <w:pPr>
        <w:spacing w:before="80" w:after="80"/>
        <w:rPr>
          <w:lang w:val="de-DE"/>
        </w:rPr>
      </w:pPr>
      <w:r w:rsidRPr="0003205C">
        <w:rPr>
          <w:lang w:val="de-DE"/>
        </w:rPr>
        <w:t>Das System wandelt Umgangssprache automatisch in professionellen medizinischen Stil um:</w:t>
      </w:r>
    </w:p>
    <w:p w:rsidR="006C721F" w:rsidRPr="0003205C" w:rsidRDefault="006C721F">
      <w:pPr>
        <w:spacing w:before="60" w:after="60"/>
        <w:rPr>
          <w:lang w:val="de-D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Umgangssprache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Professionell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"Hab heute die Narbe mobilisiert, war noch recht fest"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Manuelle Narbentherapie bei persistierender Gewebefestigkeit durchgeführt.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Kniescheibe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läuft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nicht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Femoropatellares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Schmerzsyndrom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Patellamobilität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eingeschränkt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"Rücken besser, Planks gingen gut"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 w:rsidRPr="0003205C">
              <w:rPr>
                <w:sz w:val="20"/>
                <w:szCs w:val="20"/>
                <w:lang w:val="de-DE"/>
              </w:rPr>
              <w:t xml:space="preserve">Deutliche 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Regredienz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der Lumbalgien (VAS 3/10). </w:t>
            </w:r>
            <w:r>
              <w:rPr>
                <w:sz w:val="20"/>
                <w:szCs w:val="20"/>
              </w:rPr>
              <w:t xml:space="preserve">Core-Stability-Training </w:t>
            </w:r>
            <w:proofErr w:type="spellStart"/>
            <w:r>
              <w:rPr>
                <w:sz w:val="20"/>
                <w:szCs w:val="20"/>
              </w:rPr>
              <w:t>erfolgreich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absolviert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6C721F" w:rsidRDefault="006C721F">
      <w:pPr>
        <w:spacing w:before="60" w:after="60"/>
      </w:pPr>
    </w:p>
    <w:p w:rsidR="006C721F" w:rsidRDefault="00000000">
      <w:pPr>
        <w:pStyle w:val="Heading2"/>
      </w:pPr>
      <w:r>
        <w:t xml:space="preserve">3.4 Medical Mapping – </w:t>
      </w:r>
      <w:proofErr w:type="spellStart"/>
      <w:r>
        <w:t>Fachbegriff</w:t>
      </w:r>
      <w:proofErr w:type="spellEnd"/>
      <w:r>
        <w:t>-Thesaurus</w:t>
      </w:r>
    </w:p>
    <w:p w:rsidR="006C721F" w:rsidRPr="0003205C" w:rsidRDefault="00000000">
      <w:pPr>
        <w:spacing w:before="80" w:after="80"/>
        <w:rPr>
          <w:lang w:val="de-DE"/>
        </w:rPr>
      </w:pPr>
      <w:r w:rsidRPr="0003205C">
        <w:rPr>
          <w:lang w:val="de-DE"/>
        </w:rPr>
        <w:t>Das System verfügt über eine kuratierte Wissensbasis medizinischer Begriffe: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Physiotherapie-spezifischer Fachbegriff-Thesaurus (kuratiert, versioniert)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Mapping von Umgangssprache auf ICD-11-konforme Terminologie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Konservativer Ansatz: Im Zweifelsfall neutralerer Begriff statt spezifischer Diagnose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Regelmäßige Updates bei Änderung von Leitlinien oder ICD-Versionen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Kein autonomes Diagnose-Stellen – nur sprachliche Transformation</w:t>
      </w:r>
    </w:p>
    <w:p w:rsidR="006C721F" w:rsidRPr="0003205C" w:rsidRDefault="006C721F">
      <w:pPr>
        <w:spacing w:before="60" w:after="6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Default="00000000">
            <w:r w:rsidRPr="0003205C">
              <w:rPr>
                <w:b/>
                <w:bCs/>
                <w:color w:val="1F4E79"/>
                <w:lang w:val="de-DE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 w:rsidRPr="0003205C">
              <w:rPr>
                <w:b/>
                <w:bCs/>
                <w:color w:val="1F4E79"/>
                <w:lang w:val="de-DE"/>
              </w:rPr>
              <w:t xml:space="preserve"> Wichtig: </w:t>
            </w:r>
            <w:r w:rsidRPr="0003205C">
              <w:rPr>
                <w:lang w:val="de-DE"/>
              </w:rPr>
              <w:t xml:space="preserve">Das Medical Mapping ist eine linguistische Transformation, keine medizinische Diagnose. </w:t>
            </w:r>
            <w:r>
              <w:t xml:space="preserve">Die </w:t>
            </w:r>
            <w:proofErr w:type="spellStart"/>
            <w:r>
              <w:t>fachliche</w:t>
            </w:r>
            <w:proofErr w:type="spellEnd"/>
            <w:r>
              <w:t xml:space="preserve"> </w:t>
            </w:r>
            <w:proofErr w:type="spellStart"/>
            <w:r>
              <w:t>Verantwortung</w:t>
            </w:r>
            <w:proofErr w:type="spellEnd"/>
            <w:r>
              <w:t xml:space="preserve"> </w:t>
            </w:r>
            <w:proofErr w:type="spellStart"/>
            <w:r>
              <w:t>liegt</w:t>
            </w:r>
            <w:proofErr w:type="spellEnd"/>
            <w:r>
              <w:t xml:space="preserve"> </w:t>
            </w:r>
            <w:proofErr w:type="spellStart"/>
            <w:r>
              <w:t>ausschließlich</w:t>
            </w:r>
            <w:proofErr w:type="spellEnd"/>
            <w:r>
              <w:t xml:space="preserve"> </w:t>
            </w:r>
            <w:proofErr w:type="spellStart"/>
            <w:r>
              <w:t>beim</w:t>
            </w:r>
            <w:proofErr w:type="spellEnd"/>
            <w:r>
              <w:t xml:space="preserve"> </w:t>
            </w:r>
            <w:proofErr w:type="spellStart"/>
            <w:r>
              <w:t>Therapeuten</w:t>
            </w:r>
            <w:proofErr w:type="spellEnd"/>
            <w:r>
              <w:t>.</w:t>
            </w:r>
          </w:p>
        </w:tc>
      </w:tr>
    </w:tbl>
    <w:p w:rsidR="006C721F" w:rsidRDefault="006C721F">
      <w:pPr>
        <w:spacing w:before="120" w:after="120"/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4. </w:t>
      </w:r>
      <w:proofErr w:type="spellStart"/>
      <w:r>
        <w:t>Korrektur</w:t>
      </w:r>
      <w:proofErr w:type="spellEnd"/>
      <w:r>
        <w:t xml:space="preserve"> &amp; </w:t>
      </w:r>
      <w:proofErr w:type="spellStart"/>
      <w:r>
        <w:t>Freigabe</w:t>
      </w:r>
      <w:proofErr w:type="spellEnd"/>
      <w:r>
        <w:t xml:space="preserve"> – </w:t>
      </w:r>
      <w:proofErr w:type="spellStart"/>
      <w:r>
        <w:t>Haftungsschutz</w:t>
      </w:r>
      <w:proofErr w:type="spellEnd"/>
      <w:r>
        <w:t xml:space="preserve"> by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Default="00000000">
            <w:r w:rsidRPr="0003205C">
              <w:rPr>
                <w:b/>
                <w:bCs/>
                <w:color w:val="1F4E79"/>
                <w:lang w:val="de-DE"/>
              </w:rPr>
              <w:t xml:space="preserve">Grundprinzip: </w:t>
            </w:r>
            <w:r w:rsidRPr="0003205C">
              <w:rPr>
                <w:lang w:val="de-DE"/>
              </w:rPr>
              <w:t xml:space="preserve">Das System macht keinen Vorschlag ohne menschliche Freigabe. Kein Bericht verlässt das System ohne explizite Bestätigung durch den Therapeuten. </w:t>
            </w:r>
            <w:r>
              <w:t xml:space="preserve">Dieser Schritt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überspringbar</w:t>
            </w:r>
            <w:proofErr w:type="spellEnd"/>
            <w:r>
              <w:t>.</w:t>
            </w:r>
          </w:p>
        </w:tc>
      </w:tr>
    </w:tbl>
    <w:p w:rsidR="006C721F" w:rsidRDefault="006C721F">
      <w:pPr>
        <w:spacing w:before="60" w:after="60"/>
      </w:pPr>
    </w:p>
    <w:p w:rsidR="006C721F" w:rsidRDefault="00000000">
      <w:pPr>
        <w:pStyle w:val="Heading2"/>
      </w:pPr>
      <w:r>
        <w:t xml:space="preserve">4.1 </w:t>
      </w:r>
      <w:proofErr w:type="spellStart"/>
      <w:r>
        <w:t>Korrektur</w:t>
      </w:r>
      <w:proofErr w:type="spellEnd"/>
      <w:r>
        <w:t>-Interface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Nach Verarbeitung öffnet sich automatisch der Korrekturmodus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Therapeutin sieht generierten SOAP-Text in editierbarem Interface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Inline-Bearbeitung: Jeder Abschnitt (S/O/A/P) ist direkt editierbar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Konfidenz-Score: Niedrige Konfidenz der KI wird durch orangefarbene Markierung signalisiert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"Bestätigen"-Button ist der einzige Weg, den Bericht freizugeben</w:t>
      </w:r>
    </w:p>
    <w:p w:rsidR="006C721F" w:rsidRPr="0003205C" w:rsidRDefault="006C721F">
      <w:pPr>
        <w:spacing w:before="60" w:after="60"/>
        <w:rPr>
          <w:lang w:val="de-DE"/>
        </w:rPr>
      </w:pPr>
    </w:p>
    <w:p w:rsidR="006C721F" w:rsidRDefault="00000000">
      <w:pPr>
        <w:pStyle w:val="Heading2"/>
      </w:pPr>
      <w:r>
        <w:t xml:space="preserve">4.2 </w:t>
      </w:r>
      <w:proofErr w:type="spellStart"/>
      <w:r>
        <w:t>Konfidenz</w:t>
      </w:r>
      <w:proofErr w:type="spellEnd"/>
      <w:r>
        <w:t>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Konfidenz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Anzeige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Empfehlung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&gt; 85 %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Grün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keine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Markierung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Plausibel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Durchsicht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empfohlen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60–85 %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Orange – </w:t>
            </w:r>
            <w:proofErr w:type="spellStart"/>
            <w:r>
              <w:rPr>
                <w:sz w:val="20"/>
                <w:szCs w:val="20"/>
              </w:rPr>
              <w:t>Abschnitt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markiert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Bitte prüfen und ggf. korrigieren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&lt; 60 %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Rot – </w:t>
            </w:r>
            <w:proofErr w:type="spellStart"/>
            <w:r>
              <w:rPr>
                <w:sz w:val="20"/>
                <w:szCs w:val="20"/>
              </w:rPr>
              <w:t>Abschnitt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markiert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KI unsicher – manuelle Eingabe empfohlen</w:t>
            </w:r>
          </w:p>
        </w:tc>
      </w:tr>
    </w:tbl>
    <w:p w:rsidR="006C721F" w:rsidRPr="0003205C" w:rsidRDefault="006C721F">
      <w:pPr>
        <w:spacing w:before="60" w:after="60"/>
        <w:rPr>
          <w:lang w:val="de-DE"/>
        </w:rPr>
      </w:pPr>
    </w:p>
    <w:p w:rsidR="006C721F" w:rsidRDefault="00000000">
      <w:pPr>
        <w:pStyle w:val="Heading2"/>
      </w:pPr>
      <w:r>
        <w:t xml:space="preserve">4.3 </w:t>
      </w:r>
      <w:proofErr w:type="spellStart"/>
      <w:r>
        <w:t>Rechtliche</w:t>
      </w:r>
      <w:proofErr w:type="spellEnd"/>
      <w:r>
        <w:t xml:space="preserve"> </w:t>
      </w:r>
      <w:proofErr w:type="spellStart"/>
      <w:r>
        <w:t>Implikation</w:t>
      </w:r>
      <w:proofErr w:type="spellEnd"/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Die Therapeutin bleibt rechtliche Autorin des Dokuments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Die KI ist Schreibhilfe, nicht Autor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lastRenderedPageBreak/>
        <w:t>Die Freigabe durch den Therapeuten dokumentiert die Übernahme der fachlichen Verantwortung</w:t>
      </w:r>
    </w:p>
    <w:p w:rsidR="006C721F" w:rsidRPr="0003205C" w:rsidRDefault="00000000">
      <w:pPr>
        <w:pStyle w:val="ListParagraph"/>
        <w:numPr>
          <w:ilvl w:val="0"/>
          <w:numId w:val="2"/>
        </w:numPr>
        <w:spacing w:before="60" w:after="60"/>
        <w:rPr>
          <w:lang w:val="de-DE"/>
        </w:rPr>
      </w:pPr>
      <w:r w:rsidRPr="0003205C">
        <w:rPr>
          <w:lang w:val="de-DE"/>
        </w:rPr>
        <w:t>Kein Bericht wird ohne Freigabe gespeichert oder versendet</w:t>
      </w:r>
    </w:p>
    <w:p w:rsidR="006C721F" w:rsidRPr="0003205C" w:rsidRDefault="006C721F">
      <w:pPr>
        <w:spacing w:before="120" w:after="120"/>
        <w:rPr>
          <w:lang w:val="de-DE"/>
        </w:rPr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5. </w:t>
      </w:r>
      <w:proofErr w:type="spellStart"/>
      <w:r>
        <w:t>Nicht-Funktionale</w:t>
      </w:r>
      <w:proofErr w:type="spellEnd"/>
      <w:r>
        <w:t xml:space="preserve"> </w:t>
      </w:r>
      <w:proofErr w:type="spellStart"/>
      <w:r>
        <w:t>Anforderungen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Datenschutz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DSGVO Art. 9 </w:t>
            </w:r>
            <w:proofErr w:type="spellStart"/>
            <w:r>
              <w:rPr>
                <w:sz w:val="20"/>
                <w:szCs w:val="20"/>
              </w:rPr>
              <w:t>konform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Gesundheitsdaten verlassen niemals das Gerät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Strafrecht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§ 203 </w:t>
            </w:r>
            <w:proofErr w:type="spellStart"/>
            <w:r>
              <w:rPr>
                <w:sz w:val="20"/>
                <w:szCs w:val="20"/>
              </w:rPr>
              <w:t>StGB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konform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Compliance by Design </w:t>
            </w:r>
            <w:proofErr w:type="spellStart"/>
            <w:r>
              <w:rPr>
                <w:sz w:val="20"/>
                <w:szCs w:val="20"/>
              </w:rPr>
              <w:t>durch</w:t>
            </w:r>
            <w:proofErr w:type="spellEnd"/>
            <w:r>
              <w:rPr>
                <w:sz w:val="20"/>
                <w:szCs w:val="20"/>
              </w:rPr>
              <w:t xml:space="preserve"> On-Device-</w:t>
            </w:r>
            <w:proofErr w:type="spellStart"/>
            <w:r>
              <w:rPr>
                <w:sz w:val="20"/>
                <w:szCs w:val="20"/>
              </w:rPr>
              <w:t>Architektur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Verschlüsselung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Ende-</w:t>
            </w:r>
            <w:proofErr w:type="spellStart"/>
            <w:r>
              <w:rPr>
                <w:sz w:val="20"/>
                <w:szCs w:val="20"/>
              </w:rPr>
              <w:t>zu</w:t>
            </w:r>
            <w:proofErr w:type="spellEnd"/>
            <w:r>
              <w:rPr>
                <w:sz w:val="20"/>
                <w:szCs w:val="20"/>
              </w:rPr>
              <w:t>-Ende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Audio und Text verschlüsselt im Speicher und auf der Festplatte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Transkription</w:t>
            </w:r>
            <w:proofErr w:type="spellEnd"/>
            <w:r>
              <w:rPr>
                <w:sz w:val="20"/>
                <w:szCs w:val="20"/>
              </w:rPr>
              <w:t xml:space="preserve"> &lt; 10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Für 2 Min. Sprache auf iPhone 12+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Offline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100 % </w:t>
            </w:r>
            <w:proofErr w:type="spellStart"/>
            <w:r>
              <w:rPr>
                <w:sz w:val="20"/>
                <w:szCs w:val="20"/>
              </w:rPr>
              <w:t>Kernfunktion</w:t>
            </w:r>
            <w:proofErr w:type="spellEnd"/>
            <w:r>
              <w:rPr>
                <w:sz w:val="20"/>
                <w:szCs w:val="20"/>
              </w:rPr>
              <w:t xml:space="preserve"> offline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Kein Internet für Aufnahme, Transkription, Strukturierung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Verfügbarkeit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Offline-Puffer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Aufnahmen bleiben lokal erhalten, bis Verarbeitung abgeschlossen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Ein-Klick-</w:t>
            </w:r>
            <w:proofErr w:type="spellStart"/>
            <w:r>
              <w:rPr>
                <w:sz w:val="20"/>
                <w:szCs w:val="20"/>
              </w:rPr>
              <w:t>Bedienung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proofErr w:type="spellStart"/>
            <w:r w:rsidRPr="0003205C">
              <w:rPr>
                <w:sz w:val="20"/>
                <w:szCs w:val="20"/>
                <w:lang w:val="de-DE"/>
              </w:rPr>
              <w:t>Record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>/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Stop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– optimiert für Nutzung zwischen zwei Behandlungen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Löschung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Automatisch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Audio-Rohdaten werden nach erfolgreicher Transkription gelöscht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Transparenz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Open Source </w:t>
            </w:r>
            <w:proofErr w:type="spellStart"/>
            <w:r>
              <w:rPr>
                <w:sz w:val="20"/>
                <w:szCs w:val="20"/>
              </w:rPr>
              <w:t>Komponenten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proofErr w:type="spellStart"/>
            <w:r w:rsidRPr="0003205C">
              <w:rPr>
                <w:sz w:val="20"/>
                <w:szCs w:val="20"/>
                <w:lang w:val="de-DE"/>
              </w:rPr>
              <w:t>Whisper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, lokale LLMs – 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auditierbar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>, kein Black-Box-Risiko</w:t>
            </w:r>
          </w:p>
        </w:tc>
      </w:tr>
    </w:tbl>
    <w:p w:rsidR="006C721F" w:rsidRPr="0003205C" w:rsidRDefault="006C721F">
      <w:pPr>
        <w:spacing w:before="120" w:after="120"/>
        <w:rPr>
          <w:lang w:val="de-DE"/>
        </w:rPr>
      </w:pPr>
    </w:p>
    <w:p w:rsidR="006C721F" w:rsidRPr="0003205C" w:rsidRDefault="00000000">
      <w:pPr>
        <w:pStyle w:val="Heading1"/>
        <w:pBdr>
          <w:bottom w:val="single" w:sz="6" w:space="6" w:color="2E75B6"/>
        </w:pBdr>
        <w:rPr>
          <w:lang w:val="de-DE"/>
        </w:rPr>
      </w:pPr>
      <w:r w:rsidRPr="0003205C">
        <w:rPr>
          <w:lang w:val="de-DE"/>
        </w:rPr>
        <w:t>6. Abgrenzung – Was das System ausdrücklich NICHT tut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72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721F" w:rsidRDefault="00000000">
            <w:r w:rsidRPr="0003205C">
              <w:rPr>
                <w:b/>
                <w:bCs/>
                <w:color w:val="1F4E79"/>
                <w:lang w:val="de-DE"/>
              </w:rPr>
              <w:t xml:space="preserve">Hinweis: </w:t>
            </w:r>
            <w:r w:rsidRPr="0003205C">
              <w:rPr>
                <w:lang w:val="de-DE"/>
              </w:rPr>
              <w:t xml:space="preserve">Diese Abgrenzung ist ebenso wichtig wie die funktionalen Anforderungen. </w:t>
            </w:r>
            <w:r>
              <w:t xml:space="preserve">Sie </w:t>
            </w:r>
            <w:proofErr w:type="spellStart"/>
            <w:r>
              <w:t>schützt</w:t>
            </w:r>
            <w:proofErr w:type="spellEnd"/>
            <w:r>
              <w:t xml:space="preserve"> </w:t>
            </w:r>
            <w:proofErr w:type="spellStart"/>
            <w:r>
              <w:t>Nutzer</w:t>
            </w:r>
            <w:proofErr w:type="spellEnd"/>
            <w:r>
              <w:t xml:space="preserve"> und </w:t>
            </w:r>
            <w:proofErr w:type="spellStart"/>
            <w:r>
              <w:t>Hersteller</w:t>
            </w:r>
            <w:proofErr w:type="spellEnd"/>
            <w:r>
              <w:t xml:space="preserve"> </w:t>
            </w:r>
            <w:proofErr w:type="spellStart"/>
            <w:r>
              <w:t>gleichermaßen</w:t>
            </w:r>
            <w:proofErr w:type="spellEnd"/>
            <w:r>
              <w:t>.</w:t>
            </w:r>
          </w:p>
        </w:tc>
      </w:tr>
    </w:tbl>
    <w:p w:rsidR="006C721F" w:rsidRDefault="006C72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Das System tut NICHT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gramStart"/>
            <w:r>
              <w:rPr>
                <w:sz w:val="20"/>
                <w:szCs w:val="20"/>
              </w:rPr>
              <w:t xml:space="preserve">✘  </w:t>
            </w:r>
            <w:proofErr w:type="spellStart"/>
            <w:r>
              <w:rPr>
                <w:sz w:val="20"/>
                <w:szCs w:val="20"/>
              </w:rPr>
              <w:t>Eigenständig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Diagnosen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stellen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Medizinische Diagnose ist Aufgabe des Therapeuten – nicht der KI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gramStart"/>
            <w:r>
              <w:rPr>
                <w:sz w:val="20"/>
                <w:szCs w:val="20"/>
              </w:rPr>
              <w:t xml:space="preserve">✘  </w:t>
            </w:r>
            <w:proofErr w:type="spellStart"/>
            <w:r>
              <w:rPr>
                <w:sz w:val="20"/>
                <w:szCs w:val="20"/>
              </w:rPr>
              <w:t>Arztbriefe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ohne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Freigabe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versenden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Kein automatischer Versand – immer explizite Bestätigung erforderlich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gramStart"/>
            <w:r>
              <w:rPr>
                <w:sz w:val="20"/>
                <w:szCs w:val="20"/>
              </w:rPr>
              <w:t xml:space="preserve">✘  </w:t>
            </w:r>
            <w:proofErr w:type="spellStart"/>
            <w:r>
              <w:rPr>
                <w:sz w:val="20"/>
                <w:szCs w:val="20"/>
              </w:rPr>
              <w:t>Patientendaten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für </w:t>
            </w:r>
            <w:proofErr w:type="spellStart"/>
            <w:r>
              <w:rPr>
                <w:sz w:val="20"/>
                <w:szCs w:val="20"/>
              </w:rPr>
              <w:t>Modelltraining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nutzen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Daten bleiben ausschließlich beim Nutzer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proofErr w:type="gramStart"/>
            <w:r w:rsidRPr="0003205C">
              <w:rPr>
                <w:sz w:val="20"/>
                <w:szCs w:val="20"/>
                <w:lang w:val="de-DE"/>
              </w:rPr>
              <w:t>✘  Daten</w:t>
            </w:r>
            <w:proofErr w:type="gramEnd"/>
            <w:r w:rsidRPr="0003205C">
              <w:rPr>
                <w:sz w:val="20"/>
                <w:szCs w:val="20"/>
                <w:lang w:val="de-DE"/>
              </w:rPr>
              <w:t xml:space="preserve"> in die Cloud übertragen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On-Device-Architektur – kein Cloud-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Sync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ohne explizite Nutzeraktion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proofErr w:type="gramStart"/>
            <w:r w:rsidRPr="0003205C">
              <w:rPr>
                <w:sz w:val="20"/>
                <w:szCs w:val="20"/>
                <w:lang w:val="de-DE"/>
              </w:rPr>
              <w:t>✘  Fehler</w:t>
            </w:r>
            <w:proofErr w:type="gramEnd"/>
            <w:r w:rsidRPr="0003205C">
              <w:rPr>
                <w:sz w:val="20"/>
                <w:szCs w:val="20"/>
                <w:lang w:val="de-DE"/>
              </w:rPr>
              <w:t xml:space="preserve"> in der Dokumentation garantiert vermeiden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Therapeut ist und bleibt verantwortlicher Autor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gramStart"/>
            <w:r>
              <w:rPr>
                <w:sz w:val="20"/>
                <w:szCs w:val="20"/>
              </w:rPr>
              <w:lastRenderedPageBreak/>
              <w:t xml:space="preserve">✘  </w:t>
            </w:r>
            <w:proofErr w:type="spellStart"/>
            <w:r>
              <w:rPr>
                <w:sz w:val="20"/>
                <w:szCs w:val="20"/>
              </w:rPr>
              <w:t>Abrechnungsrelevante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automatisch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übermitteln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Export nur manuell, nach Freigabe</w:t>
            </w:r>
          </w:p>
        </w:tc>
      </w:tr>
    </w:tbl>
    <w:p w:rsidR="006C721F" w:rsidRPr="0003205C" w:rsidRDefault="006C721F">
      <w:pPr>
        <w:spacing w:before="120" w:after="120"/>
        <w:rPr>
          <w:lang w:val="de-DE"/>
        </w:rPr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7. </w:t>
      </w:r>
      <w:proofErr w:type="spellStart"/>
      <w:r>
        <w:t>Schnittstellen</w:t>
      </w:r>
      <w:proofErr w:type="spellEnd"/>
      <w:r>
        <w:t xml:space="preserve"> &amp; Export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6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Export-Format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Druckfertiger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Behandlungsbericht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Copy to Clipboard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Für Copy-Paste in bestehende Praxissoftware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HL7 / FHIR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Strukturierter Export in Praxisverwaltungssoftware (PVS)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2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E-Mail-</w:t>
            </w:r>
            <w:proofErr w:type="spellStart"/>
            <w:r>
              <w:rPr>
                <w:sz w:val="20"/>
                <w:szCs w:val="20"/>
              </w:rPr>
              <w:t>Anhang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Direkte Übertragung an überweisenden Arzt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2</w:t>
            </w:r>
          </w:p>
        </w:tc>
      </w:tr>
    </w:tbl>
    <w:p w:rsidR="006C721F" w:rsidRDefault="006C721F">
      <w:pPr>
        <w:spacing w:before="120" w:after="120"/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8. </w:t>
      </w:r>
      <w:proofErr w:type="spellStart"/>
      <w:r>
        <w:t>Risiken</w:t>
      </w:r>
      <w:proofErr w:type="spellEnd"/>
      <w:r>
        <w:t xml:space="preserve"> &amp; </w:t>
      </w:r>
      <w:proofErr w:type="spellStart"/>
      <w:r>
        <w:t>Gegenmaßnahmen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Auswirkung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Gegenmaßnahme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KI </w:t>
            </w:r>
            <w:proofErr w:type="spellStart"/>
            <w:r>
              <w:rPr>
                <w:sz w:val="20"/>
                <w:szCs w:val="20"/>
              </w:rPr>
              <w:t>versteht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falsch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Falsches</w:t>
            </w:r>
            <w:proofErr w:type="spellEnd"/>
            <w:r>
              <w:rPr>
                <w:sz w:val="20"/>
                <w:szCs w:val="20"/>
              </w:rPr>
              <w:t xml:space="preserve"> Mapping, </w:t>
            </w:r>
            <w:proofErr w:type="spellStart"/>
            <w:r>
              <w:rPr>
                <w:sz w:val="20"/>
                <w:szCs w:val="20"/>
              </w:rPr>
              <w:t>falsche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Terminologie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Konfidenz</w:t>
            </w:r>
            <w:proofErr w:type="spellEnd"/>
            <w:r>
              <w:rPr>
                <w:sz w:val="20"/>
                <w:szCs w:val="20"/>
              </w:rPr>
              <w:t xml:space="preserve">-Score + </w:t>
            </w:r>
            <w:proofErr w:type="spellStart"/>
            <w:r>
              <w:rPr>
                <w:sz w:val="20"/>
                <w:szCs w:val="20"/>
              </w:rPr>
              <w:t>Pflicht-Korrekturschritt</w:t>
            </w:r>
            <w:proofErr w:type="spellEnd"/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Therapeutin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korrigiert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nicht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sorgfältig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Fehler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offizieller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Dokumentation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Orangerot-Markierung + Hinweistexte im UI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Modell zu langsam auf älterem Gerät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Schlechte</w:t>
            </w:r>
            <w:proofErr w:type="spellEnd"/>
            <w:r>
              <w:rPr>
                <w:sz w:val="20"/>
                <w:szCs w:val="20"/>
              </w:rPr>
              <w:t xml:space="preserve"> User Experience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Mindest-Anforderungen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definieren</w:t>
            </w:r>
            <w:proofErr w:type="spellEnd"/>
            <w:r>
              <w:rPr>
                <w:sz w:val="20"/>
                <w:szCs w:val="20"/>
              </w:rPr>
              <w:t xml:space="preserve"> (iPhone 12+)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Dialekt-Fehler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Transkription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Lücken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Bericht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Whisper-</w:t>
            </w:r>
            <w:proofErr w:type="spellStart"/>
            <w:r>
              <w:rPr>
                <w:sz w:val="20"/>
                <w:szCs w:val="20"/>
              </w:rPr>
              <w:t>Varianten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erweitertem</w:t>
            </w:r>
            <w:proofErr w:type="spellEnd"/>
            <w:r>
              <w:rPr>
                <w:sz w:val="20"/>
                <w:szCs w:val="20"/>
              </w:rPr>
              <w:t xml:space="preserve"> DE-Training</w:t>
            </w:r>
          </w:p>
        </w:tc>
      </w:tr>
      <w:tr w:rsidR="006C721F" w:rsidRPr="000320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Nutzer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umgeht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Korrekturschritt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Nicht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möglich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durch</w:t>
            </w:r>
            <w:proofErr w:type="spellEnd"/>
            <w:r>
              <w:rPr>
                <w:sz w:val="20"/>
                <w:szCs w:val="20"/>
              </w:rPr>
              <w:t xml:space="preserve"> Design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"Bestätigen" ist einziger Export-Trigger</w:t>
            </w:r>
          </w:p>
        </w:tc>
      </w:tr>
    </w:tbl>
    <w:p w:rsidR="006C721F" w:rsidRPr="0003205C" w:rsidRDefault="006C721F">
      <w:pPr>
        <w:spacing w:before="120" w:after="120"/>
        <w:rPr>
          <w:lang w:val="de-DE"/>
        </w:rPr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9. </w:t>
      </w:r>
      <w:proofErr w:type="spellStart"/>
      <w:r>
        <w:t>Entwicklungs</w:t>
      </w:r>
      <w:proofErr w:type="spellEnd"/>
      <w:r>
        <w:t>-Roadmap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400"/>
        <w:gridCol w:w="28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Zeitraum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Erfolgsmetrik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Sofort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Interview mit Frau Williger (Physiowerk)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Validierung</w:t>
            </w:r>
            <w:proofErr w:type="spellEnd"/>
            <w:r>
              <w:rPr>
                <w:sz w:val="20"/>
                <w:szCs w:val="20"/>
              </w:rPr>
              <w:t xml:space="preserve"> der </w:t>
            </w:r>
            <w:proofErr w:type="spellStart"/>
            <w:r>
              <w:rPr>
                <w:sz w:val="20"/>
                <w:szCs w:val="20"/>
              </w:rPr>
              <w:t>Schmerzpunkte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Monat 1–2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 xml:space="preserve">MVP iPhone: Aufnahme + 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Whisper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+ einfacher Output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Therapeuten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regelmäßig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Monat 3–4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LLM-Integration + SOAP-Strukturierung + Korrekturmodus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Zeitersparnis</w:t>
            </w:r>
            <w:proofErr w:type="spellEnd"/>
            <w:r>
              <w:rPr>
                <w:sz w:val="20"/>
                <w:szCs w:val="20"/>
              </w:rPr>
              <w:t xml:space="preserve"> &gt; 20 Min./Tag </w:t>
            </w:r>
            <w:proofErr w:type="spellStart"/>
            <w:r>
              <w:rPr>
                <w:sz w:val="20"/>
                <w:szCs w:val="20"/>
              </w:rPr>
              <w:t>nachweisbar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lastRenderedPageBreak/>
              <w:t>Phase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Monat 5–6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Medical Mapping + </w:t>
            </w:r>
            <w:proofErr w:type="spellStart"/>
            <w:r>
              <w:rPr>
                <w:sz w:val="20"/>
                <w:szCs w:val="20"/>
              </w:rPr>
              <w:t>Konfidenz</w:t>
            </w:r>
            <w:proofErr w:type="spellEnd"/>
            <w:r>
              <w:rPr>
                <w:sz w:val="20"/>
                <w:szCs w:val="20"/>
              </w:rPr>
              <w:t>-Score + PDF-Export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Erste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zahlende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Praxen</w:t>
            </w:r>
            <w:proofErr w:type="spellEnd"/>
            <w:r>
              <w:rPr>
                <w:sz w:val="20"/>
                <w:szCs w:val="20"/>
              </w:rPr>
              <w:t xml:space="preserve"> (&gt; 3)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ab Monat 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PVS-Integration, HL7/FHIR, Android-</w:t>
            </w:r>
            <w:proofErr w:type="spellStart"/>
            <w:r>
              <w:rPr>
                <w:sz w:val="20"/>
                <w:szCs w:val="20"/>
              </w:rPr>
              <w:t>Evaluierung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MRR &gt; 2.000 €/Monat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Monat 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Business Case Evaluation + Entscheidung Skalierung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 xml:space="preserve">MRR ≥ 8.000 €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</w:p>
        </w:tc>
      </w:tr>
    </w:tbl>
    <w:p w:rsidR="006C721F" w:rsidRDefault="006C721F">
      <w:pPr>
        <w:spacing w:before="120" w:after="120"/>
      </w:pPr>
    </w:p>
    <w:p w:rsidR="006C721F" w:rsidRDefault="00000000">
      <w:pPr>
        <w:pStyle w:val="Heading1"/>
        <w:pBdr>
          <w:bottom w:val="single" w:sz="6" w:space="6" w:color="2E75B6"/>
        </w:pBdr>
      </w:pPr>
      <w:r>
        <w:t xml:space="preserve">10. </w:t>
      </w:r>
      <w:proofErr w:type="spellStart"/>
      <w:r>
        <w:t>Offene</w:t>
      </w:r>
      <w:proofErr w:type="spellEnd"/>
      <w:r>
        <w:t xml:space="preserve"> </w:t>
      </w:r>
      <w:proofErr w:type="spellStart"/>
      <w:r>
        <w:t>Punkte</w:t>
      </w:r>
      <w:proofErr w:type="spellEnd"/>
      <w:r>
        <w:t xml:space="preserve"> – </w:t>
      </w:r>
      <w:proofErr w:type="spellStart"/>
      <w:r>
        <w:t>Klärungsbedarf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600"/>
        <w:gridCol w:w="2200"/>
        <w:gridCol w:w="2826"/>
      </w:tblGrid>
      <w:tr w:rsidR="006C72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Offener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Punkt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Verantwortlich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b/>
                <w:bCs/>
                <w:color w:val="FFFFFF"/>
                <w:sz w:val="20"/>
                <w:szCs w:val="20"/>
              </w:rPr>
              <w:t>Frist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Interview Frau Williger: Welche Geräte nutzen Therapeuten wirklich?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3205C">
            <w:proofErr w:type="spellStart"/>
            <w:r>
              <w:rPr>
                <w:sz w:val="20"/>
                <w:szCs w:val="20"/>
              </w:rPr>
              <w:t>autark</w:t>
            </w:r>
            <w:proofErr w:type="spellEnd"/>
            <w:r>
              <w:rPr>
                <w:sz w:val="20"/>
                <w:szCs w:val="20"/>
              </w:rPr>
              <w:t>-AI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Kurzfristig</w:t>
            </w:r>
            <w:proofErr w:type="spellEnd"/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Validierung Medical Mapping: ZVK (Zentralverband Physiotherapeuten) einbinden?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3205C">
            <w:proofErr w:type="spellStart"/>
            <w:r>
              <w:rPr>
                <w:sz w:val="20"/>
                <w:szCs w:val="20"/>
              </w:rPr>
              <w:t>autark</w:t>
            </w:r>
            <w:proofErr w:type="spellEnd"/>
            <w:r>
              <w:rPr>
                <w:sz w:val="20"/>
                <w:szCs w:val="20"/>
              </w:rPr>
              <w:t>-AI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Rechtsgutachten: § 203 StGB – reicht On-Device als vollständige Compliance?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Fachanwalt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proofErr w:type="spellStart"/>
            <w:r>
              <w:rPr>
                <w:sz w:val="20"/>
                <w:szCs w:val="20"/>
              </w:rPr>
              <w:t>Vor</w:t>
            </w:r>
            <w:proofErr w:type="spellEnd"/>
            <w:r>
              <w:rPr>
                <w:sz w:val="20"/>
                <w:szCs w:val="20"/>
              </w:rPr>
              <w:t xml:space="preserve"> Launch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 xml:space="preserve">LLM-Auswahl: Phi-3 Mini vs. </w:t>
            </w:r>
            <w:proofErr w:type="spellStart"/>
            <w:r w:rsidRPr="0003205C">
              <w:rPr>
                <w:sz w:val="20"/>
                <w:szCs w:val="20"/>
                <w:lang w:val="de-DE"/>
              </w:rPr>
              <w:t>Qwen</w:t>
            </w:r>
            <w:proofErr w:type="spellEnd"/>
            <w:r w:rsidRPr="0003205C">
              <w:rPr>
                <w:sz w:val="20"/>
                <w:szCs w:val="20"/>
                <w:lang w:val="de-DE"/>
              </w:rPr>
              <w:t xml:space="preserve"> 1.5B vs. Gemma 2B – Test auf iPhone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Technik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Pr="0003205C" w:rsidRDefault="00000000">
            <w:pPr>
              <w:rPr>
                <w:lang w:val="de-DE"/>
              </w:rPr>
            </w:pPr>
            <w:r w:rsidRPr="0003205C">
              <w:rPr>
                <w:sz w:val="20"/>
                <w:szCs w:val="20"/>
                <w:lang w:val="de-DE"/>
              </w:rPr>
              <w:t>Preismodell: Was zahlen Therapeuten? (Hypothese: 30–60 €/Monat)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3205C">
            <w:proofErr w:type="spellStart"/>
            <w:r>
              <w:rPr>
                <w:sz w:val="20"/>
                <w:szCs w:val="20"/>
              </w:rPr>
              <w:t>autark</w:t>
            </w:r>
            <w:proofErr w:type="spellEnd"/>
            <w:r>
              <w:rPr>
                <w:sz w:val="20"/>
                <w:szCs w:val="20"/>
              </w:rPr>
              <w:t>-AI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6C721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 w:rsidRPr="0003205C">
              <w:rPr>
                <w:sz w:val="20"/>
                <w:szCs w:val="20"/>
                <w:lang w:val="de-DE"/>
              </w:rPr>
              <w:t xml:space="preserve">PVS-Kompatibilität: Welche Software nutzen Zielpraxen? 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Theorg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Clinicplus</w:t>
            </w:r>
            <w:proofErr w:type="spellEnd"/>
            <w:r>
              <w:rPr>
                <w:sz w:val="20"/>
                <w:szCs w:val="20"/>
              </w:rPr>
              <w:t>?)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721F" w:rsidRDefault="00000000">
            <w:r>
              <w:rPr>
                <w:sz w:val="20"/>
                <w:szCs w:val="20"/>
              </w:rPr>
              <w:t>Phase 2</w:t>
            </w:r>
          </w:p>
        </w:tc>
      </w:tr>
    </w:tbl>
    <w:p w:rsidR="006C721F" w:rsidRDefault="006C721F">
      <w:pPr>
        <w:spacing w:before="120" w:after="120"/>
      </w:pPr>
    </w:p>
    <w:p w:rsidR="006C721F" w:rsidRDefault="00000000">
      <w:pPr>
        <w:pBdr>
          <w:top w:val="single" w:sz="4" w:space="6" w:color="2E75B6"/>
        </w:pBdr>
        <w:spacing w:before="200" w:after="80"/>
      </w:pPr>
      <w:r w:rsidRPr="0003205C">
        <w:rPr>
          <w:i/>
          <w:iCs/>
          <w:color w:val="888888"/>
          <w:sz w:val="18"/>
          <w:szCs w:val="18"/>
          <w:lang w:val="de-DE"/>
        </w:rPr>
        <w:t xml:space="preserve">Dieses Dokument ist vertraulich und ausschließlich für den internen Gebrauch bestimmt. </w:t>
      </w:r>
      <w:r>
        <w:rPr>
          <w:i/>
          <w:iCs/>
          <w:color w:val="888888"/>
          <w:sz w:val="18"/>
          <w:szCs w:val="18"/>
        </w:rPr>
        <w:t xml:space="preserve">© </w:t>
      </w:r>
      <w:proofErr w:type="spellStart"/>
      <w:r w:rsidR="0003205C">
        <w:rPr>
          <w:i/>
          <w:iCs/>
          <w:color w:val="888888"/>
          <w:sz w:val="18"/>
          <w:szCs w:val="18"/>
        </w:rPr>
        <w:t>autark</w:t>
      </w:r>
      <w:proofErr w:type="spellEnd"/>
      <w:r w:rsidR="0003205C">
        <w:rPr>
          <w:i/>
          <w:iCs/>
          <w:color w:val="888888"/>
          <w:sz w:val="18"/>
          <w:szCs w:val="18"/>
        </w:rPr>
        <w:t>-AI</w:t>
      </w:r>
      <w:r>
        <w:rPr>
          <w:i/>
          <w:iCs/>
          <w:color w:val="888888"/>
          <w:sz w:val="18"/>
          <w:szCs w:val="18"/>
        </w:rPr>
        <w:t xml:space="preserve"> 2026.</w:t>
      </w:r>
    </w:p>
    <w:sectPr w:rsidR="006C721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1F84" w:rsidRDefault="00771F84">
      <w:r>
        <w:separator/>
      </w:r>
    </w:p>
  </w:endnote>
  <w:endnote w:type="continuationSeparator" w:id="0">
    <w:p w:rsidR="00771F84" w:rsidRDefault="00771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721F" w:rsidRPr="0003205C" w:rsidRDefault="0003205C">
    <w:pPr>
      <w:pBdr>
        <w:top w:val="single" w:sz="4" w:space="4" w:color="2E75B6"/>
      </w:pBdr>
      <w:rPr>
        <w:lang w:val="de-DE"/>
      </w:rPr>
    </w:pPr>
    <w:r>
      <w:rPr>
        <w:color w:val="888888"/>
        <w:sz w:val="18"/>
        <w:szCs w:val="18"/>
        <w:lang w:val="de-DE"/>
      </w:rPr>
      <w:t>autark-AI</w:t>
    </w:r>
    <w:r w:rsidR="00000000" w:rsidRPr="0003205C">
      <w:rPr>
        <w:color w:val="888888"/>
        <w:sz w:val="18"/>
        <w:szCs w:val="18"/>
        <w:lang w:val="de-DE"/>
      </w:rPr>
      <w:t xml:space="preserve"> – KI-Dokumentationslösung für Physiotherapie | Version 1.0 | April 2026     Seite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1F84" w:rsidRDefault="00771F84">
      <w:r>
        <w:separator/>
      </w:r>
    </w:p>
  </w:footnote>
  <w:footnote w:type="continuationSeparator" w:id="0">
    <w:p w:rsidR="00771F84" w:rsidRDefault="00771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721F" w:rsidRPr="0003205C" w:rsidRDefault="00000000">
    <w:pPr>
      <w:pBdr>
        <w:bottom w:val="single" w:sz="4" w:space="4" w:color="2E75B6"/>
      </w:pBdr>
      <w:rPr>
        <w:lang w:val="de-DE"/>
      </w:rPr>
    </w:pPr>
    <w:proofErr w:type="gramStart"/>
    <w:r w:rsidRPr="0003205C">
      <w:rPr>
        <w:color w:val="888888"/>
        <w:sz w:val="18"/>
        <w:szCs w:val="18"/>
        <w:lang w:val="de-DE"/>
      </w:rPr>
      <w:t>LASTENHEFT  |</w:t>
    </w:r>
    <w:proofErr w:type="gramEnd"/>
    <w:r w:rsidRPr="0003205C">
      <w:rPr>
        <w:color w:val="888888"/>
        <w:sz w:val="18"/>
        <w:szCs w:val="18"/>
        <w:lang w:val="de-DE"/>
      </w:rPr>
      <w:t xml:space="preserve">  </w:t>
    </w:r>
    <w:r w:rsidR="0003205C">
      <w:rPr>
        <w:color w:val="888888"/>
        <w:sz w:val="18"/>
        <w:szCs w:val="18"/>
        <w:lang w:val="de-DE"/>
      </w:rPr>
      <w:t>Physio-AI</w:t>
    </w:r>
    <w:r w:rsidRPr="0003205C">
      <w:rPr>
        <w:color w:val="888888"/>
        <w:sz w:val="18"/>
        <w:szCs w:val="18"/>
        <w:lang w:val="de-DE"/>
      </w:rPr>
      <w:t xml:space="preserve">  |  </w:t>
    </w:r>
    <w:r w:rsidR="0003205C">
      <w:rPr>
        <w:color w:val="888888"/>
        <w:sz w:val="18"/>
        <w:szCs w:val="18"/>
        <w:lang w:val="de-DE"/>
      </w:rPr>
      <w:t>autark-AI</w:t>
    </w:r>
    <w:r w:rsidRPr="0003205C">
      <w:rPr>
        <w:b/>
        <w:bCs/>
        <w:color w:val="CC0000"/>
        <w:sz w:val="18"/>
        <w:szCs w:val="18"/>
        <w:lang w:val="de-DE"/>
      </w:rPr>
      <w:t xml:space="preserve">     VERTRAULICH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91729"/>
    <w:multiLevelType w:val="hybridMultilevel"/>
    <w:tmpl w:val="7778BD1C"/>
    <w:lvl w:ilvl="0" w:tplc="881E4E72">
      <w:start w:val="1"/>
      <w:numFmt w:val="decimal"/>
      <w:lvlText w:val="%1."/>
      <w:lvlJc w:val="left"/>
      <w:pPr>
        <w:ind w:left="720" w:hanging="360"/>
      </w:pPr>
    </w:lvl>
    <w:lvl w:ilvl="1" w:tplc="FA7AE31C">
      <w:numFmt w:val="decimal"/>
      <w:lvlText w:val=""/>
      <w:lvlJc w:val="left"/>
    </w:lvl>
    <w:lvl w:ilvl="2" w:tplc="5E2EA7FC">
      <w:numFmt w:val="decimal"/>
      <w:lvlText w:val=""/>
      <w:lvlJc w:val="left"/>
    </w:lvl>
    <w:lvl w:ilvl="3" w:tplc="0292F7F0">
      <w:numFmt w:val="decimal"/>
      <w:lvlText w:val=""/>
      <w:lvlJc w:val="left"/>
    </w:lvl>
    <w:lvl w:ilvl="4" w:tplc="7DD4C0A4">
      <w:numFmt w:val="decimal"/>
      <w:lvlText w:val=""/>
      <w:lvlJc w:val="left"/>
    </w:lvl>
    <w:lvl w:ilvl="5" w:tplc="E3D4DB64">
      <w:numFmt w:val="decimal"/>
      <w:lvlText w:val=""/>
      <w:lvlJc w:val="left"/>
    </w:lvl>
    <w:lvl w:ilvl="6" w:tplc="29BC9290">
      <w:numFmt w:val="decimal"/>
      <w:lvlText w:val=""/>
      <w:lvlJc w:val="left"/>
    </w:lvl>
    <w:lvl w:ilvl="7" w:tplc="2D50A41A">
      <w:numFmt w:val="decimal"/>
      <w:lvlText w:val=""/>
      <w:lvlJc w:val="left"/>
    </w:lvl>
    <w:lvl w:ilvl="8" w:tplc="03D439CC">
      <w:numFmt w:val="decimal"/>
      <w:lvlText w:val=""/>
      <w:lvlJc w:val="left"/>
    </w:lvl>
  </w:abstractNum>
  <w:abstractNum w:abstractNumId="1" w15:restartNumberingAfterBreak="0">
    <w:nsid w:val="670447E5"/>
    <w:multiLevelType w:val="hybridMultilevel"/>
    <w:tmpl w:val="DA5C92EA"/>
    <w:lvl w:ilvl="0" w:tplc="9482E5A2">
      <w:start w:val="1"/>
      <w:numFmt w:val="bullet"/>
      <w:lvlText w:val="•"/>
      <w:lvlJc w:val="left"/>
      <w:pPr>
        <w:ind w:left="720" w:hanging="360"/>
      </w:pPr>
    </w:lvl>
    <w:lvl w:ilvl="1" w:tplc="2E70FAF6">
      <w:numFmt w:val="decimal"/>
      <w:lvlText w:val=""/>
      <w:lvlJc w:val="left"/>
    </w:lvl>
    <w:lvl w:ilvl="2" w:tplc="70C0D916">
      <w:numFmt w:val="decimal"/>
      <w:lvlText w:val=""/>
      <w:lvlJc w:val="left"/>
    </w:lvl>
    <w:lvl w:ilvl="3" w:tplc="B14AD8F6">
      <w:numFmt w:val="decimal"/>
      <w:lvlText w:val=""/>
      <w:lvlJc w:val="left"/>
    </w:lvl>
    <w:lvl w:ilvl="4" w:tplc="D4BE106E">
      <w:numFmt w:val="decimal"/>
      <w:lvlText w:val=""/>
      <w:lvlJc w:val="left"/>
    </w:lvl>
    <w:lvl w:ilvl="5" w:tplc="AAA05CBA">
      <w:numFmt w:val="decimal"/>
      <w:lvlText w:val=""/>
      <w:lvlJc w:val="left"/>
    </w:lvl>
    <w:lvl w:ilvl="6" w:tplc="B93CE33C">
      <w:numFmt w:val="decimal"/>
      <w:lvlText w:val=""/>
      <w:lvlJc w:val="left"/>
    </w:lvl>
    <w:lvl w:ilvl="7" w:tplc="0780361A">
      <w:numFmt w:val="decimal"/>
      <w:lvlText w:val=""/>
      <w:lvlJc w:val="left"/>
    </w:lvl>
    <w:lvl w:ilvl="8" w:tplc="140695A8">
      <w:numFmt w:val="decimal"/>
      <w:lvlText w:val=""/>
      <w:lvlJc w:val="left"/>
    </w:lvl>
  </w:abstractNum>
  <w:abstractNum w:abstractNumId="2" w15:restartNumberingAfterBreak="0">
    <w:nsid w:val="68B66AAC"/>
    <w:multiLevelType w:val="hybridMultilevel"/>
    <w:tmpl w:val="50E4C140"/>
    <w:lvl w:ilvl="0" w:tplc="2F368F34">
      <w:start w:val="1"/>
      <w:numFmt w:val="bullet"/>
      <w:lvlText w:val="◦"/>
      <w:lvlJc w:val="left"/>
      <w:pPr>
        <w:ind w:left="1080" w:hanging="360"/>
      </w:pPr>
    </w:lvl>
    <w:lvl w:ilvl="1" w:tplc="2F0424C0">
      <w:numFmt w:val="decimal"/>
      <w:lvlText w:val=""/>
      <w:lvlJc w:val="left"/>
    </w:lvl>
    <w:lvl w:ilvl="2" w:tplc="648CEC76">
      <w:numFmt w:val="decimal"/>
      <w:lvlText w:val=""/>
      <w:lvlJc w:val="left"/>
    </w:lvl>
    <w:lvl w:ilvl="3" w:tplc="0BEE2A08">
      <w:numFmt w:val="decimal"/>
      <w:lvlText w:val=""/>
      <w:lvlJc w:val="left"/>
    </w:lvl>
    <w:lvl w:ilvl="4" w:tplc="E1868A20">
      <w:numFmt w:val="decimal"/>
      <w:lvlText w:val=""/>
      <w:lvlJc w:val="left"/>
    </w:lvl>
    <w:lvl w:ilvl="5" w:tplc="61E4E77C">
      <w:numFmt w:val="decimal"/>
      <w:lvlText w:val=""/>
      <w:lvlJc w:val="left"/>
    </w:lvl>
    <w:lvl w:ilvl="6" w:tplc="0010A1FC">
      <w:numFmt w:val="decimal"/>
      <w:lvlText w:val=""/>
      <w:lvlJc w:val="left"/>
    </w:lvl>
    <w:lvl w:ilvl="7" w:tplc="DD0CA85A">
      <w:numFmt w:val="decimal"/>
      <w:lvlText w:val=""/>
      <w:lvlJc w:val="left"/>
    </w:lvl>
    <w:lvl w:ilvl="8" w:tplc="34120A12">
      <w:numFmt w:val="decimal"/>
      <w:lvlText w:val=""/>
      <w:lvlJc w:val="left"/>
    </w:lvl>
  </w:abstractNum>
  <w:abstractNum w:abstractNumId="3" w15:restartNumberingAfterBreak="0">
    <w:nsid w:val="7C005891"/>
    <w:multiLevelType w:val="hybridMultilevel"/>
    <w:tmpl w:val="03AAF138"/>
    <w:lvl w:ilvl="0" w:tplc="7C78AF1E">
      <w:start w:val="1"/>
      <w:numFmt w:val="bullet"/>
      <w:lvlText w:val="●"/>
      <w:lvlJc w:val="left"/>
      <w:pPr>
        <w:ind w:left="720" w:hanging="360"/>
      </w:pPr>
    </w:lvl>
    <w:lvl w:ilvl="1" w:tplc="B2F4A6F6">
      <w:start w:val="1"/>
      <w:numFmt w:val="bullet"/>
      <w:lvlText w:val="○"/>
      <w:lvlJc w:val="left"/>
      <w:pPr>
        <w:ind w:left="1440" w:hanging="360"/>
      </w:pPr>
    </w:lvl>
    <w:lvl w:ilvl="2" w:tplc="DF72CAE6">
      <w:start w:val="1"/>
      <w:numFmt w:val="bullet"/>
      <w:lvlText w:val="■"/>
      <w:lvlJc w:val="left"/>
      <w:pPr>
        <w:ind w:left="2160" w:hanging="360"/>
      </w:pPr>
    </w:lvl>
    <w:lvl w:ilvl="3" w:tplc="5D8A102C">
      <w:start w:val="1"/>
      <w:numFmt w:val="bullet"/>
      <w:lvlText w:val="●"/>
      <w:lvlJc w:val="left"/>
      <w:pPr>
        <w:ind w:left="2880" w:hanging="360"/>
      </w:pPr>
    </w:lvl>
    <w:lvl w:ilvl="4" w:tplc="BFD4A8D6">
      <w:start w:val="1"/>
      <w:numFmt w:val="bullet"/>
      <w:lvlText w:val="○"/>
      <w:lvlJc w:val="left"/>
      <w:pPr>
        <w:ind w:left="3600" w:hanging="360"/>
      </w:pPr>
    </w:lvl>
    <w:lvl w:ilvl="5" w:tplc="CB366FF0">
      <w:start w:val="1"/>
      <w:numFmt w:val="bullet"/>
      <w:lvlText w:val="■"/>
      <w:lvlJc w:val="left"/>
      <w:pPr>
        <w:ind w:left="4320" w:hanging="360"/>
      </w:pPr>
    </w:lvl>
    <w:lvl w:ilvl="6" w:tplc="DB7CAA60">
      <w:start w:val="1"/>
      <w:numFmt w:val="bullet"/>
      <w:lvlText w:val="●"/>
      <w:lvlJc w:val="left"/>
      <w:pPr>
        <w:ind w:left="5040" w:hanging="360"/>
      </w:pPr>
    </w:lvl>
    <w:lvl w:ilvl="7" w:tplc="A8D20266">
      <w:start w:val="1"/>
      <w:numFmt w:val="bullet"/>
      <w:lvlText w:val="●"/>
      <w:lvlJc w:val="left"/>
      <w:pPr>
        <w:ind w:left="5760" w:hanging="360"/>
      </w:pPr>
    </w:lvl>
    <w:lvl w:ilvl="8" w:tplc="6616B7E2">
      <w:start w:val="1"/>
      <w:numFmt w:val="bullet"/>
      <w:lvlText w:val="●"/>
      <w:lvlJc w:val="left"/>
      <w:pPr>
        <w:ind w:left="6480" w:hanging="360"/>
      </w:pPr>
    </w:lvl>
  </w:abstractNum>
  <w:num w:numId="1" w16cid:durableId="1672756789">
    <w:abstractNumId w:val="3"/>
    <w:lvlOverride w:ilvl="0">
      <w:startOverride w:val="1"/>
    </w:lvlOverride>
  </w:num>
  <w:num w:numId="2" w16cid:durableId="1308314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1F"/>
    <w:rsid w:val="0003205C"/>
    <w:rsid w:val="006C721F"/>
    <w:rsid w:val="0077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920F6"/>
  <w15:docId w15:val="{0A505CF9-DC56-3342-9C62-C72BDC8E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20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05C"/>
  </w:style>
  <w:style w:type="paragraph" w:styleId="Footer">
    <w:name w:val="footer"/>
    <w:basedOn w:val="Normal"/>
    <w:link w:val="FooterChar"/>
    <w:uiPriority w:val="99"/>
    <w:unhideWhenUsed/>
    <w:rsid w:val="000320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Bart Simpson</cp:lastModifiedBy>
  <cp:revision>2</cp:revision>
  <dcterms:created xsi:type="dcterms:W3CDTF">2026-04-17T14:20:00Z</dcterms:created>
  <dcterms:modified xsi:type="dcterms:W3CDTF">2026-04-17T14:20:00Z</dcterms:modified>
</cp:coreProperties>
</file>