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7B7" w:rsidRPr="00076A86" w:rsidRDefault="005957B7" w:rsidP="0059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u w:val="single"/>
          <w:lang w:eastAsia="de-DE"/>
        </w:rPr>
      </w:pPr>
      <w:r w:rsidRPr="00076A86">
        <w:rPr>
          <w:rFonts w:eastAsia="Times New Roman" w:cs="Courier New"/>
          <w:color w:val="000000"/>
          <w:sz w:val="20"/>
          <w:szCs w:val="20"/>
          <w:u w:val="single"/>
          <w:lang w:eastAsia="de-DE"/>
        </w:rPr>
        <w:t>Einleitung</w:t>
      </w:r>
    </w:p>
    <w:p w:rsidR="005957B7" w:rsidRPr="005957B7" w:rsidRDefault="005957B7" w:rsidP="0059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eastAsia="de-DE"/>
        </w:rPr>
      </w:pPr>
    </w:p>
    <w:p w:rsidR="005957B7" w:rsidRPr="005957B7" w:rsidRDefault="005957B7" w:rsidP="005957B7">
      <w:pPr>
        <w:rPr>
          <w:lang w:eastAsia="de-DE"/>
        </w:rPr>
      </w:pPr>
      <w:r w:rsidRPr="005957B7">
        <w:rPr>
          <w:lang w:eastAsia="de-DE"/>
        </w:rPr>
        <w:t>Wenn ein neues Produkt entwickelt werden soll, so sollte sich der Auftraggeber zunächst überlegen, "`warum"' dieses für Kunden interessant wäre.</w:t>
      </w:r>
    </w:p>
    <w:p w:rsidR="005957B7" w:rsidRPr="005957B7" w:rsidRDefault="005957B7" w:rsidP="005957B7">
      <w:pPr>
        <w:rPr>
          <w:lang w:eastAsia="de-DE"/>
        </w:rPr>
      </w:pPr>
      <w:r w:rsidRPr="005957B7">
        <w:rPr>
          <w:lang w:eastAsia="de-DE"/>
        </w:rPr>
        <w:t>Darauffolgend ist zu entscheiden, "`wie"' es entwickelt werden soll. Zuletzt muss exakt beschrieben werden, "`was"' für ein Produkt entstehen soll und welche Funktionalitäten es aufzuweisen hat.</w:t>
      </w:r>
    </w:p>
    <w:p w:rsidR="005957B7" w:rsidRPr="005957B7" w:rsidRDefault="005957B7" w:rsidP="005957B7">
      <w:pPr>
        <w:rPr>
          <w:lang w:eastAsia="de-DE"/>
        </w:rPr>
      </w:pPr>
    </w:p>
    <w:p w:rsidR="005957B7" w:rsidRPr="005957B7" w:rsidRDefault="005957B7" w:rsidP="005957B7">
      <w:pPr>
        <w:rPr>
          <w:lang w:eastAsia="de-DE"/>
        </w:rPr>
      </w:pPr>
      <w:r w:rsidRPr="005957B7">
        <w:rPr>
          <w:lang w:eastAsia="de-DE"/>
        </w:rPr>
        <w:t xml:space="preserve">Dies ist eine kurz gefasste Beschreibung, aber ein Unternehmer sollte im Optimalfall mittels dieses Paradigmas ein Produkt </w:t>
      </w:r>
      <w:r w:rsidRPr="005957B7">
        <w:rPr>
          <w:u w:val="single"/>
          <w:lang w:eastAsia="de-DE"/>
        </w:rPr>
        <w:t>entwickel</w:t>
      </w:r>
      <w:r w:rsidRPr="005957B7">
        <w:rPr>
          <w:lang w:eastAsia="de-DE"/>
        </w:rPr>
        <w:t xml:space="preserve">. Letzteres Schema sei angelehnt an den </w:t>
      </w:r>
      <w:r w:rsidRPr="005957B7">
        <w:rPr>
          <w:color w:val="800000"/>
          <w:lang w:eastAsia="de-DE"/>
        </w:rPr>
        <w:t>\textit</w:t>
      </w:r>
      <w:r w:rsidRPr="005957B7">
        <w:rPr>
          <w:lang w:eastAsia="de-DE"/>
        </w:rPr>
        <w:t xml:space="preserve">{Golden Circle} des </w:t>
      </w:r>
      <w:r w:rsidRPr="005957B7">
        <w:rPr>
          <w:u w:val="single"/>
          <w:lang w:eastAsia="de-DE"/>
        </w:rPr>
        <w:t>Requirements</w:t>
      </w:r>
      <w:r w:rsidRPr="005957B7">
        <w:rPr>
          <w:lang w:eastAsia="de-DE"/>
        </w:rPr>
        <w:t xml:space="preserve"> Engineering</w:t>
      </w:r>
      <w:r w:rsidRPr="005957B7">
        <w:rPr>
          <w:color w:val="800000"/>
          <w:lang w:eastAsia="de-DE"/>
        </w:rPr>
        <w:t>\footnote</w:t>
      </w:r>
      <w:r w:rsidRPr="005957B7">
        <w:rPr>
          <w:lang w:eastAsia="de-DE"/>
        </w:rPr>
        <w:t>{</w:t>
      </w:r>
      <w:r w:rsidRPr="005957B7">
        <w:rPr>
          <w:u w:val="single"/>
          <w:lang w:eastAsia="de-DE"/>
        </w:rPr>
        <w:t>Vgl</w:t>
      </w:r>
      <w:r w:rsidRPr="005957B7">
        <w:rPr>
          <w:lang w:eastAsia="de-DE"/>
        </w:rPr>
        <w:t xml:space="preserve">. Schenkel, Michael (2015) 3. Abschnitt im Hauptabschnitt (siehe Literaturverzeichnis </w:t>
      </w:r>
      <w:r w:rsidRPr="005957B7">
        <w:rPr>
          <w:color w:val="800000"/>
          <w:lang w:eastAsia="de-DE"/>
        </w:rPr>
        <w:t>\cite</w:t>
      </w:r>
      <w:r w:rsidRPr="005957B7">
        <w:rPr>
          <w:lang w:eastAsia="de-DE"/>
        </w:rPr>
        <w:t>{</w:t>
      </w:r>
      <w:r w:rsidRPr="005957B7">
        <w:rPr>
          <w:u w:val="single"/>
          <w:lang w:eastAsia="de-DE"/>
        </w:rPr>
        <w:t>GOLDENCIRCLE</w:t>
      </w:r>
      <w:r w:rsidRPr="005957B7">
        <w:rPr>
          <w:lang w:eastAsia="de-DE"/>
        </w:rPr>
        <w:t>}).} von Innen nach außen.</w:t>
      </w:r>
    </w:p>
    <w:p w:rsidR="0092274E" w:rsidRDefault="005957B7" w:rsidP="005957B7">
      <w:pPr>
        <w:rPr>
          <w:rFonts w:cs="Times New Roman"/>
          <w:lang w:eastAsia="de-DE"/>
        </w:rPr>
      </w:pPr>
      <w:r w:rsidRPr="005957B7">
        <w:rPr>
          <w:lang w:eastAsia="de-DE"/>
        </w:rPr>
        <w:t>Fälschlicherweise wird häufig mit dem "`was"' begonnen. Dadurch es kann vorkommen, dass teilweise unrealistische Anforderungen an das Produkt übereilt und unprofessionell vertraglich festgehalten werden.</w:t>
      </w:r>
      <w:r w:rsidR="001937CC">
        <w:rPr>
          <w:lang w:eastAsia="de-DE"/>
        </w:rPr>
        <w:t xml:space="preserve"> </w:t>
      </w:r>
      <w:r w:rsidRPr="005957B7">
        <w:rPr>
          <w:lang w:eastAsia="de-DE"/>
        </w:rPr>
        <w:t>Dies sollte nicht geschehen, da gute Anforderungen ein Teil des Garant für einen erfolgreichen Projektabschluss sind.</w:t>
      </w:r>
      <w:r w:rsidR="001937CC">
        <w:rPr>
          <w:lang w:eastAsia="de-DE"/>
        </w:rPr>
        <w:t xml:space="preserve"> </w:t>
      </w:r>
      <w:r w:rsidRPr="005957B7">
        <w:rPr>
          <w:rFonts w:cs="Times New Roman"/>
          <w:lang w:eastAsia="de-DE"/>
        </w:rPr>
        <w:t>Wenn sie nicht gewissenhaft und strukturiert er- sowie bearbeitet werden, können daraus viele schwerwiegende Probleme und Folgefehler entstehen, welche bis zur Produktverfehlung und / oder Fehlkonstruktion führen können.</w:t>
      </w:r>
    </w:p>
    <w:p w:rsidR="00076A86" w:rsidRDefault="005957B7" w:rsidP="005957B7">
      <w:r w:rsidRPr="005957B7">
        <w:t xml:space="preserve">Im </w:t>
      </w:r>
      <w:r w:rsidRPr="005957B7">
        <w:t xml:space="preserve">schlimmsten Fall entsteht solch eine </w:t>
      </w:r>
      <w:r w:rsidRPr="005957B7">
        <w:t>Produkt</w:t>
      </w:r>
      <w:r w:rsidRPr="005957B7">
        <w:t>verfehlung</w:t>
      </w:r>
      <w:r>
        <w:t>. Das Produkt ist ein anderes. Als von den Stakeholdern gefordert. Möglicherweise wird das P</w:t>
      </w:r>
      <w:r w:rsidRPr="005957B7">
        <w:t>rojekt abgebrochen. Auch kann es vorkommen, dass das Produkt</w:t>
      </w:r>
      <w:r>
        <w:t xml:space="preserve"> </w:t>
      </w:r>
      <w:r w:rsidRPr="005957B7">
        <w:t>zum Zeitpunkt der Fertigstellung bereits veraltet ist. Dabe</w:t>
      </w:r>
      <w:r>
        <w:t>i kann schon zu Beginn ein</w:t>
      </w:r>
      <w:r>
        <w:br/>
      </w:r>
      <w:r w:rsidRPr="005957B7">
        <w:t>Fehler bei der Anforderungsaufnahme</w:t>
      </w:r>
      <w:r>
        <w:t xml:space="preserve"> genügen, um das gesamte Projekt nachhaltig zu gefährden, oder </w:t>
      </w:r>
      <w:r w:rsidRPr="005957B7">
        <w:t xml:space="preserve">scheitern zu lassen. Dieser Fehler kann seinen Ursprung allerdings an </w:t>
      </w:r>
      <w:r>
        <w:t xml:space="preserve">verschiedenen </w:t>
      </w:r>
      <w:r w:rsidRPr="005957B7">
        <w:t xml:space="preserve">Stellen haben. </w:t>
      </w:r>
      <w:r w:rsidR="000444ED">
        <w:t>Mögliche Verfehlungen in der Aufnahme sind z.B.</w:t>
      </w:r>
      <w:r w:rsidRPr="005957B7">
        <w:t xml:space="preserve"> unvollständige, falsch interpretie</w:t>
      </w:r>
      <w:r>
        <w:t>rte oder</w:t>
      </w:r>
      <w:r w:rsidRPr="005957B7">
        <w:t xml:space="preserve"> unrealistische</w:t>
      </w:r>
      <w:r>
        <w:t xml:space="preserve"> Anforderungen, so</w:t>
      </w:r>
      <w:r w:rsidR="000444ED">
        <w:t>dass die nächsthöhere Prozessinstanz diese nicht exakt deuten, oder durchführen kann.</w:t>
      </w:r>
    </w:p>
    <w:p w:rsidR="005957B7" w:rsidRPr="005957B7" w:rsidRDefault="00076A86" w:rsidP="00076A86">
      <w:pPr>
        <w:rPr>
          <w:lang w:eastAsia="de-DE"/>
        </w:rPr>
      </w:pPr>
      <w:r>
        <w:t>Eine weitere Möglichkeit um den</w:t>
      </w:r>
      <w:r>
        <w:t xml:space="preserve"> Entwicklungsprozess zu verbessern und Fehlern entgegen</w:t>
      </w:r>
      <w:r>
        <w:t xml:space="preserve"> </w:t>
      </w:r>
      <w:r>
        <w:t>zu wirken ist die agile Softwareentwicklung. Bei dieser müssen nicht direkt am Anfang</w:t>
      </w:r>
      <w:r>
        <w:t xml:space="preserve"> </w:t>
      </w:r>
      <w:r>
        <w:t>alle Anforderungen in einem Pflichtenheft festgehalten werden, sondern sind dynamisch</w:t>
      </w:r>
      <w:r>
        <w:t xml:space="preserve"> </w:t>
      </w:r>
      <w:r>
        <w:t>änderbar in einem Backlog festgehalten. Je nach genutztem System kann beispielsweise</w:t>
      </w:r>
      <w:r>
        <w:t xml:space="preserve"> monatlich</w:t>
      </w:r>
      <w:r>
        <w:t xml:space="preserve"> ein Review der bisherigen Arbeit geschehen und anschließend eine</w:t>
      </w:r>
      <w:r>
        <w:t xml:space="preserve"> </w:t>
      </w:r>
      <w:r>
        <w:t>neue Liste von Anforderungen für die folgende Entwicklungsphase erstellt werden (Beispiel</w:t>
      </w:r>
      <w:r>
        <w:t xml:space="preserve"> </w:t>
      </w:r>
      <w:r>
        <w:t>Scrum [5][9]). Ein solches System erhöht außerdem die Chance, dass mögliche Fehler</w:t>
      </w:r>
      <w:r>
        <w:t xml:space="preserve"> </w:t>
      </w:r>
      <w:r>
        <w:t>frühze</w:t>
      </w:r>
      <w:r>
        <w:t>itig erkannt und behoben werden. Diese Methode ist absolut effizient</w:t>
      </w:r>
      <w:r>
        <w:t>, da die Kosten um einen</w:t>
      </w:r>
      <w:r>
        <w:t xml:space="preserve"> </w:t>
      </w:r>
      <w:r>
        <w:t>Fehler zu beheben von der Analyse und Design Phase (ca. 400 €), über die Test- und</w:t>
      </w:r>
      <w:r>
        <w:t xml:space="preserve"> </w:t>
      </w:r>
      <w:r>
        <w:t>Abnahmephase (ca. 4800 €), bis hin zur Veränderung einer bereits in Betrieb befindlichen</w:t>
      </w:r>
      <w:r>
        <w:t xml:space="preserve"> Software (ca. 9000 €) exponentiell </w:t>
      </w:r>
      <w:r>
        <w:t xml:space="preserve">zunehmen. Letzteres kann </w:t>
      </w:r>
      <w:r>
        <w:t>aus dem Blickwinkel der Stakeholder und Konsumenten eine Abnahme der Produkt- und der Firmenakzeptanz bewirken („Imageschäden“)</w:t>
      </w:r>
      <w:r>
        <w:t xml:space="preserve"> [4].</w:t>
      </w:r>
      <w:r>
        <w:t xml:space="preserve"> </w:t>
      </w:r>
      <w:r>
        <w:t xml:space="preserve">Es ist also zu sehen, dass </w:t>
      </w:r>
      <w:r>
        <w:t xml:space="preserve">sich </w:t>
      </w:r>
      <w:r>
        <w:t xml:space="preserve">die Wahl eines Entwicklungsprozesses </w:t>
      </w:r>
      <w:r>
        <w:t>in Z</w:t>
      </w:r>
      <w:r>
        <w:t>usammen</w:t>
      </w:r>
      <w:r>
        <w:t>hang</w:t>
      </w:r>
      <w:r>
        <w:t xml:space="preserve"> mit dem Umgang</w:t>
      </w:r>
      <w:r>
        <w:t xml:space="preserve"> mit den Anforderungen</w:t>
      </w:r>
      <w:r>
        <w:t xml:space="preserve"> entscheidend auf das Projekt auswirken k</w:t>
      </w:r>
      <w:r>
        <w:t xml:space="preserve">ann. Um den Umgang mit Anforderungen effizienter </w:t>
      </w:r>
      <w:r w:rsidR="001937CC">
        <w:t>zu gestalten</w:t>
      </w:r>
      <w:r w:rsidR="001937CC">
        <w:t xml:space="preserve">, </w:t>
      </w:r>
      <w:r>
        <w:t xml:space="preserve">sowie </w:t>
      </w:r>
      <w:r w:rsidR="001937CC">
        <w:t>das Risiko eines Projektabbruchs zu minimieren</w:t>
      </w:r>
      <w:r>
        <w:t>, soll</w:t>
      </w:r>
      <w:r>
        <w:t xml:space="preserve"> eine Software entwickelt werden, welche sowohl bei der</w:t>
      </w:r>
      <w:r>
        <w:t xml:space="preserve"> </w:t>
      </w:r>
      <w:r>
        <w:t>Aufnahme, als auch der V</w:t>
      </w:r>
      <w:r w:rsidR="001937CC">
        <w:t>erwaltung von Anforderungen</w:t>
      </w:r>
      <w:bookmarkStart w:id="0" w:name="_GoBack"/>
      <w:bookmarkEnd w:id="0"/>
      <w:r>
        <w:t xml:space="preserve"> Unterstützung </w:t>
      </w:r>
      <w:r>
        <w:t>bietet</w:t>
      </w:r>
      <w:r>
        <w:t>.</w:t>
      </w:r>
    </w:p>
    <w:p w:rsidR="005957B7" w:rsidRPr="005957B7" w:rsidRDefault="005957B7"/>
    <w:sectPr w:rsidR="005957B7" w:rsidRPr="005957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31D"/>
    <w:rsid w:val="000444ED"/>
    <w:rsid w:val="00076A86"/>
    <w:rsid w:val="0009191C"/>
    <w:rsid w:val="001937CC"/>
    <w:rsid w:val="001D3217"/>
    <w:rsid w:val="001E5970"/>
    <w:rsid w:val="004436D5"/>
    <w:rsid w:val="005957B7"/>
    <w:rsid w:val="0074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5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57B7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5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57B7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sk0027</dc:creator>
  <cp:keywords/>
  <dc:description/>
  <cp:lastModifiedBy>sk0027</cp:lastModifiedBy>
  <cp:revision>3</cp:revision>
  <dcterms:created xsi:type="dcterms:W3CDTF">2015-06-25T08:26:00Z</dcterms:created>
  <dcterms:modified xsi:type="dcterms:W3CDTF">2015-06-25T09:51:00Z</dcterms:modified>
</cp:coreProperties>
</file>