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BF9" w14:textId="77777777" w:rsidR="00075B62" w:rsidRPr="00586DEA" w:rsidRDefault="00075B62" w:rsidP="00075B62">
      <w:pPr>
        <w:pBdr>
          <w:top w:val="single" w:sz="4" w:space="1" w:color="00B25A"/>
        </w:pBdr>
        <w:rPr>
          <w:caps/>
          <w:color w:val="00B25A"/>
          <w:spacing w:val="60"/>
        </w:rPr>
      </w:pPr>
    </w:p>
    <w:p w14:paraId="36CF1231" w14:textId="615F6355" w:rsidR="00E214CB" w:rsidRPr="00837602" w:rsidRDefault="00837602" w:rsidP="00E214CB">
      <w:pPr>
        <w:rPr>
          <w:caps/>
          <w:color w:val="00B25A"/>
          <w:spacing w:val="60"/>
          <w:lang w:val="nl-NL"/>
        </w:rPr>
      </w:pPr>
      <w:r w:rsidRPr="00837602">
        <w:rPr>
          <w:b/>
          <w:color w:val="004454"/>
          <w:sz w:val="24"/>
          <w:szCs w:val="24"/>
          <w:lang w:val="nl-NL"/>
        </w:rPr>
        <w:t>Werkinstructie -</w:t>
      </w:r>
      <w:r w:rsidR="00F226AD">
        <w:rPr>
          <w:b/>
          <w:color w:val="004454"/>
          <w:sz w:val="24"/>
          <w:szCs w:val="24"/>
          <w:lang w:val="nl-NL"/>
        </w:rPr>
        <w:t xml:space="preserve"> </w:t>
      </w:r>
      <w:r w:rsidR="0073638D" w:rsidRPr="0073638D">
        <w:rPr>
          <w:b/>
          <w:color w:val="004454"/>
          <w:sz w:val="24"/>
          <w:szCs w:val="24"/>
          <w:lang w:val="nl-NL"/>
        </w:rPr>
        <w:t>Setup Nieuwe paswoord file Tabasco</w:t>
      </w:r>
    </w:p>
    <w:p w14:paraId="40F9AFA7" w14:textId="77777777" w:rsidR="00075B62" w:rsidRPr="00837602" w:rsidRDefault="00075B62" w:rsidP="00075B62">
      <w:pPr>
        <w:pBdr>
          <w:top w:val="single" w:sz="4" w:space="1" w:color="00B25A"/>
        </w:pBdr>
        <w:rPr>
          <w:caps/>
          <w:color w:val="00B25A"/>
          <w:spacing w:val="60"/>
          <w:lang w:val="nl-NL"/>
        </w:rPr>
      </w:pPr>
    </w:p>
    <w:p w14:paraId="45D468F1" w14:textId="77777777" w:rsidR="00AD4D3A" w:rsidRDefault="00A36389" w:rsidP="006B2545">
      <w:pPr>
        <w:rPr>
          <w:caps/>
          <w:color w:val="00B25A"/>
          <w:spacing w:val="60"/>
        </w:rPr>
      </w:pPr>
      <w:proofErr w:type="spellStart"/>
      <w:r>
        <w:rPr>
          <w:szCs w:val="20"/>
          <w:lang w:val="de-DE"/>
        </w:rPr>
        <w:t>Gevoeligheid</w:t>
      </w:r>
      <w:proofErr w:type="spellEnd"/>
      <w:r>
        <w:rPr>
          <w:szCs w:val="20"/>
          <w:lang w:val="de-DE"/>
        </w:rPr>
        <w:t>:</w:t>
      </w:r>
      <w:r w:rsidRPr="0095460F">
        <w:rPr>
          <w:szCs w:val="20"/>
        </w:rPr>
        <w:t xml:space="preserve"> Intern </w:t>
      </w:r>
    </w:p>
    <w:p w14:paraId="00CAC623" w14:textId="77777777" w:rsidR="00A36389" w:rsidRPr="00586DEA" w:rsidRDefault="00A36389" w:rsidP="006B2545">
      <w:pPr>
        <w:rPr>
          <w:caps/>
          <w:color w:val="00B25A"/>
          <w:spacing w:val="60"/>
        </w:rPr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6888"/>
      </w:tblGrid>
      <w:tr w:rsidR="00BC7776" w:rsidRPr="00BC7776" w14:paraId="1BE3633C" w14:textId="77777777" w:rsidTr="001C6C9B">
        <w:tc>
          <w:tcPr>
            <w:tcW w:w="1203" w:type="pct"/>
            <w:tcBorders>
              <w:top w:val="nil"/>
              <w:bottom w:val="nil"/>
            </w:tcBorders>
            <w:tcMar>
              <w:top w:w="85" w:type="dxa"/>
              <w:bottom w:w="85" w:type="dxa"/>
            </w:tcMar>
          </w:tcPr>
          <w:p w14:paraId="7E1FE55B" w14:textId="77777777" w:rsidR="00BC7776" w:rsidRPr="001C6C9B" w:rsidRDefault="00BC7776" w:rsidP="00BC7776">
            <w:pPr>
              <w:pStyle w:val="Heading2"/>
              <w:outlineLvl w:val="1"/>
              <w:rPr>
                <w:szCs w:val="20"/>
              </w:rPr>
            </w:pPr>
            <w:bookmarkStart w:id="0" w:name="_Toc520707780"/>
            <w:r w:rsidRPr="001C6C9B">
              <w:rPr>
                <w:szCs w:val="20"/>
              </w:rPr>
              <w:t>Doel van dit document</w:t>
            </w:r>
            <w:bookmarkEnd w:id="0"/>
          </w:p>
        </w:tc>
        <w:tc>
          <w:tcPr>
            <w:tcW w:w="3797" w:type="pct"/>
            <w:tcMar>
              <w:top w:w="85" w:type="dxa"/>
              <w:bottom w:w="85" w:type="dxa"/>
            </w:tcMar>
          </w:tcPr>
          <w:p w14:paraId="28AEE08D" w14:textId="77777777" w:rsidR="00BC7776" w:rsidRDefault="00022FB8" w:rsidP="00A36389">
            <w:r w:rsidRPr="00BE74F6">
              <w:t xml:space="preserve">Dit document is de </w:t>
            </w:r>
            <w:r w:rsidR="00AD4D3A">
              <w:t>werkinstruc</w:t>
            </w:r>
            <w:r w:rsidR="00943384">
              <w:t>t</w:t>
            </w:r>
            <w:r w:rsidR="00AD4D3A">
              <w:t>ie</w:t>
            </w:r>
            <w:r>
              <w:t xml:space="preserve"> voor </w:t>
            </w:r>
            <w:r w:rsidR="00A36389">
              <w:t>het uitvoeren van</w:t>
            </w:r>
          </w:p>
          <w:p w14:paraId="228432C1" w14:textId="79CB7F75" w:rsidR="00CF13A6" w:rsidRPr="00F226AD" w:rsidRDefault="00837602" w:rsidP="00CF13A6">
            <w:pPr>
              <w:rPr>
                <w:b/>
                <w:color w:val="004454"/>
                <w:sz w:val="24"/>
                <w:szCs w:val="24"/>
              </w:rPr>
            </w:pPr>
            <w:r w:rsidRPr="00F226AD">
              <w:rPr>
                <w:b/>
                <w:color w:val="004454"/>
                <w:sz w:val="24"/>
                <w:szCs w:val="24"/>
              </w:rPr>
              <w:t>Werkinstructie -</w:t>
            </w:r>
            <w:r w:rsidR="00F226AD">
              <w:rPr>
                <w:b/>
                <w:color w:val="004454"/>
                <w:sz w:val="24"/>
                <w:szCs w:val="24"/>
              </w:rPr>
              <w:t xml:space="preserve"> </w:t>
            </w:r>
            <w:r w:rsidR="0073638D" w:rsidRPr="0073638D">
              <w:rPr>
                <w:b/>
                <w:color w:val="004454"/>
                <w:sz w:val="24"/>
                <w:szCs w:val="24"/>
              </w:rPr>
              <w:t>Setup Nieuwe paswoord file Tabasco</w:t>
            </w:r>
          </w:p>
          <w:p w14:paraId="5E951657" w14:textId="77777777" w:rsidR="00A36389" w:rsidRPr="00F226AD" w:rsidRDefault="00A36389" w:rsidP="00A36389"/>
          <w:p w14:paraId="0B60CE9F" w14:textId="5B3FE710" w:rsidR="00A36389" w:rsidRPr="00E214CB" w:rsidRDefault="00C42C7B" w:rsidP="0076530E">
            <w:r>
              <w:t>Deze activiteit wordt ty</w:t>
            </w:r>
            <w:r w:rsidR="00A36389">
              <w:t xml:space="preserve">pisch uitgevoerd door </w:t>
            </w:r>
            <w:r w:rsidR="0076530E">
              <w:t>TBD</w:t>
            </w:r>
            <w:r w:rsidR="002D2623">
              <w:t>.</w:t>
            </w:r>
            <w:r w:rsidR="00605046">
              <w:t xml:space="preserve"> </w:t>
            </w:r>
          </w:p>
        </w:tc>
      </w:tr>
      <w:tr w:rsidR="005F1551" w:rsidRPr="00BC7776" w14:paraId="53E37F19" w14:textId="77777777" w:rsidTr="001C6C9B">
        <w:tc>
          <w:tcPr>
            <w:tcW w:w="1203" w:type="pct"/>
            <w:tcBorders>
              <w:top w:val="nil"/>
              <w:bottom w:val="nil"/>
            </w:tcBorders>
            <w:tcMar>
              <w:top w:w="85" w:type="dxa"/>
              <w:bottom w:w="85" w:type="dxa"/>
            </w:tcMar>
          </w:tcPr>
          <w:p w14:paraId="7D62B47C" w14:textId="77777777" w:rsidR="005F1551" w:rsidRPr="001C6C9B" w:rsidRDefault="00AD4D3A" w:rsidP="00BC7776">
            <w:pPr>
              <w:pStyle w:val="Heading2"/>
              <w:outlineLvl w:val="1"/>
              <w:rPr>
                <w:szCs w:val="20"/>
              </w:rPr>
            </w:pPr>
            <w:bookmarkStart w:id="1" w:name="_Toc520707783"/>
            <w:r>
              <w:rPr>
                <w:szCs w:val="20"/>
              </w:rPr>
              <w:t>Versiebeheer</w:t>
            </w:r>
            <w:bookmarkEnd w:id="1"/>
          </w:p>
        </w:tc>
        <w:tc>
          <w:tcPr>
            <w:tcW w:w="3797" w:type="pct"/>
            <w:tcMar>
              <w:top w:w="85" w:type="dxa"/>
              <w:bottom w:w="85" w:type="dxa"/>
            </w:tcMar>
          </w:tcPr>
          <w:tbl>
            <w:tblPr>
              <w:tblStyle w:val="TableGrid"/>
              <w:tblW w:w="0" w:type="auto"/>
              <w:tblBorders>
                <w:top w:val="single" w:sz="4" w:space="0" w:color="BFBFBF" w:themeColor="background1" w:themeShade="BF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7"/>
              <w:gridCol w:w="1267"/>
              <w:gridCol w:w="1500"/>
              <w:gridCol w:w="3118"/>
            </w:tblGrid>
            <w:tr w:rsidR="005F1551" w14:paraId="27420FD7" w14:textId="77777777" w:rsidTr="00A36389">
              <w:trPr>
                <w:trHeight w:val="284"/>
              </w:trPr>
              <w:tc>
                <w:tcPr>
                  <w:tcW w:w="787" w:type="dxa"/>
                  <w:vAlign w:val="center"/>
                </w:tcPr>
                <w:p w14:paraId="4EB2E205" w14:textId="77777777" w:rsidR="005F1551" w:rsidRPr="003928A0" w:rsidRDefault="005F1551" w:rsidP="003928A0">
                  <w:pPr>
                    <w:rPr>
                      <w:b/>
                      <w:sz w:val="18"/>
                      <w:szCs w:val="20"/>
                    </w:rPr>
                  </w:pPr>
                  <w:r w:rsidRPr="003928A0">
                    <w:rPr>
                      <w:b/>
                      <w:sz w:val="18"/>
                      <w:szCs w:val="20"/>
                    </w:rPr>
                    <w:t>Versie</w:t>
                  </w:r>
                </w:p>
              </w:tc>
              <w:tc>
                <w:tcPr>
                  <w:tcW w:w="1240" w:type="dxa"/>
                  <w:vAlign w:val="center"/>
                </w:tcPr>
                <w:p w14:paraId="3F95C617" w14:textId="77777777" w:rsidR="005F1551" w:rsidRPr="003928A0" w:rsidRDefault="005F1551" w:rsidP="003928A0">
                  <w:pPr>
                    <w:rPr>
                      <w:b/>
                      <w:sz w:val="18"/>
                      <w:szCs w:val="20"/>
                    </w:rPr>
                  </w:pPr>
                  <w:r w:rsidRPr="003928A0">
                    <w:rPr>
                      <w:b/>
                      <w:sz w:val="18"/>
                      <w:szCs w:val="20"/>
                    </w:rPr>
                    <w:t>Datum</w:t>
                  </w:r>
                </w:p>
              </w:tc>
              <w:tc>
                <w:tcPr>
                  <w:tcW w:w="1507" w:type="dxa"/>
                  <w:vAlign w:val="center"/>
                </w:tcPr>
                <w:p w14:paraId="6FDD25E3" w14:textId="77777777" w:rsidR="005F1551" w:rsidRPr="003928A0" w:rsidRDefault="003928A0" w:rsidP="003928A0">
                  <w:pPr>
                    <w:rPr>
                      <w:b/>
                      <w:sz w:val="18"/>
                      <w:szCs w:val="20"/>
                    </w:rPr>
                  </w:pPr>
                  <w:r w:rsidRPr="003928A0">
                    <w:rPr>
                      <w:b/>
                      <w:sz w:val="18"/>
                      <w:szCs w:val="20"/>
                    </w:rPr>
                    <w:t>Auteur</w:t>
                  </w:r>
                </w:p>
              </w:tc>
              <w:tc>
                <w:tcPr>
                  <w:tcW w:w="3138" w:type="dxa"/>
                  <w:vAlign w:val="center"/>
                </w:tcPr>
                <w:p w14:paraId="120364E3" w14:textId="77777777" w:rsidR="005F1551" w:rsidRPr="003928A0" w:rsidRDefault="00205C23" w:rsidP="003928A0">
                  <w:pPr>
                    <w:rPr>
                      <w:b/>
                      <w:sz w:val="18"/>
                      <w:szCs w:val="20"/>
                    </w:rPr>
                  </w:pPr>
                  <w:r>
                    <w:rPr>
                      <w:b/>
                      <w:sz w:val="18"/>
                      <w:szCs w:val="20"/>
                    </w:rPr>
                    <w:t>Wijzigingen</w:t>
                  </w:r>
                </w:p>
              </w:tc>
            </w:tr>
            <w:tr w:rsidR="005F1551" w14:paraId="39D99642" w14:textId="77777777" w:rsidTr="00A36389">
              <w:trPr>
                <w:trHeight w:val="284"/>
              </w:trPr>
              <w:tc>
                <w:tcPr>
                  <w:tcW w:w="787" w:type="dxa"/>
                  <w:vAlign w:val="center"/>
                </w:tcPr>
                <w:p w14:paraId="2C666780" w14:textId="77777777" w:rsidR="005F1551" w:rsidRDefault="000B6861" w:rsidP="003928A0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0.1</w:t>
                  </w:r>
                </w:p>
              </w:tc>
              <w:tc>
                <w:tcPr>
                  <w:tcW w:w="1240" w:type="dxa"/>
                  <w:vAlign w:val="center"/>
                </w:tcPr>
                <w:p w14:paraId="6F9D5C69" w14:textId="7B9ED77D" w:rsidR="005F1551" w:rsidRDefault="0073638D" w:rsidP="00CF13A6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05/04/</w:t>
                  </w:r>
                  <w:r w:rsidR="00F226AD">
                    <w:rPr>
                      <w:szCs w:val="20"/>
                    </w:rPr>
                    <w:t>2023</w:t>
                  </w:r>
                </w:p>
              </w:tc>
              <w:tc>
                <w:tcPr>
                  <w:tcW w:w="1507" w:type="dxa"/>
                  <w:vAlign w:val="center"/>
                </w:tcPr>
                <w:p w14:paraId="02EF09DB" w14:textId="0327C9F7" w:rsidR="005F1551" w:rsidRDefault="00440B38" w:rsidP="003928A0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Sven Viseur</w:t>
                  </w:r>
                </w:p>
              </w:tc>
              <w:tc>
                <w:tcPr>
                  <w:tcW w:w="3138" w:type="dxa"/>
                  <w:vAlign w:val="center"/>
                </w:tcPr>
                <w:p w14:paraId="2759C4A4" w14:textId="77777777" w:rsidR="005F1551" w:rsidRDefault="000B6861" w:rsidP="000B6861">
                  <w:pPr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Initiëel</w:t>
                  </w:r>
                  <w:proofErr w:type="spellEnd"/>
                  <w:r>
                    <w:rPr>
                      <w:szCs w:val="20"/>
                    </w:rPr>
                    <w:t xml:space="preserve"> document</w:t>
                  </w:r>
                </w:p>
              </w:tc>
            </w:tr>
            <w:tr w:rsidR="005F1551" w14:paraId="5DBEB82D" w14:textId="77777777" w:rsidTr="00A36389">
              <w:trPr>
                <w:trHeight w:val="284"/>
              </w:trPr>
              <w:tc>
                <w:tcPr>
                  <w:tcW w:w="787" w:type="dxa"/>
                  <w:vAlign w:val="center"/>
                </w:tcPr>
                <w:p w14:paraId="6B6621D0" w14:textId="3013831F" w:rsidR="005F1551" w:rsidRDefault="005F1551" w:rsidP="003928A0">
                  <w:pPr>
                    <w:rPr>
                      <w:szCs w:val="20"/>
                    </w:rPr>
                  </w:pPr>
                </w:p>
              </w:tc>
              <w:tc>
                <w:tcPr>
                  <w:tcW w:w="1240" w:type="dxa"/>
                  <w:vAlign w:val="center"/>
                </w:tcPr>
                <w:p w14:paraId="482C1F79" w14:textId="1AA46716" w:rsidR="005F1551" w:rsidRDefault="005F1551" w:rsidP="003928A0">
                  <w:pPr>
                    <w:rPr>
                      <w:szCs w:val="20"/>
                    </w:rPr>
                  </w:pPr>
                </w:p>
              </w:tc>
              <w:tc>
                <w:tcPr>
                  <w:tcW w:w="1507" w:type="dxa"/>
                  <w:vAlign w:val="center"/>
                </w:tcPr>
                <w:p w14:paraId="5FC048FC" w14:textId="5838EB36" w:rsidR="005F1551" w:rsidRDefault="005F1551" w:rsidP="003928A0">
                  <w:pPr>
                    <w:rPr>
                      <w:szCs w:val="20"/>
                    </w:rPr>
                  </w:pPr>
                </w:p>
              </w:tc>
              <w:tc>
                <w:tcPr>
                  <w:tcW w:w="3138" w:type="dxa"/>
                  <w:vAlign w:val="center"/>
                </w:tcPr>
                <w:p w14:paraId="6EBCD831" w14:textId="1C007298" w:rsidR="005F1551" w:rsidRDefault="005F1551" w:rsidP="003928A0">
                  <w:pPr>
                    <w:rPr>
                      <w:szCs w:val="20"/>
                    </w:rPr>
                  </w:pPr>
                </w:p>
              </w:tc>
            </w:tr>
            <w:tr w:rsidR="005F1551" w14:paraId="010AFD0E" w14:textId="77777777" w:rsidTr="00A36389">
              <w:trPr>
                <w:trHeight w:val="284"/>
              </w:trPr>
              <w:tc>
                <w:tcPr>
                  <w:tcW w:w="787" w:type="dxa"/>
                  <w:vAlign w:val="center"/>
                </w:tcPr>
                <w:p w14:paraId="78AC713C" w14:textId="77777777" w:rsidR="005F1551" w:rsidRDefault="005F1551" w:rsidP="003928A0">
                  <w:pPr>
                    <w:rPr>
                      <w:szCs w:val="20"/>
                    </w:rPr>
                  </w:pPr>
                </w:p>
              </w:tc>
              <w:tc>
                <w:tcPr>
                  <w:tcW w:w="1240" w:type="dxa"/>
                  <w:vAlign w:val="center"/>
                </w:tcPr>
                <w:p w14:paraId="0A80F14D" w14:textId="77777777" w:rsidR="005F1551" w:rsidRDefault="005F1551" w:rsidP="003928A0">
                  <w:pPr>
                    <w:rPr>
                      <w:szCs w:val="20"/>
                    </w:rPr>
                  </w:pPr>
                </w:p>
              </w:tc>
              <w:tc>
                <w:tcPr>
                  <w:tcW w:w="1507" w:type="dxa"/>
                  <w:vAlign w:val="center"/>
                </w:tcPr>
                <w:p w14:paraId="0FB5DD09" w14:textId="77777777" w:rsidR="005F1551" w:rsidRDefault="005F1551" w:rsidP="003928A0">
                  <w:pPr>
                    <w:rPr>
                      <w:szCs w:val="20"/>
                    </w:rPr>
                  </w:pPr>
                </w:p>
              </w:tc>
              <w:tc>
                <w:tcPr>
                  <w:tcW w:w="3138" w:type="dxa"/>
                  <w:vAlign w:val="center"/>
                </w:tcPr>
                <w:p w14:paraId="4EED4F60" w14:textId="77777777" w:rsidR="005F1551" w:rsidRDefault="005F1551" w:rsidP="003928A0">
                  <w:pPr>
                    <w:rPr>
                      <w:szCs w:val="20"/>
                    </w:rPr>
                  </w:pPr>
                </w:p>
              </w:tc>
            </w:tr>
          </w:tbl>
          <w:p w14:paraId="1D9ABA22" w14:textId="77777777" w:rsidR="005F1551" w:rsidRPr="00BC7776" w:rsidRDefault="005F1551" w:rsidP="00DB4E76">
            <w:pPr>
              <w:rPr>
                <w:szCs w:val="20"/>
              </w:rPr>
            </w:pPr>
          </w:p>
        </w:tc>
      </w:tr>
      <w:tr w:rsidR="00145FED" w:rsidRPr="00BC7776" w14:paraId="1E489EDE" w14:textId="77777777" w:rsidTr="001C6C9B">
        <w:tc>
          <w:tcPr>
            <w:tcW w:w="1203" w:type="pct"/>
            <w:tcBorders>
              <w:top w:val="nil"/>
              <w:bottom w:val="nil"/>
            </w:tcBorders>
            <w:tcMar>
              <w:top w:w="85" w:type="dxa"/>
              <w:bottom w:w="85" w:type="dxa"/>
            </w:tcMar>
          </w:tcPr>
          <w:p w14:paraId="598FB1C4" w14:textId="77777777" w:rsidR="00145FED" w:rsidRDefault="00145FED" w:rsidP="00145FED">
            <w:pPr>
              <w:pStyle w:val="Heading2"/>
              <w:outlineLvl w:val="1"/>
              <w:rPr>
                <w:szCs w:val="20"/>
              </w:rPr>
            </w:pPr>
            <w:r w:rsidRPr="001C6C9B">
              <w:rPr>
                <w:szCs w:val="20"/>
              </w:rPr>
              <w:t>Verspr</w:t>
            </w:r>
            <w:r>
              <w:rPr>
                <w:szCs w:val="20"/>
              </w:rPr>
              <w:t>eiding en overleg</w:t>
            </w:r>
          </w:p>
        </w:tc>
        <w:tc>
          <w:tcPr>
            <w:tcW w:w="3797" w:type="pct"/>
            <w:tcMar>
              <w:top w:w="85" w:type="dxa"/>
              <w:bottom w:w="85" w:type="dxa"/>
            </w:tcMar>
          </w:tcPr>
          <w:p w14:paraId="3839D90D" w14:textId="35DBF9B6" w:rsidR="00145FED" w:rsidRPr="00E214CB" w:rsidRDefault="00275665" w:rsidP="00A36389">
            <w:r>
              <w:t xml:space="preserve"> </w:t>
            </w:r>
          </w:p>
        </w:tc>
      </w:tr>
    </w:tbl>
    <w:p w14:paraId="630367A3" w14:textId="77777777" w:rsidR="00BC7776" w:rsidRPr="00BC7776" w:rsidRDefault="00BC7776" w:rsidP="00BC7776">
      <w:pPr>
        <w:ind w:left="-1701"/>
        <w:rPr>
          <w:sz w:val="22"/>
        </w:rPr>
      </w:pPr>
    </w:p>
    <w:p w14:paraId="14ABD2E0" w14:textId="77777777" w:rsidR="00E214CB" w:rsidRDefault="00E214CB">
      <w:pPr>
        <w:spacing w:before="0" w:after="0"/>
        <w:contextualSpacing w:val="0"/>
        <w:rPr>
          <w:caps/>
          <w:color w:val="00B25A"/>
          <w:spacing w:val="60"/>
        </w:rPr>
      </w:pPr>
    </w:p>
    <w:p w14:paraId="1EC59C1E" w14:textId="77777777" w:rsidR="004D4ABE" w:rsidRPr="00586DEA" w:rsidRDefault="004D4ABE" w:rsidP="004D4ABE">
      <w:pPr>
        <w:pBdr>
          <w:top w:val="single" w:sz="4" w:space="1" w:color="00B25A"/>
        </w:pBdr>
        <w:rPr>
          <w:caps/>
          <w:color w:val="00B25A"/>
          <w:spacing w:val="60"/>
        </w:rPr>
      </w:pPr>
    </w:p>
    <w:p w14:paraId="1E02DBFB" w14:textId="77777777" w:rsidR="00447220" w:rsidRDefault="00A36389" w:rsidP="00A31BE3">
      <w:pPr>
        <w:pStyle w:val="Heading1"/>
      </w:pPr>
      <w:r>
        <w:t>Voorbereidingen</w:t>
      </w:r>
    </w:p>
    <w:p w14:paraId="6EBDDEAF" w14:textId="0589A8EB" w:rsidR="00A36389" w:rsidRDefault="00605046" w:rsidP="008C2973">
      <w:pPr>
        <w:pStyle w:val="ListParagraph"/>
        <w:numPr>
          <w:ilvl w:val="0"/>
          <w:numId w:val="3"/>
        </w:numPr>
        <w:rPr>
          <w:lang w:eastAsia="nl-BE"/>
        </w:rPr>
      </w:pPr>
      <w:r>
        <w:rPr>
          <w:lang w:eastAsia="nl-BE"/>
        </w:rPr>
        <w:t xml:space="preserve">Persoon die deze activiteit uitvoert moet administrator rechten hebben op de </w:t>
      </w:r>
      <w:r w:rsidR="00100E63">
        <w:rPr>
          <w:lang w:eastAsia="nl-BE"/>
        </w:rPr>
        <w:t>alle</w:t>
      </w:r>
      <w:r w:rsidR="0076530E">
        <w:rPr>
          <w:lang w:eastAsia="nl-BE"/>
        </w:rPr>
        <w:t xml:space="preserve"> </w:t>
      </w:r>
      <w:r>
        <w:rPr>
          <w:lang w:eastAsia="nl-BE"/>
        </w:rPr>
        <w:t>server</w:t>
      </w:r>
      <w:r w:rsidR="00100E63">
        <w:rPr>
          <w:lang w:eastAsia="nl-BE"/>
        </w:rPr>
        <w:t>s</w:t>
      </w:r>
      <w:r>
        <w:rPr>
          <w:lang w:eastAsia="nl-BE"/>
        </w:rPr>
        <w:t xml:space="preserve"> </w:t>
      </w:r>
      <w:r w:rsidR="0076530E">
        <w:rPr>
          <w:lang w:eastAsia="nl-BE"/>
        </w:rPr>
        <w:t xml:space="preserve">van de </w:t>
      </w:r>
      <w:r w:rsidR="009970BD">
        <w:rPr>
          <w:lang w:eastAsia="nl-BE"/>
        </w:rPr>
        <w:t xml:space="preserve">omgeving waar de </w:t>
      </w:r>
      <w:r w:rsidR="00100E63">
        <w:rPr>
          <w:lang w:eastAsia="nl-BE"/>
        </w:rPr>
        <w:t>installatie dient uitgevoerd te worden</w:t>
      </w:r>
    </w:p>
    <w:p w14:paraId="3FEDB5A1" w14:textId="724F8B40" w:rsidR="00275665" w:rsidRDefault="00275665" w:rsidP="00275665">
      <w:pPr>
        <w:rPr>
          <w:lang w:eastAsia="nl-BE"/>
        </w:rPr>
      </w:pPr>
    </w:p>
    <w:p w14:paraId="0514C9C0" w14:textId="77777777" w:rsidR="00A36389" w:rsidRDefault="00A36389" w:rsidP="00A36389">
      <w:pPr>
        <w:spacing w:before="0" w:after="0"/>
        <w:contextualSpacing w:val="0"/>
        <w:rPr>
          <w:caps/>
          <w:color w:val="00B25A"/>
          <w:spacing w:val="60"/>
        </w:rPr>
      </w:pPr>
    </w:p>
    <w:p w14:paraId="098C8D11" w14:textId="77777777" w:rsidR="00A36389" w:rsidRPr="00586DEA" w:rsidRDefault="00A36389" w:rsidP="00A36389">
      <w:pPr>
        <w:pBdr>
          <w:top w:val="single" w:sz="4" w:space="1" w:color="00B25A"/>
        </w:pBdr>
        <w:rPr>
          <w:caps/>
          <w:color w:val="00B25A"/>
          <w:spacing w:val="60"/>
        </w:rPr>
      </w:pPr>
    </w:p>
    <w:p w14:paraId="6508BCA7" w14:textId="77777777" w:rsidR="00440B38" w:rsidRDefault="00440B38">
      <w:pPr>
        <w:spacing w:before="0" w:after="0"/>
        <w:contextualSpacing w:val="0"/>
        <w:rPr>
          <w:rFonts w:eastAsia="Times New Roman" w:cs="Arial"/>
          <w:b/>
          <w:bCs/>
          <w:color w:val="00A160"/>
          <w:kern w:val="32"/>
          <w:sz w:val="24"/>
          <w:lang w:eastAsia="nl-BE"/>
        </w:rPr>
      </w:pPr>
      <w:r>
        <w:br w:type="page"/>
      </w:r>
    </w:p>
    <w:p w14:paraId="700C6F22" w14:textId="30D135C6" w:rsidR="00A36389" w:rsidRDefault="00A36389" w:rsidP="00A36389">
      <w:pPr>
        <w:pStyle w:val="Heading1"/>
      </w:pPr>
      <w:r>
        <w:lastRenderedPageBreak/>
        <w:t>Uitvoeren van de activiteit: taken</w:t>
      </w:r>
    </w:p>
    <w:p w14:paraId="281060C4" w14:textId="7C25E669" w:rsidR="00A36389" w:rsidRDefault="00A36389" w:rsidP="00A36389">
      <w:pPr>
        <w:rPr>
          <w:lang w:eastAsia="nl-BE"/>
        </w:rPr>
      </w:pPr>
      <w:r>
        <w:rPr>
          <w:lang w:eastAsia="nl-BE"/>
        </w:rPr>
        <w:t>Hieronder wordt het stappenplan (de verschillende taken die je moet uitvoeren) uitgelegd.</w:t>
      </w:r>
    </w:p>
    <w:p w14:paraId="45530F5F" w14:textId="3B1A1D33" w:rsidR="00931A14" w:rsidRDefault="00931A14" w:rsidP="00931A14">
      <w:pPr>
        <w:rPr>
          <w:lang w:eastAsia="nl-BE"/>
        </w:rPr>
      </w:pPr>
    </w:p>
    <w:p w14:paraId="0B6748B7" w14:textId="12C23450" w:rsidR="00100E63" w:rsidRPr="005470C7" w:rsidRDefault="00A3709F" w:rsidP="00100E63">
      <w:pPr>
        <w:pStyle w:val="Heading2"/>
      </w:pPr>
      <w:r w:rsidRPr="005470C7">
        <w:t>Stappen</w:t>
      </w:r>
    </w:p>
    <w:p w14:paraId="6F42AA8D" w14:textId="77777777" w:rsidR="00F226AD" w:rsidRPr="00F226AD" w:rsidRDefault="00F226AD" w:rsidP="007E1AC9">
      <w:pPr>
        <w:pStyle w:val="ListParagraph"/>
        <w:ind w:left="0"/>
      </w:pPr>
      <w:r w:rsidRPr="00F226AD">
        <w:t xml:space="preserve">Volgende </w:t>
      </w:r>
      <w:proofErr w:type="spellStart"/>
      <w:r w:rsidRPr="00F226AD">
        <w:t>tasks</w:t>
      </w:r>
      <w:proofErr w:type="spellEnd"/>
      <w:r w:rsidRPr="00F226AD">
        <w:t xml:space="preserve"> dienen </w:t>
      </w:r>
      <w:proofErr w:type="spellStart"/>
      <w:r w:rsidRPr="00F226AD">
        <w:t>gerescheduled</w:t>
      </w:r>
      <w:proofErr w:type="spellEnd"/>
      <w:r w:rsidRPr="00F226AD">
        <w:t xml:space="preserve"> te worden:</w:t>
      </w:r>
    </w:p>
    <w:p w14:paraId="6BB392D9" w14:textId="0EE5936F" w:rsidR="00F226AD" w:rsidRDefault="00F226AD" w:rsidP="007E1AC9">
      <w:pPr>
        <w:pStyle w:val="ListParagraph"/>
        <w:ind w:left="0"/>
      </w:pPr>
    </w:p>
    <w:p w14:paraId="1855BA68" w14:textId="05E0D844" w:rsidR="0073638D" w:rsidRDefault="0073638D" w:rsidP="0073638D">
      <w:pPr>
        <w:pStyle w:val="ListParagraph"/>
        <w:numPr>
          <w:ilvl w:val="0"/>
          <w:numId w:val="23"/>
        </w:numPr>
      </w:pPr>
      <w:r>
        <w:t xml:space="preserve">Via een </w:t>
      </w:r>
      <w:r w:rsidRPr="0073638D">
        <w:rPr>
          <w:b/>
          <w:bCs/>
        </w:rPr>
        <w:t>aparte mail</w:t>
      </w:r>
      <w:r>
        <w:t xml:space="preserve">, wegens security redenen, zal de nieuwe file verstuurd worden </w:t>
      </w:r>
      <w:r w:rsidRPr="0073638D">
        <w:rPr>
          <w:b/>
          <w:bCs/>
        </w:rPr>
        <w:t>enkel</w:t>
      </w:r>
      <w:r>
        <w:t xml:space="preserve"> naar ICTDeployTeam.</w:t>
      </w:r>
    </w:p>
    <w:p w14:paraId="1DD55B48" w14:textId="77777777" w:rsidR="0073638D" w:rsidRDefault="0073638D" w:rsidP="0073638D">
      <w:pPr>
        <w:pStyle w:val="ListParagraph"/>
      </w:pPr>
    </w:p>
    <w:p w14:paraId="52C48496" w14:textId="1D1BA3F0" w:rsidR="0073638D" w:rsidRDefault="0073638D" w:rsidP="0073638D">
      <w:pPr>
        <w:pStyle w:val="ListParagraph"/>
        <w:numPr>
          <w:ilvl w:val="0"/>
          <w:numId w:val="23"/>
        </w:numPr>
      </w:pPr>
      <w:r>
        <w:t xml:space="preserve">Log daarna aan op de verschillende batch servers met de bijhorende x-user. (ofwel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su</w:t>
      </w:r>
      <w:proofErr w:type="spellEnd"/>
      <w:r>
        <w:t xml:space="preserve"> &lt;</w:t>
      </w:r>
      <w:proofErr w:type="spellStart"/>
      <w:r>
        <w:t>xuser</w:t>
      </w:r>
      <w:proofErr w:type="spellEnd"/>
      <w:r>
        <w:t>&gt;)</w:t>
      </w:r>
    </w:p>
    <w:p w14:paraId="15B23611" w14:textId="77777777" w:rsidR="0073638D" w:rsidRDefault="0073638D" w:rsidP="0073638D">
      <w:pPr>
        <w:pStyle w:val="ListParagraph"/>
      </w:pPr>
    </w:p>
    <w:p w14:paraId="486CEC4E" w14:textId="77777777" w:rsidR="0073638D" w:rsidRDefault="0073638D" w:rsidP="0073638D">
      <w:pPr>
        <w:pStyle w:val="ListParagraph"/>
      </w:pPr>
    </w:p>
    <w:tbl>
      <w:tblPr>
        <w:tblStyle w:val="GridTable4-Accent3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2551"/>
      </w:tblGrid>
      <w:tr w:rsidR="0073638D" w14:paraId="17967F72" w14:textId="77777777" w:rsidTr="00736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E559EF" w14:textId="37FB0013" w:rsidR="0073638D" w:rsidRDefault="0073638D" w:rsidP="0073638D">
            <w:pPr>
              <w:pStyle w:val="ListParagraph"/>
              <w:ind w:left="0"/>
            </w:pPr>
            <w:r>
              <w:t>Server</w:t>
            </w:r>
          </w:p>
        </w:tc>
        <w:tc>
          <w:tcPr>
            <w:tcW w:w="2551" w:type="dxa"/>
          </w:tcPr>
          <w:p w14:paraId="46B7E344" w14:textId="0ADAC002" w:rsidR="0073638D" w:rsidRDefault="0073638D" w:rsidP="0073638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x-user</w:t>
            </w:r>
          </w:p>
        </w:tc>
      </w:tr>
      <w:tr w:rsidR="0073638D" w:rsidRPr="0073638D" w14:paraId="4E8A95A3" w14:textId="77777777" w:rsidTr="00736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A406CB" w14:textId="1DCD35C8" w:rsidR="0073638D" w:rsidRPr="0073638D" w:rsidRDefault="0073638D" w:rsidP="0073638D">
            <w:pPr>
              <w:pStyle w:val="ListParagraph"/>
              <w:ind w:left="0"/>
              <w:rPr>
                <w:lang w:val="en-US"/>
              </w:rPr>
            </w:pPr>
            <w:r w:rsidRPr="0073638D">
              <w:rPr>
                <w:lang w:val="en-US"/>
              </w:rPr>
              <w:t>sv-arg-batch-a1</w:t>
            </w:r>
          </w:p>
        </w:tc>
        <w:tc>
          <w:tcPr>
            <w:tcW w:w="2551" w:type="dxa"/>
          </w:tcPr>
          <w:p w14:paraId="46A54D12" w14:textId="303C7617" w:rsidR="0073638D" w:rsidRPr="0073638D" w:rsidRDefault="0073638D" w:rsidP="007363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73638D">
              <w:rPr>
                <w:b/>
                <w:bCs/>
                <w:lang w:val="en-US"/>
              </w:rPr>
              <w:t>xacctbl</w:t>
            </w:r>
            <w:proofErr w:type="spellEnd"/>
          </w:p>
        </w:tc>
      </w:tr>
      <w:tr w:rsidR="0073638D" w:rsidRPr="0073638D" w14:paraId="5DB89A7E" w14:textId="77777777" w:rsidTr="0073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59B6FD9" w14:textId="588EEDF2" w:rsidR="0073638D" w:rsidRPr="0073638D" w:rsidRDefault="0073638D" w:rsidP="0073638D">
            <w:pPr>
              <w:pStyle w:val="ListParagraph"/>
              <w:ind w:left="0"/>
              <w:rPr>
                <w:lang w:val="en-US"/>
              </w:rPr>
            </w:pPr>
            <w:r w:rsidRPr="0073638D">
              <w:rPr>
                <w:lang w:val="en-US"/>
              </w:rPr>
              <w:t>sv-arg-batch-s1</w:t>
            </w:r>
          </w:p>
        </w:tc>
        <w:tc>
          <w:tcPr>
            <w:tcW w:w="2551" w:type="dxa"/>
          </w:tcPr>
          <w:p w14:paraId="271EA54F" w14:textId="53D06C7D" w:rsidR="0073638D" w:rsidRPr="0073638D" w:rsidRDefault="0073638D" w:rsidP="007363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73638D">
              <w:rPr>
                <w:b/>
                <w:bCs/>
                <w:lang w:val="en-US"/>
              </w:rPr>
              <w:t>xsimtbl</w:t>
            </w:r>
            <w:proofErr w:type="spellEnd"/>
          </w:p>
        </w:tc>
      </w:tr>
      <w:tr w:rsidR="0073638D" w:rsidRPr="0073638D" w14:paraId="4FB4C03C" w14:textId="77777777" w:rsidTr="00736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0BC8F7" w14:textId="7B6B8081" w:rsidR="0073638D" w:rsidRPr="0073638D" w:rsidRDefault="0073638D" w:rsidP="0073638D">
            <w:pPr>
              <w:pStyle w:val="ListParagraph"/>
              <w:ind w:left="0"/>
              <w:rPr>
                <w:lang w:val="en-US"/>
              </w:rPr>
            </w:pPr>
            <w:r w:rsidRPr="0073638D">
              <w:rPr>
                <w:lang w:val="en-US"/>
              </w:rPr>
              <w:t>sv-arg-batch-p1</w:t>
            </w:r>
          </w:p>
        </w:tc>
        <w:tc>
          <w:tcPr>
            <w:tcW w:w="2551" w:type="dxa"/>
          </w:tcPr>
          <w:p w14:paraId="75296280" w14:textId="51A1B686" w:rsidR="0073638D" w:rsidRPr="0073638D" w:rsidRDefault="0073638D" w:rsidP="007363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73638D">
              <w:rPr>
                <w:b/>
                <w:bCs/>
                <w:lang w:val="en-US"/>
              </w:rPr>
              <w:t>xprdtbl</w:t>
            </w:r>
            <w:proofErr w:type="spellEnd"/>
          </w:p>
        </w:tc>
      </w:tr>
    </w:tbl>
    <w:p w14:paraId="0F5ED2D9" w14:textId="77777777" w:rsidR="0073638D" w:rsidRPr="0073638D" w:rsidRDefault="0073638D" w:rsidP="0073638D">
      <w:pPr>
        <w:pStyle w:val="ListParagraph"/>
        <w:rPr>
          <w:lang w:val="en-US"/>
        </w:rPr>
      </w:pPr>
    </w:p>
    <w:p w14:paraId="1D507654" w14:textId="41A67DB5" w:rsidR="0073638D" w:rsidRDefault="0073638D" w:rsidP="0073638D">
      <w:pPr>
        <w:pStyle w:val="ListParagraph"/>
        <w:numPr>
          <w:ilvl w:val="0"/>
          <w:numId w:val="23"/>
        </w:numPr>
      </w:pPr>
      <w:r>
        <w:t xml:space="preserve">Neem eerst een </w:t>
      </w:r>
      <w:proofErr w:type="spellStart"/>
      <w:r>
        <w:t>backup</w:t>
      </w:r>
      <w:proofErr w:type="spellEnd"/>
      <w:r>
        <w:t xml:space="preserve"> van de oude file</w:t>
      </w:r>
    </w:p>
    <w:p w14:paraId="41797ADB" w14:textId="2F38F636" w:rsidR="0073638D" w:rsidRDefault="0073638D" w:rsidP="0073638D">
      <w:pPr>
        <w:pStyle w:val="ListParagraph"/>
      </w:pPr>
    </w:p>
    <w:p w14:paraId="3E02877B" w14:textId="335603E9" w:rsidR="0073638D" w:rsidRPr="0073638D" w:rsidRDefault="0073638D" w:rsidP="00807F17">
      <w:pPr>
        <w:pStyle w:val="ListParagraph"/>
        <w:shd w:val="clear" w:color="auto" w:fill="D9D9D9" w:themeFill="background1" w:themeFillShade="D9"/>
        <w:rPr>
          <w:b/>
          <w:bCs/>
          <w:lang w:val="en-US"/>
        </w:rPr>
      </w:pPr>
      <w:r w:rsidRPr="0073638D">
        <w:rPr>
          <w:b/>
          <w:bCs/>
          <w:lang w:val="en-US"/>
        </w:rPr>
        <w:t>cd /&lt;env&gt;/tableau/data/.vault</w:t>
      </w:r>
    </w:p>
    <w:p w14:paraId="20F94EE2" w14:textId="65FAA683" w:rsidR="0073638D" w:rsidRPr="0073638D" w:rsidRDefault="0073638D" w:rsidP="00807F17">
      <w:pPr>
        <w:pStyle w:val="ListParagraph"/>
        <w:shd w:val="clear" w:color="auto" w:fill="D9D9D9" w:themeFill="background1" w:themeFillShade="D9"/>
        <w:rPr>
          <w:b/>
          <w:bCs/>
          <w:lang w:val="en-US"/>
        </w:rPr>
      </w:pPr>
      <w:r w:rsidRPr="0073638D">
        <w:rPr>
          <w:b/>
          <w:bCs/>
          <w:lang w:val="en-US"/>
        </w:rPr>
        <w:t xml:space="preserve">cp </w:t>
      </w:r>
      <w:proofErr w:type="spellStart"/>
      <w:r w:rsidRPr="0073638D">
        <w:rPr>
          <w:b/>
          <w:bCs/>
          <w:lang w:val="en-US"/>
        </w:rPr>
        <w:t>Tabasco_security.lst.gpg</w:t>
      </w:r>
      <w:proofErr w:type="spellEnd"/>
      <w:r w:rsidRPr="0073638D">
        <w:rPr>
          <w:b/>
          <w:bCs/>
          <w:lang w:val="en-US"/>
        </w:rPr>
        <w:t xml:space="preserve"> </w:t>
      </w:r>
      <w:proofErr w:type="spellStart"/>
      <w:r w:rsidRPr="0073638D">
        <w:rPr>
          <w:b/>
          <w:bCs/>
          <w:lang w:val="en-US"/>
        </w:rPr>
        <w:t>Tabasco_security.lst.gpg_old</w:t>
      </w:r>
      <w:proofErr w:type="spellEnd"/>
    </w:p>
    <w:p w14:paraId="0CB09EDC" w14:textId="77777777" w:rsidR="0073638D" w:rsidRPr="0073638D" w:rsidRDefault="0073638D" w:rsidP="0073638D">
      <w:pPr>
        <w:pStyle w:val="ListParagraph"/>
        <w:rPr>
          <w:lang w:val="en-US"/>
        </w:rPr>
      </w:pPr>
    </w:p>
    <w:p w14:paraId="4EE989CE" w14:textId="04B13525" w:rsidR="0073638D" w:rsidRDefault="0073638D" w:rsidP="0073638D">
      <w:pPr>
        <w:pStyle w:val="ListParagraph"/>
        <w:numPr>
          <w:ilvl w:val="0"/>
          <w:numId w:val="23"/>
        </w:numPr>
      </w:pPr>
      <w:proofErr w:type="spellStart"/>
      <w:r>
        <w:t>Copieer</w:t>
      </w:r>
      <w:proofErr w:type="spellEnd"/>
      <w:r>
        <w:t xml:space="preserve"> de toegestuurde file ( </w:t>
      </w:r>
      <w:proofErr w:type="spellStart"/>
      <w:r w:rsidRPr="0073638D">
        <w:t>Tabasco_security.lst</w:t>
      </w:r>
      <w:proofErr w:type="spellEnd"/>
      <w:r>
        <w:t xml:space="preserve"> ) naar volgende locatie:</w:t>
      </w:r>
    </w:p>
    <w:p w14:paraId="0D0A8A4A" w14:textId="436351A8" w:rsidR="0073638D" w:rsidRPr="0073638D" w:rsidRDefault="0073638D" w:rsidP="0073638D">
      <w:pPr>
        <w:pStyle w:val="ListParagraph"/>
        <w:rPr>
          <w:b/>
          <w:bCs/>
        </w:rPr>
      </w:pPr>
      <w:r w:rsidRPr="0073638D">
        <w:rPr>
          <w:b/>
          <w:bCs/>
        </w:rPr>
        <w:t>/&lt;</w:t>
      </w:r>
      <w:proofErr w:type="spellStart"/>
      <w:r w:rsidRPr="0073638D">
        <w:rPr>
          <w:b/>
          <w:bCs/>
        </w:rPr>
        <w:t>env</w:t>
      </w:r>
      <w:proofErr w:type="spellEnd"/>
      <w:r w:rsidRPr="0073638D">
        <w:rPr>
          <w:b/>
          <w:bCs/>
        </w:rPr>
        <w:t>&gt;/tableau/data/.</w:t>
      </w:r>
      <w:proofErr w:type="spellStart"/>
      <w:r w:rsidRPr="0073638D">
        <w:rPr>
          <w:b/>
          <w:bCs/>
        </w:rPr>
        <w:t>vault</w:t>
      </w:r>
      <w:proofErr w:type="spellEnd"/>
    </w:p>
    <w:p w14:paraId="5440645C" w14:textId="77777777" w:rsidR="0073638D" w:rsidRDefault="0073638D" w:rsidP="0073638D">
      <w:pPr>
        <w:pStyle w:val="ListParagraph"/>
      </w:pPr>
    </w:p>
    <w:p w14:paraId="28D278BD" w14:textId="136F4028" w:rsidR="0073638D" w:rsidRDefault="0073638D" w:rsidP="0073638D">
      <w:pPr>
        <w:pStyle w:val="ListParagraph"/>
        <w:numPr>
          <w:ilvl w:val="0"/>
          <w:numId w:val="23"/>
        </w:numPr>
      </w:pPr>
      <w:r>
        <w:t>Voer dan het volgende commando uit</w:t>
      </w:r>
    </w:p>
    <w:p w14:paraId="2DFCFAED" w14:textId="4556FE74" w:rsidR="0073638D" w:rsidRDefault="0073638D" w:rsidP="0073638D">
      <w:pPr>
        <w:pStyle w:val="ListParagraph"/>
      </w:pPr>
    </w:p>
    <w:p w14:paraId="356C8A99" w14:textId="0800E4D3" w:rsidR="0073638D" w:rsidRPr="0073638D" w:rsidRDefault="0073638D" w:rsidP="00807F17">
      <w:pPr>
        <w:pStyle w:val="ListParagraph"/>
        <w:shd w:val="clear" w:color="auto" w:fill="D9D9D9" w:themeFill="background1" w:themeFillShade="D9"/>
        <w:rPr>
          <w:b/>
          <w:bCs/>
          <w:lang w:val="en-US"/>
        </w:rPr>
      </w:pPr>
      <w:proofErr w:type="spellStart"/>
      <w:r w:rsidRPr="0073638D">
        <w:rPr>
          <w:b/>
          <w:bCs/>
          <w:lang w:val="en-US"/>
        </w:rPr>
        <w:t>gpg</w:t>
      </w:r>
      <w:proofErr w:type="spellEnd"/>
      <w:r w:rsidRPr="0073638D">
        <w:rPr>
          <w:b/>
          <w:bCs/>
          <w:lang w:val="en-US"/>
        </w:rPr>
        <w:t xml:space="preserve"> -e --recipient tableau </w:t>
      </w:r>
      <w:proofErr w:type="spellStart"/>
      <w:r w:rsidRPr="0073638D">
        <w:rPr>
          <w:b/>
          <w:bCs/>
          <w:lang w:val="en-US"/>
        </w:rPr>
        <w:t>Tabasco_security.lst</w:t>
      </w:r>
      <w:proofErr w:type="spellEnd"/>
    </w:p>
    <w:p w14:paraId="27663ECA" w14:textId="7BBF5324" w:rsidR="0073638D" w:rsidRDefault="0073638D" w:rsidP="0073638D">
      <w:pPr>
        <w:pStyle w:val="ListParagraph"/>
        <w:rPr>
          <w:lang w:val="en-US"/>
        </w:rPr>
      </w:pPr>
    </w:p>
    <w:p w14:paraId="04FA6F43" w14:textId="102DDA8F" w:rsidR="00807F17" w:rsidRDefault="00807F17" w:rsidP="00807F17">
      <w:pPr>
        <w:pStyle w:val="ListParagraph"/>
        <w:numPr>
          <w:ilvl w:val="0"/>
          <w:numId w:val="23"/>
        </w:numPr>
      </w:pPr>
      <w:r>
        <w:t>De nieuwe file (</w:t>
      </w:r>
      <w:proofErr w:type="spellStart"/>
      <w:r w:rsidRPr="00807F17">
        <w:rPr>
          <w:b/>
          <w:bCs/>
        </w:rPr>
        <w:t>Tabasco_security.lst.gpg</w:t>
      </w:r>
      <w:proofErr w:type="spellEnd"/>
      <w:r>
        <w:t xml:space="preserve"> ) zou nu aangemaakt zijn.</w:t>
      </w:r>
      <w:r>
        <w:br/>
        <w:t xml:space="preserve">Verwijder de tekst file na het toepassen van het </w:t>
      </w:r>
      <w:proofErr w:type="spellStart"/>
      <w:r>
        <w:t>command</w:t>
      </w:r>
      <w:proofErr w:type="spellEnd"/>
      <w:r>
        <w:t>:</w:t>
      </w:r>
    </w:p>
    <w:p w14:paraId="4A266302" w14:textId="3DB1335F" w:rsidR="00807F17" w:rsidRDefault="00807F17" w:rsidP="00807F17">
      <w:pPr>
        <w:pStyle w:val="ListParagraph"/>
      </w:pPr>
    </w:p>
    <w:p w14:paraId="520C8FB7" w14:textId="42089659" w:rsidR="00807F17" w:rsidRPr="00807F17" w:rsidRDefault="00807F17" w:rsidP="00807F17">
      <w:pPr>
        <w:pStyle w:val="ListParagraph"/>
        <w:shd w:val="clear" w:color="auto" w:fill="D9D9D9" w:themeFill="background1" w:themeFillShade="D9"/>
        <w:rPr>
          <w:b/>
          <w:bCs/>
          <w:lang w:val="en-US"/>
        </w:rPr>
      </w:pPr>
      <w:r w:rsidRPr="00807F17">
        <w:rPr>
          <w:b/>
          <w:bCs/>
          <w:lang w:val="en-US"/>
        </w:rPr>
        <w:t xml:space="preserve">rm -rf </w:t>
      </w:r>
      <w:proofErr w:type="spellStart"/>
      <w:r w:rsidRPr="00807F17">
        <w:rPr>
          <w:b/>
          <w:bCs/>
          <w:lang w:val="en-US"/>
        </w:rPr>
        <w:t>Tabasco_security.lst</w:t>
      </w:r>
      <w:proofErr w:type="spellEnd"/>
    </w:p>
    <w:p w14:paraId="75E589D8" w14:textId="77777777" w:rsidR="00807F17" w:rsidRPr="00807F17" w:rsidRDefault="00807F17" w:rsidP="0073638D">
      <w:pPr>
        <w:pStyle w:val="ListParagraph"/>
        <w:rPr>
          <w:lang w:val="en-US"/>
        </w:rPr>
      </w:pPr>
    </w:p>
    <w:p w14:paraId="73FA6F3C" w14:textId="698A46E2" w:rsidR="008A7F7D" w:rsidRPr="00807F17" w:rsidRDefault="008A7F7D" w:rsidP="00E214CB">
      <w:pPr>
        <w:rPr>
          <w:caps/>
          <w:color w:val="00B25A"/>
          <w:spacing w:val="60"/>
          <w:lang w:val="en-US"/>
        </w:rPr>
      </w:pPr>
    </w:p>
    <w:p w14:paraId="78CE3021" w14:textId="77777777" w:rsidR="008A7F7D" w:rsidRPr="00807F17" w:rsidRDefault="008A7F7D" w:rsidP="00E214CB">
      <w:pPr>
        <w:rPr>
          <w:caps/>
          <w:color w:val="00B25A"/>
          <w:spacing w:val="60"/>
          <w:lang w:val="en-US"/>
        </w:rPr>
      </w:pPr>
    </w:p>
    <w:p w14:paraId="42274868" w14:textId="77777777" w:rsidR="00774B2E" w:rsidRPr="00807F17" w:rsidRDefault="00774B2E" w:rsidP="00E214CB">
      <w:pPr>
        <w:rPr>
          <w:caps/>
          <w:color w:val="00B25A"/>
          <w:spacing w:val="60"/>
          <w:lang w:val="en-US"/>
        </w:rPr>
      </w:pPr>
    </w:p>
    <w:p w14:paraId="3591F1D0" w14:textId="77777777" w:rsidR="00E214CB" w:rsidRPr="00807F17" w:rsidRDefault="00E214CB" w:rsidP="00E214CB">
      <w:pPr>
        <w:pBdr>
          <w:top w:val="single" w:sz="4" w:space="1" w:color="00B25A"/>
        </w:pBdr>
        <w:rPr>
          <w:caps/>
          <w:color w:val="00B25A"/>
          <w:spacing w:val="60"/>
          <w:lang w:val="en-US"/>
        </w:rPr>
      </w:pPr>
    </w:p>
    <w:p w14:paraId="3AF6915A" w14:textId="77777777" w:rsidR="00A36389" w:rsidRDefault="00A36389" w:rsidP="00A36389">
      <w:pPr>
        <w:pStyle w:val="Heading1"/>
      </w:pPr>
      <w:proofErr w:type="spellStart"/>
      <w:r>
        <w:t>Veelgestelde</w:t>
      </w:r>
      <w:proofErr w:type="spellEnd"/>
      <w:r>
        <w:t xml:space="preserve"> vragen</w:t>
      </w:r>
    </w:p>
    <w:p w14:paraId="20330CE7" w14:textId="77777777" w:rsidR="00A36389" w:rsidRDefault="00A36389" w:rsidP="00A36389">
      <w:pPr>
        <w:rPr>
          <w:lang w:eastAsia="nl-BE"/>
        </w:rPr>
      </w:pPr>
      <w:r>
        <w:rPr>
          <w:lang w:eastAsia="nl-BE"/>
        </w:rPr>
        <w:t xml:space="preserve">Indien er regelmatig dezelfde vragen worden gesteld </w:t>
      </w:r>
      <w:proofErr w:type="spellStart"/>
      <w:r>
        <w:rPr>
          <w:lang w:eastAsia="nl-BE"/>
        </w:rPr>
        <w:t>ivm</w:t>
      </w:r>
      <w:proofErr w:type="spellEnd"/>
      <w:r>
        <w:rPr>
          <w:lang w:eastAsia="nl-BE"/>
        </w:rPr>
        <w:t xml:space="preserve"> deze werkinstructie, is het een goed idee vraag en antwoord hier op te nemen.</w:t>
      </w:r>
    </w:p>
    <w:p w14:paraId="6182C046" w14:textId="77777777" w:rsidR="00A36389" w:rsidRDefault="00A36389" w:rsidP="00A36389">
      <w:pPr>
        <w:rPr>
          <w:lang w:eastAsia="nl-BE"/>
        </w:rPr>
      </w:pPr>
    </w:p>
    <w:p w14:paraId="70172CC5" w14:textId="77777777" w:rsidR="00A36389" w:rsidRPr="00A36389" w:rsidRDefault="00A36389" w:rsidP="00A36389">
      <w:pPr>
        <w:rPr>
          <w:b/>
          <w:lang w:eastAsia="nl-BE"/>
        </w:rPr>
      </w:pPr>
      <w:r w:rsidRPr="00A36389">
        <w:rPr>
          <w:b/>
          <w:lang w:eastAsia="nl-BE"/>
        </w:rPr>
        <w:t>Vraag 1</w:t>
      </w:r>
    </w:p>
    <w:p w14:paraId="441D7E9F" w14:textId="77777777" w:rsidR="00A36389" w:rsidRPr="00A36389" w:rsidRDefault="00A36389" w:rsidP="00A36389">
      <w:pPr>
        <w:rPr>
          <w:lang w:eastAsia="nl-BE"/>
        </w:rPr>
      </w:pPr>
      <w:r>
        <w:rPr>
          <w:lang w:eastAsia="nl-BE"/>
        </w:rPr>
        <w:t>Antwoord 1</w:t>
      </w:r>
    </w:p>
    <w:p w14:paraId="3A8F79BF" w14:textId="77777777" w:rsidR="00A36389" w:rsidRPr="00A36389" w:rsidRDefault="00A36389" w:rsidP="00A36389">
      <w:pPr>
        <w:rPr>
          <w:lang w:eastAsia="nl-BE"/>
        </w:rPr>
      </w:pPr>
    </w:p>
    <w:p w14:paraId="2D3E6204" w14:textId="77777777" w:rsidR="00A36389" w:rsidRPr="00586DEA" w:rsidRDefault="00A36389" w:rsidP="00E214CB">
      <w:pPr>
        <w:pBdr>
          <w:top w:val="single" w:sz="4" w:space="1" w:color="00B25A"/>
        </w:pBdr>
        <w:rPr>
          <w:caps/>
          <w:color w:val="00B25A"/>
          <w:spacing w:val="60"/>
        </w:rPr>
      </w:pPr>
    </w:p>
    <w:sectPr w:rsidR="00A36389" w:rsidRPr="00586DEA" w:rsidSect="006B25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9D1D" w14:textId="77777777" w:rsidR="00CA72A0" w:rsidRDefault="00CA72A0" w:rsidP="00176AE0">
      <w:r>
        <w:separator/>
      </w:r>
    </w:p>
  </w:endnote>
  <w:endnote w:type="continuationSeparator" w:id="0">
    <w:p w14:paraId="40D19619" w14:textId="77777777" w:rsidR="00CA72A0" w:rsidRDefault="00CA72A0" w:rsidP="00176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604D" w14:textId="77777777" w:rsidR="003C2413" w:rsidRPr="00BD5DDC" w:rsidRDefault="006B2545">
    <w:pPr>
      <w:pStyle w:val="Footer"/>
      <w:rPr>
        <w:i/>
        <w:smallCaps/>
        <w:color w:val="262626" w:themeColor="text1" w:themeTint="D9"/>
        <w:sz w:val="16"/>
        <w:szCs w:val="16"/>
      </w:rPr>
    </w:pPr>
    <w:r>
      <w:rPr>
        <w:smallCaps/>
        <w:color w:val="262626" w:themeColor="text1" w:themeTint="D9"/>
        <w:sz w:val="16"/>
        <w:szCs w:val="16"/>
      </w:rPr>
      <w:t>WI - [Proces] - [Titel]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47D2" w14:textId="77777777" w:rsidR="003C2413" w:rsidRPr="00BD5DDC" w:rsidRDefault="006B2545" w:rsidP="00EA3DFB">
    <w:pPr>
      <w:pStyle w:val="Footer"/>
      <w:jc w:val="right"/>
      <w:rPr>
        <w:i/>
        <w:smallCaps/>
        <w:color w:val="262626" w:themeColor="text1" w:themeTint="D9"/>
        <w:sz w:val="16"/>
        <w:szCs w:val="16"/>
      </w:rPr>
    </w:pPr>
    <w:r>
      <w:rPr>
        <w:smallCaps/>
        <w:color w:val="262626" w:themeColor="text1" w:themeTint="D9"/>
        <w:sz w:val="16"/>
        <w:szCs w:val="16"/>
      </w:rPr>
      <w:t>WI - [Proces] - [Titel]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2E27" w14:textId="77777777" w:rsidR="00CA72A0" w:rsidRDefault="00CA72A0" w:rsidP="00176AE0">
      <w:r>
        <w:separator/>
      </w:r>
    </w:p>
  </w:footnote>
  <w:footnote w:type="continuationSeparator" w:id="0">
    <w:p w14:paraId="6DE4890E" w14:textId="77777777" w:rsidR="00CA72A0" w:rsidRDefault="00CA72A0" w:rsidP="00176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2F1A" w14:textId="77777777" w:rsidR="006B2545" w:rsidRPr="002C0EAE" w:rsidRDefault="00000000" w:rsidP="006B2545">
    <w:pPr>
      <w:pStyle w:val="Header"/>
      <w:jc w:val="right"/>
      <w:rPr>
        <w:smallCaps/>
        <w:sz w:val="16"/>
        <w:szCs w:val="16"/>
      </w:rPr>
    </w:pPr>
    <w:sdt>
      <w:sdtPr>
        <w:rPr>
          <w:smallCaps/>
          <w:sz w:val="16"/>
          <w:szCs w:val="16"/>
        </w:rPr>
        <w:id w:val="-1799213603"/>
        <w:docPartObj>
          <w:docPartGallery w:val="Page Numbers (Top of Page)"/>
          <w:docPartUnique/>
        </w:docPartObj>
      </w:sdtPr>
      <w:sdtContent>
        <w:r w:rsidR="006B2545">
          <w:rPr>
            <w:smallCaps/>
            <w:sz w:val="16"/>
            <w:szCs w:val="16"/>
          </w:rPr>
          <w:t xml:space="preserve">[Directie] </w:t>
        </w:r>
      </w:sdtContent>
    </w:sdt>
    <w:r w:rsidR="006B2545">
      <w:rPr>
        <w:smallCaps/>
        <w:sz w:val="16"/>
        <w:szCs w:val="16"/>
      </w:rPr>
      <w:t xml:space="preserve"> - </w:t>
    </w:r>
    <w:r w:rsidR="006B2545">
      <w:rPr>
        <w:smallCaps/>
        <w:sz w:val="16"/>
        <w:szCs w:val="16"/>
      </w:rPr>
      <w:fldChar w:fldCharType="begin"/>
    </w:r>
    <w:r w:rsidR="006B2545">
      <w:rPr>
        <w:smallCaps/>
        <w:sz w:val="16"/>
        <w:szCs w:val="16"/>
      </w:rPr>
      <w:instrText xml:space="preserve"> PAGE  \* Arabic  \* MERGEFORMAT </w:instrText>
    </w:r>
    <w:r w:rsidR="006B2545">
      <w:rPr>
        <w:smallCaps/>
        <w:sz w:val="16"/>
        <w:szCs w:val="16"/>
      </w:rPr>
      <w:fldChar w:fldCharType="separate"/>
    </w:r>
    <w:r w:rsidR="006B2545">
      <w:rPr>
        <w:smallCaps/>
        <w:noProof/>
        <w:sz w:val="16"/>
        <w:szCs w:val="16"/>
      </w:rPr>
      <w:t>4</w:t>
    </w:r>
    <w:r w:rsidR="006B2545">
      <w:rPr>
        <w:smallCaps/>
        <w:sz w:val="16"/>
        <w:szCs w:val="16"/>
      </w:rPr>
      <w:fldChar w:fldCharType="end"/>
    </w:r>
    <w:r w:rsidR="006B2545">
      <w:rPr>
        <w:smallCaps/>
        <w:sz w:val="16"/>
        <w:szCs w:val="16"/>
      </w:rPr>
      <w:t>/</w:t>
    </w:r>
    <w:r w:rsidR="006B2545">
      <w:rPr>
        <w:noProof/>
      </w:rPr>
      <w:fldChar w:fldCharType="begin"/>
    </w:r>
    <w:r w:rsidR="006B2545">
      <w:rPr>
        <w:noProof/>
      </w:rPr>
      <w:instrText xml:space="preserve"> NUMPAGES  \* Arabic  \* MERGEFORMAT </w:instrText>
    </w:r>
    <w:r w:rsidR="006B2545">
      <w:rPr>
        <w:noProof/>
      </w:rPr>
      <w:fldChar w:fldCharType="separate"/>
    </w:r>
    <w:r w:rsidR="006B2545">
      <w:rPr>
        <w:noProof/>
      </w:rPr>
      <w:t>4</w:t>
    </w:r>
    <w:r w:rsidR="006B2545">
      <w:rPr>
        <w:noProof/>
      </w:rPr>
      <w:fldChar w:fldCharType="end"/>
    </w:r>
  </w:p>
  <w:p w14:paraId="0DDCDD14" w14:textId="77777777" w:rsidR="003C2413" w:rsidRPr="002C0EAE" w:rsidRDefault="003C2413" w:rsidP="003E0C59">
    <w:pPr>
      <w:pStyle w:val="Header"/>
      <w:rPr>
        <w:smallCaps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1D73" w14:textId="6D087A51" w:rsidR="003C2413" w:rsidRPr="002C0EAE" w:rsidRDefault="006A232E" w:rsidP="00F90673">
    <w:pPr>
      <w:pStyle w:val="Header"/>
      <w:jc w:val="right"/>
      <w:rPr>
        <w:smallCaps/>
        <w:sz w:val="16"/>
        <w:szCs w:val="16"/>
      </w:rPr>
    </w:pPr>
    <w:r>
      <w:rPr>
        <w:smallCaps/>
        <w:sz w:val="16"/>
        <w:szCs w:val="16"/>
      </w:rPr>
      <w:fldChar w:fldCharType="begin"/>
    </w:r>
    <w:r w:rsidR="003C2413">
      <w:rPr>
        <w:smallCaps/>
        <w:sz w:val="16"/>
        <w:szCs w:val="16"/>
      </w:rPr>
      <w:instrText xml:space="preserve"> PAGE  \* Arabic  \* MERGEFORMAT </w:instrText>
    </w:r>
    <w:r>
      <w:rPr>
        <w:smallCaps/>
        <w:sz w:val="16"/>
        <w:szCs w:val="16"/>
      </w:rPr>
      <w:fldChar w:fldCharType="separate"/>
    </w:r>
    <w:r w:rsidR="008E6553">
      <w:rPr>
        <w:smallCaps/>
        <w:noProof/>
        <w:sz w:val="16"/>
        <w:szCs w:val="16"/>
      </w:rPr>
      <w:t>3</w:t>
    </w:r>
    <w:r>
      <w:rPr>
        <w:smallCaps/>
        <w:sz w:val="16"/>
        <w:szCs w:val="16"/>
      </w:rPr>
      <w:fldChar w:fldCharType="end"/>
    </w:r>
    <w:r w:rsidR="003C2413">
      <w:rPr>
        <w:smallCaps/>
        <w:sz w:val="16"/>
        <w:szCs w:val="16"/>
      </w:rPr>
      <w:t>/</w:t>
    </w:r>
    <w:r w:rsidR="00BA7656" w:rsidRPr="00F53655">
      <w:rPr>
        <w:noProof/>
        <w:sz w:val="16"/>
        <w:szCs w:val="18"/>
      </w:rPr>
      <w:fldChar w:fldCharType="begin"/>
    </w:r>
    <w:r w:rsidR="00BA7656" w:rsidRPr="00F53655">
      <w:rPr>
        <w:noProof/>
        <w:sz w:val="16"/>
        <w:szCs w:val="18"/>
      </w:rPr>
      <w:instrText xml:space="preserve"> NUMPAGES  \* Arabic  \* MERGEFORMAT </w:instrText>
    </w:r>
    <w:r w:rsidR="00BA7656" w:rsidRPr="00F53655">
      <w:rPr>
        <w:noProof/>
        <w:sz w:val="16"/>
        <w:szCs w:val="18"/>
      </w:rPr>
      <w:fldChar w:fldCharType="separate"/>
    </w:r>
    <w:r w:rsidR="008E6553">
      <w:rPr>
        <w:noProof/>
        <w:sz w:val="16"/>
        <w:szCs w:val="18"/>
      </w:rPr>
      <w:t>3</w:t>
    </w:r>
    <w:r w:rsidR="00BA7656" w:rsidRPr="00F53655">
      <w:rPr>
        <w:noProof/>
        <w:sz w:val="16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E1DE" w14:textId="77777777" w:rsidR="006B2545" w:rsidRPr="006B2545" w:rsidRDefault="006B2545" w:rsidP="006B2545">
    <w:pPr>
      <w:tabs>
        <w:tab w:val="center" w:pos="4153"/>
        <w:tab w:val="right" w:pos="8306"/>
      </w:tabs>
      <w:spacing w:before="0" w:after="0"/>
      <w:contextualSpacing w:val="0"/>
      <w:rPr>
        <w:rFonts w:eastAsia="Times New Roman" w:cs="Arial"/>
        <w:smallCaps/>
        <w:color w:val="004454"/>
        <w:spacing w:val="10"/>
        <w:sz w:val="24"/>
        <w:szCs w:val="24"/>
        <w:lang w:eastAsia="nl-BE"/>
      </w:rPr>
    </w:pPr>
    <w:r w:rsidRPr="006B2545">
      <w:rPr>
        <w:rFonts w:eastAsia="Times New Roman" w:cs="Arial"/>
        <w:smallCaps/>
        <w:noProof/>
        <w:color w:val="004454"/>
        <w:spacing w:val="10"/>
        <w:sz w:val="24"/>
        <w:szCs w:val="24"/>
        <w:lang w:eastAsia="nl-BE"/>
      </w:rPr>
      <w:drawing>
        <wp:anchor distT="0" distB="0" distL="114300" distR="114300" simplePos="0" relativeHeight="251661312" behindDoc="0" locked="0" layoutInCell="1" allowOverlap="1" wp14:anchorId="7FDA4BE5" wp14:editId="749E9722">
          <wp:simplePos x="0" y="0"/>
          <wp:positionH relativeFrom="margin">
            <wp:posOffset>4500245</wp:posOffset>
          </wp:positionH>
          <wp:positionV relativeFrom="margin">
            <wp:posOffset>-794385</wp:posOffset>
          </wp:positionV>
          <wp:extent cx="1304925" cy="609600"/>
          <wp:effectExtent l="19050" t="0" r="9525" b="0"/>
          <wp:wrapSquare wrapText="bothSides"/>
          <wp:docPr id="1" name="Picture 1" descr="logo-Argen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rgent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F3F2B8" w14:textId="77777777" w:rsidR="006B2545" w:rsidRPr="006B2545" w:rsidRDefault="006B2545" w:rsidP="006B2545">
    <w:pPr>
      <w:tabs>
        <w:tab w:val="center" w:pos="4153"/>
        <w:tab w:val="right" w:pos="8306"/>
      </w:tabs>
      <w:spacing w:before="0" w:after="0"/>
      <w:contextualSpacing w:val="0"/>
      <w:rPr>
        <w:rFonts w:eastAsia="Times New Roman" w:cs="Arial"/>
        <w:smallCaps/>
        <w:color w:val="004454"/>
        <w:spacing w:val="10"/>
        <w:sz w:val="32"/>
        <w:szCs w:val="32"/>
        <w:lang w:eastAsia="nl-BE"/>
      </w:rPr>
    </w:pPr>
    <w:r>
      <w:rPr>
        <w:rFonts w:eastAsia="Times New Roman" w:cs="Arial"/>
        <w:smallCaps/>
        <w:color w:val="004454"/>
        <w:spacing w:val="10"/>
        <w:sz w:val="32"/>
        <w:szCs w:val="32"/>
        <w:lang w:eastAsia="nl-BE"/>
      </w:rPr>
      <w:t>Werkinstructie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0AE"/>
    <w:multiLevelType w:val="hybridMultilevel"/>
    <w:tmpl w:val="E43698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13D07"/>
    <w:multiLevelType w:val="hybridMultilevel"/>
    <w:tmpl w:val="E8D4B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A3860"/>
    <w:multiLevelType w:val="hybridMultilevel"/>
    <w:tmpl w:val="DDACA228"/>
    <w:lvl w:ilvl="0" w:tplc="7D280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82032"/>
    <w:multiLevelType w:val="hybridMultilevel"/>
    <w:tmpl w:val="FD264D22"/>
    <w:lvl w:ilvl="0" w:tplc="718A451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0C6B46"/>
    <w:multiLevelType w:val="hybridMultilevel"/>
    <w:tmpl w:val="6FFA5B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40D8A"/>
    <w:multiLevelType w:val="hybridMultilevel"/>
    <w:tmpl w:val="A3A09C34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64B8D"/>
    <w:multiLevelType w:val="hybridMultilevel"/>
    <w:tmpl w:val="2CB8D8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5DDB"/>
    <w:multiLevelType w:val="hybridMultilevel"/>
    <w:tmpl w:val="EBB66A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06415"/>
    <w:multiLevelType w:val="hybridMultilevel"/>
    <w:tmpl w:val="8CE265D8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25EE1"/>
    <w:multiLevelType w:val="hybridMultilevel"/>
    <w:tmpl w:val="DBC81316"/>
    <w:lvl w:ilvl="0" w:tplc="2E46936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D448A2"/>
    <w:multiLevelType w:val="hybridMultilevel"/>
    <w:tmpl w:val="1BAAA5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71E07"/>
    <w:multiLevelType w:val="hybridMultilevel"/>
    <w:tmpl w:val="6BC6F8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C20A9"/>
    <w:multiLevelType w:val="hybridMultilevel"/>
    <w:tmpl w:val="ED823C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76D9B"/>
    <w:multiLevelType w:val="hybridMultilevel"/>
    <w:tmpl w:val="2D7A2C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853D8"/>
    <w:multiLevelType w:val="singleLevel"/>
    <w:tmpl w:val="D598DBE8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193" w:hanging="193"/>
      </w:pPr>
      <w:rPr>
        <w:rFonts w:ascii="Symbol" w:hAnsi="Symbol" w:hint="default"/>
      </w:rPr>
    </w:lvl>
  </w:abstractNum>
  <w:abstractNum w:abstractNumId="15" w15:restartNumberingAfterBreak="0">
    <w:nsid w:val="4A026170"/>
    <w:multiLevelType w:val="hybridMultilevel"/>
    <w:tmpl w:val="4726CF06"/>
    <w:lvl w:ilvl="0" w:tplc="1506C6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83276"/>
    <w:multiLevelType w:val="hybridMultilevel"/>
    <w:tmpl w:val="79CC29EA"/>
    <w:lvl w:ilvl="0" w:tplc="E958532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157C91"/>
    <w:multiLevelType w:val="hybridMultilevel"/>
    <w:tmpl w:val="E308279C"/>
    <w:lvl w:ilvl="0" w:tplc="480EB8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E54A7"/>
    <w:multiLevelType w:val="hybridMultilevel"/>
    <w:tmpl w:val="BE067D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C3042"/>
    <w:multiLevelType w:val="hybridMultilevel"/>
    <w:tmpl w:val="CDB4EE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132A0"/>
    <w:multiLevelType w:val="hybridMultilevel"/>
    <w:tmpl w:val="5470C430"/>
    <w:lvl w:ilvl="0" w:tplc="E694715C">
      <w:start w:val="1"/>
      <w:numFmt w:val="bullet"/>
      <w:lvlText w:val=""/>
      <w:lvlJc w:val="left"/>
      <w:pPr>
        <w:ind w:left="737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B67E8"/>
    <w:multiLevelType w:val="hybridMultilevel"/>
    <w:tmpl w:val="06D431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2312E"/>
    <w:multiLevelType w:val="hybridMultilevel"/>
    <w:tmpl w:val="B748E9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361015">
    <w:abstractNumId w:val="14"/>
  </w:num>
  <w:num w:numId="2" w16cid:durableId="1442187232">
    <w:abstractNumId w:val="5"/>
  </w:num>
  <w:num w:numId="3" w16cid:durableId="588779709">
    <w:abstractNumId w:val="1"/>
  </w:num>
  <w:num w:numId="4" w16cid:durableId="686715402">
    <w:abstractNumId w:val="6"/>
  </w:num>
  <w:num w:numId="5" w16cid:durableId="945230374">
    <w:abstractNumId w:val="7"/>
  </w:num>
  <w:num w:numId="6" w16cid:durableId="1268925353">
    <w:abstractNumId w:val="13"/>
  </w:num>
  <w:num w:numId="7" w16cid:durableId="1822968310">
    <w:abstractNumId w:val="4"/>
  </w:num>
  <w:num w:numId="8" w16cid:durableId="1405294482">
    <w:abstractNumId w:val="19"/>
  </w:num>
  <w:num w:numId="9" w16cid:durableId="1002318819">
    <w:abstractNumId w:val="21"/>
  </w:num>
  <w:num w:numId="10" w16cid:durableId="1946113690">
    <w:abstractNumId w:val="2"/>
  </w:num>
  <w:num w:numId="11" w16cid:durableId="442577215">
    <w:abstractNumId w:val="22"/>
  </w:num>
  <w:num w:numId="12" w16cid:durableId="1894736867">
    <w:abstractNumId w:val="11"/>
  </w:num>
  <w:num w:numId="13" w16cid:durableId="11957933">
    <w:abstractNumId w:val="20"/>
  </w:num>
  <w:num w:numId="14" w16cid:durableId="864366860">
    <w:abstractNumId w:val="15"/>
  </w:num>
  <w:num w:numId="15" w16cid:durableId="1209074984">
    <w:abstractNumId w:val="8"/>
  </w:num>
  <w:num w:numId="16" w16cid:durableId="1227571593">
    <w:abstractNumId w:val="10"/>
  </w:num>
  <w:num w:numId="17" w16cid:durableId="800348027">
    <w:abstractNumId w:val="3"/>
  </w:num>
  <w:num w:numId="18" w16cid:durableId="1261641221">
    <w:abstractNumId w:val="17"/>
  </w:num>
  <w:num w:numId="19" w16cid:durableId="1102796715">
    <w:abstractNumId w:val="18"/>
  </w:num>
  <w:num w:numId="20" w16cid:durableId="203955835">
    <w:abstractNumId w:val="9"/>
  </w:num>
  <w:num w:numId="21" w16cid:durableId="520556645">
    <w:abstractNumId w:val="16"/>
  </w:num>
  <w:num w:numId="22" w16cid:durableId="560794029">
    <w:abstractNumId w:val="0"/>
  </w:num>
  <w:num w:numId="23" w16cid:durableId="146282953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cbdfa5,#85b924,#deecf5,#bdd8ea,#00b25a,#00a1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C9B"/>
    <w:rsid w:val="000034CB"/>
    <w:rsid w:val="00022FB8"/>
    <w:rsid w:val="000566A9"/>
    <w:rsid w:val="00070158"/>
    <w:rsid w:val="00075B62"/>
    <w:rsid w:val="00094CC4"/>
    <w:rsid w:val="0009708A"/>
    <w:rsid w:val="000A0356"/>
    <w:rsid w:val="000A367C"/>
    <w:rsid w:val="000B4197"/>
    <w:rsid w:val="000B6861"/>
    <w:rsid w:val="000C2E46"/>
    <w:rsid w:val="000D6134"/>
    <w:rsid w:val="00100E63"/>
    <w:rsid w:val="00103AA6"/>
    <w:rsid w:val="00106F4C"/>
    <w:rsid w:val="001138C0"/>
    <w:rsid w:val="00121F96"/>
    <w:rsid w:val="00125D87"/>
    <w:rsid w:val="00145FED"/>
    <w:rsid w:val="0015185D"/>
    <w:rsid w:val="001531A6"/>
    <w:rsid w:val="00154ED9"/>
    <w:rsid w:val="00176AE0"/>
    <w:rsid w:val="00186218"/>
    <w:rsid w:val="00196860"/>
    <w:rsid w:val="001A2370"/>
    <w:rsid w:val="001A4A60"/>
    <w:rsid w:val="001B513C"/>
    <w:rsid w:val="001B709B"/>
    <w:rsid w:val="001C2694"/>
    <w:rsid w:val="001C6C9B"/>
    <w:rsid w:val="001D1D5F"/>
    <w:rsid w:val="001D780A"/>
    <w:rsid w:val="001F37DB"/>
    <w:rsid w:val="00205C23"/>
    <w:rsid w:val="002117D7"/>
    <w:rsid w:val="00223357"/>
    <w:rsid w:val="00225244"/>
    <w:rsid w:val="00227E20"/>
    <w:rsid w:val="00234B6D"/>
    <w:rsid w:val="00240589"/>
    <w:rsid w:val="00242B86"/>
    <w:rsid w:val="00245000"/>
    <w:rsid w:val="0024597A"/>
    <w:rsid w:val="00247EEB"/>
    <w:rsid w:val="002520FB"/>
    <w:rsid w:val="00261950"/>
    <w:rsid w:val="00263361"/>
    <w:rsid w:val="00270819"/>
    <w:rsid w:val="00274E97"/>
    <w:rsid w:val="00275665"/>
    <w:rsid w:val="00284931"/>
    <w:rsid w:val="002C0EAE"/>
    <w:rsid w:val="002C1435"/>
    <w:rsid w:val="002C523E"/>
    <w:rsid w:val="002D2623"/>
    <w:rsid w:val="002D44D9"/>
    <w:rsid w:val="002D7D66"/>
    <w:rsid w:val="0030289F"/>
    <w:rsid w:val="003369EB"/>
    <w:rsid w:val="00351F09"/>
    <w:rsid w:val="003629B1"/>
    <w:rsid w:val="00380423"/>
    <w:rsid w:val="003928A0"/>
    <w:rsid w:val="003A410F"/>
    <w:rsid w:val="003A508E"/>
    <w:rsid w:val="003B036B"/>
    <w:rsid w:val="003B3595"/>
    <w:rsid w:val="003B5F27"/>
    <w:rsid w:val="003B70A2"/>
    <w:rsid w:val="003C2413"/>
    <w:rsid w:val="003C2904"/>
    <w:rsid w:val="003C67B7"/>
    <w:rsid w:val="003D565F"/>
    <w:rsid w:val="003D5B88"/>
    <w:rsid w:val="003D7E44"/>
    <w:rsid w:val="003E0C59"/>
    <w:rsid w:val="00412829"/>
    <w:rsid w:val="00423CC2"/>
    <w:rsid w:val="00437C50"/>
    <w:rsid w:val="00440B38"/>
    <w:rsid w:val="004460B0"/>
    <w:rsid w:val="00447220"/>
    <w:rsid w:val="0045421D"/>
    <w:rsid w:val="0045632F"/>
    <w:rsid w:val="00463DBA"/>
    <w:rsid w:val="00464DCB"/>
    <w:rsid w:val="0046649E"/>
    <w:rsid w:val="00494C49"/>
    <w:rsid w:val="004C2DE7"/>
    <w:rsid w:val="004D4ABE"/>
    <w:rsid w:val="004E206A"/>
    <w:rsid w:val="004F35D7"/>
    <w:rsid w:val="00514DC7"/>
    <w:rsid w:val="00532D65"/>
    <w:rsid w:val="00543BE1"/>
    <w:rsid w:val="005470C7"/>
    <w:rsid w:val="005846C1"/>
    <w:rsid w:val="0058527E"/>
    <w:rsid w:val="00585EA3"/>
    <w:rsid w:val="005A20C2"/>
    <w:rsid w:val="005A32B9"/>
    <w:rsid w:val="005A43FB"/>
    <w:rsid w:val="005A5F49"/>
    <w:rsid w:val="005A6E99"/>
    <w:rsid w:val="005B5BCA"/>
    <w:rsid w:val="005D1571"/>
    <w:rsid w:val="005F1551"/>
    <w:rsid w:val="005F2E65"/>
    <w:rsid w:val="005F5662"/>
    <w:rsid w:val="005F749A"/>
    <w:rsid w:val="00605046"/>
    <w:rsid w:val="0060518D"/>
    <w:rsid w:val="00607590"/>
    <w:rsid w:val="00614052"/>
    <w:rsid w:val="006243E5"/>
    <w:rsid w:val="006254C2"/>
    <w:rsid w:val="00634DAC"/>
    <w:rsid w:val="0063516E"/>
    <w:rsid w:val="00636444"/>
    <w:rsid w:val="006429BB"/>
    <w:rsid w:val="00646EB0"/>
    <w:rsid w:val="00677F72"/>
    <w:rsid w:val="00690332"/>
    <w:rsid w:val="006A232E"/>
    <w:rsid w:val="006A5137"/>
    <w:rsid w:val="006B1F9B"/>
    <w:rsid w:val="006B2545"/>
    <w:rsid w:val="006F0D0C"/>
    <w:rsid w:val="007000EF"/>
    <w:rsid w:val="00724834"/>
    <w:rsid w:val="00730959"/>
    <w:rsid w:val="00732375"/>
    <w:rsid w:val="0073638D"/>
    <w:rsid w:val="00740068"/>
    <w:rsid w:val="007420E1"/>
    <w:rsid w:val="0074723E"/>
    <w:rsid w:val="007535E4"/>
    <w:rsid w:val="00755604"/>
    <w:rsid w:val="007558D1"/>
    <w:rsid w:val="0076394E"/>
    <w:rsid w:val="0076530E"/>
    <w:rsid w:val="00773350"/>
    <w:rsid w:val="00774B2E"/>
    <w:rsid w:val="00790445"/>
    <w:rsid w:val="00790B28"/>
    <w:rsid w:val="007A7C31"/>
    <w:rsid w:val="007C53F0"/>
    <w:rsid w:val="007E1AC9"/>
    <w:rsid w:val="007E5032"/>
    <w:rsid w:val="007F1ED0"/>
    <w:rsid w:val="00803420"/>
    <w:rsid w:val="0080435B"/>
    <w:rsid w:val="00805972"/>
    <w:rsid w:val="00805FCD"/>
    <w:rsid w:val="00807F17"/>
    <w:rsid w:val="00821D92"/>
    <w:rsid w:val="00821F3B"/>
    <w:rsid w:val="00822F52"/>
    <w:rsid w:val="00837602"/>
    <w:rsid w:val="00851302"/>
    <w:rsid w:val="008572BE"/>
    <w:rsid w:val="00862D7D"/>
    <w:rsid w:val="00875E65"/>
    <w:rsid w:val="008844B0"/>
    <w:rsid w:val="00894C22"/>
    <w:rsid w:val="008A7F7D"/>
    <w:rsid w:val="008B3987"/>
    <w:rsid w:val="008C2973"/>
    <w:rsid w:val="008C50BD"/>
    <w:rsid w:val="008C645A"/>
    <w:rsid w:val="008E6553"/>
    <w:rsid w:val="009010D3"/>
    <w:rsid w:val="0090345B"/>
    <w:rsid w:val="0090541B"/>
    <w:rsid w:val="00905765"/>
    <w:rsid w:val="00922BFD"/>
    <w:rsid w:val="00925156"/>
    <w:rsid w:val="00931521"/>
    <w:rsid w:val="00931A14"/>
    <w:rsid w:val="009342E2"/>
    <w:rsid w:val="00943384"/>
    <w:rsid w:val="009565B7"/>
    <w:rsid w:val="00960A51"/>
    <w:rsid w:val="009615EC"/>
    <w:rsid w:val="009816C6"/>
    <w:rsid w:val="00982732"/>
    <w:rsid w:val="00994C7A"/>
    <w:rsid w:val="00994F9F"/>
    <w:rsid w:val="009970BD"/>
    <w:rsid w:val="009A45A1"/>
    <w:rsid w:val="009A5280"/>
    <w:rsid w:val="009B4F2B"/>
    <w:rsid w:val="009D56FD"/>
    <w:rsid w:val="009D7CF8"/>
    <w:rsid w:val="009E6F21"/>
    <w:rsid w:val="00A00A7B"/>
    <w:rsid w:val="00A01435"/>
    <w:rsid w:val="00A04CDD"/>
    <w:rsid w:val="00A1665E"/>
    <w:rsid w:val="00A30FFD"/>
    <w:rsid w:val="00A31BE3"/>
    <w:rsid w:val="00A36389"/>
    <w:rsid w:val="00A3709F"/>
    <w:rsid w:val="00A52C8F"/>
    <w:rsid w:val="00A57DEB"/>
    <w:rsid w:val="00AB5606"/>
    <w:rsid w:val="00AB597C"/>
    <w:rsid w:val="00AD3757"/>
    <w:rsid w:val="00AD4D3A"/>
    <w:rsid w:val="00AE15F7"/>
    <w:rsid w:val="00AE397A"/>
    <w:rsid w:val="00AF09C1"/>
    <w:rsid w:val="00AF3D58"/>
    <w:rsid w:val="00AF4C10"/>
    <w:rsid w:val="00B156E8"/>
    <w:rsid w:val="00B16BB8"/>
    <w:rsid w:val="00B61C97"/>
    <w:rsid w:val="00B62D6B"/>
    <w:rsid w:val="00B65E3F"/>
    <w:rsid w:val="00B67027"/>
    <w:rsid w:val="00B818B9"/>
    <w:rsid w:val="00B8499D"/>
    <w:rsid w:val="00B86743"/>
    <w:rsid w:val="00B944E9"/>
    <w:rsid w:val="00BA7656"/>
    <w:rsid w:val="00BB0BE2"/>
    <w:rsid w:val="00BB44DD"/>
    <w:rsid w:val="00BC01BB"/>
    <w:rsid w:val="00BC7776"/>
    <w:rsid w:val="00BD1D47"/>
    <w:rsid w:val="00BD5DDC"/>
    <w:rsid w:val="00BE41FB"/>
    <w:rsid w:val="00BE4BA3"/>
    <w:rsid w:val="00BF4226"/>
    <w:rsid w:val="00C00A4E"/>
    <w:rsid w:val="00C039D9"/>
    <w:rsid w:val="00C04934"/>
    <w:rsid w:val="00C06FFC"/>
    <w:rsid w:val="00C3481B"/>
    <w:rsid w:val="00C4254E"/>
    <w:rsid w:val="00C42C7B"/>
    <w:rsid w:val="00C50CE3"/>
    <w:rsid w:val="00C55A46"/>
    <w:rsid w:val="00C60FCB"/>
    <w:rsid w:val="00C76705"/>
    <w:rsid w:val="00C93FED"/>
    <w:rsid w:val="00CA477A"/>
    <w:rsid w:val="00CA68FE"/>
    <w:rsid w:val="00CA72A0"/>
    <w:rsid w:val="00CB191A"/>
    <w:rsid w:val="00CB24F9"/>
    <w:rsid w:val="00CC28B3"/>
    <w:rsid w:val="00CD2AB4"/>
    <w:rsid w:val="00CD531B"/>
    <w:rsid w:val="00CE18BD"/>
    <w:rsid w:val="00CE7040"/>
    <w:rsid w:val="00CF13A6"/>
    <w:rsid w:val="00CF7617"/>
    <w:rsid w:val="00D00463"/>
    <w:rsid w:val="00D00963"/>
    <w:rsid w:val="00D143F5"/>
    <w:rsid w:val="00D37EC7"/>
    <w:rsid w:val="00D41F91"/>
    <w:rsid w:val="00D75A37"/>
    <w:rsid w:val="00DB4E76"/>
    <w:rsid w:val="00DC0882"/>
    <w:rsid w:val="00DF2AF6"/>
    <w:rsid w:val="00E034F3"/>
    <w:rsid w:val="00E06899"/>
    <w:rsid w:val="00E214CB"/>
    <w:rsid w:val="00E24F08"/>
    <w:rsid w:val="00E254E9"/>
    <w:rsid w:val="00E2558E"/>
    <w:rsid w:val="00E417F6"/>
    <w:rsid w:val="00E47C48"/>
    <w:rsid w:val="00E47EC8"/>
    <w:rsid w:val="00E5433E"/>
    <w:rsid w:val="00E56125"/>
    <w:rsid w:val="00E77211"/>
    <w:rsid w:val="00E84F59"/>
    <w:rsid w:val="00E9476A"/>
    <w:rsid w:val="00EA3DFB"/>
    <w:rsid w:val="00EA7742"/>
    <w:rsid w:val="00EB6FFD"/>
    <w:rsid w:val="00EC1E85"/>
    <w:rsid w:val="00EE0958"/>
    <w:rsid w:val="00EE522F"/>
    <w:rsid w:val="00F05DF7"/>
    <w:rsid w:val="00F226AD"/>
    <w:rsid w:val="00F37CB9"/>
    <w:rsid w:val="00F37EFC"/>
    <w:rsid w:val="00F53655"/>
    <w:rsid w:val="00F71EDA"/>
    <w:rsid w:val="00F72ADE"/>
    <w:rsid w:val="00F83311"/>
    <w:rsid w:val="00F85AD3"/>
    <w:rsid w:val="00F90673"/>
    <w:rsid w:val="00FA0F4D"/>
    <w:rsid w:val="00FA3786"/>
    <w:rsid w:val="00FC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bdfa5,#85b924,#deecf5,#bdd8ea,#00b25a,#00a160"/>
    </o:shapedefaults>
    <o:shapelayout v:ext="edit">
      <o:idmap v:ext="edit" data="2"/>
    </o:shapelayout>
  </w:shapeDefaults>
  <w:decimalSymbol w:val=","/>
  <w:listSeparator w:val=","/>
  <w14:docId w14:val="700D9747"/>
  <w15:docId w15:val="{3BDCC5E8-283B-4A49-A50C-0D0C7697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C2"/>
    <w:pPr>
      <w:spacing w:before="120" w:after="120"/>
      <w:contextualSpacing/>
    </w:pPr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BA7656"/>
    <w:pPr>
      <w:keepNext/>
      <w:outlineLvl w:val="0"/>
    </w:pPr>
    <w:rPr>
      <w:rFonts w:eastAsia="Times New Roman" w:cs="Arial"/>
      <w:b/>
      <w:bCs/>
      <w:color w:val="00A160"/>
      <w:kern w:val="32"/>
      <w:sz w:val="24"/>
      <w:lang w:eastAsia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C9B"/>
    <w:pPr>
      <w:keepNext/>
      <w:keepLines/>
      <w:outlineLvl w:val="1"/>
    </w:pPr>
    <w:rPr>
      <w:rFonts w:eastAsiaTheme="majorEastAsia" w:cstheme="majorBidi"/>
      <w:b/>
      <w:bCs/>
      <w:color w:val="0D0D0D" w:themeColor="text1" w:themeTint="F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65E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656"/>
    <w:rPr>
      <w:rFonts w:eastAsia="Times New Roman" w:cs="Arial"/>
      <w:b/>
      <w:bCs/>
      <w:color w:val="00A160"/>
      <w:kern w:val="32"/>
      <w:sz w:val="24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6A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AE0"/>
  </w:style>
  <w:style w:type="paragraph" w:styleId="Footer">
    <w:name w:val="footer"/>
    <w:basedOn w:val="Normal"/>
    <w:link w:val="FooterChar"/>
    <w:uiPriority w:val="99"/>
    <w:unhideWhenUsed/>
    <w:rsid w:val="00176A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AE0"/>
  </w:style>
  <w:style w:type="paragraph" w:styleId="ListParagraph">
    <w:name w:val="List Paragraph"/>
    <w:basedOn w:val="Normal"/>
    <w:uiPriority w:val="34"/>
    <w:qFormat/>
    <w:rsid w:val="00D143F5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1C6C9B"/>
    <w:rPr>
      <w:rFonts w:eastAsiaTheme="majorEastAsia" w:cstheme="majorBidi"/>
      <w:b/>
      <w:bCs/>
      <w:color w:val="0D0D0D" w:themeColor="text1" w:themeTint="F2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665E"/>
    <w:rPr>
      <w:rFonts w:eastAsiaTheme="majorEastAsia" w:cstheme="majorBidi"/>
      <w:b/>
      <w:bCs/>
      <w:i/>
    </w:rPr>
  </w:style>
  <w:style w:type="character" w:styleId="Hyperlink">
    <w:name w:val="Hyperlink"/>
    <w:basedOn w:val="DefaultParagraphFont"/>
    <w:uiPriority w:val="99"/>
    <w:unhideWhenUsed/>
    <w:rsid w:val="00D41F9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C6C9B"/>
    <w:pPr>
      <w:tabs>
        <w:tab w:val="left" w:pos="440"/>
        <w:tab w:val="right" w:leader="dot" w:pos="9060"/>
      </w:tabs>
      <w:ind w:left="567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6C9B"/>
    <w:pPr>
      <w:spacing w:after="100"/>
      <w:ind w:left="851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E9476A"/>
    <w:pPr>
      <w:spacing w:after="100"/>
      <w:ind w:left="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C777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77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C7776"/>
    <w:rPr>
      <w:rFonts w:eastAsia="Times New Roman" w:cstheme="majorBidi"/>
      <w:spacing w:val="5"/>
      <w:kern w:val="28"/>
      <w:sz w:val="48"/>
      <w:szCs w:val="48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1C6C9B"/>
    <w:pPr>
      <w:widowControl w:val="0"/>
      <w:numPr>
        <w:numId w:val="1"/>
      </w:numPr>
      <w:tabs>
        <w:tab w:val="left" w:pos="193"/>
      </w:tabs>
      <w:spacing w:before="60" w:after="60"/>
      <w:contextualSpacing w:val="0"/>
    </w:pPr>
    <w:rPr>
      <w:rFonts w:eastAsia="Times New Roman" w:cstheme="majorBidi"/>
      <w:kern w:val="28"/>
      <w:szCs w:val="20"/>
      <w:lang w:val="en-GB"/>
    </w:rPr>
  </w:style>
  <w:style w:type="character" w:styleId="Emphasis">
    <w:name w:val="Emphasis"/>
    <w:basedOn w:val="DefaultParagraphFont"/>
    <w:qFormat/>
    <w:rsid w:val="001C6C9B"/>
    <w:rPr>
      <w:i/>
      <w:iCs/>
    </w:rPr>
  </w:style>
  <w:style w:type="character" w:styleId="CommentReference">
    <w:name w:val="annotation reference"/>
    <w:basedOn w:val="DefaultParagraphFont"/>
    <w:unhideWhenUsed/>
    <w:rsid w:val="003B03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B036B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3B03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36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1ED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5A37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5A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5A37"/>
    <w:rPr>
      <w:vertAlign w:val="superscript"/>
    </w:rPr>
  </w:style>
  <w:style w:type="table" w:styleId="GridTable2-Accent1">
    <w:name w:val="Grid Table 2 Accent 1"/>
    <w:basedOn w:val="TableNormal"/>
    <w:uiPriority w:val="47"/>
    <w:rsid w:val="00A3709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73638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F56785C36C8D4C8954034529F07331" ma:contentTypeVersion="0" ma:contentTypeDescription="Een nieuw document maken." ma:contentTypeScope="" ma:versionID="f8174d04753f847723826c3d0f203f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8F73B0A-3319-425B-B43B-A28AE28A4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6067EE-C638-4F08-A5FB-596BF4E4A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B5221B-66AA-404B-B9EA-ECCDA299A0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78E7A3-F8DC-4BAD-B1CD-FAB213F8D2CF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Werkinstructie</vt:lpstr>
    </vt:vector>
  </TitlesOfParts>
  <Company>Argenta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Werkinstructie</dc:title>
  <dc:creator>waso</dc:creator>
  <cp:lastModifiedBy>Viseur Sven EXT</cp:lastModifiedBy>
  <cp:revision>4</cp:revision>
  <cp:lastPrinted>2009-06-29T08:55:00Z</cp:lastPrinted>
  <dcterms:created xsi:type="dcterms:W3CDTF">2023-04-05T09:19:00Z</dcterms:created>
  <dcterms:modified xsi:type="dcterms:W3CDTF">2023-04-05T09:32:00Z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0x010100CBF56785C36C8D4C8954034529F07331</vt:lpwstr>
  </property>
  <property fmtid="{D5CDD505-2E9C-101B-9397-08002B2CF9AE}" pid="3" name="KP_Fase">
    <vt:lpwstr/>
  </property>
  <property fmtid="{D5CDD505-2E9C-101B-9397-08002B2CF9AE}" pid="4" name="KP_Vertrouwensklasse">
    <vt:lpwstr>18;#Intern|975f6cf5-74e9-40b6-bad2-b703c019f7b8</vt:lpwstr>
  </property>
  <property fmtid="{D5CDD505-2E9C-101B-9397-08002B2CF9AE}" pid="5" name="KP_Producten">
    <vt:lpwstr/>
  </property>
  <property fmtid="{D5CDD505-2E9C-101B-9397-08002B2CF9AE}" pid="6" name="KP_Tags">
    <vt:lpwstr/>
  </property>
  <property fmtid="{D5CDD505-2E9C-101B-9397-08002B2CF9AE}" pid="7" name="KP_TypesInhoud">
    <vt:lpwstr>23;#Richtlijn|60d9d621-3b26-4ba2-8074-d7738ec73e1b</vt:lpwstr>
  </property>
  <property fmtid="{D5CDD505-2E9C-101B-9397-08002B2CF9AE}" pid="8" name="KP_Andere">
    <vt:lpwstr/>
  </property>
  <property fmtid="{D5CDD505-2E9C-101B-9397-08002B2CF9AE}" pid="9" name="KP_Dienst">
    <vt:lpwstr/>
  </property>
  <property fmtid="{D5CDD505-2E9C-101B-9397-08002B2CF9AE}" pid="10" name="KP_Pijler">
    <vt:lpwstr>27;#N.v.t.|a226c4a4-3ebd-4112-9d77-5a6c02766cac</vt:lpwstr>
  </property>
  <property fmtid="{D5CDD505-2E9C-101B-9397-08002B2CF9AE}" pid="11" name="KP_Sleutelmoment">
    <vt:lpwstr/>
  </property>
  <property fmtid="{D5CDD505-2E9C-101B-9397-08002B2CF9AE}" pid="12" name="AH_Departement">
    <vt:lpwstr/>
  </property>
  <property fmtid="{D5CDD505-2E9C-101B-9397-08002B2CF9AE}" pid="13" name="KP_Applicatie">
    <vt:lpwstr/>
  </property>
</Properties>
</file>