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9C6" w:rsidRDefault="00033076" w:rsidP="00033076">
      <w:pPr>
        <w:pStyle w:val="Titel"/>
      </w:pPr>
      <w:r>
        <w:t>Opdracht 2 Computernetwerken 1</w:t>
      </w:r>
    </w:p>
    <w:p w:rsidR="004A7070" w:rsidRPr="004A7070" w:rsidRDefault="004A7070" w:rsidP="004A7070"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5103"/>
      </w:tblGrid>
      <w:tr w:rsidR="00033076" w:rsidTr="003D60B5">
        <w:tc>
          <w:tcPr>
            <w:tcW w:w="1980" w:type="dxa"/>
          </w:tcPr>
          <w:p w:rsidR="00033076" w:rsidRPr="004A7070" w:rsidRDefault="00033076" w:rsidP="00033076">
            <w:pPr>
              <w:rPr>
                <w:b/>
              </w:rPr>
            </w:pPr>
            <w:r w:rsidRPr="004A7070">
              <w:rPr>
                <w:b/>
              </w:rPr>
              <w:t>SMTP Protocol</w:t>
            </w:r>
          </w:p>
        </w:tc>
        <w:tc>
          <w:tcPr>
            <w:tcW w:w="5103" w:type="dxa"/>
          </w:tcPr>
          <w:p w:rsidR="00033076" w:rsidRDefault="004A7070" w:rsidP="00033076">
            <w:r>
              <w:t>Toepassings</w:t>
            </w:r>
            <w:r w:rsidR="00033076">
              <w:t>laag (7)</w:t>
            </w:r>
          </w:p>
        </w:tc>
      </w:tr>
      <w:tr w:rsidR="00033076" w:rsidTr="003D60B5">
        <w:tc>
          <w:tcPr>
            <w:tcW w:w="1980" w:type="dxa"/>
          </w:tcPr>
          <w:p w:rsidR="00033076" w:rsidRPr="004A7070" w:rsidRDefault="00033076" w:rsidP="00033076">
            <w:pPr>
              <w:rPr>
                <w:b/>
              </w:rPr>
            </w:pPr>
            <w:r w:rsidRPr="004A7070">
              <w:rPr>
                <w:b/>
              </w:rPr>
              <w:t>TCP Protocol</w:t>
            </w:r>
          </w:p>
        </w:tc>
        <w:tc>
          <w:tcPr>
            <w:tcW w:w="5103" w:type="dxa"/>
          </w:tcPr>
          <w:p w:rsidR="00033076" w:rsidRDefault="00033076" w:rsidP="00033076">
            <w:proofErr w:type="spellStart"/>
            <w:r>
              <w:t>Transportlaag</w:t>
            </w:r>
            <w:proofErr w:type="spellEnd"/>
            <w:r>
              <w:t xml:space="preserve"> (4)</w:t>
            </w:r>
          </w:p>
        </w:tc>
      </w:tr>
      <w:tr w:rsidR="00033076" w:rsidTr="003D60B5">
        <w:tc>
          <w:tcPr>
            <w:tcW w:w="1980" w:type="dxa"/>
          </w:tcPr>
          <w:p w:rsidR="00033076" w:rsidRPr="004A7070" w:rsidRDefault="00033076" w:rsidP="00033076">
            <w:pPr>
              <w:rPr>
                <w:b/>
              </w:rPr>
            </w:pPr>
            <w:r w:rsidRPr="004A7070">
              <w:rPr>
                <w:b/>
              </w:rPr>
              <w:t>Router</w:t>
            </w:r>
          </w:p>
        </w:tc>
        <w:tc>
          <w:tcPr>
            <w:tcW w:w="5103" w:type="dxa"/>
          </w:tcPr>
          <w:p w:rsidR="00033076" w:rsidRDefault="00033076" w:rsidP="00033076">
            <w:proofErr w:type="spellStart"/>
            <w:r>
              <w:t>Netwerklaag</w:t>
            </w:r>
            <w:proofErr w:type="spellEnd"/>
            <w:r>
              <w:t xml:space="preserve"> (3)</w:t>
            </w:r>
          </w:p>
        </w:tc>
      </w:tr>
      <w:tr w:rsidR="00033076" w:rsidTr="003D60B5">
        <w:tc>
          <w:tcPr>
            <w:tcW w:w="1980" w:type="dxa"/>
          </w:tcPr>
          <w:p w:rsidR="00033076" w:rsidRPr="004A7070" w:rsidRDefault="00033076" w:rsidP="00033076">
            <w:pPr>
              <w:rPr>
                <w:b/>
              </w:rPr>
            </w:pPr>
            <w:r w:rsidRPr="004A7070">
              <w:rPr>
                <w:b/>
              </w:rPr>
              <w:t>Switch</w:t>
            </w:r>
          </w:p>
        </w:tc>
        <w:tc>
          <w:tcPr>
            <w:tcW w:w="5103" w:type="dxa"/>
          </w:tcPr>
          <w:p w:rsidR="00033076" w:rsidRDefault="00033076" w:rsidP="00033076">
            <w:proofErr w:type="spellStart"/>
            <w:r>
              <w:t>Datalinklaag</w:t>
            </w:r>
            <w:proofErr w:type="spellEnd"/>
            <w:r>
              <w:t xml:space="preserve"> (2)</w:t>
            </w:r>
          </w:p>
        </w:tc>
      </w:tr>
      <w:tr w:rsidR="00033076" w:rsidTr="003D60B5">
        <w:tc>
          <w:tcPr>
            <w:tcW w:w="1980" w:type="dxa"/>
          </w:tcPr>
          <w:p w:rsidR="00033076" w:rsidRPr="004A7070" w:rsidRDefault="00033076" w:rsidP="00033076">
            <w:pPr>
              <w:rPr>
                <w:b/>
              </w:rPr>
            </w:pPr>
            <w:r w:rsidRPr="004A7070">
              <w:rPr>
                <w:b/>
              </w:rPr>
              <w:t>CAT6 kabel</w:t>
            </w:r>
          </w:p>
        </w:tc>
        <w:tc>
          <w:tcPr>
            <w:tcW w:w="5103" w:type="dxa"/>
          </w:tcPr>
          <w:p w:rsidR="00033076" w:rsidRDefault="00033076" w:rsidP="00033076">
            <w:r>
              <w:t>Fysieke laag (1)</w:t>
            </w:r>
          </w:p>
        </w:tc>
      </w:tr>
      <w:tr w:rsidR="00033076" w:rsidTr="003D60B5">
        <w:tc>
          <w:tcPr>
            <w:tcW w:w="1980" w:type="dxa"/>
          </w:tcPr>
          <w:p w:rsidR="00033076" w:rsidRPr="004A7070" w:rsidRDefault="00033076" w:rsidP="00033076">
            <w:pPr>
              <w:rPr>
                <w:b/>
              </w:rPr>
            </w:pPr>
            <w:r w:rsidRPr="004A7070">
              <w:rPr>
                <w:b/>
              </w:rPr>
              <w:t>Ziggo ‘modem’</w:t>
            </w:r>
          </w:p>
        </w:tc>
        <w:tc>
          <w:tcPr>
            <w:tcW w:w="5103" w:type="dxa"/>
          </w:tcPr>
          <w:p w:rsidR="00033076" w:rsidRDefault="00033076" w:rsidP="00033076">
            <w:r>
              <w:t>Fysieke laag (1)</w:t>
            </w:r>
          </w:p>
        </w:tc>
      </w:tr>
      <w:tr w:rsidR="00033076" w:rsidTr="003D60B5">
        <w:tc>
          <w:tcPr>
            <w:tcW w:w="1980" w:type="dxa"/>
          </w:tcPr>
          <w:p w:rsidR="00033076" w:rsidRPr="004A7070" w:rsidRDefault="00033076" w:rsidP="00033076">
            <w:pPr>
              <w:rPr>
                <w:b/>
              </w:rPr>
            </w:pPr>
            <w:r w:rsidRPr="004A7070">
              <w:rPr>
                <w:b/>
              </w:rPr>
              <w:t>Webbrowser</w:t>
            </w:r>
          </w:p>
        </w:tc>
        <w:tc>
          <w:tcPr>
            <w:tcW w:w="5103" w:type="dxa"/>
          </w:tcPr>
          <w:p w:rsidR="00033076" w:rsidRDefault="004A7070" w:rsidP="00033076">
            <w:proofErr w:type="spellStart"/>
            <w:r>
              <w:t>Toepassingslaag</w:t>
            </w:r>
            <w:proofErr w:type="spellEnd"/>
            <w:r>
              <w:t xml:space="preserve"> (7)</w:t>
            </w:r>
          </w:p>
        </w:tc>
      </w:tr>
      <w:tr w:rsidR="00033076" w:rsidTr="003D60B5">
        <w:tc>
          <w:tcPr>
            <w:tcW w:w="1980" w:type="dxa"/>
          </w:tcPr>
          <w:p w:rsidR="00033076" w:rsidRPr="004A7070" w:rsidRDefault="00033076" w:rsidP="00033076">
            <w:pPr>
              <w:rPr>
                <w:b/>
              </w:rPr>
            </w:pPr>
            <w:r w:rsidRPr="004A7070">
              <w:rPr>
                <w:b/>
              </w:rPr>
              <w:t>Netwerkadapter</w:t>
            </w:r>
          </w:p>
        </w:tc>
        <w:tc>
          <w:tcPr>
            <w:tcW w:w="5103" w:type="dxa"/>
          </w:tcPr>
          <w:p w:rsidR="00033076" w:rsidRDefault="00033076" w:rsidP="00033076">
            <w:r>
              <w:t>Datalink &amp; fysieke laag (2, 1)</w:t>
            </w:r>
          </w:p>
        </w:tc>
      </w:tr>
      <w:tr w:rsidR="00033076" w:rsidTr="003D60B5">
        <w:trPr>
          <w:trHeight w:val="338"/>
        </w:trPr>
        <w:tc>
          <w:tcPr>
            <w:tcW w:w="1980" w:type="dxa"/>
          </w:tcPr>
          <w:p w:rsidR="00033076" w:rsidRPr="004A7070" w:rsidRDefault="00033076" w:rsidP="00033076">
            <w:pPr>
              <w:rPr>
                <w:b/>
              </w:rPr>
            </w:pPr>
            <w:proofErr w:type="spellStart"/>
            <w:r w:rsidRPr="004A7070">
              <w:rPr>
                <w:b/>
              </w:rPr>
              <w:t>Netflix</w:t>
            </w:r>
            <w:proofErr w:type="spellEnd"/>
          </w:p>
        </w:tc>
        <w:tc>
          <w:tcPr>
            <w:tcW w:w="5103" w:type="dxa"/>
          </w:tcPr>
          <w:p w:rsidR="00033076" w:rsidRDefault="00033076" w:rsidP="00033076">
            <w:proofErr w:type="spellStart"/>
            <w:r>
              <w:t>Applicatielaag</w:t>
            </w:r>
            <w:proofErr w:type="spellEnd"/>
            <w:r>
              <w:t xml:space="preserve">, </w:t>
            </w:r>
            <w:proofErr w:type="spellStart"/>
            <w:r>
              <w:t>presentatielaag</w:t>
            </w:r>
            <w:proofErr w:type="spellEnd"/>
            <w:r>
              <w:t xml:space="preserve"> &amp; </w:t>
            </w:r>
            <w:proofErr w:type="spellStart"/>
            <w:r>
              <w:t>sessielaag</w:t>
            </w:r>
            <w:proofErr w:type="spellEnd"/>
            <w:r>
              <w:t xml:space="preserve"> (7, 6, 5)</w:t>
            </w:r>
          </w:p>
        </w:tc>
      </w:tr>
    </w:tbl>
    <w:p w:rsidR="00033076" w:rsidRPr="00033076" w:rsidRDefault="00033076" w:rsidP="00033076">
      <w:pPr>
        <w:rPr>
          <w:b/>
        </w:rPr>
      </w:pPr>
      <w:r>
        <w:br/>
      </w:r>
    </w:p>
    <w:sectPr w:rsidR="00033076" w:rsidRPr="00033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012"/>
    <w:rsid w:val="00033076"/>
    <w:rsid w:val="002E079D"/>
    <w:rsid w:val="003D60B5"/>
    <w:rsid w:val="004A7070"/>
    <w:rsid w:val="005F6E77"/>
    <w:rsid w:val="00982012"/>
    <w:rsid w:val="00FC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8AD23"/>
  <w15:chartTrackingRefBased/>
  <w15:docId w15:val="{DC0688D6-0EA3-4EF9-AD81-AAB4C44B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330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33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033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4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Westerlaken</dc:creator>
  <cp:keywords/>
  <dc:description/>
  <cp:lastModifiedBy>Sven Westerlaken</cp:lastModifiedBy>
  <cp:revision>3</cp:revision>
  <dcterms:created xsi:type="dcterms:W3CDTF">2017-06-06T19:32:00Z</dcterms:created>
  <dcterms:modified xsi:type="dcterms:W3CDTF">2017-06-06T19:45:00Z</dcterms:modified>
</cp:coreProperties>
</file>