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95A5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781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A56" w:rsidRDefault="00E95A56" w:rsidP="00D31D50">
      <w:pPr>
        <w:spacing w:line="220" w:lineRule="atLeast"/>
      </w:pPr>
      <w:r>
        <w:t>M</w:t>
      </w:r>
      <w:r>
        <w:rPr>
          <w:rFonts w:hint="eastAsia"/>
        </w:rPr>
        <w:t xml:space="preserve">v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目标文件</w:t>
      </w:r>
      <w:r>
        <w:rPr>
          <w:rFonts w:hint="eastAsia"/>
        </w:rPr>
        <w:tab/>
      </w:r>
      <w:r>
        <w:rPr>
          <w:rFonts w:hint="eastAsia"/>
        </w:rPr>
        <w:t>目的地</w:t>
      </w:r>
      <w:r>
        <w:rPr>
          <w:rFonts w:hint="eastAsia"/>
        </w:rPr>
        <w:tab/>
      </w:r>
      <w:r>
        <w:rPr>
          <w:rFonts w:hint="eastAsia"/>
        </w:rPr>
        <w:tab/>
      </w:r>
      <w:r w:rsidRPr="00E95A56">
        <w:t xml:space="preserve">- f </w:t>
      </w:r>
      <w:r w:rsidRPr="00E95A56">
        <w:t>禁止交互操作。在</w:t>
      </w:r>
      <w:r w:rsidRPr="00E95A56">
        <w:t>mv</w:t>
      </w:r>
      <w:r w:rsidRPr="00E95A56">
        <w:t>操作要覆盖某已有的目标文件时不给任何指示，指定此选项后，</w:t>
      </w:r>
      <w:r w:rsidRPr="00E95A56">
        <w:t>i</w:t>
      </w:r>
      <w:r w:rsidRPr="00E95A56">
        <w:t>选项将不再起作用。</w:t>
      </w:r>
    </w:p>
    <w:sectPr w:rsidR="00E95A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95A56"/>
    <w:rsid w:val="00F2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5A5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5A5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2018-08-14T07:11:00Z</dcterms:modified>
</cp:coreProperties>
</file>