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F313C4" w:rsidRDefault="00F313C4" w:rsidP="00F313C4">
      <w:pPr>
        <w:pStyle w:val="NormalWeb"/>
        <w:spacing w:before="0" w:beforeAutospacing="0" w:after="0" w:afterAutospacing="0"/>
        <w:jc w:val="right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Cambria" w:hAnsi="Cambria" w:cs="Cambria"/>
          <w:color w:val="000000"/>
          <w:sz w:val="21"/>
          <w:szCs w:val="21"/>
        </w:rPr>
        <w:t>Приложение</w:t>
      </w:r>
      <w:r>
        <w:rPr>
          <w:rFonts w:ascii="Poppins" w:hAnsi="Poppins" w:cs="Poppins"/>
          <w:color w:val="000000"/>
          <w:sz w:val="21"/>
          <w:szCs w:val="21"/>
        </w:rPr>
        <w:t xml:space="preserve"> 11</w:t>
      </w:r>
    </w:p>
    <w:p w:rsidR="00F313C4" w:rsidRPr="00F313C4" w:rsidRDefault="00F313C4" w:rsidP="00F313C4">
      <w:pPr>
        <w:pStyle w:val="NormalWeb"/>
        <w:spacing w:before="0" w:beforeAutospacing="0" w:after="0" w:afterAutospacing="0"/>
        <w:jc w:val="right"/>
        <w:textAlignment w:val="baseline"/>
        <w:rPr>
          <w:rFonts w:ascii="Poppins" w:hAnsi="Poppins" w:cs="Poppins"/>
          <w:color w:val="000000"/>
          <w:sz w:val="21"/>
          <w:szCs w:val="21"/>
          <w:lang w:val="ru-RU"/>
        </w:rPr>
      </w:pPr>
      <w:r>
        <w:rPr>
          <w:rFonts w:ascii="Cambria" w:hAnsi="Cambria" w:cs="Cambria"/>
          <w:color w:val="000000"/>
          <w:sz w:val="21"/>
          <w:szCs w:val="21"/>
        </w:rPr>
        <w:t>к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Регламенту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подготовки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и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контроля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выполнения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мероприятий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плана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работы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 xml:space="preserve">с</w:t>
      </w:r>
      <w:r w:rsidRPr="00F313C4">
        <w:rPr>
          <w:rFonts w:ascii="Poppins" w:hAnsi="Poppins" w:cs="Poppins"/>
          <w:color w:val="000000"/>
          <w:sz w:val="21"/>
          <w:szCs w:val="21"/>
          <w:lang w:val="ru-RU"/>
        </w:rPr>
        <w:t xml:space="preserve"> Test Company</w:t>
      </w:r>
    </w:p>
    <w:p w:rsidR="00F313C4" w:rsidRPr="00F313C4" w:rsidRDefault="00F313C4" w:rsidP="00F313C4">
      <w:pPr>
        <w:pStyle w:val="NormalWeb"/>
        <w:spacing w:before="0" w:beforeAutospacing="0" w:after="0" w:afterAutospacing="0"/>
        <w:jc w:val="right"/>
        <w:textAlignment w:val="baseline"/>
        <w:rPr>
          <w:rFonts w:ascii="Poppins" w:hAnsi="Poppins" w:cs="Poppins"/>
          <w:color w:val="000000"/>
          <w:sz w:val="21"/>
          <w:szCs w:val="21"/>
          <w:lang w:val="en-US"/>
        </w:rPr>
      </w:pPr>
      <w:r>
        <w:rPr>
          <w:rFonts w:ascii="Cambria" w:hAnsi="Cambria" w:cs="Cambria"/>
          <w:color w:val="000000"/>
          <w:sz w:val="21"/>
          <w:szCs w:val="21"/>
        </w:rPr>
        <w:t>Проект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Poppins" w:hAnsi="Poppins" w:cs="Poppins"/>
          <w:color w:val="000000"/>
          <w:sz w:val="21"/>
          <w:szCs w:val="21"/>
          <w:lang w:val="en-US"/>
        </w:rPr>
        <w:t xml:space="preserve">1</w:t>
      </w:r>
    </w:p>
    <w:p w:rsidR="006E1FA2" w:rsidRPr="00F313C4" w:rsidRDefault="006E1FA2" w:rsidP="00F313C4"/>
    <w:sectPr w:rsidR="006E1FA2" w:rsidRPr="00F313C4">
      <w:pgSz w:w="11906" w:h="16838"/>
      <w:pgMar w:top="1440" w:right="1440" w:bottom="1440" w:left="1440" w:header="708" w:footer="708" w:gutter="0"/>
      <w:cols w:space="708"/>
      <w:docGrid w:linePitch="360"/>
    </w:sectPr>
    <w:p w:rsidR="00222D1A" w:rsidRPr="00222D1A" w:rsidRDefault="00222D1A" w:rsidP="00222D1A">
      <w:pPr>
        <w:jc w:val="right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Приложение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 Math" w:eastAsia="Times New Roman" w:hAnsi="Cambria Math" w:cs="Cambria Math"/>
          <w:color w:val="000000"/>
          <w:kern w:val="0"/>
          <w:sz w:val="21"/>
          <w:szCs w:val="21"/>
          <w:lang w:eastAsia="en-GB"/>
          <w14:ligatures w14:val="none"/>
        </w:rPr>
        <w:t>№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lang w:val="en-US" w:eastAsia="en-GB"/>
          <w14:ligatures w14:val="none"/>
        </w:rPr>
        <w:t xml:space="preserve">1</w:t>
      </w:r>
    </w:p>
    <w:p w:rsidR="00222D1A" w:rsidRPr="00222D1A" w:rsidRDefault="00222D1A" w:rsidP="00222D1A">
      <w:pPr>
        <w:spacing w:before="60"/>
        <w:jc w:val="right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</w:pP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к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Порядку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реализации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активов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ликвидируемых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финансовых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организаций</w:t>
      </w:r>
    </w:p>
    <w:p w:rsidR="006E1FA2" w:rsidRPr="00222D1A" w:rsidRDefault="006E1FA2" w:rsidP="00222D1A"/>
    <w:sectPr w:rsidR="006E1FA2" w:rsidRPr="00222D1A">
      <w:pgSz w:w="11906" w:h="16838"/>
      <w:pgMar w:top="1440" w:right="1440" w:bottom="1440" w:left="1440" w:header="708" w:footer="708" w:gutter="0"/>
      <w:cols w:space="708"/>
      <w:docGrid w:linePitch="360"/>
    </w:sectPr>
    <w:p w:rsidR="00D10B27" w:rsidRPr="00D10B27" w:rsidRDefault="00D10B27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Государственная корпорация 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Test Company</w:t>
      </w: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 — 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test address</w:t>
      </w:r>
    </w:p>
    <w:p w:rsidR="00D10B27" w:rsidRPr="00D10B27" w:rsidRDefault="00D10B27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являющаяся на основании решения Арбитражного суда 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test address </w:t>
      </w: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от</w:t>
      </w:r>
    </w:p>
    <w:p w:rsidR="00D10B27" w:rsidRPr="0032122E" w:rsidRDefault="008170DF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</w:pP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___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 xml:space="preserve">date 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г</w:t>
      </w:r>
      <w:r w:rsidR="00D10B27"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. по делу № </w:t>
      </w:r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A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___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 xml:space="preserve">1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</w:t>
      </w:r>
      <w:proofErr w:type="gramEnd"/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</w:p>
    <w:p w:rsidR="00D10B27" w:rsidRPr="008170DF" w:rsidRDefault="008170DF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</w:pP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 xml:space="preserve">test address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</w:t>
      </w:r>
      <w:proofErr w:type="gramEnd"/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</w:t>
      </w:r>
      <w:r w:rsidR="00D10B27"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‚ ОГРН </w:t>
      </w:r>
      <w:r w:rsidR="00E91B44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 xml:space="preserve">ogrn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="00D10B27"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‚ ИНН 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 xml:space="preserve">inn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</w:p>
    <w:p w:rsidR="00D10B27" w:rsidRPr="005F1953" w:rsidRDefault="00D10B27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адрес регистрации: </w:t>
      </w:r>
      <w:r w:rsidR="008170DF" w:rsidRPr="005F1953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__</w:t>
      </w:r>
      <w:r w:rsidR="008170DF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test address</w:t>
      </w:r>
      <w:r w:rsidR="008170DF" w:rsidRPr="005F1953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__</w:t>
      </w:r>
    </w:p>
    <w:p w:rsidR="00D10B27" w:rsidRPr="00D10B27" w:rsidRDefault="00D10B27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(далее — Финансовая организация), предлагает приобрести перечисленное</w:t>
      </w:r>
    </w:p>
    <w:p w:rsidR="006E1FA2" w:rsidRPr="00D10B27" w:rsidRDefault="00D10B27" w:rsidP="007B379C">
      <w:pPr>
        <w:jc w:val="center"/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ниже имущество Финансовой организации.</w:t>
      </w:r>
    </w:p>
    <w:sectPr w:rsidR="006E1FA2" w:rsidRPr="00D10B27">
      <w:pgSz w:w="11906" w:h="16838"/>
      <w:pgMar w:top="1440" w:right="1440" w:bottom="1440" w:left="1440" w:header="708" w:footer="708" w:gutter="0"/>
      <w:cols w:space="708"/>
      <w:docGrid w:linePitch="360"/>
    </w:sectPr>
    <w:p w:rsidR="00E41FC6" w:rsidRPr="00E41FC6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Зачислить средства на счет № 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number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 В Государственной корпорации</w:t>
      </w:r>
    </w:p>
    <w:p w:rsidR="00E41FC6" w:rsidRPr="00E41FC6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test address</w:t>
      </w:r>
      <w:r w:rsidR="005B2799" w:rsidRPr="005B2799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 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- 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указать наименование ликвидируемой</w:t>
      </w:r>
    </w:p>
    <w:p w:rsidR="006E1FA2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финансовой организации)</w:t>
      </w:r>
    </w:p>
    <w:p w:rsidR="00E41FC6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</w:p>
    <w:p w:rsidR="0074114E" w:rsidRDefault="0074114E" w:rsidP="0074114E">
      <w:r>
        <w:t xml:space="preserve"/>
      </w:r>
    </w:p>
    <w:p w:rsidR="005B2799" w:rsidRDefault="005B2799" w:rsidP="005B2799"/>
    <w:tbl>
      <w:tblPr>
        <w:tblStyle w:val="TableGrid"/>
        <w:tblW w:w="12246" w:type="dxa"/>
        <w:tblInd w:w="-1358" w:type="dxa"/>
        <w:tblLook w:val="04A0" w:firstRow="1" w:lastRow="0" w:firstColumn="1" w:lastColumn="0" w:noHBand="0" w:noVBand="1"/>
      </w:tblPr>
      <w:tblGrid>
        <w:gridCol w:w="2387"/>
        <w:gridCol w:w="1876"/>
        <w:gridCol w:w="1866"/>
        <w:gridCol w:w="1529"/>
        <w:gridCol w:w="1441"/>
        <w:gridCol w:w="1769"/>
        <w:gridCol w:w="1378"/>
      </w:tblGrid>
      <w:tr w:rsidR="005B2799" w:rsidTr="00235907">
        <w:tc>
          <w:tcPr>
            <w:tcW w:w="2387" w:type="dxa"/>
          </w:tcPr>
          <w:p w:rsidR="005B2799" w:rsidRDefault="005B2799" w:rsidP="005B2799">
            <w:r>
              <w:t>№ п/п</w:t>
            </w:r>
          </w:p>
        </w:tc>
        <w:tc>
          <w:tcPr>
            <w:tcW w:w="1876" w:type="dxa"/>
          </w:tcPr>
          <w:p w:rsidR="005B2799" w:rsidRDefault="005B2799" w:rsidP="005B2799">
            <w:r>
              <w:rPr>
                <w:lang w:val="ru-RU"/>
              </w:rPr>
              <w:t>№ лота</w:t>
            </w:r>
          </w:p>
        </w:tc>
        <w:tc>
          <w:tcPr>
            <w:tcW w:w="1866" w:type="dxa"/>
          </w:tcPr>
          <w:p w:rsidR="005B2799" w:rsidRDefault="005B2799" w:rsidP="005B2799">
            <w:r>
              <w:rPr>
                <w:lang w:val="ru-RU"/>
              </w:rPr>
              <w:t>№ п/п</w:t>
            </w:r>
          </w:p>
        </w:tc>
        <w:tc>
          <w:tcPr>
            <w:tcW w:w="1529" w:type="dxa"/>
          </w:tcPr>
          <w:p w:rsidR="005B2799" w:rsidRPr="00E41FC6" w:rsidRDefault="005B2799" w:rsidP="005B27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 п/п</w:t>
            </w:r>
          </w:p>
        </w:tc>
        <w:tc>
          <w:tcPr>
            <w:tcW w:w="1441" w:type="dxa"/>
          </w:tcPr>
          <w:p w:rsidR="005B2799" w:rsidRPr="00E41FC6" w:rsidRDefault="005B2799" w:rsidP="005B27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Победитель</w:t>
            </w:r>
          </w:p>
        </w:tc>
        <w:tc>
          <w:tcPr>
            <w:tcW w:w="1769" w:type="dxa"/>
          </w:tcPr>
          <w:p w:rsidR="005B2799" w:rsidRDefault="005B2799" w:rsidP="005B2799">
            <w:r>
              <w:rPr>
                <w:lang w:val="ru-RU"/>
              </w:rPr>
              <w:t>Назначение платежа</w:t>
            </w:r>
          </w:p>
        </w:tc>
        <w:tc>
          <w:tcPr>
            <w:tcW w:w="1378" w:type="dxa"/>
          </w:tcPr>
          <w:p w:rsidR="005B2799" w:rsidRDefault="005B2799" w:rsidP="005B2799">
            <w:r>
              <w:rPr>
                <w:lang w:val="ru-RU"/>
              </w:rPr>
              <w:t>сумма</w:t>
            </w:r>
          </w:p>
        </w:tc>
      </w:tr>
      <w:tr w:rsidR="005B2799" w:rsidTr="00235907">
        <w:tc>
          <w:tcPr>
            <w:tcW w:w="2387" w:type="dxa"/>
          </w:tcPr>
          <w:p w:rsidR="005B2799" w:rsidRDefault="005B2799" w:rsidP="005B2799">
            <w:r>
              <w:t xml:space="preserve">number1</w:t>
            </w:r>
          </w:p>
        </w:tc>
        <w:tc>
          <w:tcPr>
            <w:tcW w:w="1876" w:type="dxa"/>
          </w:tcPr>
          <w:p w:rsidR="005B2799" w:rsidRDefault="005B2799" w:rsidP="005B2799">
            <w:r>
              <w:t xml:space="preserve">lot1</w:t>
            </w:r>
          </w:p>
        </w:tc>
        <w:tc>
          <w:tcPr>
            <w:tcW w:w="1866" w:type="dxa"/>
          </w:tcPr>
          <w:p w:rsidR="005B2799" w:rsidRDefault="005B2799" w:rsidP="005B2799">
            <w:r>
              <w:t xml:space="preserve">pp1</w:t>
            </w:r>
          </w:p>
        </w:tc>
        <w:tc>
          <w:tcPr>
            <w:tcW w:w="1529" w:type="dxa"/>
          </w:tcPr>
          <w:p w:rsidR="005B2799" w:rsidRDefault="005B2799" w:rsidP="005B2799">
            <w:r>
              <w:t xml:space="preserve">1</w:t>
            </w:r>
          </w:p>
        </w:tc>
        <w:tc>
          <w:tcPr>
            <w:tcW w:w="1441" w:type="dxa"/>
          </w:tcPr>
          <w:p w:rsidR="005B2799" w:rsidRDefault="005B2799" w:rsidP="005B2799">
            <w:r>
              <w:t xml:space="preserve">winner1</w:t>
            </w:r>
          </w:p>
        </w:tc>
        <w:tc>
          <w:tcPr>
            <w:tcW w:w="1769" w:type="dxa"/>
          </w:tcPr>
          <w:p w:rsidR="005B2799" w:rsidRDefault="005B2799" w:rsidP="005B2799">
            <w:r>
              <w:t xml:space="preserve">purpose1</w:t>
            </w:r>
          </w:p>
        </w:tc>
        <w:tc>
          <w:tcPr>
            <w:tcW w:w="1378" w:type="dxa"/>
          </w:tcPr>
          <w:p w:rsidR="005B2799" w:rsidRDefault="005B2799" w:rsidP="005B2799">
            <w:r>
              <w:t xml:space="preserve">5</w:t>
            </w:r>
          </w:p>
          <w:p w:rsidR="005B2799" w:rsidRDefault="005B2799" w:rsidP="005B2799"/>
          <w:p w:rsidR="005B2799" w:rsidRDefault="005B2799" w:rsidP="005B2799"/>
        </w:tc>
      </w:tr>
    </w:tbl>
    <w:p w:rsidR="005B2799" w:rsidRDefault="005B2799" w:rsidP="005B2799">
      <w:r>
        <w:t xml:space="preserve"/>
      </w:r>
    </w:p>
    <w:p w:rsidR="005B2799" w:rsidRDefault="005B2799" w:rsidP="005B2799"/>
    <w:tbl>
      <w:tblPr>
        <w:tblStyle w:val="TableGrid"/>
        <w:tblW w:w="12246" w:type="dxa"/>
        <w:tblInd w:w="-1358" w:type="dxa"/>
        <w:tblLook w:val="04A0" w:firstRow="1" w:lastRow="0" w:firstColumn="1" w:lastColumn="0" w:noHBand="0" w:noVBand="1"/>
      </w:tblPr>
      <w:tblGrid>
        <w:gridCol w:w="2387"/>
        <w:gridCol w:w="1876"/>
        <w:gridCol w:w="1866"/>
        <w:gridCol w:w="1529"/>
        <w:gridCol w:w="1441"/>
        <w:gridCol w:w="1769"/>
        <w:gridCol w:w="1378"/>
      </w:tblGrid>
      <w:tr w:rsidR="005B2799" w:rsidTr="00235907">
        <w:tc>
          <w:tcPr>
            <w:tcW w:w="2387" w:type="dxa"/>
          </w:tcPr>
          <w:p w:rsidR="005B2799" w:rsidRDefault="005B2799" w:rsidP="005B2799">
            <w:r>
              <w:t>№ п/п</w:t>
            </w:r>
          </w:p>
        </w:tc>
        <w:tc>
          <w:tcPr>
            <w:tcW w:w="1876" w:type="dxa"/>
          </w:tcPr>
          <w:p w:rsidR="005B2799" w:rsidRDefault="005B2799" w:rsidP="005B2799">
            <w:r>
              <w:rPr>
                <w:lang w:val="ru-RU"/>
              </w:rPr>
              <w:t>№ лота</w:t>
            </w:r>
          </w:p>
        </w:tc>
        <w:tc>
          <w:tcPr>
            <w:tcW w:w="1866" w:type="dxa"/>
          </w:tcPr>
          <w:p w:rsidR="005B2799" w:rsidRDefault="005B2799" w:rsidP="005B2799">
            <w:r>
              <w:rPr>
                <w:lang w:val="ru-RU"/>
              </w:rPr>
              <w:t>№ п/п</w:t>
            </w:r>
          </w:p>
        </w:tc>
        <w:tc>
          <w:tcPr>
            <w:tcW w:w="1529" w:type="dxa"/>
          </w:tcPr>
          <w:p w:rsidR="005B2799" w:rsidRPr="00E41FC6" w:rsidRDefault="005B2799" w:rsidP="005B27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 п/п</w:t>
            </w:r>
          </w:p>
        </w:tc>
        <w:tc>
          <w:tcPr>
            <w:tcW w:w="1441" w:type="dxa"/>
          </w:tcPr>
          <w:p w:rsidR="005B2799" w:rsidRPr="00E41FC6" w:rsidRDefault="005B2799" w:rsidP="005B27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Победитель</w:t>
            </w:r>
          </w:p>
        </w:tc>
        <w:tc>
          <w:tcPr>
            <w:tcW w:w="1769" w:type="dxa"/>
          </w:tcPr>
          <w:p w:rsidR="005B2799" w:rsidRDefault="005B2799" w:rsidP="005B2799">
            <w:r>
              <w:rPr>
                <w:lang w:val="ru-RU"/>
              </w:rPr>
              <w:t>Назначение платежа</w:t>
            </w:r>
          </w:p>
        </w:tc>
        <w:tc>
          <w:tcPr>
            <w:tcW w:w="1378" w:type="dxa"/>
          </w:tcPr>
          <w:p w:rsidR="005B2799" w:rsidRDefault="005B2799" w:rsidP="005B2799">
            <w:r>
              <w:rPr>
                <w:lang w:val="ru-RU"/>
              </w:rPr>
              <w:t>сумма</w:t>
            </w:r>
          </w:p>
        </w:tc>
      </w:tr>
      <w:tr w:rsidR="005B2799" w:rsidTr="00235907">
        <w:tc>
          <w:tcPr>
            <w:tcW w:w="2387" w:type="dxa"/>
          </w:tcPr>
          <w:p w:rsidR="005B2799" w:rsidRDefault="005B2799" w:rsidP="005B2799">
            <w:r>
              <w:t xml:space="preserve">number2</w:t>
            </w:r>
          </w:p>
        </w:tc>
        <w:tc>
          <w:tcPr>
            <w:tcW w:w="1876" w:type="dxa"/>
          </w:tcPr>
          <w:p w:rsidR="005B2799" w:rsidRDefault="005B2799" w:rsidP="005B2799">
            <w:r>
              <w:t xml:space="preserve">lot2</w:t>
            </w:r>
          </w:p>
        </w:tc>
        <w:tc>
          <w:tcPr>
            <w:tcW w:w="1866" w:type="dxa"/>
          </w:tcPr>
          <w:p w:rsidR="005B2799" w:rsidRDefault="005B2799" w:rsidP="005B2799">
            <w:r>
              <w:t xml:space="preserve">pp2</w:t>
            </w:r>
          </w:p>
        </w:tc>
        <w:tc>
          <w:tcPr>
            <w:tcW w:w="1529" w:type="dxa"/>
          </w:tcPr>
          <w:p w:rsidR="005B2799" w:rsidRDefault="005B2799" w:rsidP="005B2799">
            <w:r>
              <w:t xml:space="preserve">2</w:t>
            </w:r>
          </w:p>
        </w:tc>
        <w:tc>
          <w:tcPr>
            <w:tcW w:w="1441" w:type="dxa"/>
          </w:tcPr>
          <w:p w:rsidR="005B2799" w:rsidRDefault="005B2799" w:rsidP="005B2799">
            <w:r>
              <w:t xml:space="preserve">winner2</w:t>
            </w:r>
          </w:p>
        </w:tc>
        <w:tc>
          <w:tcPr>
            <w:tcW w:w="1769" w:type="dxa"/>
          </w:tcPr>
          <w:p w:rsidR="005B2799" w:rsidRDefault="005B2799" w:rsidP="005B2799">
            <w:r>
              <w:t xml:space="preserve">purpose2</w:t>
            </w:r>
          </w:p>
        </w:tc>
        <w:tc>
          <w:tcPr>
            <w:tcW w:w="1378" w:type="dxa"/>
          </w:tcPr>
          <w:p w:rsidR="005B2799" w:rsidRDefault="005B2799" w:rsidP="005B2799">
            <w:r>
              <w:t xml:space="preserve">10</w:t>
            </w:r>
          </w:p>
          <w:p w:rsidR="005B2799" w:rsidRDefault="005B2799" w:rsidP="005B2799"/>
          <w:p w:rsidR="005B2799" w:rsidRDefault="005B2799" w:rsidP="005B2799"/>
        </w:tc>
      </w:tr>
    </w:tbl>
    <w:p w:rsidR="005B2799" w:rsidRDefault="005B2799" w:rsidP="005B2799">
      <w:r>
        <w:t xml:space="preserve"/>
      </w:r>
    </w:p>
    <w:p w:rsidR="005B2799" w:rsidRDefault="005B2799" w:rsidP="005B2799">
      <w:r>
        <w:t xml:space="preserve">Итого </w:t>
      </w:r>
    </w:p>
    <w:p w:rsidR="005B2799" w:rsidRDefault="005B2799" w:rsidP="00DF1495"/>
    <w:p w:rsidR="00DF1495" w:rsidRPr="00E41FC6" w:rsidRDefault="00DF1495" w:rsidP="0074114E"/>
    <w:sectPr w:rsidR="00DF1495" w:rsidRPr="00E41FC6">
      <w:pgSz w:w="11906" w:h="16838"/>
      <w:pgMar w:top="1440" w:right="1440" w:bottom="1440" w:left="1440" w:header="708" w:footer="708" w:gutter="0"/>
      <w:cols w:space="708"/>
      <w:docGrid w:linePitch="360"/>
    </w:sectPr>
    <w:p w:rsidR="0004612D" w:rsidRDefault="0004612D" w:rsidP="00C5200C">
      <w:pPr>
        <w:jc w:val="right"/>
      </w:pPr>
      <w:r>
        <w:t xml:space="preserve">Подпись заявителя (контактного лица): </w:t>
      </w:r>
      <w:r w:rsidRPr="0004612D">
        <w:rPr>
          <w:lang w:val="ru-RU"/>
        </w:rPr>
        <w:t xml:space="preserve">_____sign______</w:t>
      </w:r>
    </w:p>
    <w:p w:rsidR="00E41FC6" w:rsidRPr="0004612D" w:rsidRDefault="0004612D" w:rsidP="00C5200C">
      <w:pPr>
        <w:jc w:val="right"/>
      </w:pPr>
      <w:r>
        <w:t xml:space="preserve">Принято: </w:t>
      </w:r>
      <w:r w:rsidRPr="0004612D">
        <w:t xml:space="preserve">_____day_____month______year____</w:t>
      </w:r>
      <w:r>
        <w:t xml:space="preserve"> г.</w:t>
      </w:r>
    </w:p>
    <w:sectPr w:rsidR="00E41FC6" w:rsidRPr="0004612D">
      <w:pgSz w:w="11906" w:h="16838"/>
      <w:pgMar w:top="1440" w:right="1440" w:bottom="1440" w:left="1440" w:header="708" w:footer="708" w:gutter="0"/>
      <w:cols w:space="708"/>
      <w:docGrid w:linePitch="360"/>
    </w:sectPr>
    <w:p w:rsidR="00B51D31" w:rsidRDefault="00B51D31" w:rsidP="0071015B">
      <w:pPr>
        <w:jc w:val="right"/>
      </w:pPr>
      <w:r>
        <w:t>Директор</w:t>
      </w:r>
    </w:p>
    <w:p w:rsidR="00B51D31" w:rsidRDefault="00B51D31" w:rsidP="0071015B">
      <w:pPr>
        <w:jc w:val="right"/>
      </w:pPr>
      <w:r>
        <w:t>Департамента реализации активов __</w:t>
      </w:r>
      <w:r w:rsidRPr="00B51D31">
        <w:rPr>
          <w:lang w:val="ru-RU"/>
        </w:rPr>
        <w:t xml:space="preserve">name__</w:t>
      </w:r>
      <w:r>
        <w:t xml:space="preserve"> Ф.И.О.</w:t>
      </w:r>
    </w:p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71015B" w:rsidRDefault="0071015B" w:rsidP="00B51D31"/>
    <w:p w:rsidR="00E41FC6" w:rsidRPr="00B51D31" w:rsidRDefault="00B51D31" w:rsidP="00B51D31">
      <w:pPr>
        <w:rPr>
          <w:lang w:val="en-US"/>
        </w:rPr>
      </w:pPr>
      <w:r>
        <w:t xml:space="preserve">Исполнитель: </w:t>
      </w:r>
      <w:r>
        <w:rPr>
          <w:lang w:val="en-US"/>
        </w:rPr>
        <w:t xml:space="preserve">name</w:t>
      </w:r>
    </w:p>
    <w:sectPr w:rsidR="00E41FC6" w:rsidRPr="00B5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