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Versie: </w:t>
      </w:r>
      <w:r w:rsidDel="00000000" w:rsidR="00000000" w:rsidRPr="00000000">
        <w:rPr>
          <w:i w:val="1"/>
          <w:rtl w:val="0"/>
        </w:rPr>
        <w:t xml:space="preserve">1.0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Auteur: </w:t>
      </w:r>
      <w:r w:rsidDel="00000000" w:rsidR="00000000" w:rsidRPr="00000000">
        <w:rPr>
          <w:i w:val="1"/>
          <w:rtl w:val="0"/>
        </w:rPr>
        <w:t xml:space="preserve">Sven van ‘t Hoenderdaal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Leerlingnummer: </w:t>
      </w:r>
      <w:r w:rsidDel="00000000" w:rsidR="00000000" w:rsidRPr="00000000">
        <w:rPr>
          <w:i w:val="1"/>
          <w:rtl w:val="0"/>
        </w:rPr>
        <w:t xml:space="preserve">2107937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Datum: </w:t>
      </w:r>
      <w:r w:rsidDel="00000000" w:rsidR="00000000" w:rsidRPr="00000000">
        <w:rPr>
          <w:i w:val="1"/>
          <w:rtl w:val="0"/>
        </w:rPr>
        <w:t xml:space="preserve">14-05-2020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ockn01kkl1xw" w:id="0"/>
      <w:bookmarkEnd w:id="0"/>
      <w:r w:rsidDel="00000000" w:rsidR="00000000" w:rsidRPr="00000000">
        <w:rPr>
          <w:rtl w:val="0"/>
        </w:rPr>
        <w:t xml:space="preserve">Testplan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cthjujkk04ne" w:id="1"/>
      <w:bookmarkEnd w:id="1"/>
      <w:r w:rsidDel="00000000" w:rsidR="00000000" w:rsidRPr="00000000">
        <w:rPr>
          <w:rtl w:val="0"/>
        </w:rPr>
        <w:t xml:space="preserve">Project-HandigJoh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>
          <w:color w:val="434343"/>
        </w:rPr>
      </w:pPr>
      <w:bookmarkStart w:colFirst="0" w:colLast="0" w:name="_v9848d5ggwn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i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dcqa52uz8ek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8e1eyf9zqqv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dlvd4iq5emg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giwd4t6m65s" w:id="6"/>
      <w:bookmarkEnd w:id="6"/>
      <w:r w:rsidDel="00000000" w:rsidR="00000000" w:rsidRPr="00000000">
        <w:rPr>
          <w:rtl w:val="0"/>
        </w:rPr>
        <w:t xml:space="preserve">Inhoudsopgaven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Ubuntu" w:cs="Ubuntu" w:eastAsia="Ubuntu" w:hAnsi="Ubuntu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giwd4t6m65s">
            <w:r w:rsidDel="00000000" w:rsidR="00000000" w:rsidRPr="00000000">
              <w:rPr>
                <w:rFonts w:ascii="Ubuntu" w:cs="Ubuntu" w:eastAsia="Ubuntu" w:hAnsi="Ubuntu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Inhoudsopgaven</w:t>
            </w:r>
          </w:hyperlink>
          <w:r w:rsidDel="00000000" w:rsidR="00000000" w:rsidRPr="00000000">
            <w:rPr>
              <w:rFonts w:ascii="Ubuntu" w:cs="Ubuntu" w:eastAsia="Ubuntu" w:hAnsi="Ubuntu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_1giwd4t6m65s \h </w:instrText>
            <w:fldChar w:fldCharType="separate"/>
          </w:r>
          <w:r w:rsidDel="00000000" w:rsidR="00000000" w:rsidRPr="00000000">
            <w:rPr>
              <w:rFonts w:ascii="Ubuntu" w:cs="Ubuntu" w:eastAsia="Ubuntu" w:hAnsi="Ubuntu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p2p1v42xz78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Testplan</w:t>
            </w:r>
          </w:hyperlink>
          <w:r w:rsidDel="00000000" w:rsidR="00000000" w:rsidRPr="00000000"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_bp2p1v42xz78 \h </w:instrText>
            <w:fldChar w:fldCharType="separate"/>
          </w:r>
          <w:r w:rsidDel="00000000" w:rsidR="00000000" w:rsidRPr="00000000"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after="80" w:before="60" w:line="240" w:lineRule="auto"/>
            <w:ind w:left="720" w:firstLine="0"/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r9h6ildx0x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Testlog</w:t>
            </w:r>
          </w:hyperlink>
          <w:r w:rsidDel="00000000" w:rsidR="00000000" w:rsidRPr="00000000"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_cpr9h6ildx0x \h </w:instrText>
            <w:fldChar w:fldCharType="separate"/>
          </w:r>
          <w:r w:rsidDel="00000000" w:rsidR="00000000" w:rsidRPr="00000000"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teutbdjrz51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bp2p1v42xz78" w:id="8"/>
      <w:bookmarkEnd w:id="8"/>
      <w:r w:rsidDel="00000000" w:rsidR="00000000" w:rsidRPr="00000000">
        <w:rPr>
          <w:rtl w:val="0"/>
        </w:rPr>
        <w:t xml:space="preserve">Testplan</w:t>
      </w:r>
    </w:p>
    <w:p w:rsidR="00000000" w:rsidDel="00000000" w:rsidP="00000000" w:rsidRDefault="00000000" w:rsidRPr="00000000" w14:paraId="00000020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485"/>
        <w:gridCol w:w="3735"/>
        <w:gridCol w:w="2100"/>
        <w:tblGridChange w:id="0">
          <w:tblGrid>
            <w:gridCol w:w="1680"/>
            <w:gridCol w:w="1485"/>
            <w:gridCol w:w="3735"/>
            <w:gridCol w:w="210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lineRule="auto"/>
              <w:ind w:left="10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Pagina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lineRule="auto"/>
              <w:ind w:left="10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Formulier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lineRule="auto"/>
              <w:ind w:left="10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lineRule="auto"/>
              <w:ind w:left="10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Afwijkend paginaontwerp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bestel prijs weergeven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winkelmandje behouden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nee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rFonts w:ascii="Arial" w:cs="Arial" w:eastAsia="Arial" w:hAnsi="Arial"/>
        </w:rPr>
      </w:pPr>
      <w:bookmarkStart w:colFirst="0" w:colLast="0" w:name="_cpr9h6ildx0x" w:id="9"/>
      <w:bookmarkEnd w:id="9"/>
      <w:r w:rsidDel="00000000" w:rsidR="00000000" w:rsidRPr="00000000">
        <w:rPr>
          <w:rtl w:val="0"/>
        </w:rPr>
        <w:t xml:space="preserve">Testlog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1260"/>
        <w:gridCol w:w="945"/>
        <w:gridCol w:w="1500"/>
        <w:gridCol w:w="600"/>
        <w:gridCol w:w="1455"/>
        <w:gridCol w:w="1365"/>
        <w:gridCol w:w="1140"/>
        <w:tblGridChange w:id="0">
          <w:tblGrid>
            <w:gridCol w:w="885"/>
            <w:gridCol w:w="1260"/>
            <w:gridCol w:w="945"/>
            <w:gridCol w:w="1500"/>
            <w:gridCol w:w="600"/>
            <w:gridCol w:w="1455"/>
            <w:gridCol w:w="1365"/>
            <w:gridCol w:w="1140"/>
          </w:tblGrid>
        </w:tblGridChange>
      </w:tblGrid>
      <w:tr>
        <w:trPr>
          <w:trHeight w:val="440" w:hRule="atLeast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Pagina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Datum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Verbeteractie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Datum actie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Afgehandeld door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Sven.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prijs werd niet weergegeven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prijs moet berekend worden aan de hand van alle producten in een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14/05/2002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Sven. H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14/05/2002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Sven.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Winkelmandje werd niet behouden bij refresh of verlating van de pagina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Het winkelmandje wordt opgeslagen als een cookie. En is nu dus te hergebruiken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14/05/2002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Sven. H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Style w:val="Subtitle"/>
      <w:jc w:val="right"/>
      <w:rPr>
        <w:sz w:val="24"/>
        <w:szCs w:val="24"/>
      </w:rPr>
    </w:pPr>
    <w:bookmarkStart w:colFirst="0" w:colLast="0" w:name="_u75d773mmhbe" w:id="10"/>
    <w:bookmarkEnd w:id="10"/>
    <w:r w:rsidDel="00000000" w:rsidR="00000000" w:rsidRPr="00000000">
      <w:rPr>
        <w:sz w:val="24"/>
        <w:szCs w:val="24"/>
        <w:rtl w:val="0"/>
      </w:rPr>
      <w:tab/>
      <w:tab/>
      <w:tab/>
      <w:tab/>
      <w:tab/>
      <w:tab/>
      <w:tab/>
      <w:tab/>
      <w:t xml:space="preserve">Testplan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 xml:space="preserve">/</w:t>
    </w:r>
    <w:r w:rsidDel="00000000" w:rsidR="00000000" w:rsidRPr="00000000">
      <w:rPr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434343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34343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right"/>
    </w:pPr>
    <w:rPr>
      <w:b w:val="1"/>
      <w:color w:val="43434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right"/>
    </w:pPr>
    <w:rPr>
      <w:i w:val="1"/>
      <w:color w:val="434343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