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ebola-analysis</w:t>
      </w:r>
    </w:p>
    <w:p>
      <w:pPr>
        <w:pStyle w:val="Author"/>
      </w:pPr>
      <w:r>
        <w:t xml:space="preserve">odogwu</w:t>
      </w:r>
    </w:p>
    <w:p>
      <w:pPr>
        <w:pStyle w:val="Date"/>
      </w:pPr>
      <w:r>
        <w:t xml:space="preserve">2026-01-19</w:t>
      </w:r>
    </w:p>
    <w:bookmarkStart w:id="10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9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10"/>
    <w:bookmarkStart w:id="14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ebola_analysis_files/figure-docx/pressur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ebola-analysis</dc:title>
  <dc:creator>odogwu</dc:creator>
  <cp:keywords/>
  <dcterms:created xsi:type="dcterms:W3CDTF">2026-01-19T18:00:20Z</dcterms:created>
  <dcterms:modified xsi:type="dcterms:W3CDTF">2026-01-19T18:00:20Z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2026-01-19</vt:lpwstr>
  </property>
  <property fmtid="{D5CDD505-2E9C-101B-9397-08002B2CF9AE}" pid="3" name="output">
    <vt:lpwstr>word_document</vt:lpwstr>
  </property>
</Properties>
</file>