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556F67" w14:textId="094888C2" w:rsidR="00BE7BDE" w:rsidRPr="006C3316" w:rsidRDefault="00BE7BDE" w:rsidP="006C3316">
      <w:pPr>
        <w:spacing w:after="0" w:line="240" w:lineRule="auto"/>
        <w:jc w:val="center"/>
        <w:rPr>
          <w:sz w:val="40"/>
          <w:szCs w:val="40"/>
        </w:rPr>
      </w:pPr>
      <w:r w:rsidRPr="006C3316">
        <w:rPr>
          <w:sz w:val="40"/>
          <w:szCs w:val="40"/>
        </w:rPr>
        <w:t>Uniwersytet Kardynała Stefana Wyszyńskiego w Warszawie</w:t>
      </w:r>
    </w:p>
    <w:p w14:paraId="580DBFCD" w14:textId="3EB341E2" w:rsidR="00BE7BDE" w:rsidRPr="006C3316" w:rsidRDefault="00BE7BDE" w:rsidP="006C3316">
      <w:pPr>
        <w:spacing w:after="0" w:line="240" w:lineRule="auto"/>
        <w:jc w:val="center"/>
        <w:rPr>
          <w:sz w:val="40"/>
          <w:szCs w:val="40"/>
        </w:rPr>
      </w:pPr>
      <w:r w:rsidRPr="006C3316">
        <w:rPr>
          <w:sz w:val="40"/>
          <w:szCs w:val="40"/>
        </w:rPr>
        <w:t>Wydział Matematyczno-Przyrodniczy</w:t>
      </w:r>
    </w:p>
    <w:p w14:paraId="1CC3B77C" w14:textId="464E8D4C" w:rsidR="00BE7BDE" w:rsidRDefault="00BE7BDE" w:rsidP="00BE7BDE"/>
    <w:p w14:paraId="3A333D93" w14:textId="29AB255A" w:rsidR="00BE7BDE" w:rsidRDefault="00BE7BDE" w:rsidP="00BE7BDE">
      <w:pPr>
        <w:jc w:val="center"/>
      </w:pPr>
      <w:r>
        <w:rPr>
          <w:noProof/>
        </w:rPr>
        <w:drawing>
          <wp:inline distT="0" distB="0" distL="0" distR="0" wp14:anchorId="3C87189A" wp14:editId="603034B2">
            <wp:extent cx="3867150" cy="34721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7083" cy="349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ABD0" w14:textId="22714BF9" w:rsidR="00BE7BDE" w:rsidRPr="006C3316" w:rsidRDefault="00BE7BDE" w:rsidP="006C3316">
      <w:pPr>
        <w:jc w:val="center"/>
        <w:rPr>
          <w:i/>
          <w:iCs/>
          <w:sz w:val="40"/>
          <w:szCs w:val="40"/>
        </w:rPr>
      </w:pPr>
      <w:r w:rsidRPr="006C3316">
        <w:rPr>
          <w:i/>
          <w:iCs/>
          <w:sz w:val="40"/>
          <w:szCs w:val="40"/>
        </w:rPr>
        <w:t>Symulacja Mistrzostw Świata w Piłkę Koszykową</w:t>
      </w:r>
    </w:p>
    <w:p w14:paraId="5ACDF662" w14:textId="77777777" w:rsidR="00BE7BDE" w:rsidRDefault="00BE7BDE" w:rsidP="00BE7BDE">
      <w:pPr>
        <w:jc w:val="center"/>
      </w:pPr>
    </w:p>
    <w:p w14:paraId="7288C086" w14:textId="3B7BFF35" w:rsidR="00BE7BDE" w:rsidRDefault="00BE7BDE" w:rsidP="000B713D">
      <w:pPr>
        <w:jc w:val="center"/>
        <w:rPr>
          <w:rStyle w:val="SubtleEmphasis"/>
          <w:sz w:val="40"/>
          <w:szCs w:val="40"/>
        </w:rPr>
      </w:pPr>
      <w:r w:rsidRPr="00696337">
        <w:rPr>
          <w:rStyle w:val="SubtleEmphasis"/>
          <w:sz w:val="40"/>
          <w:szCs w:val="40"/>
        </w:rPr>
        <w:t>Damian Ubowski</w:t>
      </w:r>
    </w:p>
    <w:p w14:paraId="1F40B175" w14:textId="29AFB8EF" w:rsidR="006C3316" w:rsidRDefault="006C3316" w:rsidP="006C3316"/>
    <w:p w14:paraId="55566A50" w14:textId="77777777" w:rsidR="004B3808" w:rsidRDefault="004B3808" w:rsidP="006C3316"/>
    <w:p w14:paraId="680E4BC9" w14:textId="077E4A4B" w:rsidR="006C3316" w:rsidRDefault="006C3316" w:rsidP="006C3316"/>
    <w:p w14:paraId="12F4E4C8" w14:textId="57F995B6" w:rsidR="006C3316" w:rsidRDefault="006C3316" w:rsidP="006C3316"/>
    <w:p w14:paraId="1CF144C8" w14:textId="6EE86214" w:rsidR="006C3316" w:rsidRDefault="006C3316" w:rsidP="006C3316"/>
    <w:p w14:paraId="640786A9" w14:textId="1EFA5718" w:rsidR="006C3316" w:rsidRDefault="006C3316" w:rsidP="006C3316"/>
    <w:p w14:paraId="04EBE819" w14:textId="6933B948" w:rsidR="000B713D" w:rsidRDefault="000B713D" w:rsidP="006C3316"/>
    <w:p w14:paraId="0057F3D3" w14:textId="77777777" w:rsidR="000B713D" w:rsidRDefault="000B713D" w:rsidP="006C3316"/>
    <w:p w14:paraId="0494B80D" w14:textId="77777777" w:rsidR="006C3316" w:rsidRPr="006C3316" w:rsidRDefault="006C3316" w:rsidP="006C3316"/>
    <w:p w14:paraId="4157291C" w14:textId="0FE49E56" w:rsidR="006C3316" w:rsidRPr="006C3316" w:rsidRDefault="00BE7BDE" w:rsidP="006C3316">
      <w:pPr>
        <w:jc w:val="center"/>
        <w:rPr>
          <w:sz w:val="28"/>
          <w:szCs w:val="28"/>
        </w:rPr>
      </w:pPr>
      <w:r w:rsidRPr="006C3316">
        <w:rPr>
          <w:sz w:val="28"/>
          <w:szCs w:val="28"/>
        </w:rPr>
        <w:t>Warszawa, 2020</w:t>
      </w:r>
      <w:r w:rsidR="006C3316" w:rsidRPr="006C3316">
        <w:rPr>
          <w:sz w:val="28"/>
          <w:szCs w:val="28"/>
        </w:rPr>
        <w:br w:type="page"/>
      </w:r>
    </w:p>
    <w:p w14:paraId="35113965" w14:textId="77777777" w:rsidR="006C3316" w:rsidRDefault="006C3316" w:rsidP="006C3316">
      <w:pPr>
        <w:jc w:val="center"/>
      </w:pPr>
    </w:p>
    <w:p w14:paraId="7FEC9611" w14:textId="77777777" w:rsidR="00BE7BDE" w:rsidRPr="002D1668" w:rsidRDefault="00BE7BDE" w:rsidP="00BE7BD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81673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29BB2F" w14:textId="7C0071A4" w:rsidR="00925475" w:rsidRDefault="00925475" w:rsidP="000B713D">
          <w:pPr>
            <w:pStyle w:val="TOCHeading"/>
            <w:numPr>
              <w:ilvl w:val="0"/>
              <w:numId w:val="0"/>
            </w:numPr>
          </w:pPr>
          <w:r>
            <w:t>Spis treści</w:t>
          </w:r>
        </w:p>
        <w:p w14:paraId="72F98D89" w14:textId="02C0534A" w:rsidR="00F07B40" w:rsidRDefault="0092547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763922" w:history="1">
            <w:r w:rsidR="00F07B40" w:rsidRPr="005A24CF">
              <w:rPr>
                <w:rStyle w:val="Hyperlink"/>
                <w:noProof/>
              </w:rPr>
              <w:t>1</w:t>
            </w:r>
            <w:r w:rsidR="00F07B40">
              <w:rPr>
                <w:rFonts w:eastAsiaTheme="minorEastAsia"/>
                <w:noProof/>
                <w:lang w:eastAsia="pl-PL"/>
              </w:rPr>
              <w:tab/>
            </w:r>
            <w:r w:rsidR="00F07B40" w:rsidRPr="005A24CF">
              <w:rPr>
                <w:rStyle w:val="Hyperlink"/>
                <w:noProof/>
              </w:rPr>
              <w:t>Wstęp</w:t>
            </w:r>
            <w:r w:rsidR="00F07B40">
              <w:rPr>
                <w:noProof/>
                <w:webHidden/>
              </w:rPr>
              <w:tab/>
            </w:r>
            <w:r w:rsidR="00F07B40">
              <w:rPr>
                <w:noProof/>
                <w:webHidden/>
              </w:rPr>
              <w:fldChar w:fldCharType="begin"/>
            </w:r>
            <w:r w:rsidR="00F07B40">
              <w:rPr>
                <w:noProof/>
                <w:webHidden/>
              </w:rPr>
              <w:instrText xml:space="preserve"> PAGEREF _Toc41763922 \h </w:instrText>
            </w:r>
            <w:r w:rsidR="00F07B40">
              <w:rPr>
                <w:noProof/>
                <w:webHidden/>
              </w:rPr>
            </w:r>
            <w:r w:rsidR="00F07B40">
              <w:rPr>
                <w:noProof/>
                <w:webHidden/>
              </w:rPr>
              <w:fldChar w:fldCharType="separate"/>
            </w:r>
            <w:r w:rsidR="00F07B40">
              <w:rPr>
                <w:noProof/>
                <w:webHidden/>
              </w:rPr>
              <w:t>3</w:t>
            </w:r>
            <w:r w:rsidR="00F07B40">
              <w:rPr>
                <w:noProof/>
                <w:webHidden/>
              </w:rPr>
              <w:fldChar w:fldCharType="end"/>
            </w:r>
          </w:hyperlink>
        </w:p>
        <w:p w14:paraId="6AB7B13C" w14:textId="3BB6C82E" w:rsidR="00F07B40" w:rsidRDefault="00F07B4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3923" w:history="1">
            <w:r w:rsidRPr="005A24CF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A24CF">
              <w:rPr>
                <w:rStyle w:val="Hyperlink"/>
                <w:noProof/>
              </w:rPr>
              <w:t>Podstawy teoretyczne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73D5D" w14:textId="17DDBB97" w:rsidR="00F07B40" w:rsidRDefault="00F07B4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3924" w:history="1">
            <w:r w:rsidRPr="005A24CF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A24CF">
              <w:rPr>
                <w:rStyle w:val="Hyperlink"/>
                <w:noProof/>
              </w:rPr>
              <w:t>Opis przebiegu mistrzostw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9E836" w14:textId="174118A1" w:rsidR="00F07B40" w:rsidRDefault="00F07B4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3925" w:history="1">
            <w:r w:rsidRPr="005A24CF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A24CF">
              <w:rPr>
                <w:rStyle w:val="Hyperlink"/>
                <w:noProof/>
              </w:rPr>
              <w:t>Opis algorytmów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E27C5" w14:textId="192BA850" w:rsidR="00F07B40" w:rsidRDefault="00F07B4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3926" w:history="1">
            <w:r w:rsidRPr="005A24CF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A24CF">
              <w:rPr>
                <w:rStyle w:val="Hyperlink"/>
                <w:noProof/>
              </w:rPr>
              <w:t>Algorytm automatycznego generowania wyników meczów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8ADB3" w14:textId="38CC1132" w:rsidR="00F07B40" w:rsidRDefault="00F07B4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3927" w:history="1">
            <w:r w:rsidRPr="005A24CF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A24CF">
              <w:rPr>
                <w:rStyle w:val="Hyperlink"/>
                <w:noProof/>
              </w:rPr>
              <w:t>Opis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C6CB1" w14:textId="05BD25E4" w:rsidR="00F07B40" w:rsidRDefault="00F07B4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3928" w:history="1">
            <w:r w:rsidRPr="005A24CF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A24CF">
              <w:rPr>
                <w:rStyle w:val="Hyperlink"/>
                <w:noProof/>
              </w:rPr>
              <w:t>Opis struktury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292C6" w14:textId="49BE0D2C" w:rsidR="00F07B40" w:rsidRDefault="00F07B4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3929" w:history="1">
            <w:r w:rsidRPr="005A24CF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A24CF">
              <w:rPr>
                <w:rStyle w:val="Hyperlink"/>
                <w:noProof/>
              </w:rPr>
              <w:t>Schemat blokowy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592EA" w14:textId="6B27630A" w:rsidR="00F07B40" w:rsidRDefault="00F07B4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3930" w:history="1">
            <w:r w:rsidRPr="005A24CF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A24CF">
              <w:rPr>
                <w:rStyle w:val="Hyperlink"/>
                <w:noProof/>
              </w:rPr>
              <w:t>Schematy blokowe algorytmów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204CF" w14:textId="6D2BF933" w:rsidR="00F07B40" w:rsidRDefault="00F07B4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3931" w:history="1">
            <w:r w:rsidRPr="005A24CF">
              <w:rPr>
                <w:rStyle w:val="Hyperlink"/>
                <w:noProof/>
              </w:rPr>
              <w:t>3.3.1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A24CF">
              <w:rPr>
                <w:rStyle w:val="Hyperlink"/>
                <w:noProof/>
              </w:rPr>
              <w:t>Algorytm automatycznego generowania wyników meczów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F3EF6" w14:textId="7FD16B77" w:rsidR="00F07B40" w:rsidRDefault="00F07B4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3932" w:history="1">
            <w:r w:rsidRPr="005A24CF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A24CF">
              <w:rPr>
                <w:rStyle w:val="Hyperlink"/>
                <w:noProof/>
              </w:rPr>
              <w:t>Kod źródłowy wybranych elementów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F1AF7" w14:textId="31893015" w:rsidR="00F07B40" w:rsidRDefault="00F07B4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3933" w:history="1">
            <w:r w:rsidRPr="005A24CF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A24CF">
              <w:rPr>
                <w:rStyle w:val="Hyperlink"/>
                <w:noProof/>
              </w:rPr>
              <w:t>Interfejs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A4707" w14:textId="7D921D2E" w:rsidR="00F07B40" w:rsidRDefault="00F07B4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3934" w:history="1">
            <w:r w:rsidRPr="005A24CF">
              <w:rPr>
                <w:rStyle w:val="Hyperlink"/>
                <w:noProof/>
              </w:rPr>
              <w:t>3.5.1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A24CF">
              <w:rPr>
                <w:rStyle w:val="Hyperlink"/>
                <w:noProof/>
              </w:rPr>
              <w:t>Wybór drużyn do mistrzostw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3B475" w14:textId="445257CE" w:rsidR="00F07B40" w:rsidRDefault="00F07B4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3935" w:history="1">
            <w:r w:rsidRPr="005A24CF">
              <w:rPr>
                <w:rStyle w:val="Hyperlink"/>
                <w:noProof/>
              </w:rPr>
              <w:t>3.5.2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A24CF">
              <w:rPr>
                <w:rStyle w:val="Hyperlink"/>
                <w:noProof/>
              </w:rPr>
              <w:t>Losowanie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EA8F9" w14:textId="0A94188C" w:rsidR="00F07B40" w:rsidRDefault="00F07B40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3936" w:history="1">
            <w:r w:rsidRPr="005A24CF">
              <w:rPr>
                <w:rStyle w:val="Hyperlink"/>
                <w:noProof/>
              </w:rPr>
              <w:t>3.5.3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A24CF">
              <w:rPr>
                <w:rStyle w:val="Hyperlink"/>
                <w:noProof/>
              </w:rPr>
              <w:t>Pierwsza Faza Grupowa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52256" w14:textId="7AE3E596" w:rsidR="00F07B40" w:rsidRDefault="00F07B4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3937" w:history="1">
            <w:r w:rsidRPr="005A24CF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A24CF">
              <w:rPr>
                <w:rStyle w:val="Hyperlink"/>
                <w:noProof/>
              </w:rPr>
              <w:t>Instrukcja obsługi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31AD5" w14:textId="2269DF34" w:rsidR="00F07B40" w:rsidRDefault="00F07B4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3938" w:history="1">
            <w:r w:rsidRPr="005A24CF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A24CF">
              <w:rPr>
                <w:rStyle w:val="Hyperlink"/>
                <w:noProof/>
              </w:rPr>
              <w:t>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90BD5" w14:textId="3CC8CAE7" w:rsidR="00F07B40" w:rsidRDefault="00F07B4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3939" w:history="1">
            <w:r w:rsidRPr="005A24CF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5A24CF">
              <w:rPr>
                <w:rStyle w:val="Hyperlink"/>
                <w:noProof/>
              </w:rPr>
              <w:t>Przykładowy przebieg działania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EDA23" w14:textId="6317DBE5" w:rsidR="00925475" w:rsidRDefault="00925475">
          <w:r>
            <w:rPr>
              <w:b/>
              <w:bCs/>
            </w:rPr>
            <w:fldChar w:fldCharType="end"/>
          </w:r>
        </w:p>
      </w:sdtContent>
    </w:sdt>
    <w:p w14:paraId="62E92391" w14:textId="25064ED0" w:rsidR="00395079" w:rsidRDefault="00395079">
      <w:pPr>
        <w:pStyle w:val="TableofFigures"/>
        <w:tabs>
          <w:tab w:val="right" w:leader="dot" w:pos="9016"/>
        </w:tabs>
      </w:pPr>
    </w:p>
    <w:p w14:paraId="7E0A52EE" w14:textId="77777777" w:rsidR="00395079" w:rsidRPr="00395079" w:rsidRDefault="00395079" w:rsidP="00395079"/>
    <w:p w14:paraId="3CEA78B7" w14:textId="08705648" w:rsidR="00395079" w:rsidRDefault="00395079">
      <w:r>
        <w:br w:type="page"/>
      </w:r>
    </w:p>
    <w:p w14:paraId="134DE543" w14:textId="395D0863" w:rsidR="00F07B40" w:rsidRDefault="00F07B40" w:rsidP="00F07B40">
      <w:pPr>
        <w:pStyle w:val="Heading1"/>
        <w:numPr>
          <w:ilvl w:val="0"/>
          <w:numId w:val="0"/>
        </w:numPr>
      </w:pPr>
      <w:r>
        <w:lastRenderedPageBreak/>
        <w:t>Spis Rysunków</w:t>
      </w:r>
    </w:p>
    <w:p w14:paraId="17625308" w14:textId="7810841F" w:rsidR="00015B5B" w:rsidRDefault="00015B5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41769981" w:history="1">
        <w:r w:rsidRPr="00E617C0">
          <w:rPr>
            <w:rStyle w:val="Hyperlink"/>
            <w:noProof/>
          </w:rPr>
          <w:t>Rysunek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_Toc41769981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181F84" w14:textId="4590D16E" w:rsidR="00015B5B" w:rsidRDefault="00015B5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769982" w:history="1">
        <w:r w:rsidRPr="00E617C0">
          <w:rPr>
            <w:rStyle w:val="Hyperlink"/>
            <w:noProof/>
          </w:rPr>
          <w:t>Rysunek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_Toc41769982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27DDAFA" w14:textId="24EA2F29" w:rsidR="00015B5B" w:rsidRDefault="00015B5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769983" w:history="1">
        <w:r w:rsidRPr="00E617C0">
          <w:rPr>
            <w:rStyle w:val="Hyperlink"/>
            <w:noProof/>
          </w:rPr>
          <w:t>Rysunek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_Toc41769983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46825D" w14:textId="67CD44F8" w:rsidR="00015B5B" w:rsidRDefault="00015B5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769984" w:history="1">
        <w:r w:rsidRPr="00E617C0">
          <w:rPr>
            <w:rStyle w:val="Hyperlink"/>
            <w:noProof/>
          </w:rPr>
          <w:t>Rysunek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_Toc41769984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903DF95" w14:textId="586B525C" w:rsidR="00015B5B" w:rsidRDefault="00015B5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769985" w:history="1">
        <w:r w:rsidRPr="00E617C0">
          <w:rPr>
            <w:rStyle w:val="Hyperlink"/>
            <w:noProof/>
          </w:rPr>
          <w:t>Rysunek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_Toc41769985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A54102" w14:textId="2483FD42" w:rsidR="00015B5B" w:rsidRDefault="00015B5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769986" w:history="1">
        <w:r w:rsidRPr="00E617C0">
          <w:rPr>
            <w:rStyle w:val="Hyperlink"/>
            <w:noProof/>
          </w:rPr>
          <w:t>Rysunek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_Toc41769986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BB9017" w14:textId="75CDF3C1" w:rsidR="00015B5B" w:rsidRDefault="00015B5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769987" w:history="1">
        <w:r w:rsidRPr="00E617C0">
          <w:rPr>
            <w:rStyle w:val="Hyperlink"/>
            <w:noProof/>
          </w:rPr>
          <w:t>Rysunek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_Toc41769987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939C33" w14:textId="07A27B25" w:rsidR="00015B5B" w:rsidRDefault="00015B5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769988" w:history="1">
        <w:r w:rsidRPr="00E617C0">
          <w:rPr>
            <w:rStyle w:val="Hyperlink"/>
            <w:noProof/>
          </w:rPr>
          <w:t>Rysunek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_Toc41769988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DBFBD6" w14:textId="65655ACC" w:rsidR="00015B5B" w:rsidRDefault="00015B5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769989" w:history="1">
        <w:r w:rsidRPr="00E617C0">
          <w:rPr>
            <w:rStyle w:val="Hyperlink"/>
            <w:noProof/>
          </w:rPr>
          <w:t>Rysunek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_Toc41769989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591A22" w14:textId="00B033AB" w:rsidR="00015B5B" w:rsidRDefault="00015B5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769990" w:history="1">
        <w:r w:rsidRPr="00E617C0">
          <w:rPr>
            <w:rStyle w:val="Hyperlink"/>
            <w:noProof/>
          </w:rPr>
          <w:t>Rysunek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_Toc41769990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04C640B" w14:textId="255D713A" w:rsidR="00015B5B" w:rsidRDefault="00015B5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769991" w:history="1">
        <w:r w:rsidRPr="00E617C0">
          <w:rPr>
            <w:rStyle w:val="Hyperlink"/>
            <w:noProof/>
          </w:rPr>
          <w:t>Rysunek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_Toc41769991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A6BDBB" w14:textId="5D5EFCC1" w:rsidR="00015B5B" w:rsidRDefault="00015B5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769992" w:history="1">
        <w:r w:rsidRPr="00E617C0">
          <w:rPr>
            <w:rStyle w:val="Hyperlink"/>
            <w:noProof/>
          </w:rPr>
          <w:t>Rysunek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_Toc41769992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0C99092" w14:textId="3A35D90D" w:rsidR="00015B5B" w:rsidRDefault="00015B5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769993" w:history="1">
        <w:r w:rsidRPr="00E617C0">
          <w:rPr>
            <w:rStyle w:val="Hyperlink"/>
            <w:noProof/>
          </w:rPr>
          <w:t>Rysunek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_Toc41769993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BBD827" w14:textId="3189323F" w:rsidR="00015B5B" w:rsidRDefault="00015B5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769994" w:history="1">
        <w:r w:rsidRPr="00E617C0">
          <w:rPr>
            <w:rStyle w:val="Hyperlink"/>
            <w:noProof/>
          </w:rPr>
          <w:t>Rysunek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_Toc41769994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46022F8" w14:textId="06F4A536" w:rsidR="00015B5B" w:rsidRDefault="00015B5B">
      <w:pPr>
        <w:pStyle w:val="TableofFigures"/>
        <w:tabs>
          <w:tab w:val="right" w:leader="dot" w:pos="9016"/>
        </w:tabs>
        <w:rPr>
          <w:rFonts w:eastAsiaTheme="minorEastAsia"/>
          <w:noProof/>
          <w:lang w:eastAsia="pl-PL"/>
        </w:rPr>
      </w:pPr>
      <w:hyperlink w:anchor="_Toc41769995" w:history="1">
        <w:r w:rsidRPr="00E617C0">
          <w:rPr>
            <w:rStyle w:val="Hyperlink"/>
            <w:noProof/>
          </w:rPr>
          <w:t>Rysunek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_Toc41769995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B38F12A" w14:textId="772A2C8D" w:rsidR="00F07B40" w:rsidRDefault="00015B5B" w:rsidP="00395079">
      <w:r>
        <w:fldChar w:fldCharType="end"/>
      </w:r>
    </w:p>
    <w:p w14:paraId="4D1D866B" w14:textId="77777777" w:rsidR="00F07B40" w:rsidRDefault="00F07B40">
      <w:r>
        <w:br w:type="page"/>
      </w:r>
    </w:p>
    <w:p w14:paraId="40C3479B" w14:textId="77777777" w:rsidR="00395079" w:rsidRPr="00395079" w:rsidRDefault="00395079" w:rsidP="00395079"/>
    <w:p w14:paraId="2B6DB14A" w14:textId="3D8A0F5B" w:rsidR="00CF1765" w:rsidRDefault="00CF1765" w:rsidP="00CF1765">
      <w:pPr>
        <w:pStyle w:val="Heading1"/>
      </w:pPr>
      <w:bookmarkStart w:id="0" w:name="_Toc41763922"/>
      <w:r>
        <w:t>Wstęp</w:t>
      </w:r>
      <w:bookmarkEnd w:id="0"/>
    </w:p>
    <w:p w14:paraId="747BF570" w14:textId="58F389DE" w:rsidR="00CA357D" w:rsidRPr="00CA357D" w:rsidRDefault="00CA357D" w:rsidP="00CA357D">
      <w:r>
        <w:t xml:space="preserve">Projekt dotyczący utworzenia aplikacji umożliwiającej symulację przebiegu mistrzostw świata w </w:t>
      </w:r>
      <w:r w:rsidR="00D26545">
        <w:t xml:space="preserve">piłce koszykowej w ramach federacji FIBA </w:t>
      </w:r>
      <w:r w:rsidR="00D26545" w:rsidRPr="00D26545">
        <w:t>(fr. Fédération Internationale de Basketball)</w:t>
      </w:r>
      <w:r w:rsidR="00D26545">
        <w:t xml:space="preserve">. </w:t>
      </w:r>
    </w:p>
    <w:p w14:paraId="20B59D02" w14:textId="046611C0" w:rsidR="00CF1765" w:rsidRDefault="00CF1765" w:rsidP="00CF1765">
      <w:pPr>
        <w:pStyle w:val="Heading1"/>
      </w:pPr>
      <w:bookmarkStart w:id="1" w:name="_Toc41763923"/>
      <w:r>
        <w:t>Podstawy teoretyczne</w:t>
      </w:r>
      <w:bookmarkEnd w:id="1"/>
    </w:p>
    <w:p w14:paraId="1A0506E2" w14:textId="12A8D924" w:rsidR="00CF1765" w:rsidRDefault="00CF1765" w:rsidP="00CF1765">
      <w:pPr>
        <w:pStyle w:val="Heading2"/>
      </w:pPr>
      <w:bookmarkStart w:id="2" w:name="_Toc41763924"/>
      <w:r>
        <w:t xml:space="preserve">Opis przebiegu </w:t>
      </w:r>
      <w:r w:rsidR="00566C07">
        <w:t>mistrzostw</w:t>
      </w:r>
      <w:bookmarkEnd w:id="2"/>
    </w:p>
    <w:p w14:paraId="01AF71EF" w14:textId="6AA58EAC" w:rsidR="0068498B" w:rsidRDefault="0068498B" w:rsidP="00CF1765">
      <w:r>
        <w:t xml:space="preserve">Do mistrzostw przystępuje łącznie 32 drużyn z czterech konfederacji FIBA. Drużyny drogą losową są wkładane do 8 koszyków, z których są tworzone grupy A-H po cztery drużyny w każdej grupie. W każdej grupie rozgrywane są mecze na zasadzie każdy z każdym. </w:t>
      </w:r>
      <w:r w:rsidR="00011A3A">
        <w:t xml:space="preserve">Dwie najlepsze drużyny z każdej grupy awansują do kolejnej fazy grupowej, a dwie najgorsze przystępują do rywalizacji o miejsca 17-32. </w:t>
      </w:r>
    </w:p>
    <w:p w14:paraId="6C5F5531" w14:textId="1611C76F" w:rsidR="00EF6CA6" w:rsidRDefault="00EF6CA6" w:rsidP="00CF1765">
      <w:r>
        <w:t xml:space="preserve">W drugiej fazie grupowej 16 zwycięskich drużyny są układane w grupy I-L w których będą rywalizowały o wstęp do fazy finałowej do której dostaną się dwa najlepsze zespoły z każdej grupy. Drużyny zajmujące miejsca trzy i cztery zakończą mistrzostwa na miejscach odpowiednio 9-12 i 13-16. </w:t>
      </w:r>
    </w:p>
    <w:p w14:paraId="431CAEE3" w14:textId="6AD9E2AE" w:rsidR="00566C07" w:rsidRDefault="004F4EA3" w:rsidP="00CF1765">
      <w:r>
        <w:t xml:space="preserve">Faza finałowa jest podzielona na ćwierćfinały, półfinały i finały. Zgodnie z systemem pucharowym. </w:t>
      </w:r>
      <w:r w:rsidR="00973FEB">
        <w:t xml:space="preserve">Do tej fazy podchodzi 8 drużyn. Drużyny, które przegrały w ćwierćfinałach będą walczyć o miejsca 5-8. Drużyny, które przegrały w półfinałach rozegrają grę o miejsca 3-4, a te które wygrały o miejsce pierwsze i drugie. </w:t>
      </w:r>
    </w:p>
    <w:p w14:paraId="43DA2F49" w14:textId="1E3A289F" w:rsidR="00973FEB" w:rsidRPr="00CF1765" w:rsidRDefault="00BB64BF" w:rsidP="00CF1765">
      <w:r w:rsidRPr="00BB64BF">
        <w:t>Rozgrywka o miejsca 17–32 również toczyła się w czterech grupach (M–P) po cztery zespoły. Reprezentacje, które zajęły pierwsze miejsce w grupie zostały sklasyfikowane na miejscach 17–20, miejsca 21–24 zajęły drużyny z drugich miejsc w grupach, miejsca 25–28 ekipy z trzecich a 29–32 z czwartych miejsc.</w:t>
      </w:r>
      <w:r w:rsidR="00EE204F">
        <w:t xml:space="preserve"> </w:t>
      </w:r>
    </w:p>
    <w:p w14:paraId="09E8A047" w14:textId="773F0944" w:rsidR="00E7469C" w:rsidRDefault="00CF1765" w:rsidP="00E7469C">
      <w:pPr>
        <w:pStyle w:val="Heading2"/>
      </w:pPr>
      <w:bookmarkStart w:id="3" w:name="_Toc41763925"/>
      <w:r>
        <w:t>Opis algorytmów</w:t>
      </w:r>
      <w:bookmarkEnd w:id="3"/>
    </w:p>
    <w:p w14:paraId="457C2317" w14:textId="77777777" w:rsidR="00AB3B2C" w:rsidRDefault="00AB3B2C" w:rsidP="00AB3B2C">
      <w:pPr>
        <w:pStyle w:val="Heading3"/>
      </w:pPr>
      <w:r>
        <w:t>Algorytm generowania akcji podczas meczu</w:t>
      </w:r>
    </w:p>
    <w:p w14:paraId="78B73994" w14:textId="77777777" w:rsidR="00C937B5" w:rsidRDefault="00C937B5" w:rsidP="00C937B5">
      <w:r>
        <w:t xml:space="preserve">Aplikacja dla każdej siły przypisuje odpowiednie statystyki takie jak: zdolność ataku, zdolność obrony przed kradzieżą piłki i zdolność popełnienia faulu. </w:t>
      </w:r>
    </w:p>
    <w:p w14:paraId="19FFC2E6" w14:textId="77777777" w:rsidR="000F7EAB" w:rsidRDefault="00C937B5" w:rsidP="00C937B5">
      <w:r>
        <w:t xml:space="preserve">Każdej ze zdolności przypisuje się wartość liczbową z zakresu (0, 1), tak aby ich suma dla siły wynosiła 1 (100%). Liczba ta odpowiada za procentową szansę wystąpienia zdarzenia danego typu. </w:t>
      </w:r>
    </w:p>
    <w:p w14:paraId="789B730C" w14:textId="77777777" w:rsidR="000F7EAB" w:rsidRDefault="00C24104" w:rsidP="00C937B5">
      <w:r>
        <w:t xml:space="preserve">Zdarzenia </w:t>
      </w:r>
      <w:r>
        <w:rPr>
          <w:i/>
          <w:iCs/>
        </w:rPr>
        <w:t>Ataku</w:t>
      </w:r>
      <w:r>
        <w:t xml:space="preserve"> odpowiadają za umiejętność zdobywania punktów. Im wyższa ta wartość tym większa szansa na zdobycie punktów. </w:t>
      </w:r>
    </w:p>
    <w:p w14:paraId="2828DBC7" w14:textId="7E9978F5" w:rsidR="00C937B5" w:rsidRDefault="00C24104" w:rsidP="00C937B5">
      <w:r>
        <w:t xml:space="preserve">Akcje </w:t>
      </w:r>
      <w:r>
        <w:rPr>
          <w:i/>
          <w:iCs/>
        </w:rPr>
        <w:t>Faulu</w:t>
      </w:r>
      <w:r>
        <w:t xml:space="preserve"> służą do karania drużyny za niesportowe zachowanie</w:t>
      </w:r>
      <w:r w:rsidR="00625501">
        <w:t xml:space="preserve">. Wystąpienie akcji </w:t>
      </w:r>
      <w:r w:rsidR="00625501">
        <w:rPr>
          <w:i/>
          <w:iCs/>
        </w:rPr>
        <w:t>Faulu</w:t>
      </w:r>
      <w:r w:rsidR="00625501">
        <w:t xml:space="preserve"> oznacza utratę piłki i podniesienie licznika fauli dla drużyny, u której ta akcja wystąpiła. Jeśli licznik fauli będzie miał wartość większą niż 5 to przy każdym kolejnym faulu drużyna przeciwna dostanie możliwość zdobycia kosza w rzucie osobistym. </w:t>
      </w:r>
    </w:p>
    <w:p w14:paraId="60C25AE5" w14:textId="14DAD7A0" w:rsidR="000F7EAB" w:rsidRPr="000F7EAB" w:rsidRDefault="000F7EAB" w:rsidP="00C937B5">
      <w:r>
        <w:t xml:space="preserve">Zdarzenia </w:t>
      </w:r>
      <w:r>
        <w:rPr>
          <w:i/>
          <w:iCs/>
        </w:rPr>
        <w:t>Kradzieży</w:t>
      </w:r>
      <w:r>
        <w:t xml:space="preserve"> oznaczają, że aktualnie grająca drużyna dała sobie ukraść piłkę, więc przechodzi ona do drużyny przeciwnej. </w:t>
      </w:r>
    </w:p>
    <w:p w14:paraId="7D53C344" w14:textId="77777777" w:rsidR="00626FB7" w:rsidRDefault="00C937B5" w:rsidP="00626FB7">
      <w:pPr>
        <w:keepNext/>
      </w:pPr>
      <w:r>
        <w:rPr>
          <w:noProof/>
        </w:rPr>
        <w:lastRenderedPageBreak/>
        <w:drawing>
          <wp:inline distT="0" distB="0" distL="0" distR="0" wp14:anchorId="0B984722" wp14:editId="6BED9EB1">
            <wp:extent cx="5731510" cy="40525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7C2F" w14:textId="705B125E" w:rsidR="00F07B40" w:rsidRDefault="00626FB7" w:rsidP="00626FB7">
      <w:pPr>
        <w:pStyle w:val="Caption"/>
      </w:pPr>
      <w:bookmarkStart w:id="4" w:name="_Toc41764741"/>
      <w:bookmarkStart w:id="5" w:name="_Toc41769981"/>
      <w:r>
        <w:t xml:space="preserve">Rysunek </w:t>
      </w:r>
      <w:fldSimple w:instr=" SEQ Rysunek \* ARABIC ">
        <w:r w:rsidR="00D015F8">
          <w:rPr>
            <w:noProof/>
          </w:rPr>
          <w:t>1</w:t>
        </w:r>
        <w:bookmarkEnd w:id="4"/>
        <w:bookmarkEnd w:id="5"/>
      </w:fldSimple>
    </w:p>
    <w:p w14:paraId="745BC0DE" w14:textId="31E9C69B" w:rsidR="00C937B5" w:rsidRDefault="00C937B5" w:rsidP="00C937B5">
      <w:r>
        <w:t xml:space="preserve">Każda ze zdolności wpływa na różne wydarzenia podczas meczu. Na początku generowania </w:t>
      </w:r>
      <w:r w:rsidR="0099765B" w:rsidRPr="0099765B">
        <w:t>akcji</w:t>
      </w:r>
      <w:r>
        <w:t xml:space="preserve"> aplikacja sprawdza jaką </w:t>
      </w:r>
      <w:r w:rsidR="00A140EE" w:rsidRPr="00A140EE">
        <w:rPr>
          <w:i/>
          <w:iCs/>
        </w:rPr>
        <w:t>S</w:t>
      </w:r>
      <w:r w:rsidRPr="00A140EE">
        <w:rPr>
          <w:i/>
          <w:iCs/>
        </w:rPr>
        <w:t>iłę</w:t>
      </w:r>
      <w:r>
        <w:t xml:space="preserve"> ma drużyna aktualnie trzymająca piłkę. Na tej podstawie losuje z jakiej kategorii będzie </w:t>
      </w:r>
      <w:r w:rsidR="0099765B">
        <w:t>akcja</w:t>
      </w:r>
      <w:r w:rsidR="00DA02BE">
        <w:t xml:space="preserve"> </w:t>
      </w:r>
      <w:r w:rsidR="006D40BF">
        <w:t>(</w:t>
      </w:r>
      <w:r w:rsidR="006D40BF">
        <w:fldChar w:fldCharType="begin"/>
      </w:r>
      <w:r w:rsidR="006D40BF">
        <w:instrText xml:space="preserve"> REF _Ref41770102 \h </w:instrText>
      </w:r>
      <w:r w:rsidR="006D40BF">
        <w:fldChar w:fldCharType="separate"/>
      </w:r>
      <w:r w:rsidR="006D40BF">
        <w:t xml:space="preserve">Rysunek </w:t>
      </w:r>
      <w:r w:rsidR="006D40BF">
        <w:rPr>
          <w:noProof/>
        </w:rPr>
        <w:t>3</w:t>
      </w:r>
      <w:r w:rsidR="006D40BF">
        <w:fldChar w:fldCharType="end"/>
      </w:r>
      <w:r w:rsidR="006D40BF">
        <w:t>).</w:t>
      </w:r>
    </w:p>
    <w:p w14:paraId="60EC7FB4" w14:textId="683AF759" w:rsidR="002B0746" w:rsidRDefault="002B0746" w:rsidP="00C937B5">
      <w:r>
        <w:t>Losowanie</w:t>
      </w:r>
      <w:r w:rsidR="00A140EE">
        <w:t xml:space="preserve"> </w:t>
      </w:r>
      <w:r w:rsidR="0099765B">
        <w:t>akcja</w:t>
      </w:r>
      <w:r>
        <w:t xml:space="preserve"> odbywa się poprzez wygenerowanie pseudolosowej liczy zmiennoprzecinkowej z zakresu 0-1</w:t>
      </w:r>
      <w:r w:rsidR="0066632D">
        <w:t>, która symbolizuje procent</w:t>
      </w:r>
      <w:r>
        <w:t xml:space="preserve">. </w:t>
      </w:r>
      <w:r w:rsidR="00411AAA">
        <w:t xml:space="preserve">Jeśli </w:t>
      </w:r>
      <w:r w:rsidR="0066632D">
        <w:t>wylosowany procent</w:t>
      </w:r>
      <w:r w:rsidR="00411AAA">
        <w:t xml:space="preserve"> jest mniejsz</w:t>
      </w:r>
      <w:r w:rsidR="0066632D">
        <w:t>y</w:t>
      </w:r>
      <w:r w:rsidR="00411AAA">
        <w:t xml:space="preserve"> niż</w:t>
      </w:r>
      <w:r w:rsidR="0066632D">
        <w:t xml:space="preserve"> </w:t>
      </w:r>
      <w:r w:rsidR="002447EA">
        <w:t xml:space="preserve">procent </w:t>
      </w:r>
      <w:r w:rsidR="002447EA" w:rsidRPr="002447EA">
        <w:rPr>
          <w:i/>
          <w:iCs/>
        </w:rPr>
        <w:t>Ataku</w:t>
      </w:r>
      <w:r w:rsidR="002447EA">
        <w:t xml:space="preserve"> dla aktualnej </w:t>
      </w:r>
      <w:r w:rsidR="002447EA" w:rsidRPr="002447EA">
        <w:rPr>
          <w:i/>
          <w:iCs/>
        </w:rPr>
        <w:t>Siły</w:t>
      </w:r>
      <w:r w:rsidR="002447EA">
        <w:t xml:space="preserve"> to wybierana jest akcja </w:t>
      </w:r>
      <w:r w:rsidR="002447EA" w:rsidRPr="002447EA">
        <w:rPr>
          <w:i/>
          <w:iCs/>
        </w:rPr>
        <w:t>Ataku</w:t>
      </w:r>
      <w:r w:rsidR="002447EA">
        <w:t xml:space="preserve">. </w:t>
      </w:r>
      <w:r w:rsidR="0099765B">
        <w:t xml:space="preserve">Jeśli jest większy niż procent </w:t>
      </w:r>
      <w:r w:rsidR="0099765B">
        <w:rPr>
          <w:i/>
          <w:iCs/>
        </w:rPr>
        <w:t>Ataku</w:t>
      </w:r>
      <w:r w:rsidR="0099765B">
        <w:t xml:space="preserve">, ale mniejszy niż suma procentu </w:t>
      </w:r>
      <w:r w:rsidR="0099765B">
        <w:rPr>
          <w:i/>
          <w:iCs/>
        </w:rPr>
        <w:t>Ataku</w:t>
      </w:r>
      <w:r w:rsidR="0099765B">
        <w:t xml:space="preserve"> i </w:t>
      </w:r>
      <w:r w:rsidR="0099765B">
        <w:rPr>
          <w:i/>
          <w:iCs/>
        </w:rPr>
        <w:t>Faulu</w:t>
      </w:r>
      <w:r w:rsidR="0099765B">
        <w:t xml:space="preserve"> to wybierana jest akcja </w:t>
      </w:r>
      <w:r w:rsidR="0099765B">
        <w:rPr>
          <w:i/>
          <w:iCs/>
        </w:rPr>
        <w:t>Faulu</w:t>
      </w:r>
      <w:r w:rsidR="0099765B">
        <w:t>. W wypadku, gdy procent jest większy niż suma</w:t>
      </w:r>
      <w:r w:rsidR="00640A8F" w:rsidRPr="00640A8F">
        <w:t xml:space="preserve"> </w:t>
      </w:r>
      <w:r w:rsidR="00640A8F">
        <w:t xml:space="preserve">procentu </w:t>
      </w:r>
      <w:r w:rsidR="00640A8F">
        <w:rPr>
          <w:i/>
          <w:iCs/>
        </w:rPr>
        <w:t>Ataku</w:t>
      </w:r>
      <w:r w:rsidR="00640A8F">
        <w:t xml:space="preserve"> i </w:t>
      </w:r>
      <w:r w:rsidR="00640A8F">
        <w:rPr>
          <w:i/>
          <w:iCs/>
        </w:rPr>
        <w:t>Faulu</w:t>
      </w:r>
      <w:r w:rsidR="00640A8F">
        <w:t xml:space="preserve"> to wybierana jest akcja </w:t>
      </w:r>
      <w:r w:rsidR="00640A8F">
        <w:rPr>
          <w:i/>
          <w:iCs/>
        </w:rPr>
        <w:t>Kradzieży</w:t>
      </w:r>
      <w:r w:rsidR="00DA02BE">
        <w:t xml:space="preserve"> </w:t>
      </w:r>
      <w:r w:rsidR="006D40BF">
        <w:t>(</w:t>
      </w:r>
      <w:r w:rsidR="006D40BF">
        <w:fldChar w:fldCharType="begin"/>
      </w:r>
      <w:r w:rsidR="006D40BF">
        <w:instrText xml:space="preserve"> REF _Ref41770089 \h </w:instrText>
      </w:r>
      <w:r w:rsidR="006D40BF">
        <w:fldChar w:fldCharType="separate"/>
      </w:r>
      <w:r w:rsidR="006D40BF">
        <w:t xml:space="preserve">Rysunek </w:t>
      </w:r>
      <w:r w:rsidR="006D40BF">
        <w:rPr>
          <w:noProof/>
        </w:rPr>
        <w:t>2</w:t>
      </w:r>
      <w:r w:rsidR="006D40BF">
        <w:fldChar w:fldCharType="end"/>
      </w:r>
      <w:r w:rsidR="006D40BF">
        <w:t>).</w:t>
      </w:r>
    </w:p>
    <w:p w14:paraId="7CF6FF8B" w14:textId="77777777" w:rsidR="008D1840" w:rsidRDefault="008D1840" w:rsidP="008D1840">
      <w:pPr>
        <w:keepNext/>
      </w:pPr>
      <w:r>
        <w:rPr>
          <w:noProof/>
        </w:rPr>
        <w:lastRenderedPageBreak/>
        <w:drawing>
          <wp:inline distT="0" distB="0" distL="0" distR="0" wp14:anchorId="131A5A39" wp14:editId="1FD98148">
            <wp:extent cx="5731510" cy="40525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67B2" w14:textId="3451D9BB" w:rsidR="008D1840" w:rsidRPr="00640A8F" w:rsidRDefault="008D1840" w:rsidP="008D1840">
      <w:pPr>
        <w:pStyle w:val="Caption"/>
      </w:pPr>
      <w:bookmarkStart w:id="6" w:name="_Toc41769982"/>
      <w:bookmarkStart w:id="7" w:name="_Ref41770089"/>
      <w:r>
        <w:t xml:space="preserve">Rysunek </w:t>
      </w:r>
      <w:fldSimple w:instr=" SEQ Rysunek \* ARABIC ">
        <w:r w:rsidR="00D015F8">
          <w:rPr>
            <w:noProof/>
          </w:rPr>
          <w:t>2</w:t>
        </w:r>
        <w:bookmarkEnd w:id="6"/>
      </w:fldSimple>
      <w:bookmarkEnd w:id="7"/>
    </w:p>
    <w:p w14:paraId="2FF63257" w14:textId="77777777" w:rsidR="00626FB7" w:rsidRDefault="00C937B5" w:rsidP="00626FB7">
      <w:pPr>
        <w:keepNext/>
      </w:pPr>
      <w:r>
        <w:rPr>
          <w:noProof/>
        </w:rPr>
        <w:drawing>
          <wp:inline distT="0" distB="0" distL="0" distR="0" wp14:anchorId="15EDE71C" wp14:editId="62C7EBEB">
            <wp:extent cx="5731510" cy="405257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2EFF1" w14:textId="22B6E9C6" w:rsidR="00C937B5" w:rsidRDefault="00626FB7" w:rsidP="00626FB7">
      <w:pPr>
        <w:pStyle w:val="Caption"/>
      </w:pPr>
      <w:bookmarkStart w:id="8" w:name="_Toc41764742"/>
      <w:bookmarkStart w:id="9" w:name="_Toc41769983"/>
      <w:bookmarkStart w:id="10" w:name="_Ref41770102"/>
      <w:r>
        <w:t xml:space="preserve">Rysunek </w:t>
      </w:r>
      <w:fldSimple w:instr=" SEQ Rysunek \* ARABIC ">
        <w:r w:rsidR="00D015F8">
          <w:rPr>
            <w:noProof/>
          </w:rPr>
          <w:t>3</w:t>
        </w:r>
        <w:bookmarkEnd w:id="8"/>
        <w:bookmarkEnd w:id="9"/>
      </w:fldSimple>
      <w:bookmarkEnd w:id="10"/>
    </w:p>
    <w:p w14:paraId="7BB0E69D" w14:textId="1B9E22F0" w:rsidR="00C937B5" w:rsidRDefault="006F0718" w:rsidP="006F0718">
      <w:r>
        <w:lastRenderedPageBreak/>
        <w:t xml:space="preserve">Wylosowanie akcji </w:t>
      </w:r>
      <w:r w:rsidRPr="007C1DEF">
        <w:rPr>
          <w:i/>
          <w:iCs/>
        </w:rPr>
        <w:t>Ataku</w:t>
      </w:r>
      <w:r>
        <w:t xml:space="preserve"> oznacza, że drużyna próbuje wykonać rzut do kosza. W tej sytuacji znowu wykonywane jest losowanie akcji, ale teraz gdy zostanie wylosowana akcja </w:t>
      </w:r>
      <w:r w:rsidRPr="006F0718">
        <w:rPr>
          <w:i/>
          <w:iCs/>
        </w:rPr>
        <w:t>Ataku</w:t>
      </w:r>
      <w:r>
        <w:t xml:space="preserve"> </w:t>
      </w:r>
      <w:r w:rsidR="00C937B5" w:rsidRPr="006F0718">
        <w:t>sprawdzana</w:t>
      </w:r>
      <w:r w:rsidR="00C937B5">
        <w:t xml:space="preserve"> jest szansa na zdobycie dwóch lub trzech punktów. </w:t>
      </w:r>
      <w:r w:rsidR="00C81781">
        <w:t>Oprócz tego m</w:t>
      </w:r>
      <w:r w:rsidR="00C937B5">
        <w:t xml:space="preserve">oże się też zdążyć, że piłka nie trafi do kosza lub zostanie popełniony faul w ataku przez atakującego. </w:t>
      </w:r>
    </w:p>
    <w:p w14:paraId="1CAF2303" w14:textId="77777777" w:rsidR="00E91772" w:rsidRDefault="00E91772" w:rsidP="006F0718"/>
    <w:p w14:paraId="027FCF90" w14:textId="77777777" w:rsidR="00626FB7" w:rsidRDefault="00C937B5" w:rsidP="00626FB7">
      <w:pPr>
        <w:keepNext/>
      </w:pPr>
      <w:r>
        <w:rPr>
          <w:noProof/>
        </w:rPr>
        <w:drawing>
          <wp:inline distT="0" distB="0" distL="0" distR="0" wp14:anchorId="2AB292E7" wp14:editId="1FBA7D6A">
            <wp:extent cx="5731510" cy="40525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C1B28" w14:textId="51EDCCDB" w:rsidR="00C937B5" w:rsidRDefault="00626FB7" w:rsidP="00626FB7">
      <w:pPr>
        <w:pStyle w:val="Caption"/>
      </w:pPr>
      <w:bookmarkStart w:id="11" w:name="_Toc41764743"/>
      <w:bookmarkStart w:id="12" w:name="_Toc41769984"/>
      <w:r>
        <w:t xml:space="preserve">Rysunek </w:t>
      </w:r>
      <w:fldSimple w:instr=" SEQ Rysunek \* ARABIC ">
        <w:r w:rsidR="00D015F8">
          <w:rPr>
            <w:noProof/>
          </w:rPr>
          <w:t>4</w:t>
        </w:r>
        <w:bookmarkEnd w:id="11"/>
        <w:bookmarkEnd w:id="12"/>
      </w:fldSimple>
    </w:p>
    <w:p w14:paraId="6CC2AFDF" w14:textId="77777777" w:rsidR="00C937B5" w:rsidRDefault="00C937B5" w:rsidP="00C937B5">
      <w:r>
        <w:t xml:space="preserve">Po wygenerowaniu akcji dla aktualnej drużyny doliczany jest czas jej trwania do ogólnego czasu trwania meczu. Upłynięcie czasu 40 minut (4 kwarty po 10 minut) jest sygnałem do zakończenia meczu. </w:t>
      </w:r>
    </w:p>
    <w:p w14:paraId="1C0FA0FB" w14:textId="4E33701C" w:rsidR="00470AD4" w:rsidRPr="00470AD4" w:rsidRDefault="00C937B5" w:rsidP="00F07B40">
      <w:r>
        <w:t xml:space="preserve">Generowanie akcji odbywa się na zmianę dla każdej drużyny. </w:t>
      </w:r>
    </w:p>
    <w:p w14:paraId="5246A0F3" w14:textId="5C2548ED" w:rsidR="00E7469C" w:rsidRDefault="00E7469C" w:rsidP="00E7469C">
      <w:pPr>
        <w:pStyle w:val="Heading1"/>
      </w:pPr>
      <w:bookmarkStart w:id="13" w:name="_Toc41763927"/>
      <w:r>
        <w:t>Opis programu</w:t>
      </w:r>
      <w:bookmarkEnd w:id="13"/>
    </w:p>
    <w:p w14:paraId="1D6B9393" w14:textId="119DB017" w:rsidR="00E7469C" w:rsidRDefault="00E7469C" w:rsidP="00E7469C">
      <w:pPr>
        <w:pStyle w:val="Heading2"/>
      </w:pPr>
      <w:bookmarkStart w:id="14" w:name="_Toc41763928"/>
      <w:r>
        <w:t>Opis struktury programu</w:t>
      </w:r>
      <w:bookmarkEnd w:id="14"/>
    </w:p>
    <w:p w14:paraId="697913F5" w14:textId="51F4DAF5" w:rsidR="00E7469C" w:rsidRDefault="00E7469C" w:rsidP="00E7469C">
      <w:pPr>
        <w:pStyle w:val="Heading2"/>
      </w:pPr>
      <w:bookmarkStart w:id="15" w:name="_Toc41763929"/>
      <w:r>
        <w:t>Schemat blokowy aplikacji</w:t>
      </w:r>
      <w:bookmarkEnd w:id="15"/>
    </w:p>
    <w:p w14:paraId="3980D414" w14:textId="304F2E36" w:rsidR="00E7469C" w:rsidRDefault="00E7469C" w:rsidP="00E7469C">
      <w:pPr>
        <w:pStyle w:val="Heading2"/>
      </w:pPr>
      <w:bookmarkStart w:id="16" w:name="_Toc41763930"/>
      <w:r>
        <w:t>Schematy blokowe algorytmów</w:t>
      </w:r>
      <w:bookmarkEnd w:id="16"/>
    </w:p>
    <w:p w14:paraId="5830E6A1" w14:textId="3A38ABB5" w:rsidR="00CA357D" w:rsidRPr="00CA357D" w:rsidRDefault="00CA357D" w:rsidP="00CA357D">
      <w:pPr>
        <w:pStyle w:val="Heading2"/>
      </w:pPr>
      <w:bookmarkStart w:id="17" w:name="_Toc41763932"/>
      <w:r>
        <w:t>Kod źródłowy wybranych elementów programu</w:t>
      </w:r>
      <w:bookmarkEnd w:id="17"/>
    </w:p>
    <w:p w14:paraId="3A9A7243" w14:textId="3D445A93" w:rsidR="00CA357D" w:rsidRPr="00CA357D" w:rsidRDefault="00CA357D" w:rsidP="00CA357D">
      <w:pPr>
        <w:pStyle w:val="Heading2"/>
      </w:pPr>
      <w:bookmarkStart w:id="18" w:name="_Toc41763933"/>
      <w:r>
        <w:t>Interfejs aplikacji</w:t>
      </w:r>
      <w:bookmarkEnd w:id="18"/>
    </w:p>
    <w:p w14:paraId="7F35A07A" w14:textId="77777777" w:rsidR="00CA357D" w:rsidRDefault="00CA357D" w:rsidP="00CA357D">
      <w:pPr>
        <w:pStyle w:val="Heading3"/>
      </w:pPr>
      <w:bookmarkStart w:id="19" w:name="_Toc41763934"/>
      <w:r>
        <w:t>Wybór drużyn do mistrzostw</w:t>
      </w:r>
      <w:bookmarkEnd w:id="19"/>
    </w:p>
    <w:p w14:paraId="475A68F9" w14:textId="77777777" w:rsidR="00CA357D" w:rsidRDefault="00CA357D" w:rsidP="00CA357D">
      <w:pPr>
        <w:pStyle w:val="Heading4"/>
      </w:pPr>
      <w:r>
        <w:t>Rozpoczęcie symulacji</w:t>
      </w:r>
    </w:p>
    <w:p w14:paraId="5914E12A" w14:textId="039FE730" w:rsidR="00CA357D" w:rsidRDefault="00CA357D" w:rsidP="00CA357D">
      <w:r>
        <w:t>Symulację można rozpocząć wybierając opcję "</w:t>
      </w:r>
      <w:r w:rsidR="004D72F9">
        <w:t>Rozpocznij Symulację</w:t>
      </w:r>
      <w:r>
        <w:t>" z menu nawigacyjnego</w:t>
      </w:r>
      <w:r w:rsidR="00095047">
        <w:t xml:space="preserve"> na górze ekranu</w:t>
      </w:r>
      <w:r>
        <w:t>. Pokaże nam się panel wyboru drużyn</w:t>
      </w:r>
      <w:r w:rsidR="00D5431C">
        <w:t xml:space="preserve"> dla pierwszej konfederacji. </w:t>
      </w:r>
    </w:p>
    <w:p w14:paraId="7CDAA56D" w14:textId="77777777" w:rsidR="00D015F8" w:rsidRDefault="00D015F8" w:rsidP="00D015F8">
      <w:pPr>
        <w:keepNext/>
      </w:pPr>
      <w:r>
        <w:rPr>
          <w:noProof/>
        </w:rPr>
        <w:lastRenderedPageBreak/>
        <w:drawing>
          <wp:inline distT="0" distB="0" distL="0" distR="0" wp14:anchorId="1BB88B3D" wp14:editId="0A89656D">
            <wp:extent cx="5810250" cy="8477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847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BEC2" w14:textId="76333C68" w:rsidR="00D015F8" w:rsidRDefault="00D015F8" w:rsidP="00D015F8">
      <w:pPr>
        <w:pStyle w:val="Caption"/>
      </w:pPr>
      <w:bookmarkStart w:id="20" w:name="_Toc41769985"/>
      <w:r>
        <w:t xml:space="preserve">Rysunek </w:t>
      </w:r>
      <w:fldSimple w:instr=" SEQ Rysunek \* ARABIC ">
        <w:r>
          <w:rPr>
            <w:noProof/>
          </w:rPr>
          <w:t>5</w:t>
        </w:r>
        <w:bookmarkEnd w:id="20"/>
      </w:fldSimple>
    </w:p>
    <w:p w14:paraId="110EE818" w14:textId="77777777" w:rsidR="00CA357D" w:rsidRDefault="00CA357D" w:rsidP="00CA357D">
      <w:pPr>
        <w:pStyle w:val="Heading4"/>
      </w:pPr>
      <w:r>
        <w:lastRenderedPageBreak/>
        <w:t>Wybór drużyny</w:t>
      </w:r>
    </w:p>
    <w:p w14:paraId="03EAA069" w14:textId="77777777" w:rsidR="00CA357D" w:rsidRDefault="00CA357D" w:rsidP="00CA357D">
      <w:r>
        <w:t xml:space="preserve">Następnie należy wybrać drużyny, które wezmą udział w turnieju poprzez kliknięcie na nią. </w:t>
      </w:r>
    </w:p>
    <w:p w14:paraId="5B189EC1" w14:textId="77777777" w:rsidR="00CA357D" w:rsidRDefault="00CA357D" w:rsidP="00CA357D">
      <w:r>
        <w:t xml:space="preserve">Wybrana drużyna zostanie zaznaczona. Można również odznaczyć wcześniej zaznaczoną opcję klikając na nią ponownie. </w:t>
      </w:r>
    </w:p>
    <w:p w14:paraId="7934A574" w14:textId="77777777" w:rsidR="00626FB7" w:rsidRDefault="00CA357D" w:rsidP="00626FB7">
      <w:pPr>
        <w:keepNext/>
      </w:pPr>
      <w:r>
        <w:rPr>
          <w:noProof/>
        </w:rPr>
        <w:drawing>
          <wp:inline distT="0" distB="0" distL="0" distR="0" wp14:anchorId="2C202E56" wp14:editId="699E55DB">
            <wp:extent cx="5731510" cy="3733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3E4F" w14:textId="27DE1ADF" w:rsidR="00CA357D" w:rsidRDefault="00626FB7" w:rsidP="00626FB7">
      <w:pPr>
        <w:pStyle w:val="Caption"/>
      </w:pPr>
      <w:bookmarkStart w:id="21" w:name="_Toc41764745"/>
      <w:bookmarkStart w:id="22" w:name="_Toc41769986"/>
      <w:r>
        <w:t xml:space="preserve">Rysunek </w:t>
      </w:r>
      <w:fldSimple w:instr=" SEQ Rysunek \* ARABIC ">
        <w:r w:rsidR="00D015F8">
          <w:rPr>
            <w:noProof/>
          </w:rPr>
          <w:t>6</w:t>
        </w:r>
        <w:bookmarkEnd w:id="21"/>
        <w:bookmarkEnd w:id="22"/>
      </w:fldSimple>
    </w:p>
    <w:p w14:paraId="3C208AAA" w14:textId="77777777" w:rsidR="00CA357D" w:rsidRDefault="00CA357D" w:rsidP="00CA357D">
      <w:pPr>
        <w:pStyle w:val="Heading4"/>
      </w:pPr>
      <w:r>
        <w:t>Walidacja</w:t>
      </w:r>
    </w:p>
    <w:p w14:paraId="4774790B" w14:textId="77777777" w:rsidR="00CA357D" w:rsidRDefault="00CA357D" w:rsidP="00CA357D">
      <w:r>
        <w:t xml:space="preserve">Każdy z panelu wyboru drużyn (jest ich cztery, dla każdej z Konfederacji - Europa, Azja i Oceania, Ameryki oraz Afryka) </w:t>
      </w:r>
    </w:p>
    <w:p w14:paraId="5A547A4E" w14:textId="77777777" w:rsidR="00CA357D" w:rsidRDefault="00CA357D" w:rsidP="00CA357D">
      <w:r>
        <w:t xml:space="preserve">posiada walidację mówiącą czy podana Konfederacja może przystąpić do turnieju: </w:t>
      </w:r>
    </w:p>
    <w:p w14:paraId="75E4DDF8" w14:textId="77777777" w:rsidR="00CA357D" w:rsidRDefault="00CA357D" w:rsidP="00CA357D">
      <w:r>
        <w:t xml:space="preserve">1. Każda z Konfederacji musi posiadać dokładnie dwie drużyny o sile 1. </w:t>
      </w:r>
    </w:p>
    <w:p w14:paraId="5A3F92BB" w14:textId="6CA5AD89" w:rsidR="00CA357D" w:rsidRDefault="00CA357D" w:rsidP="00CA357D">
      <w:r>
        <w:t xml:space="preserve">2. Każda z Konfederacji musi posiadać łącznie 8 drużyn. </w:t>
      </w:r>
    </w:p>
    <w:p w14:paraId="53ECF516" w14:textId="1EAE8ADE" w:rsidR="00CA357D" w:rsidRDefault="00CA357D" w:rsidP="00CA357D">
      <w:r>
        <w:t xml:space="preserve">Po spełnieniu tych ograniczeń pola wyboru zostaną zaznaczone jako spełnione. </w:t>
      </w:r>
    </w:p>
    <w:p w14:paraId="0C0F8688" w14:textId="3C347A2A" w:rsidR="00626FB7" w:rsidRDefault="00D015F8" w:rsidP="00626FB7">
      <w:pPr>
        <w:keepNext/>
      </w:pPr>
      <w:r>
        <w:rPr>
          <w:noProof/>
        </w:rPr>
        <w:drawing>
          <wp:inline distT="0" distB="0" distL="0" distR="0" wp14:anchorId="443F6DCE" wp14:editId="20DE64F5">
            <wp:extent cx="3629025" cy="1533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2F13" w14:textId="7D8DCBFE" w:rsidR="00CA357D" w:rsidRDefault="00626FB7" w:rsidP="00626FB7">
      <w:pPr>
        <w:pStyle w:val="Caption"/>
      </w:pPr>
      <w:bookmarkStart w:id="23" w:name="_Toc41764746"/>
      <w:bookmarkStart w:id="24" w:name="_Toc41769987"/>
      <w:r>
        <w:t xml:space="preserve">Rysunek </w:t>
      </w:r>
      <w:fldSimple w:instr=" SEQ Rysunek \* ARABIC ">
        <w:r w:rsidR="00D015F8">
          <w:rPr>
            <w:noProof/>
          </w:rPr>
          <w:t>7</w:t>
        </w:r>
        <w:bookmarkEnd w:id="23"/>
        <w:bookmarkEnd w:id="24"/>
      </w:fldSimple>
    </w:p>
    <w:p w14:paraId="78A5CB15" w14:textId="77777777" w:rsidR="00CA357D" w:rsidRDefault="00CA357D" w:rsidP="00CA357D">
      <w:pPr>
        <w:pStyle w:val="Heading4"/>
      </w:pPr>
      <w:r>
        <w:t>Przejście do następnej Konfederacji</w:t>
      </w:r>
    </w:p>
    <w:p w14:paraId="0B6CDC25" w14:textId="77777777" w:rsidR="00CA357D" w:rsidRDefault="00CA357D" w:rsidP="00CA357D">
      <w:r>
        <w:t xml:space="preserve">Ponadto po wybraniu drużyn zostanie odblokowany przycisk przekierowujący do wyboru drużyn z następnej Konfederacji. </w:t>
      </w:r>
    </w:p>
    <w:p w14:paraId="6A462020" w14:textId="28BC7639" w:rsidR="00CA357D" w:rsidRDefault="00CA357D" w:rsidP="00CA357D">
      <w:r>
        <w:t>A w wypadku chęci zmiany poprzedniej Konfederacji przycisk "</w:t>
      </w:r>
      <w:r w:rsidR="00D015F8">
        <w:t>Poprzedni Krok</w:t>
      </w:r>
      <w:r>
        <w:t xml:space="preserve">" pozwolił się cofnąć. </w:t>
      </w:r>
    </w:p>
    <w:p w14:paraId="74355946" w14:textId="6BFD4BE3" w:rsidR="00626FB7" w:rsidRDefault="00D015F8" w:rsidP="00626FB7">
      <w:pPr>
        <w:keepNext/>
      </w:pPr>
      <w:r>
        <w:rPr>
          <w:noProof/>
        </w:rPr>
        <w:drawing>
          <wp:inline distT="0" distB="0" distL="0" distR="0" wp14:anchorId="6F55258B" wp14:editId="4669F021">
            <wp:extent cx="5731510" cy="5778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5DAB" w14:textId="3E5FA521" w:rsidR="00CA357D" w:rsidRDefault="00626FB7" w:rsidP="00626FB7">
      <w:pPr>
        <w:pStyle w:val="Caption"/>
      </w:pPr>
      <w:bookmarkStart w:id="25" w:name="_Toc41764747"/>
      <w:bookmarkStart w:id="26" w:name="_Toc41769988"/>
      <w:r>
        <w:t xml:space="preserve">Rysunek </w:t>
      </w:r>
      <w:fldSimple w:instr=" SEQ Rysunek \* ARABIC ">
        <w:r w:rsidR="00D015F8">
          <w:rPr>
            <w:noProof/>
          </w:rPr>
          <w:t>8</w:t>
        </w:r>
        <w:bookmarkEnd w:id="25"/>
        <w:bookmarkEnd w:id="26"/>
      </w:fldSimple>
    </w:p>
    <w:p w14:paraId="43D78CFE" w14:textId="77777777" w:rsidR="00CA357D" w:rsidRDefault="00CA357D" w:rsidP="00CA357D">
      <w:pPr>
        <w:pStyle w:val="Heading3"/>
      </w:pPr>
      <w:bookmarkStart w:id="27" w:name="_Toc41763935"/>
      <w:r>
        <w:t>Losowanie</w:t>
      </w:r>
      <w:bookmarkEnd w:id="27"/>
    </w:p>
    <w:p w14:paraId="3F48C06B" w14:textId="77777777" w:rsidR="00CA357D" w:rsidRDefault="00CA357D" w:rsidP="00CA357D">
      <w:pPr>
        <w:pStyle w:val="Heading4"/>
      </w:pPr>
      <w:r>
        <w:t>Podział na koszyki</w:t>
      </w:r>
    </w:p>
    <w:p w14:paraId="650AA209" w14:textId="77777777" w:rsidR="00CA357D" w:rsidRDefault="00CA357D" w:rsidP="00CA357D">
      <w:r>
        <w:t xml:space="preserve">Po wybraniu drużyn dla każdej konfederacji aplikacja podzieli nasze drużyny na koszyki na podstawie siły każdej z nich. </w:t>
      </w:r>
    </w:p>
    <w:p w14:paraId="63F712F3" w14:textId="77777777" w:rsidR="00CA357D" w:rsidRDefault="00CA357D" w:rsidP="00CA357D">
      <w:r>
        <w:t xml:space="preserve">Najsilniejsze z nich znajdą się w pierwszych koszykach. </w:t>
      </w:r>
    </w:p>
    <w:p w14:paraId="0AF5C2DC" w14:textId="40F24E0D" w:rsidR="00626FB7" w:rsidRDefault="00D015F8" w:rsidP="00626FB7">
      <w:pPr>
        <w:keepNext/>
      </w:pPr>
      <w:r>
        <w:rPr>
          <w:noProof/>
        </w:rPr>
        <w:lastRenderedPageBreak/>
        <w:drawing>
          <wp:inline distT="0" distB="0" distL="0" distR="0" wp14:anchorId="2AA90D96" wp14:editId="2B2C7957">
            <wp:extent cx="5731510" cy="41402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F2C2" w14:textId="3BCD5314" w:rsidR="00CA357D" w:rsidRDefault="00626FB7" w:rsidP="00626FB7">
      <w:pPr>
        <w:pStyle w:val="Caption"/>
      </w:pPr>
      <w:bookmarkStart w:id="28" w:name="_Toc41764748"/>
      <w:bookmarkStart w:id="29" w:name="_Toc41769989"/>
      <w:r>
        <w:t xml:space="preserve">Rysunek </w:t>
      </w:r>
      <w:fldSimple w:instr=" SEQ Rysunek \* ARABIC ">
        <w:r w:rsidR="00D015F8">
          <w:rPr>
            <w:noProof/>
          </w:rPr>
          <w:t>9</w:t>
        </w:r>
        <w:bookmarkEnd w:id="28"/>
        <w:bookmarkEnd w:id="29"/>
      </w:fldSimple>
    </w:p>
    <w:p w14:paraId="6B92CCF6" w14:textId="77777777" w:rsidR="00CA357D" w:rsidRDefault="00CA357D" w:rsidP="00CA357D">
      <w:pPr>
        <w:pStyle w:val="Heading4"/>
      </w:pPr>
      <w:r>
        <w:t>Podział na grupy A-H</w:t>
      </w:r>
    </w:p>
    <w:p w14:paraId="79CDE556" w14:textId="77777777" w:rsidR="00CA357D" w:rsidRDefault="00CA357D" w:rsidP="00CA357D">
      <w:r>
        <w:t xml:space="preserve">Tworzenie grup odbywa się poprzez wybranie losowego zespołu z każdego koszyka 1, 4, 5, 8 i umieszczenie go do jednej z grup A, C, E, G. </w:t>
      </w:r>
    </w:p>
    <w:p w14:paraId="6AE40AB4" w14:textId="77777777" w:rsidR="00CA357D" w:rsidRDefault="00CA357D" w:rsidP="00CA357D">
      <w:r>
        <w:t xml:space="preserve">Analogicznie tworzone są grupy B, D, F, H z koszyków 2, 3, 6, 7. </w:t>
      </w:r>
    </w:p>
    <w:p w14:paraId="089889E9" w14:textId="5338B715" w:rsidR="00626FB7" w:rsidRDefault="00D015F8" w:rsidP="00626FB7">
      <w:pPr>
        <w:keepNext/>
      </w:pPr>
      <w:r>
        <w:rPr>
          <w:noProof/>
        </w:rPr>
        <w:lastRenderedPageBreak/>
        <w:drawing>
          <wp:inline distT="0" distB="0" distL="0" distR="0" wp14:anchorId="41D47885" wp14:editId="7D50F9F2">
            <wp:extent cx="5731510" cy="412623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7BF9" w14:textId="2124C249" w:rsidR="00CA357D" w:rsidRDefault="00626FB7" w:rsidP="00626FB7">
      <w:pPr>
        <w:pStyle w:val="Caption"/>
      </w:pPr>
      <w:bookmarkStart w:id="30" w:name="_Toc41764749"/>
      <w:bookmarkStart w:id="31" w:name="_Toc41769990"/>
      <w:r>
        <w:t xml:space="preserve">Rysunek </w:t>
      </w:r>
      <w:fldSimple w:instr=" SEQ Rysunek \* ARABIC ">
        <w:r w:rsidR="00D015F8">
          <w:rPr>
            <w:noProof/>
          </w:rPr>
          <w:t>10</w:t>
        </w:r>
        <w:bookmarkEnd w:id="30"/>
        <w:bookmarkEnd w:id="31"/>
      </w:fldSimple>
    </w:p>
    <w:p w14:paraId="1019413B" w14:textId="77777777" w:rsidR="00CA357D" w:rsidRDefault="00CA357D" w:rsidP="00CA357D">
      <w:pPr>
        <w:pStyle w:val="Heading4"/>
      </w:pPr>
      <w:r>
        <w:t>Przykład podziału na koszyki i losowania drużyn</w:t>
      </w:r>
    </w:p>
    <w:p w14:paraId="33E839E5" w14:textId="385F7C86" w:rsidR="00CA357D" w:rsidRDefault="00454147" w:rsidP="00CA357D">
      <w:r>
        <w:t>P</w:t>
      </w:r>
      <w:r w:rsidR="00CA357D">
        <w:t xml:space="preserve">oniżej zaprezentowanego </w:t>
      </w:r>
      <w:r>
        <w:t xml:space="preserve">przebieg </w:t>
      </w:r>
      <w:r w:rsidR="00CA357D">
        <w:t>podziału na koszyki</w:t>
      </w:r>
      <w:r w:rsidR="00663BC5">
        <w:t xml:space="preserve"> w którym występuje osiem drużyn o </w:t>
      </w:r>
      <w:r w:rsidR="00663BC5" w:rsidRPr="00663BC5">
        <w:rPr>
          <w:i/>
          <w:iCs/>
        </w:rPr>
        <w:t>Sile 1</w:t>
      </w:r>
      <w:r w:rsidR="00663BC5">
        <w:t xml:space="preserve">, szesnaście drużyn o </w:t>
      </w:r>
      <w:r w:rsidR="00663BC5" w:rsidRPr="00663BC5">
        <w:rPr>
          <w:i/>
          <w:iCs/>
        </w:rPr>
        <w:t>Sile 2</w:t>
      </w:r>
      <w:r w:rsidR="00663BC5">
        <w:t xml:space="preserve">, cztery drużyny o </w:t>
      </w:r>
      <w:r w:rsidR="00663BC5" w:rsidRPr="00663BC5">
        <w:rPr>
          <w:i/>
          <w:iCs/>
        </w:rPr>
        <w:t>Sile 3</w:t>
      </w:r>
      <w:r w:rsidR="00663BC5">
        <w:t xml:space="preserve"> i również cztery drużyny o </w:t>
      </w:r>
      <w:r w:rsidR="00663BC5" w:rsidRPr="00663BC5">
        <w:rPr>
          <w:i/>
          <w:iCs/>
        </w:rPr>
        <w:t>Sile 4</w:t>
      </w:r>
      <w:r w:rsidR="00663BC5">
        <w:t xml:space="preserve">. </w:t>
      </w:r>
      <w:r>
        <w:t xml:space="preserve">Na rysunkach zostanie pokazane krok po kroku na jakiej zasadzie są tworzone grupy w aplikacji. </w:t>
      </w:r>
      <w:r w:rsidR="0094109E">
        <w:t xml:space="preserve">Na </w:t>
      </w:r>
      <w:r w:rsidR="0094109E">
        <w:fldChar w:fldCharType="begin"/>
      </w:r>
      <w:r w:rsidR="0094109E">
        <w:instrText xml:space="preserve"> REF _Ref41771203 \h </w:instrText>
      </w:r>
      <w:r w:rsidR="0094109E">
        <w:fldChar w:fldCharType="separate"/>
      </w:r>
      <w:r w:rsidR="0094109E">
        <w:t xml:space="preserve">Rysunek </w:t>
      </w:r>
      <w:r w:rsidR="0094109E">
        <w:rPr>
          <w:noProof/>
        </w:rPr>
        <w:t>11</w:t>
      </w:r>
      <w:r w:rsidR="0094109E">
        <w:fldChar w:fldCharType="end"/>
      </w:r>
      <w:r w:rsidR="0094109E">
        <w:t xml:space="preserve"> znajduje się podziała na koszyki, a na </w:t>
      </w:r>
      <w:r w:rsidR="0094109E">
        <w:fldChar w:fldCharType="begin"/>
      </w:r>
      <w:r w:rsidR="0094109E">
        <w:instrText xml:space="preserve"> REF _Ref41771225 \h </w:instrText>
      </w:r>
      <w:r w:rsidR="0094109E">
        <w:fldChar w:fldCharType="separate"/>
      </w:r>
      <w:r w:rsidR="0094109E">
        <w:t xml:space="preserve">Rysunek </w:t>
      </w:r>
      <w:r w:rsidR="0094109E">
        <w:rPr>
          <w:noProof/>
        </w:rPr>
        <w:t>12</w:t>
      </w:r>
      <w:r w:rsidR="0094109E">
        <w:fldChar w:fldCharType="end"/>
      </w:r>
      <w:r w:rsidR="0094109E">
        <w:t xml:space="preserve"> został pokazany podział na grupy który został wygenerowany na podstawie tych koszyków. </w:t>
      </w:r>
    </w:p>
    <w:p w14:paraId="34F8A110" w14:textId="77777777" w:rsidR="00626FB7" w:rsidRDefault="00CA357D" w:rsidP="00626FB7">
      <w:pPr>
        <w:keepNext/>
      </w:pPr>
      <w:r>
        <w:rPr>
          <w:noProof/>
        </w:rPr>
        <w:lastRenderedPageBreak/>
        <w:drawing>
          <wp:inline distT="0" distB="0" distL="0" distR="0" wp14:anchorId="16EF63C2" wp14:editId="78D2C8A3">
            <wp:extent cx="5731510" cy="40684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3BE4" w14:textId="3E821363" w:rsidR="00CA357D" w:rsidRDefault="00626FB7" w:rsidP="00626FB7">
      <w:pPr>
        <w:pStyle w:val="Caption"/>
      </w:pPr>
      <w:bookmarkStart w:id="32" w:name="_Toc41764750"/>
      <w:bookmarkStart w:id="33" w:name="_Toc41769991"/>
      <w:bookmarkStart w:id="34" w:name="_Ref41771203"/>
      <w:r>
        <w:t xml:space="preserve">Rysunek </w:t>
      </w:r>
      <w:fldSimple w:instr=" SEQ Rysunek \* ARABIC ">
        <w:r w:rsidR="00D015F8">
          <w:rPr>
            <w:noProof/>
          </w:rPr>
          <w:t>11</w:t>
        </w:r>
        <w:bookmarkEnd w:id="32"/>
        <w:bookmarkEnd w:id="33"/>
      </w:fldSimple>
      <w:bookmarkEnd w:id="34"/>
    </w:p>
    <w:p w14:paraId="01FCAD19" w14:textId="03E698B5" w:rsidR="00626FB7" w:rsidRDefault="00CA357D" w:rsidP="00626FB7">
      <w:pPr>
        <w:keepNext/>
      </w:pPr>
      <w:r>
        <w:rPr>
          <w:noProof/>
        </w:rPr>
        <w:drawing>
          <wp:inline distT="0" distB="0" distL="0" distR="0" wp14:anchorId="49681A23" wp14:editId="39BF938C">
            <wp:extent cx="5731510" cy="41268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6B59" w14:textId="3D143455" w:rsidR="00CA357D" w:rsidRDefault="00626FB7" w:rsidP="00626FB7">
      <w:pPr>
        <w:pStyle w:val="Caption"/>
      </w:pPr>
      <w:bookmarkStart w:id="35" w:name="_Toc41764751"/>
      <w:bookmarkStart w:id="36" w:name="_Toc41769992"/>
      <w:bookmarkStart w:id="37" w:name="_Ref41771225"/>
      <w:r>
        <w:t xml:space="preserve">Rysunek </w:t>
      </w:r>
      <w:fldSimple w:instr=" SEQ Rysunek \* ARABIC ">
        <w:r w:rsidR="00D015F8">
          <w:rPr>
            <w:noProof/>
          </w:rPr>
          <w:t>12</w:t>
        </w:r>
        <w:bookmarkEnd w:id="35"/>
        <w:bookmarkEnd w:id="36"/>
      </w:fldSimple>
      <w:bookmarkEnd w:id="37"/>
    </w:p>
    <w:p w14:paraId="2CB9B346" w14:textId="77777777" w:rsidR="00CA357D" w:rsidRDefault="00CA357D" w:rsidP="00CA357D"/>
    <w:p w14:paraId="6B1F4F6F" w14:textId="77777777" w:rsidR="00CA357D" w:rsidRDefault="00CA357D" w:rsidP="00CA357D">
      <w:r>
        <w:t xml:space="preserve">W przypadku otrzymania takiego podziału na grupy, stały się następujące rzeczy. </w:t>
      </w:r>
    </w:p>
    <w:p w14:paraId="2B3736BC" w14:textId="60ED7FF1" w:rsidR="00CA357D" w:rsidRPr="00723278" w:rsidRDefault="00CA357D" w:rsidP="00CA357D">
      <w:pPr>
        <w:pStyle w:val="ListParagraph"/>
        <w:numPr>
          <w:ilvl w:val="0"/>
          <w:numId w:val="1"/>
        </w:numPr>
      </w:pPr>
      <w:r>
        <w:t>Z koszyków 1, 4, 5, 8</w:t>
      </w:r>
      <w:r w:rsidR="004F7A9D">
        <w:t xml:space="preserve"> (zaznaczone czerwonym prostokątem)</w:t>
      </w:r>
      <w:r>
        <w:t xml:space="preserve"> wybraliśmy losowo po jednej drużynie</w:t>
      </w:r>
      <w:r w:rsidR="004F7A9D">
        <w:t xml:space="preserve"> (zaznaczone niebieską elipsą)</w:t>
      </w:r>
      <w:r>
        <w:t xml:space="preserve"> i wrzuciliśmy do Grupy A</w:t>
      </w:r>
      <w:r w:rsidR="00F45BED">
        <w:t xml:space="preserve"> (</w:t>
      </w:r>
      <w:r w:rsidR="00F45BED">
        <w:fldChar w:fldCharType="begin"/>
      </w:r>
      <w:r w:rsidR="00F45BED">
        <w:instrText xml:space="preserve"> REF _Ref41768676 \h </w:instrText>
      </w:r>
      <w:r w:rsidR="00F45BED">
        <w:fldChar w:fldCharType="separate"/>
      </w:r>
      <w:r w:rsidR="00F45BED">
        <w:t xml:space="preserve">Rysunek </w:t>
      </w:r>
      <w:r w:rsidR="00F45BED">
        <w:rPr>
          <w:noProof/>
        </w:rPr>
        <w:t>13</w:t>
      </w:r>
      <w:r w:rsidR="00F45BED">
        <w:fldChar w:fldCharType="end"/>
      </w:r>
      <w:r w:rsidR="00F45BED">
        <w:t>).</w:t>
      </w:r>
    </w:p>
    <w:p w14:paraId="003B82DF" w14:textId="21A34B43" w:rsidR="00CA357D" w:rsidRDefault="00CA357D" w:rsidP="00CA357D">
      <w:pPr>
        <w:pStyle w:val="ListParagraph"/>
        <w:numPr>
          <w:ilvl w:val="0"/>
          <w:numId w:val="1"/>
        </w:numPr>
      </w:pPr>
      <w:r>
        <w:t>Następnie z tych samych koszyków, pomijając poprzednio wybrane drużyny</w:t>
      </w:r>
      <w:r w:rsidR="00F45BED">
        <w:t xml:space="preserve"> (czarne przekreślenie)</w:t>
      </w:r>
      <w:r>
        <w:t>, losujemy po jednej drużynie do Grupy C</w:t>
      </w:r>
      <w:r w:rsidR="00F45BED">
        <w:t xml:space="preserve"> (</w:t>
      </w:r>
      <w:r w:rsidR="00F45BED">
        <w:fldChar w:fldCharType="begin"/>
      </w:r>
      <w:r w:rsidR="00F45BED">
        <w:instrText xml:space="preserve"> REF _Ref41768631 \h </w:instrText>
      </w:r>
      <w:r w:rsidR="00F45BED">
        <w:fldChar w:fldCharType="separate"/>
      </w:r>
      <w:r w:rsidR="00F45BED">
        <w:t xml:space="preserve">Rysunek </w:t>
      </w:r>
      <w:r w:rsidR="00F45BED">
        <w:rPr>
          <w:noProof/>
        </w:rPr>
        <w:t>14</w:t>
      </w:r>
      <w:r w:rsidR="00F45BED">
        <w:fldChar w:fldCharType="end"/>
      </w:r>
      <w:r w:rsidR="00F45BED">
        <w:t>).</w:t>
      </w:r>
    </w:p>
    <w:p w14:paraId="06185DD0" w14:textId="77777777" w:rsidR="00CA357D" w:rsidRDefault="00CA357D" w:rsidP="00CA357D">
      <w:pPr>
        <w:pStyle w:val="ListParagraph"/>
        <w:numPr>
          <w:ilvl w:val="0"/>
          <w:numId w:val="1"/>
        </w:numPr>
      </w:pPr>
      <w:r>
        <w:t xml:space="preserve">Operację 2 powtarzamy dla grup E i G </w:t>
      </w:r>
    </w:p>
    <w:p w14:paraId="6FD39BE6" w14:textId="77777777" w:rsidR="00CA357D" w:rsidRDefault="00CA357D" w:rsidP="00CA357D">
      <w:pPr>
        <w:pStyle w:val="ListParagraph"/>
        <w:numPr>
          <w:ilvl w:val="0"/>
          <w:numId w:val="1"/>
        </w:numPr>
      </w:pPr>
      <w:r>
        <w:t>Analogicznie jak w przypadku kroków 1-3 działamy z grupami B, D, F, H i koszykami 2, 3, 6, 7</w:t>
      </w:r>
    </w:p>
    <w:p w14:paraId="77D20A82" w14:textId="77777777" w:rsidR="00626FB7" w:rsidRDefault="00CA357D" w:rsidP="00626FB7">
      <w:pPr>
        <w:keepNext/>
      </w:pPr>
      <w:r>
        <w:rPr>
          <w:noProof/>
        </w:rPr>
        <w:drawing>
          <wp:inline distT="0" distB="0" distL="0" distR="0" wp14:anchorId="058C2BBE" wp14:editId="6D76CF3E">
            <wp:extent cx="5731510" cy="40684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BCA1" w14:textId="0527C5C5" w:rsidR="00CA357D" w:rsidRDefault="00626FB7" w:rsidP="00626FB7">
      <w:pPr>
        <w:pStyle w:val="Caption"/>
      </w:pPr>
      <w:bookmarkStart w:id="38" w:name="_Toc41764752"/>
      <w:bookmarkStart w:id="39" w:name="_Ref41768676"/>
      <w:bookmarkStart w:id="40" w:name="_Toc41769993"/>
      <w:r>
        <w:t xml:space="preserve">Rysunek </w:t>
      </w:r>
      <w:fldSimple w:instr=" SEQ Rysunek \* ARABIC ">
        <w:r w:rsidR="00D015F8">
          <w:rPr>
            <w:noProof/>
          </w:rPr>
          <w:t>13</w:t>
        </w:r>
        <w:bookmarkEnd w:id="38"/>
        <w:bookmarkEnd w:id="40"/>
      </w:fldSimple>
      <w:bookmarkEnd w:id="39"/>
    </w:p>
    <w:p w14:paraId="03B7970B" w14:textId="77777777" w:rsidR="00626FB7" w:rsidRDefault="00CA357D" w:rsidP="00626FB7">
      <w:pPr>
        <w:keepNext/>
      </w:pPr>
      <w:r>
        <w:rPr>
          <w:noProof/>
        </w:rPr>
        <w:lastRenderedPageBreak/>
        <w:drawing>
          <wp:inline distT="0" distB="0" distL="0" distR="0" wp14:anchorId="01F978B6" wp14:editId="5A9882E8">
            <wp:extent cx="5731510" cy="40684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0EBEA" w14:textId="2713C43B" w:rsidR="00CA357D" w:rsidRDefault="00626FB7" w:rsidP="00626FB7">
      <w:pPr>
        <w:pStyle w:val="Caption"/>
      </w:pPr>
      <w:bookmarkStart w:id="41" w:name="_Toc41764753"/>
      <w:bookmarkStart w:id="42" w:name="_Ref41768631"/>
      <w:bookmarkStart w:id="43" w:name="_Toc41769994"/>
      <w:r>
        <w:t xml:space="preserve">Rysunek </w:t>
      </w:r>
      <w:fldSimple w:instr=" SEQ Rysunek \* ARABIC ">
        <w:r w:rsidR="00D015F8">
          <w:rPr>
            <w:noProof/>
          </w:rPr>
          <w:t>14</w:t>
        </w:r>
        <w:bookmarkEnd w:id="41"/>
        <w:bookmarkEnd w:id="43"/>
      </w:fldSimple>
      <w:bookmarkEnd w:id="42"/>
    </w:p>
    <w:p w14:paraId="07EC992E" w14:textId="77777777" w:rsidR="00CA357D" w:rsidRDefault="00CA357D" w:rsidP="00CA357D"/>
    <w:p w14:paraId="1ABD2F4A" w14:textId="77777777" w:rsidR="00CA357D" w:rsidRDefault="00CA357D" w:rsidP="00CA357D">
      <w:pPr>
        <w:pStyle w:val="Heading3"/>
      </w:pPr>
      <w:bookmarkStart w:id="44" w:name="_Toc41763936"/>
      <w:r>
        <w:t>Pierwsza Faza Grupowa</w:t>
      </w:r>
      <w:bookmarkEnd w:id="44"/>
    </w:p>
    <w:p w14:paraId="66CBD87C" w14:textId="77777777" w:rsidR="00CA357D" w:rsidRDefault="00CA357D" w:rsidP="00CA357D">
      <w:pPr>
        <w:pStyle w:val="Heading4"/>
      </w:pPr>
      <w:r>
        <w:t>Tworzenie par</w:t>
      </w:r>
    </w:p>
    <w:p w14:paraId="353D0C80" w14:textId="77777777" w:rsidR="00CA357D" w:rsidRDefault="00CA357D" w:rsidP="00CA357D">
      <w:r>
        <w:t xml:space="preserve">W ramach każdej grupy odbywają się sparingi mające na celu wybrać dwóch zwycięzców. </w:t>
      </w:r>
    </w:p>
    <w:p w14:paraId="02156338" w14:textId="77777777" w:rsidR="00CA357D" w:rsidRDefault="00CA357D" w:rsidP="00CA357D">
      <w:r>
        <w:t xml:space="preserve">Każda drużyna zagra z każdą inną drużyną w grupie. Łącznie odbędzie się 48 rozgrywek (3 przypadają dla każdej drużyny, 6 w każdej grupie). </w:t>
      </w:r>
    </w:p>
    <w:p w14:paraId="71535D8A" w14:textId="77777777" w:rsidR="00CA357D" w:rsidRDefault="00CA357D" w:rsidP="00CA357D">
      <w:r>
        <w:t xml:space="preserve">Przykładowy rezultat rozgrywek w Pierwszej Fazie Grupowej. W każdej tabeli przypisanej do grupy znajdują się informacje jakie drużyny brały udział w meczu i ile punktów udało im się zdobyć. </w:t>
      </w:r>
    </w:p>
    <w:p w14:paraId="29CCFAD9" w14:textId="56B033D3" w:rsidR="00626FB7" w:rsidRDefault="00706D9E" w:rsidP="00626FB7">
      <w:pPr>
        <w:keepNext/>
      </w:pPr>
      <w:r>
        <w:rPr>
          <w:noProof/>
        </w:rPr>
        <w:lastRenderedPageBreak/>
        <w:drawing>
          <wp:inline distT="0" distB="0" distL="0" distR="0" wp14:anchorId="3954995E" wp14:editId="7DCBB75C">
            <wp:extent cx="5278755" cy="85248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852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6CFF" w14:textId="28EB77C7" w:rsidR="00CA357D" w:rsidRDefault="00626FB7" w:rsidP="00626FB7">
      <w:pPr>
        <w:pStyle w:val="Caption"/>
      </w:pPr>
      <w:bookmarkStart w:id="45" w:name="_Toc41764754"/>
      <w:bookmarkStart w:id="46" w:name="_Toc41769995"/>
      <w:r>
        <w:t xml:space="preserve">Rysunek </w:t>
      </w:r>
      <w:fldSimple w:instr=" SEQ Rysunek \* ARABIC ">
        <w:r w:rsidR="00D015F8">
          <w:rPr>
            <w:noProof/>
          </w:rPr>
          <w:t>15</w:t>
        </w:r>
        <w:bookmarkEnd w:id="45"/>
        <w:bookmarkEnd w:id="46"/>
      </w:fldSimple>
    </w:p>
    <w:p w14:paraId="1B5D718A" w14:textId="2D40F160" w:rsidR="006A2E24" w:rsidRDefault="006A2E24" w:rsidP="006A2E24">
      <w:pPr>
        <w:pStyle w:val="Heading1"/>
      </w:pPr>
      <w:bookmarkStart w:id="47" w:name="_Toc41763937"/>
      <w:r>
        <w:lastRenderedPageBreak/>
        <w:t>Instrukcja obsługi</w:t>
      </w:r>
      <w:bookmarkEnd w:id="47"/>
    </w:p>
    <w:p w14:paraId="2F78BF3A" w14:textId="2B200557" w:rsidR="006A2E24" w:rsidRDefault="006A2E24" w:rsidP="006A2E24">
      <w:pPr>
        <w:pStyle w:val="Heading2"/>
      </w:pPr>
      <w:bookmarkStart w:id="48" w:name="_Toc41763938"/>
      <w:r>
        <w:t>Uruchomienie aplikacji</w:t>
      </w:r>
      <w:bookmarkEnd w:id="48"/>
      <w:r>
        <w:t xml:space="preserve"> </w:t>
      </w:r>
    </w:p>
    <w:p w14:paraId="06799222" w14:textId="48B4B0B5" w:rsidR="00CA357D" w:rsidRPr="00CA357D" w:rsidRDefault="00CA357D" w:rsidP="00CA357D">
      <w:pPr>
        <w:pStyle w:val="Heading2"/>
      </w:pPr>
      <w:bookmarkStart w:id="49" w:name="_Toc41763939"/>
      <w:r>
        <w:t>Przykładowy przebieg działania programu</w:t>
      </w:r>
      <w:bookmarkEnd w:id="49"/>
    </w:p>
    <w:sectPr w:rsidR="00CA357D" w:rsidRPr="00CA357D" w:rsidSect="00630A79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8E8333" w14:textId="77777777" w:rsidR="00494B18" w:rsidRDefault="00494B18" w:rsidP="00F07B40">
      <w:pPr>
        <w:spacing w:after="0" w:line="240" w:lineRule="auto"/>
      </w:pPr>
      <w:r>
        <w:separator/>
      </w:r>
    </w:p>
  </w:endnote>
  <w:endnote w:type="continuationSeparator" w:id="0">
    <w:p w14:paraId="7A786FE0" w14:textId="77777777" w:rsidR="00494B18" w:rsidRDefault="00494B18" w:rsidP="00F07B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6EA8A2" w14:textId="77777777" w:rsidR="00D015F8" w:rsidRDefault="00D015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88995603"/>
      <w:docPartObj>
        <w:docPartGallery w:val="Page Numbers (Bottom of Page)"/>
        <w:docPartUnique/>
      </w:docPartObj>
    </w:sdtPr>
    <w:sdtContent>
      <w:p w14:paraId="1DFF558D" w14:textId="75BCEA5A" w:rsidR="00D015F8" w:rsidRDefault="00D015F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989C9D" w14:textId="77777777" w:rsidR="00D015F8" w:rsidRDefault="00D015F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BC686F" w14:textId="77777777" w:rsidR="00D015F8" w:rsidRDefault="00D015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854A73" w14:textId="77777777" w:rsidR="00494B18" w:rsidRDefault="00494B18" w:rsidP="00F07B40">
      <w:pPr>
        <w:spacing w:after="0" w:line="240" w:lineRule="auto"/>
      </w:pPr>
      <w:r>
        <w:separator/>
      </w:r>
    </w:p>
  </w:footnote>
  <w:footnote w:type="continuationSeparator" w:id="0">
    <w:p w14:paraId="673DB656" w14:textId="77777777" w:rsidR="00494B18" w:rsidRDefault="00494B18" w:rsidP="00F07B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D4263F" w14:textId="77777777" w:rsidR="00D015F8" w:rsidRDefault="00D015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84FB4B" w14:textId="77777777" w:rsidR="00D015F8" w:rsidRDefault="00D015F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037455" w14:textId="77777777" w:rsidR="00D015F8" w:rsidRDefault="00D015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BD5672"/>
    <w:multiLevelType w:val="hybridMultilevel"/>
    <w:tmpl w:val="A104C5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1F7472"/>
    <w:multiLevelType w:val="multilevel"/>
    <w:tmpl w:val="0415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BA0"/>
    <w:rsid w:val="00005396"/>
    <w:rsid w:val="00010843"/>
    <w:rsid w:val="00011A3A"/>
    <w:rsid w:val="00015B5B"/>
    <w:rsid w:val="00021469"/>
    <w:rsid w:val="00070623"/>
    <w:rsid w:val="00095047"/>
    <w:rsid w:val="000B713D"/>
    <w:rsid w:val="000D71F9"/>
    <w:rsid w:val="000F7EAB"/>
    <w:rsid w:val="00110BA0"/>
    <w:rsid w:val="0018221C"/>
    <w:rsid w:val="001D2430"/>
    <w:rsid w:val="002139E7"/>
    <w:rsid w:val="00237386"/>
    <w:rsid w:val="002447EA"/>
    <w:rsid w:val="00266FC5"/>
    <w:rsid w:val="002850A7"/>
    <w:rsid w:val="002B0746"/>
    <w:rsid w:val="002D0FE3"/>
    <w:rsid w:val="003202D1"/>
    <w:rsid w:val="00374128"/>
    <w:rsid w:val="00386B85"/>
    <w:rsid w:val="00394DD5"/>
    <w:rsid w:val="00395079"/>
    <w:rsid w:val="003D0909"/>
    <w:rsid w:val="003E32A3"/>
    <w:rsid w:val="00411AAA"/>
    <w:rsid w:val="00454147"/>
    <w:rsid w:val="00470AD4"/>
    <w:rsid w:val="00476F5D"/>
    <w:rsid w:val="00494B18"/>
    <w:rsid w:val="004B3808"/>
    <w:rsid w:val="004D6320"/>
    <w:rsid w:val="004D72F9"/>
    <w:rsid w:val="004F4EA3"/>
    <w:rsid w:val="004F7A9D"/>
    <w:rsid w:val="00566C07"/>
    <w:rsid w:val="005F1359"/>
    <w:rsid w:val="00625501"/>
    <w:rsid w:val="00626FB7"/>
    <w:rsid w:val="00630A79"/>
    <w:rsid w:val="00640A8F"/>
    <w:rsid w:val="00663BC5"/>
    <w:rsid w:val="0066632D"/>
    <w:rsid w:val="0068498B"/>
    <w:rsid w:val="006A2E24"/>
    <w:rsid w:val="006C3316"/>
    <w:rsid w:val="006D40BF"/>
    <w:rsid w:val="006E2936"/>
    <w:rsid w:val="006F0718"/>
    <w:rsid w:val="00706D9E"/>
    <w:rsid w:val="00723278"/>
    <w:rsid w:val="007C1DEF"/>
    <w:rsid w:val="008D1840"/>
    <w:rsid w:val="008D6B0E"/>
    <w:rsid w:val="008F52B5"/>
    <w:rsid w:val="00925475"/>
    <w:rsid w:val="0094109E"/>
    <w:rsid w:val="00973FEB"/>
    <w:rsid w:val="0099765B"/>
    <w:rsid w:val="00A140EE"/>
    <w:rsid w:val="00A3715C"/>
    <w:rsid w:val="00A745E6"/>
    <w:rsid w:val="00AB3B2C"/>
    <w:rsid w:val="00AC525A"/>
    <w:rsid w:val="00AE3637"/>
    <w:rsid w:val="00AF4FDF"/>
    <w:rsid w:val="00B06C3A"/>
    <w:rsid w:val="00BB64BF"/>
    <w:rsid w:val="00BE7BDE"/>
    <w:rsid w:val="00C037AA"/>
    <w:rsid w:val="00C24104"/>
    <w:rsid w:val="00C81781"/>
    <w:rsid w:val="00C937B5"/>
    <w:rsid w:val="00CA357D"/>
    <w:rsid w:val="00CF1765"/>
    <w:rsid w:val="00D015F8"/>
    <w:rsid w:val="00D26545"/>
    <w:rsid w:val="00D5431C"/>
    <w:rsid w:val="00D95553"/>
    <w:rsid w:val="00DA02BE"/>
    <w:rsid w:val="00DD65FD"/>
    <w:rsid w:val="00DF542E"/>
    <w:rsid w:val="00E45CA6"/>
    <w:rsid w:val="00E7469C"/>
    <w:rsid w:val="00E90E21"/>
    <w:rsid w:val="00E91772"/>
    <w:rsid w:val="00EE204F"/>
    <w:rsid w:val="00EF6CA6"/>
    <w:rsid w:val="00F07B40"/>
    <w:rsid w:val="00F45BED"/>
    <w:rsid w:val="00F6466C"/>
    <w:rsid w:val="00FD6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60D5A"/>
  <w15:chartTrackingRefBased/>
  <w15:docId w15:val="{A5C2ACCD-2974-4427-9662-98D3081F8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BDE"/>
  </w:style>
  <w:style w:type="paragraph" w:styleId="Heading1">
    <w:name w:val="heading 1"/>
    <w:basedOn w:val="Normal"/>
    <w:next w:val="Normal"/>
    <w:link w:val="Heading1Char"/>
    <w:uiPriority w:val="9"/>
    <w:qFormat/>
    <w:rsid w:val="00BE7BDE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32A3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32A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1765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80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80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80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80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80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B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E7BDE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BE7B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E32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32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3715C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A371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715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3715C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D65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23278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395079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rsid w:val="00CF17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374128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4B380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80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80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80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80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F07B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B40"/>
  </w:style>
  <w:style w:type="paragraph" w:styleId="Footer">
    <w:name w:val="footer"/>
    <w:basedOn w:val="Normal"/>
    <w:link w:val="FooterChar"/>
    <w:uiPriority w:val="99"/>
    <w:unhideWhenUsed/>
    <w:rsid w:val="00F07B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B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37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E9C79-E1EF-4513-B4F6-7D093DFE5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16</Pages>
  <Words>1554</Words>
  <Characters>9328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Ubowski</dc:creator>
  <cp:keywords/>
  <dc:description/>
  <cp:lastModifiedBy>Damian Ubowski</cp:lastModifiedBy>
  <cp:revision>84</cp:revision>
  <cp:lastPrinted>2020-05-29T08:41:00Z</cp:lastPrinted>
  <dcterms:created xsi:type="dcterms:W3CDTF">2020-05-18T14:04:00Z</dcterms:created>
  <dcterms:modified xsi:type="dcterms:W3CDTF">2020-05-30T20:47:00Z</dcterms:modified>
</cp:coreProperties>
</file>