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8B15" w14:textId="77777777" w:rsidR="00815136" w:rsidRDefault="00000000">
      <w:pPr>
        <w:pStyle w:val="a3"/>
        <w:jc w:val="center"/>
      </w:pPr>
      <w:r>
        <w:rPr>
          <w:color w:val="000000"/>
        </w:rPr>
        <w:t>Техническ</w:t>
      </w:r>
      <w:r>
        <w:t>ая документация</w:t>
      </w:r>
    </w:p>
    <w:p w14:paraId="0A1F7195" w14:textId="77777777" w:rsidR="00815136" w:rsidRDefault="00000000">
      <w:pPr>
        <w:pStyle w:val="a3"/>
        <w:jc w:val="center"/>
        <w:rPr>
          <w:color w:val="000000"/>
        </w:rPr>
      </w:pPr>
      <w:r>
        <w:t>по сайту otzyvy-na-zakaz.ru</w:t>
      </w:r>
      <w:r>
        <w:rPr>
          <w:color w:val="000000"/>
        </w:rPr>
        <w:t xml:space="preserve"> </w:t>
      </w:r>
    </w:p>
    <w:p w14:paraId="73552982" w14:textId="77777777" w:rsidR="00815136" w:rsidRDefault="00815136">
      <w:pPr>
        <w:rPr>
          <w:color w:val="000000"/>
          <w:sz w:val="12"/>
          <w:szCs w:val="12"/>
        </w:rPr>
      </w:pPr>
    </w:p>
    <w:p w14:paraId="25264BE7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 xml:space="preserve">Дата актуализации </w:t>
      </w:r>
      <w:r>
        <w:t>17</w:t>
      </w:r>
      <w:r>
        <w:rPr>
          <w:color w:val="000000"/>
        </w:rPr>
        <w:t>.0</w:t>
      </w:r>
      <w:r>
        <w:t>3</w:t>
      </w:r>
      <w:r>
        <w:rPr>
          <w:color w:val="000000"/>
        </w:rPr>
        <w:t>.202</w:t>
      </w:r>
      <w:r>
        <w:t>3</w:t>
      </w:r>
    </w:p>
    <w:p w14:paraId="493A9125" w14:textId="77777777" w:rsidR="00815136" w:rsidRDefault="00000000">
      <w:pPr>
        <w:pStyle w:val="1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Назначение сайта</w:t>
      </w:r>
    </w:p>
    <w:p w14:paraId="66DF0311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Деятельность компании – размещение положительных отзывов.</w:t>
      </w:r>
    </w:p>
    <w:p w14:paraId="1485A016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Цель </w:t>
      </w:r>
      <w:r>
        <w:t>работы сайта</w:t>
      </w:r>
      <w:r>
        <w:rPr>
          <w:color w:val="000000"/>
        </w:rPr>
        <w:t xml:space="preserve"> – автоматизация работы колл-центра и специалистов по размещению, автоматический сбор отчетности.</w:t>
      </w:r>
    </w:p>
    <w:p w14:paraId="655B1799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Типы сотрудников, которые реально будут работать в базе:</w:t>
      </w:r>
    </w:p>
    <w:p w14:paraId="72A53DD8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Администратор</w:t>
      </w:r>
    </w:p>
    <w:p w14:paraId="48426B93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размещения (МОР)</w:t>
      </w:r>
    </w:p>
    <w:p w14:paraId="3725B3A7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продаж (МОП)</w:t>
      </w:r>
    </w:p>
    <w:p w14:paraId="3C69F1EC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Руководитель отдела продаж (РОП)</w:t>
      </w:r>
    </w:p>
    <w:p w14:paraId="4772C5EC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Руководитель отдела размещения (РОР)</w:t>
      </w:r>
    </w:p>
    <w:p w14:paraId="191FCAC0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контроля качества (МКК)</w:t>
      </w:r>
    </w:p>
    <w:p w14:paraId="73B1DD52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Куратор исполнителей SERM</w:t>
      </w:r>
    </w:p>
    <w:p w14:paraId="09848E20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Копирайтер</w:t>
      </w:r>
    </w:p>
    <w:p w14:paraId="3D4D1480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</w:p>
    <w:p w14:paraId="51185927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Исполнитель SERM</w:t>
      </w:r>
    </w:p>
    <w:p w14:paraId="2E21012A" w14:textId="77777777" w:rsidR="00815136" w:rsidRDefault="00000000">
      <w:pPr>
        <w:numPr>
          <w:ilvl w:val="0"/>
          <w:numId w:val="5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Бухгалтер</w:t>
      </w:r>
    </w:p>
    <w:p w14:paraId="4336737C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При этом отделов по продажам и отделов по размещению </w:t>
      </w:r>
      <w:r>
        <w:t>может быть</w:t>
      </w:r>
      <w:r>
        <w:rPr>
          <w:color w:val="000000"/>
        </w:rPr>
        <w:t xml:space="preserve"> несколько. У каждого отдела свой руководитель и свои сотрудники. Сотрудники одного отдела продаж не видят заказы и объекты другого отдела, с отделами по размещению аналогично. Все видят только </w:t>
      </w:r>
      <w:proofErr w:type="spellStart"/>
      <w:r>
        <w:rPr>
          <w:color w:val="000000"/>
        </w:rPr>
        <w:t>невзятые</w:t>
      </w:r>
      <w:proofErr w:type="spellEnd"/>
      <w:r>
        <w:rPr>
          <w:color w:val="000000"/>
        </w:rPr>
        <w:t xml:space="preserve"> объекты или заказы своего отдела.</w:t>
      </w:r>
    </w:p>
    <w:p w14:paraId="1AF943FA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Общая концепция – руководители и линейные сотрудники видят только тот минимум информации, который необходим им для работы. Это нужно для обеспечения безопасности коммерческой информации.</w:t>
      </w:r>
    </w:p>
    <w:p w14:paraId="67B17ED2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Логика работы сотрудников</w:t>
      </w:r>
    </w:p>
    <w:tbl>
      <w:tblPr>
        <w:tblStyle w:val="StGen0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5"/>
        <w:gridCol w:w="1742"/>
        <w:gridCol w:w="2032"/>
        <w:gridCol w:w="2462"/>
      </w:tblGrid>
      <w:tr w:rsidR="00815136" w14:paraId="101DD874" w14:textId="77777777">
        <w:tc>
          <w:tcPr>
            <w:tcW w:w="3335" w:type="dxa"/>
          </w:tcPr>
          <w:p w14:paraId="1F5B368D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этапа</w:t>
            </w:r>
          </w:p>
        </w:tc>
        <w:tc>
          <w:tcPr>
            <w:tcW w:w="1742" w:type="dxa"/>
          </w:tcPr>
          <w:p w14:paraId="09488728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Кто делает</w:t>
            </w:r>
          </w:p>
        </w:tc>
        <w:tc>
          <w:tcPr>
            <w:tcW w:w="2032" w:type="dxa"/>
          </w:tcPr>
          <w:p w14:paraId="3E75CB65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Кто контролирует</w:t>
            </w:r>
          </w:p>
        </w:tc>
        <w:tc>
          <w:tcPr>
            <w:tcW w:w="2462" w:type="dxa"/>
          </w:tcPr>
          <w:p w14:paraId="4808AE91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Результат</w:t>
            </w:r>
          </w:p>
        </w:tc>
      </w:tr>
      <w:tr w:rsidR="00815136" w14:paraId="6DADFDE1" w14:textId="77777777">
        <w:tc>
          <w:tcPr>
            <w:tcW w:w="3335" w:type="dxa"/>
          </w:tcPr>
          <w:p w14:paraId="6405A39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Набор строчек в базе данных</w:t>
            </w:r>
          </w:p>
        </w:tc>
        <w:tc>
          <w:tcPr>
            <w:tcW w:w="1742" w:type="dxa"/>
          </w:tcPr>
          <w:p w14:paraId="4760F22D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Базонаборщик</w:t>
            </w:r>
            <w:proofErr w:type="spellEnd"/>
          </w:p>
        </w:tc>
        <w:tc>
          <w:tcPr>
            <w:tcW w:w="2032" w:type="dxa"/>
          </w:tcPr>
          <w:p w14:paraId="6D3795E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462" w:type="dxa"/>
          </w:tcPr>
          <w:p w14:paraId="087E3B1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 базе есть запас на 2 недели работы отдела продаж</w:t>
            </w:r>
          </w:p>
        </w:tc>
      </w:tr>
      <w:tr w:rsidR="00815136" w14:paraId="1E2B9507" w14:textId="77777777">
        <w:tc>
          <w:tcPr>
            <w:tcW w:w="3335" w:type="dxa"/>
          </w:tcPr>
          <w:p w14:paraId="46F18BB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Выдача строчек из базы менеджерам по продажам</w:t>
            </w:r>
          </w:p>
        </w:tc>
        <w:tc>
          <w:tcPr>
            <w:tcW w:w="1742" w:type="dxa"/>
          </w:tcPr>
          <w:p w14:paraId="3B8A93D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032" w:type="dxa"/>
          </w:tcPr>
          <w:p w14:paraId="4E55C80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462" w:type="dxa"/>
          </w:tcPr>
          <w:p w14:paraId="4BE7FEE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У каждого менеджера запас минимум на 5 дней звонков</w:t>
            </w:r>
          </w:p>
        </w:tc>
      </w:tr>
      <w:tr w:rsidR="00815136" w14:paraId="6DC8F7CF" w14:textId="77777777">
        <w:tc>
          <w:tcPr>
            <w:tcW w:w="3335" w:type="dxa"/>
          </w:tcPr>
          <w:p w14:paraId="0900F99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Холодные звонки по базе</w:t>
            </w:r>
          </w:p>
        </w:tc>
        <w:tc>
          <w:tcPr>
            <w:tcW w:w="1742" w:type="dxa"/>
          </w:tcPr>
          <w:p w14:paraId="0574241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продаж</w:t>
            </w:r>
          </w:p>
        </w:tc>
        <w:tc>
          <w:tcPr>
            <w:tcW w:w="2032" w:type="dxa"/>
          </w:tcPr>
          <w:p w14:paraId="539896F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462" w:type="dxa"/>
          </w:tcPr>
          <w:p w14:paraId="1FE34B3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Результат звонка зафиксирован в базе </w:t>
            </w:r>
          </w:p>
        </w:tc>
      </w:tr>
      <w:tr w:rsidR="00815136" w14:paraId="1D54C876" w14:textId="77777777">
        <w:tc>
          <w:tcPr>
            <w:tcW w:w="3335" w:type="dxa"/>
          </w:tcPr>
          <w:p w14:paraId="51D7AB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Расчет вознаграждения для операторов до стадии менеджера</w:t>
            </w:r>
          </w:p>
        </w:tc>
        <w:tc>
          <w:tcPr>
            <w:tcW w:w="1742" w:type="dxa"/>
          </w:tcPr>
          <w:p w14:paraId="59EC448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2032" w:type="dxa"/>
          </w:tcPr>
          <w:p w14:paraId="580E7C5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462" w:type="dxa"/>
          </w:tcPr>
          <w:p w14:paraId="3EC4C20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Операторы видят сколько заработали, данные занесены в баланс пользователя</w:t>
            </w:r>
          </w:p>
        </w:tc>
      </w:tr>
      <w:tr w:rsidR="00815136" w14:paraId="32B62CC7" w14:textId="77777777">
        <w:tc>
          <w:tcPr>
            <w:tcW w:w="3335" w:type="dxa"/>
          </w:tcPr>
          <w:p w14:paraId="589B0DA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Расчет базового вознаграждения для менеджеров</w:t>
            </w:r>
          </w:p>
        </w:tc>
        <w:tc>
          <w:tcPr>
            <w:tcW w:w="1742" w:type="dxa"/>
          </w:tcPr>
          <w:p w14:paraId="4F671DF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2032" w:type="dxa"/>
          </w:tcPr>
          <w:p w14:paraId="41F4D72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462" w:type="dxa"/>
          </w:tcPr>
          <w:p w14:paraId="68EEF83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Менеджеры видят сколько заработано на текущий момент</w:t>
            </w:r>
          </w:p>
        </w:tc>
      </w:tr>
      <w:tr w:rsidR="00815136" w14:paraId="7585C68F" w14:textId="77777777">
        <w:tc>
          <w:tcPr>
            <w:tcW w:w="3335" w:type="dxa"/>
          </w:tcPr>
          <w:p w14:paraId="11E0A85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Расчет базового вознаграждения для менеджеров по размещению</w:t>
            </w:r>
          </w:p>
        </w:tc>
        <w:tc>
          <w:tcPr>
            <w:tcW w:w="1742" w:type="dxa"/>
          </w:tcPr>
          <w:p w14:paraId="72A791A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2032" w:type="dxa"/>
          </w:tcPr>
          <w:p w14:paraId="218AE73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2462" w:type="dxa"/>
          </w:tcPr>
          <w:p w14:paraId="68D604D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Менеджеры видят сколько заработано на текущий момент</w:t>
            </w:r>
          </w:p>
        </w:tc>
      </w:tr>
      <w:tr w:rsidR="00815136" w14:paraId="207A52E9" w14:textId="77777777">
        <w:tc>
          <w:tcPr>
            <w:tcW w:w="3335" w:type="dxa"/>
          </w:tcPr>
          <w:p w14:paraId="281F5D3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Расчет точного вознаграждения для исполнителей SERM</w:t>
            </w:r>
          </w:p>
        </w:tc>
        <w:tc>
          <w:tcPr>
            <w:tcW w:w="1742" w:type="dxa"/>
          </w:tcPr>
          <w:p w14:paraId="5647541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2032" w:type="dxa"/>
          </w:tcPr>
          <w:p w14:paraId="09725CD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Куратор исполнителей SERM, Руководитель отдела размещения</w:t>
            </w:r>
          </w:p>
        </w:tc>
        <w:tc>
          <w:tcPr>
            <w:tcW w:w="2462" w:type="dxa"/>
          </w:tcPr>
          <w:p w14:paraId="03604D1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Исполнители SERM видят сколько заработано на текущий момент</w:t>
            </w:r>
          </w:p>
        </w:tc>
      </w:tr>
      <w:tr w:rsidR="00815136" w14:paraId="3474902C" w14:textId="77777777">
        <w:tc>
          <w:tcPr>
            <w:tcW w:w="3335" w:type="dxa"/>
          </w:tcPr>
          <w:p w14:paraId="0FCB692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Оплата работы операторам</w:t>
            </w:r>
          </w:p>
        </w:tc>
        <w:tc>
          <w:tcPr>
            <w:tcW w:w="1742" w:type="dxa"/>
          </w:tcPr>
          <w:p w14:paraId="098E7D2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032" w:type="dxa"/>
          </w:tcPr>
          <w:p w14:paraId="3A62FAAF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462" w:type="dxa"/>
          </w:tcPr>
          <w:p w14:paraId="0237DF0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РОП заносит информацию об оплате в базу</w:t>
            </w:r>
          </w:p>
        </w:tc>
      </w:tr>
      <w:tr w:rsidR="00815136" w14:paraId="68EDDB80" w14:textId="77777777">
        <w:tc>
          <w:tcPr>
            <w:tcW w:w="3335" w:type="dxa"/>
          </w:tcPr>
          <w:p w14:paraId="76CBC66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Контроль работы менеджеров по продажам</w:t>
            </w:r>
          </w:p>
        </w:tc>
        <w:tc>
          <w:tcPr>
            <w:tcW w:w="1742" w:type="dxa"/>
          </w:tcPr>
          <w:p w14:paraId="0286FC7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032" w:type="dxa"/>
          </w:tcPr>
          <w:p w14:paraId="0F8F3653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462" w:type="dxa"/>
          </w:tcPr>
          <w:p w14:paraId="0423B545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038B23C4" w14:textId="77777777">
        <w:tc>
          <w:tcPr>
            <w:tcW w:w="3335" w:type="dxa"/>
          </w:tcPr>
          <w:p w14:paraId="080AA9A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Оплата менеджерам по продажам</w:t>
            </w:r>
          </w:p>
        </w:tc>
        <w:tc>
          <w:tcPr>
            <w:tcW w:w="1742" w:type="dxa"/>
          </w:tcPr>
          <w:p w14:paraId="1C1A16B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2032" w:type="dxa"/>
          </w:tcPr>
          <w:p w14:paraId="2FE68881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462" w:type="dxa"/>
          </w:tcPr>
          <w:p w14:paraId="3A0F99C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Реализуется вне базы</w:t>
            </w:r>
          </w:p>
        </w:tc>
      </w:tr>
      <w:tr w:rsidR="00815136" w14:paraId="73A1C63B" w14:textId="77777777">
        <w:tc>
          <w:tcPr>
            <w:tcW w:w="3335" w:type="dxa"/>
          </w:tcPr>
          <w:p w14:paraId="0BE7B9B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Контроль работы </w:t>
            </w:r>
            <w:proofErr w:type="spellStart"/>
            <w:r>
              <w:rPr>
                <w:color w:val="000000"/>
              </w:rPr>
              <w:t>базонаборщика</w:t>
            </w:r>
            <w:proofErr w:type="spellEnd"/>
          </w:p>
        </w:tc>
        <w:tc>
          <w:tcPr>
            <w:tcW w:w="1742" w:type="dxa"/>
          </w:tcPr>
          <w:p w14:paraId="53CCA56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032" w:type="dxa"/>
          </w:tcPr>
          <w:p w14:paraId="6CF341C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462" w:type="dxa"/>
          </w:tcPr>
          <w:p w14:paraId="4B2F60CF" w14:textId="77777777" w:rsidR="00815136" w:rsidRDefault="00815136">
            <w:pPr>
              <w:rPr>
                <w:color w:val="000000"/>
              </w:rPr>
            </w:pPr>
          </w:p>
        </w:tc>
      </w:tr>
    </w:tbl>
    <w:p w14:paraId="203EA7E4" w14:textId="77777777" w:rsidR="00815136" w:rsidRDefault="00815136">
      <w:pPr>
        <w:rPr>
          <w:color w:val="000000"/>
        </w:rPr>
      </w:pPr>
    </w:p>
    <w:p w14:paraId="1EBBA362" w14:textId="77777777" w:rsidR="00815136" w:rsidRDefault="00000000">
      <w:pPr>
        <w:rPr>
          <w:b/>
          <w:color w:val="000000"/>
        </w:rPr>
      </w:pPr>
      <w:r>
        <w:rPr>
          <w:b/>
          <w:color w:val="000000"/>
        </w:rPr>
        <w:t>Размещение отзывов</w:t>
      </w:r>
    </w:p>
    <w:tbl>
      <w:tblPr>
        <w:tblStyle w:val="StGen1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4"/>
        <w:gridCol w:w="1742"/>
        <w:gridCol w:w="1887"/>
        <w:gridCol w:w="2608"/>
      </w:tblGrid>
      <w:tr w:rsidR="00815136" w14:paraId="15D64DA9" w14:textId="77777777">
        <w:tc>
          <w:tcPr>
            <w:tcW w:w="3334" w:type="dxa"/>
          </w:tcPr>
          <w:p w14:paraId="1F779A01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этапа</w:t>
            </w:r>
          </w:p>
        </w:tc>
        <w:tc>
          <w:tcPr>
            <w:tcW w:w="1742" w:type="dxa"/>
          </w:tcPr>
          <w:p w14:paraId="4A5BE311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Кто делает</w:t>
            </w:r>
          </w:p>
        </w:tc>
        <w:tc>
          <w:tcPr>
            <w:tcW w:w="1887" w:type="dxa"/>
          </w:tcPr>
          <w:p w14:paraId="4222E0B0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Кто контролирует</w:t>
            </w:r>
          </w:p>
        </w:tc>
        <w:tc>
          <w:tcPr>
            <w:tcW w:w="2608" w:type="dxa"/>
          </w:tcPr>
          <w:p w14:paraId="4F128DCA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Результат</w:t>
            </w:r>
          </w:p>
        </w:tc>
      </w:tr>
      <w:tr w:rsidR="00815136" w14:paraId="0D0383D7" w14:textId="77777777">
        <w:tc>
          <w:tcPr>
            <w:tcW w:w="3334" w:type="dxa"/>
          </w:tcPr>
          <w:p w14:paraId="596E069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Размещение заказа на отзывы в Базе, ответственный – руководитель отдела размещения</w:t>
            </w:r>
          </w:p>
        </w:tc>
        <w:tc>
          <w:tcPr>
            <w:tcW w:w="1742" w:type="dxa"/>
          </w:tcPr>
          <w:p w14:paraId="6D00940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продаж</w:t>
            </w:r>
          </w:p>
        </w:tc>
        <w:tc>
          <w:tcPr>
            <w:tcW w:w="1887" w:type="dxa"/>
          </w:tcPr>
          <w:p w14:paraId="4A3C502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608" w:type="dxa"/>
          </w:tcPr>
          <w:p w14:paraId="06DAA54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сформированный заказ в базе</w:t>
            </w:r>
          </w:p>
        </w:tc>
      </w:tr>
      <w:tr w:rsidR="00815136" w14:paraId="4BF04F81" w14:textId="77777777">
        <w:tc>
          <w:tcPr>
            <w:tcW w:w="3334" w:type="dxa"/>
          </w:tcPr>
          <w:p w14:paraId="5AE589E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Копирайт отзывов и размещение их в базе</w:t>
            </w:r>
          </w:p>
        </w:tc>
        <w:tc>
          <w:tcPr>
            <w:tcW w:w="1742" w:type="dxa"/>
          </w:tcPr>
          <w:p w14:paraId="32E9132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Копирайтер</w:t>
            </w:r>
          </w:p>
        </w:tc>
        <w:tc>
          <w:tcPr>
            <w:tcW w:w="1887" w:type="dxa"/>
          </w:tcPr>
          <w:p w14:paraId="328F9E2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продаж / Менеджер отдела размещения</w:t>
            </w:r>
          </w:p>
        </w:tc>
        <w:tc>
          <w:tcPr>
            <w:tcW w:w="2608" w:type="dxa"/>
          </w:tcPr>
          <w:p w14:paraId="4AB2E46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Отзывы в заказе добавлены в достаточном количестве</w:t>
            </w:r>
          </w:p>
        </w:tc>
      </w:tr>
      <w:tr w:rsidR="00815136" w14:paraId="4902D605" w14:textId="77777777">
        <w:tc>
          <w:tcPr>
            <w:tcW w:w="3334" w:type="dxa"/>
          </w:tcPr>
          <w:p w14:paraId="5D26E1C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Назначение ответственного менеджера по отзывам</w:t>
            </w:r>
          </w:p>
        </w:tc>
        <w:tc>
          <w:tcPr>
            <w:tcW w:w="1742" w:type="dxa"/>
          </w:tcPr>
          <w:p w14:paraId="37B067E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1887" w:type="dxa"/>
          </w:tcPr>
          <w:p w14:paraId="05901119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608" w:type="dxa"/>
          </w:tcPr>
          <w:p w14:paraId="02EC945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Исполнителем назначен Менеджер отдела размещения</w:t>
            </w:r>
          </w:p>
        </w:tc>
      </w:tr>
      <w:tr w:rsidR="00815136" w14:paraId="6639645D" w14:textId="77777777">
        <w:tc>
          <w:tcPr>
            <w:tcW w:w="3334" w:type="dxa"/>
          </w:tcPr>
          <w:p w14:paraId="0CD95B8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Добавление информации по размещенным отзывам</w:t>
            </w:r>
          </w:p>
        </w:tc>
        <w:tc>
          <w:tcPr>
            <w:tcW w:w="1742" w:type="dxa"/>
          </w:tcPr>
          <w:p w14:paraId="099A29F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 / Исполнители SERM</w:t>
            </w:r>
          </w:p>
        </w:tc>
        <w:tc>
          <w:tcPr>
            <w:tcW w:w="1887" w:type="dxa"/>
          </w:tcPr>
          <w:p w14:paraId="7A49626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</w:t>
            </w:r>
          </w:p>
        </w:tc>
        <w:tc>
          <w:tcPr>
            <w:tcW w:w="2608" w:type="dxa"/>
          </w:tcPr>
          <w:p w14:paraId="6C5078D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Добавленная информация о размещенных отзывах</w:t>
            </w:r>
          </w:p>
        </w:tc>
      </w:tr>
      <w:tr w:rsidR="00815136" w14:paraId="399618A4" w14:textId="77777777">
        <w:tc>
          <w:tcPr>
            <w:tcW w:w="3334" w:type="dxa"/>
          </w:tcPr>
          <w:p w14:paraId="42CC38E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Автоматическая проверка размещенных отзывов</w:t>
            </w:r>
          </w:p>
        </w:tc>
        <w:tc>
          <w:tcPr>
            <w:tcW w:w="1742" w:type="dxa"/>
          </w:tcPr>
          <w:p w14:paraId="2FAFA5B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Робот</w:t>
            </w:r>
          </w:p>
        </w:tc>
        <w:tc>
          <w:tcPr>
            <w:tcW w:w="1887" w:type="dxa"/>
          </w:tcPr>
          <w:p w14:paraId="00757FB4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608" w:type="dxa"/>
          </w:tcPr>
          <w:p w14:paraId="36B0D98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У отзывов стоит отметка о наличии или отсутствии размещения</w:t>
            </w:r>
          </w:p>
        </w:tc>
      </w:tr>
      <w:tr w:rsidR="00815136" w14:paraId="0DEA202E" w14:textId="77777777">
        <w:tc>
          <w:tcPr>
            <w:tcW w:w="3334" w:type="dxa"/>
          </w:tcPr>
          <w:p w14:paraId="4E3C0F8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Ручная проверка отзывов менеджерами</w:t>
            </w:r>
          </w:p>
        </w:tc>
        <w:tc>
          <w:tcPr>
            <w:tcW w:w="1742" w:type="dxa"/>
          </w:tcPr>
          <w:p w14:paraId="712CF14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</w:t>
            </w:r>
          </w:p>
        </w:tc>
        <w:tc>
          <w:tcPr>
            <w:tcW w:w="1887" w:type="dxa"/>
          </w:tcPr>
          <w:p w14:paraId="643224C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2608" w:type="dxa"/>
          </w:tcPr>
          <w:p w14:paraId="72BB138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 подтвердил, что отзыв размещен согласно условиям в задании</w:t>
            </w:r>
          </w:p>
        </w:tc>
      </w:tr>
      <w:tr w:rsidR="00815136" w14:paraId="2AECBE43" w14:textId="77777777">
        <w:tc>
          <w:tcPr>
            <w:tcW w:w="3334" w:type="dxa"/>
          </w:tcPr>
          <w:p w14:paraId="69E1464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Выполнение заказа по размещению отзывов</w:t>
            </w:r>
          </w:p>
        </w:tc>
        <w:tc>
          <w:tcPr>
            <w:tcW w:w="1742" w:type="dxa"/>
          </w:tcPr>
          <w:p w14:paraId="0251C2C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</w:t>
            </w:r>
          </w:p>
        </w:tc>
        <w:tc>
          <w:tcPr>
            <w:tcW w:w="1887" w:type="dxa"/>
          </w:tcPr>
          <w:p w14:paraId="15AADE0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608" w:type="dxa"/>
          </w:tcPr>
          <w:p w14:paraId="5713BAA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Все отзывы подтверждены автоматическим контролем и ручным </w:t>
            </w:r>
            <w:proofErr w:type="spellStart"/>
            <w:r>
              <w:rPr>
                <w:color w:val="000000"/>
              </w:rPr>
              <w:t>постконтролем</w:t>
            </w:r>
            <w:proofErr w:type="spellEnd"/>
            <w:r>
              <w:rPr>
                <w:color w:val="000000"/>
              </w:rPr>
              <w:t xml:space="preserve"> в базе</w:t>
            </w:r>
          </w:p>
        </w:tc>
      </w:tr>
      <w:tr w:rsidR="00815136" w14:paraId="008FA9C6" w14:textId="77777777">
        <w:tc>
          <w:tcPr>
            <w:tcW w:w="3334" w:type="dxa"/>
          </w:tcPr>
          <w:p w14:paraId="574BD42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Контроль работы менеджеров по отзывам</w:t>
            </w:r>
          </w:p>
        </w:tc>
        <w:tc>
          <w:tcPr>
            <w:tcW w:w="1742" w:type="dxa"/>
          </w:tcPr>
          <w:p w14:paraId="13169E6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1887" w:type="dxa"/>
          </w:tcPr>
          <w:p w14:paraId="65C7C52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608" w:type="dxa"/>
          </w:tcPr>
          <w:p w14:paraId="3BE2A2E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Все заказы выполнены качественно и в срок</w:t>
            </w:r>
          </w:p>
        </w:tc>
      </w:tr>
      <w:tr w:rsidR="00815136" w14:paraId="427F37A6" w14:textId="77777777">
        <w:tc>
          <w:tcPr>
            <w:tcW w:w="3334" w:type="dxa"/>
          </w:tcPr>
          <w:p w14:paraId="2270B31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Начисление вознаграждения менеджерам по продажам</w:t>
            </w:r>
          </w:p>
        </w:tc>
        <w:tc>
          <w:tcPr>
            <w:tcW w:w="1742" w:type="dxa"/>
          </w:tcPr>
          <w:p w14:paraId="5893995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1887" w:type="dxa"/>
          </w:tcPr>
          <w:p w14:paraId="316E094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608" w:type="dxa"/>
          </w:tcPr>
          <w:p w14:paraId="65672EE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Данные отображаются в личном кабинете пользователя</w:t>
            </w:r>
          </w:p>
        </w:tc>
      </w:tr>
      <w:tr w:rsidR="00815136" w14:paraId="034A4943" w14:textId="77777777">
        <w:tc>
          <w:tcPr>
            <w:tcW w:w="3334" w:type="dxa"/>
          </w:tcPr>
          <w:p w14:paraId="2586AC1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Контроль работы Исполнителей SERM</w:t>
            </w:r>
          </w:p>
        </w:tc>
        <w:tc>
          <w:tcPr>
            <w:tcW w:w="1742" w:type="dxa"/>
          </w:tcPr>
          <w:p w14:paraId="3A844DC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</w:t>
            </w:r>
          </w:p>
        </w:tc>
        <w:tc>
          <w:tcPr>
            <w:tcW w:w="1887" w:type="dxa"/>
          </w:tcPr>
          <w:p w14:paraId="00A80B2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размещения, Куратор исполнителей SERM</w:t>
            </w:r>
          </w:p>
        </w:tc>
        <w:tc>
          <w:tcPr>
            <w:tcW w:w="2608" w:type="dxa"/>
          </w:tcPr>
          <w:p w14:paraId="49C0C4CA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F77CE42" w14:textId="77777777">
        <w:tc>
          <w:tcPr>
            <w:tcW w:w="3334" w:type="dxa"/>
          </w:tcPr>
          <w:p w14:paraId="53E9400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Расчет вознаграждения Исполнителей SERM</w:t>
            </w:r>
          </w:p>
        </w:tc>
        <w:tc>
          <w:tcPr>
            <w:tcW w:w="1742" w:type="dxa"/>
          </w:tcPr>
          <w:p w14:paraId="364AC26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Автоматически</w:t>
            </w:r>
          </w:p>
        </w:tc>
        <w:tc>
          <w:tcPr>
            <w:tcW w:w="1887" w:type="dxa"/>
          </w:tcPr>
          <w:p w14:paraId="6D10190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2608" w:type="dxa"/>
          </w:tcPr>
          <w:p w14:paraId="1D9CB27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Данные занесены в баланс пользователя</w:t>
            </w:r>
          </w:p>
        </w:tc>
      </w:tr>
      <w:tr w:rsidR="00815136" w14:paraId="113F6458" w14:textId="77777777">
        <w:tc>
          <w:tcPr>
            <w:tcW w:w="3334" w:type="dxa"/>
          </w:tcPr>
          <w:p w14:paraId="52308E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Оплата работы исполнителей SERM</w:t>
            </w:r>
          </w:p>
        </w:tc>
        <w:tc>
          <w:tcPr>
            <w:tcW w:w="1742" w:type="dxa"/>
          </w:tcPr>
          <w:p w14:paraId="2BE8B30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1887" w:type="dxa"/>
          </w:tcPr>
          <w:p w14:paraId="1928061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2608" w:type="dxa"/>
          </w:tcPr>
          <w:p w14:paraId="2F7E0981" w14:textId="77777777" w:rsidR="00815136" w:rsidRDefault="00815136">
            <w:pPr>
              <w:rPr>
                <w:color w:val="000000"/>
              </w:rPr>
            </w:pPr>
          </w:p>
        </w:tc>
      </w:tr>
    </w:tbl>
    <w:p w14:paraId="47F94C93" w14:textId="77777777" w:rsidR="00815136" w:rsidRDefault="00000000">
      <w:pPr>
        <w:pStyle w:val="1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Таблицы</w:t>
      </w:r>
    </w:p>
    <w:p w14:paraId="41FB7D9E" w14:textId="343A2736" w:rsidR="00815136" w:rsidRDefault="00000000">
      <w:pPr>
        <w:jc w:val="both"/>
        <w:rPr>
          <w:color w:val="000000"/>
        </w:rPr>
      </w:pPr>
      <w:r>
        <w:rPr>
          <w:color w:val="000000"/>
        </w:rPr>
        <w:t>Добавленные в базу сущности (объекты, пользователи, площадки, тексты и т.д.) никто не может удалить, даже администратор. Вопрос решается деактивацией или переименованием. Но удаления быть не должно, чтобы не нарушать целостность базы.</w:t>
      </w:r>
      <w:r w:rsidR="004F493E">
        <w:rPr>
          <w:color w:val="000000"/>
        </w:rPr>
        <w:t xml:space="preserve"> (Активна? Да или Нет. Логическое выражение, </w:t>
      </w:r>
      <w:proofErr w:type="spellStart"/>
      <w:r w:rsidR="004F493E">
        <w:rPr>
          <w:color w:val="000000"/>
        </w:rPr>
        <w:t>типо</w:t>
      </w:r>
      <w:proofErr w:type="spellEnd"/>
      <w:r w:rsidR="004F493E">
        <w:rPr>
          <w:color w:val="000000"/>
        </w:rPr>
        <w:t xml:space="preserve">. Переменная </w:t>
      </w:r>
      <w:proofErr w:type="spellStart"/>
      <w:r w:rsidR="004F493E">
        <w:rPr>
          <w:color w:val="000000"/>
        </w:rPr>
        <w:t>булеан</w:t>
      </w:r>
      <w:proofErr w:type="spellEnd"/>
      <w:r w:rsidR="004F493E">
        <w:rPr>
          <w:color w:val="000000"/>
        </w:rPr>
        <w:t>. Логика)</w:t>
      </w:r>
    </w:p>
    <w:p w14:paraId="680EE48C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Пользователи</w:t>
      </w:r>
    </w:p>
    <w:p w14:paraId="1E62BA02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Структура таблицы:</w:t>
      </w:r>
    </w:p>
    <w:p w14:paraId="4C86AED3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ID </w:t>
      </w:r>
    </w:p>
    <w:p w14:paraId="65EDB528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Логин (текстовая строка)</w:t>
      </w:r>
    </w:p>
    <w:p w14:paraId="6B4BBDEF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(текстовая строка)</w:t>
      </w:r>
    </w:p>
    <w:p w14:paraId="53C26412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Пароль (текстовая строка)</w:t>
      </w:r>
    </w:p>
    <w:p w14:paraId="6385F641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Роль (список значений, может быть выбрано несколько)</w:t>
      </w:r>
    </w:p>
    <w:p w14:paraId="25451526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Администратор (видит и правит все, добавляет и редактирует пользователей)</w:t>
      </w:r>
    </w:p>
    <w:p w14:paraId="66491E1B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продаж (</w:t>
      </w:r>
      <w:proofErr w:type="spellStart"/>
      <w:r>
        <w:rPr>
          <w:color w:val="000000"/>
        </w:rPr>
        <w:t>прозванивает</w:t>
      </w:r>
      <w:proofErr w:type="spellEnd"/>
      <w:r>
        <w:rPr>
          <w:color w:val="000000"/>
        </w:rPr>
        <w:t xml:space="preserve"> объекты из базы, добавляет заказы)</w:t>
      </w:r>
    </w:p>
    <w:p w14:paraId="1E14E0B4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Руководитель отдела продаж (контролирует </w:t>
      </w:r>
      <w:proofErr w:type="spellStart"/>
      <w:r>
        <w:rPr>
          <w:color w:val="000000"/>
        </w:rPr>
        <w:t>базонаборщика</w:t>
      </w:r>
      <w:proofErr w:type="spellEnd"/>
      <w:r>
        <w:rPr>
          <w:color w:val="000000"/>
        </w:rPr>
        <w:t xml:space="preserve">, менеджера по продажам, выделяет строки для </w:t>
      </w:r>
      <w:proofErr w:type="spellStart"/>
      <w:r>
        <w:rPr>
          <w:color w:val="000000"/>
        </w:rPr>
        <w:t>прозвона</w:t>
      </w:r>
      <w:proofErr w:type="spellEnd"/>
      <w:r>
        <w:rPr>
          <w:color w:val="000000"/>
        </w:rPr>
        <w:t xml:space="preserve"> менеджерам по продажам, добавляет менеджеров по продажам и </w:t>
      </w:r>
      <w:proofErr w:type="spellStart"/>
      <w:r>
        <w:rPr>
          <w:color w:val="000000"/>
        </w:rPr>
        <w:t>базонаборщиков</w:t>
      </w:r>
      <w:proofErr w:type="spellEnd"/>
      <w:r>
        <w:rPr>
          <w:color w:val="000000"/>
        </w:rPr>
        <w:t>)</w:t>
      </w:r>
    </w:p>
    <w:p w14:paraId="21FD2CA3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размещения (контролирует исполнителей SERM, выполнение заказов)</w:t>
      </w:r>
    </w:p>
    <w:p w14:paraId="08A63B7D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Руководитель отдела размещения (распределяет заказы, контролирует выполнение заказов, добавляет менеджеров по отзывам, контролеров, исполнителей SERM)</w:t>
      </w:r>
    </w:p>
    <w:p w14:paraId="6C44EED1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Исполнитель SERM (размещает отзывы, добавляет информацию о них)</w:t>
      </w:r>
    </w:p>
    <w:p w14:paraId="2B8AC1E9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(добавляет объекты в базу)</w:t>
      </w:r>
    </w:p>
    <w:p w14:paraId="053DD666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Контролер (подтверждает размещение отзывов, контролирует звонки)</w:t>
      </w:r>
    </w:p>
    <w:p w14:paraId="3056B6DC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Копирайтер (пишет заготовки отзывов)</w:t>
      </w:r>
    </w:p>
    <w:p w14:paraId="09B1EB6B" w14:textId="77777777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Фермер (готовит профили)</w:t>
      </w:r>
    </w:p>
    <w:p w14:paraId="09A12504" w14:textId="06B8AC70" w:rsidR="00815136" w:rsidRDefault="00000000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SERM (совмещает функционал менеджера отдела размещения и исполнителя SERM)</w:t>
      </w:r>
      <w:r w:rsidR="00C44C49">
        <w:rPr>
          <w:color w:val="000000"/>
        </w:rPr>
        <w:t xml:space="preserve"> / </w:t>
      </w:r>
      <w:r w:rsidR="006E4D0A">
        <w:rPr>
          <w:color w:val="000000"/>
        </w:rPr>
        <w:t xml:space="preserve">если роль такая </w:t>
      </w:r>
      <w:proofErr w:type="spellStart"/>
      <w:r w:rsidR="006E4D0A">
        <w:rPr>
          <w:color w:val="000000"/>
        </w:rPr>
        <w:t>такая</w:t>
      </w:r>
      <w:proofErr w:type="spellEnd"/>
      <w:r w:rsidR="006E4D0A">
        <w:rPr>
          <w:color w:val="000000"/>
        </w:rPr>
        <w:t xml:space="preserve"> и/или такая, то пользователю видна такая-то такая кнопка</w:t>
      </w:r>
    </w:p>
    <w:p w14:paraId="0615C653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Телефон (текстовая строка)</w:t>
      </w:r>
    </w:p>
    <w:p w14:paraId="0C6616A7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Отдел (указание на таблицу отделов, может быть заполнено, может нет)</w:t>
      </w:r>
    </w:p>
    <w:p w14:paraId="437FB67F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Номер карты для оплаты (текстовая строка)</w:t>
      </w:r>
    </w:p>
    <w:p w14:paraId="1588F7F6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Банк карты (текстовая строка)</w:t>
      </w:r>
    </w:p>
    <w:p w14:paraId="429D5955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ФИО владельца карты (текстовая строка)</w:t>
      </w:r>
    </w:p>
    <w:p w14:paraId="2978D7DD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 какому номеру привязана карта (текстовая строка)</w:t>
      </w:r>
    </w:p>
    <w:p w14:paraId="1BFE05CA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Тариф (ссылки на таблицы, соответствующей ролям пользователя)</w:t>
      </w:r>
    </w:p>
    <w:p w14:paraId="7B30DB50" w14:textId="6E64F6FA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Активность (да/нет) </w:t>
      </w:r>
      <w:r w:rsidR="00FF3611">
        <w:rPr>
          <w:color w:val="000000"/>
        </w:rPr>
        <w:t xml:space="preserve">(Логика – </w:t>
      </w:r>
      <w:proofErr w:type="spellStart"/>
      <w:r w:rsidR="00FF3611">
        <w:rPr>
          <w:color w:val="000000"/>
        </w:rPr>
        <w:t>Булеан</w:t>
      </w:r>
      <w:proofErr w:type="spellEnd"/>
      <w:r w:rsidR="00FF3611">
        <w:rPr>
          <w:color w:val="000000"/>
        </w:rPr>
        <w:t>)</w:t>
      </w:r>
    </w:p>
    <w:p w14:paraId="1C5A9077" w14:textId="77777777" w:rsidR="00815136" w:rsidRDefault="0000000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Дата добавления</w:t>
      </w:r>
    </w:p>
    <w:p w14:paraId="5964D735" w14:textId="77777777" w:rsidR="00815136" w:rsidRDefault="00000000">
      <w:pPr>
        <w:spacing w:before="240"/>
        <w:jc w:val="both"/>
        <w:rPr>
          <w:color w:val="000000"/>
        </w:rPr>
      </w:pPr>
      <w:r>
        <w:rPr>
          <w:color w:val="000000"/>
        </w:rPr>
        <w:t>Один и тот же пользователь может присутствовать в нескольких ролях одновременно.</w:t>
      </w:r>
    </w:p>
    <w:p w14:paraId="0CA0EC04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Отделы</w:t>
      </w:r>
    </w:p>
    <w:p w14:paraId="148B0E2D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35AB9B15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</w:t>
      </w:r>
    </w:p>
    <w:p w14:paraId="13693A17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Пользователь – руководитель отдела (ссылка на таблицу пользователей)</w:t>
      </w:r>
    </w:p>
    <w:p w14:paraId="46E64671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создания</w:t>
      </w:r>
    </w:p>
    <w:p w14:paraId="0B293ED6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Активность (да/нет)</w:t>
      </w:r>
    </w:p>
    <w:p w14:paraId="485C4CCB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Бухгалтерские операции</w:t>
      </w:r>
    </w:p>
    <w:p w14:paraId="17FAD24D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Нужно для ведения актуального баланса для каждого пользователя</w:t>
      </w:r>
    </w:p>
    <w:p w14:paraId="0C62A38D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3F2907F4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Пользователь – получатель</w:t>
      </w:r>
    </w:p>
    <w:p w14:paraId="2422EA2B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операции</w:t>
      </w:r>
    </w:p>
    <w:p w14:paraId="6A7E34E2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Автор операции</w:t>
      </w:r>
    </w:p>
    <w:p w14:paraId="06BFA3F6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Сумма операции</w:t>
      </w:r>
    </w:p>
    <w:p w14:paraId="0101D064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Тип операции (заработок / оплата)</w:t>
      </w:r>
    </w:p>
    <w:p w14:paraId="3DA42C66" w14:textId="77777777" w:rsidR="008151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Комментарий к операции</w:t>
      </w:r>
    </w:p>
    <w:p w14:paraId="5E481501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Площадки</w:t>
      </w:r>
    </w:p>
    <w:p w14:paraId="0E5AA567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Количество площадок в таблице может меняться, управляет ими Администратор и Руководитель отдела продаж.</w:t>
      </w:r>
    </w:p>
    <w:tbl>
      <w:tblPr>
        <w:tblStyle w:val="StGen2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567"/>
        <w:gridCol w:w="1569"/>
        <w:gridCol w:w="1722"/>
        <w:gridCol w:w="1706"/>
        <w:gridCol w:w="1717"/>
      </w:tblGrid>
      <w:tr w:rsidR="00815136" w14:paraId="46D2B041" w14:textId="77777777">
        <w:tc>
          <w:tcPr>
            <w:tcW w:w="1290" w:type="dxa"/>
          </w:tcPr>
          <w:p w14:paraId="4688125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567" w:type="dxa"/>
          </w:tcPr>
          <w:p w14:paraId="6D33AC9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1569" w:type="dxa"/>
          </w:tcPr>
          <w:p w14:paraId="72708CF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Время до проверки</w:t>
            </w:r>
          </w:p>
        </w:tc>
        <w:tc>
          <w:tcPr>
            <w:tcW w:w="1722" w:type="dxa"/>
          </w:tcPr>
          <w:p w14:paraId="62DCF2D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Коэффициент прохождения</w:t>
            </w:r>
          </w:p>
        </w:tc>
        <w:tc>
          <w:tcPr>
            <w:tcW w:w="1706" w:type="dxa"/>
          </w:tcPr>
          <w:p w14:paraId="515C04F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Инструкция по размещению</w:t>
            </w:r>
          </w:p>
        </w:tc>
        <w:tc>
          <w:tcPr>
            <w:tcW w:w="1717" w:type="dxa"/>
          </w:tcPr>
          <w:p w14:paraId="5237EED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Формат ссылки для проверки</w:t>
            </w:r>
          </w:p>
        </w:tc>
      </w:tr>
      <w:tr w:rsidR="00815136" w14:paraId="1B1A6AE4" w14:textId="77777777">
        <w:tc>
          <w:tcPr>
            <w:tcW w:w="1290" w:type="dxa"/>
          </w:tcPr>
          <w:p w14:paraId="1BC09B0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67" w:type="dxa"/>
          </w:tcPr>
          <w:p w14:paraId="47077D0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</w:t>
            </w:r>
          </w:p>
        </w:tc>
        <w:tc>
          <w:tcPr>
            <w:tcW w:w="1569" w:type="dxa"/>
          </w:tcPr>
          <w:p w14:paraId="0555806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22" w:type="dxa"/>
          </w:tcPr>
          <w:p w14:paraId="3C2C45C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6" w:type="dxa"/>
          </w:tcPr>
          <w:p w14:paraId="097E23B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Много текста</w:t>
            </w:r>
          </w:p>
        </w:tc>
        <w:tc>
          <w:tcPr>
            <w:tcW w:w="1717" w:type="dxa"/>
          </w:tcPr>
          <w:p w14:paraId="472CC1F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https://yandex...</w:t>
            </w:r>
          </w:p>
        </w:tc>
      </w:tr>
      <w:tr w:rsidR="00815136" w14:paraId="472E551D" w14:textId="77777777">
        <w:tc>
          <w:tcPr>
            <w:tcW w:w="1290" w:type="dxa"/>
          </w:tcPr>
          <w:p w14:paraId="5F8362D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67" w:type="dxa"/>
          </w:tcPr>
          <w:p w14:paraId="4E741D9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 Maps</w:t>
            </w:r>
          </w:p>
        </w:tc>
        <w:tc>
          <w:tcPr>
            <w:tcW w:w="1569" w:type="dxa"/>
          </w:tcPr>
          <w:p w14:paraId="57A0D06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22" w:type="dxa"/>
          </w:tcPr>
          <w:p w14:paraId="4F67B40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6" w:type="dxa"/>
          </w:tcPr>
          <w:p w14:paraId="5871EAE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Много текста</w:t>
            </w:r>
          </w:p>
        </w:tc>
        <w:tc>
          <w:tcPr>
            <w:tcW w:w="1717" w:type="dxa"/>
          </w:tcPr>
          <w:p w14:paraId="254E480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https://yandex...</w:t>
            </w:r>
          </w:p>
        </w:tc>
      </w:tr>
      <w:tr w:rsidR="00815136" w14:paraId="52663D4A" w14:textId="77777777">
        <w:tc>
          <w:tcPr>
            <w:tcW w:w="1290" w:type="dxa"/>
          </w:tcPr>
          <w:p w14:paraId="57841D3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67" w:type="dxa"/>
          </w:tcPr>
          <w:p w14:paraId="0260AA9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2GIS</w:t>
            </w:r>
          </w:p>
        </w:tc>
        <w:tc>
          <w:tcPr>
            <w:tcW w:w="1569" w:type="dxa"/>
          </w:tcPr>
          <w:p w14:paraId="517DD2E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22" w:type="dxa"/>
          </w:tcPr>
          <w:p w14:paraId="6311A70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6" w:type="dxa"/>
          </w:tcPr>
          <w:p w14:paraId="37420C6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Много текста</w:t>
            </w:r>
          </w:p>
        </w:tc>
        <w:tc>
          <w:tcPr>
            <w:tcW w:w="1717" w:type="dxa"/>
          </w:tcPr>
          <w:p w14:paraId="7BE319E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https://yandex...</w:t>
            </w:r>
          </w:p>
        </w:tc>
      </w:tr>
      <w:tr w:rsidR="00815136" w14:paraId="2D0FA641" w14:textId="77777777">
        <w:tc>
          <w:tcPr>
            <w:tcW w:w="1290" w:type="dxa"/>
          </w:tcPr>
          <w:p w14:paraId="374A0F8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67" w:type="dxa"/>
          </w:tcPr>
          <w:p w14:paraId="2F42B17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69" w:type="dxa"/>
          </w:tcPr>
          <w:p w14:paraId="2C9F130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1722" w:type="dxa"/>
          </w:tcPr>
          <w:p w14:paraId="6DA8A8A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706" w:type="dxa"/>
          </w:tcPr>
          <w:p w14:paraId="7A5A538C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717" w:type="dxa"/>
          </w:tcPr>
          <w:p w14:paraId="76441612" w14:textId="77777777" w:rsidR="00815136" w:rsidRDefault="00815136">
            <w:pPr>
              <w:rPr>
                <w:color w:val="000000"/>
              </w:rPr>
            </w:pPr>
          </w:p>
        </w:tc>
      </w:tr>
    </w:tbl>
    <w:p w14:paraId="4C69CCE0" w14:textId="77777777" w:rsidR="00815136" w:rsidRDefault="00000000">
      <w:pPr>
        <w:pStyle w:val="2"/>
        <w:numPr>
          <w:ilvl w:val="1"/>
          <w:numId w:val="14"/>
        </w:numPr>
        <w:spacing w:before="120"/>
        <w:ind w:left="578" w:hanging="578"/>
        <w:rPr>
          <w:color w:val="000000"/>
        </w:rPr>
      </w:pPr>
      <w:r>
        <w:rPr>
          <w:color w:val="000000"/>
        </w:rPr>
        <w:t>Тарифы</w:t>
      </w:r>
    </w:p>
    <w:p w14:paraId="11E58F3C" w14:textId="77777777" w:rsidR="00815136" w:rsidRDefault="00000000">
      <w:pPr>
        <w:rPr>
          <w:color w:val="000000"/>
        </w:rPr>
      </w:pPr>
      <w:r>
        <w:rPr>
          <w:color w:val="000000"/>
        </w:rPr>
        <w:t>Количество тарифов в таблице может меняться, управляет ими Администратор.</w:t>
      </w:r>
    </w:p>
    <w:p w14:paraId="2EB4ACD1" w14:textId="77777777" w:rsidR="00815136" w:rsidRDefault="00000000">
      <w:pPr>
        <w:rPr>
          <w:b/>
          <w:color w:val="000000"/>
        </w:rPr>
      </w:pPr>
      <w:r>
        <w:rPr>
          <w:b/>
          <w:color w:val="000000"/>
        </w:rPr>
        <w:t xml:space="preserve">Тарифы </w:t>
      </w:r>
      <w:proofErr w:type="spellStart"/>
      <w:r>
        <w:rPr>
          <w:b/>
          <w:color w:val="000000"/>
        </w:rPr>
        <w:t>Базонаборщика</w:t>
      </w:r>
      <w:proofErr w:type="spellEnd"/>
      <w:r>
        <w:rPr>
          <w:b/>
          <w:color w:val="000000"/>
        </w:rPr>
        <w:t xml:space="preserve"> (применяется к пользователю)</w:t>
      </w:r>
    </w:p>
    <w:tbl>
      <w:tblPr>
        <w:tblStyle w:val="StGen3"/>
        <w:tblW w:w="7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</w:tblGrid>
      <w:tr w:rsidR="00815136" w14:paraId="1F467DEA" w14:textId="77777777">
        <w:tc>
          <w:tcPr>
            <w:tcW w:w="2336" w:type="dxa"/>
          </w:tcPr>
          <w:p w14:paraId="6456945B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2336" w:type="dxa"/>
          </w:tcPr>
          <w:p w14:paraId="68865D5E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2336" w:type="dxa"/>
          </w:tcPr>
          <w:p w14:paraId="05B8D816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Цена за строчку</w:t>
            </w:r>
          </w:p>
        </w:tc>
      </w:tr>
      <w:tr w:rsidR="00815136" w14:paraId="27F85959" w14:textId="77777777">
        <w:tc>
          <w:tcPr>
            <w:tcW w:w="2336" w:type="dxa"/>
          </w:tcPr>
          <w:p w14:paraId="6E593D2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6" w:type="dxa"/>
          </w:tcPr>
          <w:p w14:paraId="708B84B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Стандарт</w:t>
            </w:r>
          </w:p>
        </w:tc>
        <w:tc>
          <w:tcPr>
            <w:tcW w:w="2336" w:type="dxa"/>
          </w:tcPr>
          <w:p w14:paraId="336E427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815136" w14:paraId="1D2053BB" w14:textId="77777777">
        <w:tc>
          <w:tcPr>
            <w:tcW w:w="2336" w:type="dxa"/>
          </w:tcPr>
          <w:p w14:paraId="7D8872C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6" w:type="dxa"/>
          </w:tcPr>
          <w:p w14:paraId="76A97A5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Без оплаты</w:t>
            </w:r>
          </w:p>
        </w:tc>
        <w:tc>
          <w:tcPr>
            <w:tcW w:w="2336" w:type="dxa"/>
          </w:tcPr>
          <w:p w14:paraId="5EC7414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15136" w14:paraId="62452A00" w14:textId="77777777">
        <w:tc>
          <w:tcPr>
            <w:tcW w:w="2336" w:type="dxa"/>
          </w:tcPr>
          <w:p w14:paraId="7C38E7F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6" w:type="dxa"/>
          </w:tcPr>
          <w:p w14:paraId="2E2840C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336" w:type="dxa"/>
          </w:tcPr>
          <w:p w14:paraId="59490B59" w14:textId="77777777" w:rsidR="00815136" w:rsidRDefault="00815136">
            <w:pPr>
              <w:rPr>
                <w:color w:val="000000"/>
              </w:rPr>
            </w:pPr>
          </w:p>
        </w:tc>
      </w:tr>
    </w:tbl>
    <w:p w14:paraId="12692595" w14:textId="77777777" w:rsidR="00815136" w:rsidRDefault="00815136">
      <w:pPr>
        <w:spacing w:after="0"/>
        <w:jc w:val="both"/>
        <w:rPr>
          <w:b/>
          <w:color w:val="000000"/>
        </w:rPr>
      </w:pPr>
    </w:p>
    <w:p w14:paraId="66D387F7" w14:textId="77777777" w:rsidR="00815136" w:rsidRDefault="00000000">
      <w:pPr>
        <w:jc w:val="both"/>
        <w:rPr>
          <w:b/>
          <w:color w:val="000000"/>
        </w:rPr>
      </w:pPr>
      <w:r>
        <w:rPr>
          <w:b/>
          <w:color w:val="000000"/>
        </w:rPr>
        <w:t>Тарифы контролера – убираем этот функционал</w:t>
      </w:r>
    </w:p>
    <w:p w14:paraId="5C13E978" w14:textId="77777777" w:rsidR="00815136" w:rsidRDefault="00000000">
      <w:pPr>
        <w:jc w:val="both"/>
        <w:rPr>
          <w:b/>
          <w:color w:val="000000"/>
        </w:rPr>
      </w:pPr>
      <w:r>
        <w:rPr>
          <w:b/>
          <w:color w:val="000000"/>
        </w:rPr>
        <w:t>Тарифы менеджера по отзывам (применяется к пользователю)</w:t>
      </w:r>
    </w:p>
    <w:tbl>
      <w:tblPr>
        <w:tblStyle w:val="StGen4"/>
        <w:tblW w:w="7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</w:tblGrid>
      <w:tr w:rsidR="00815136" w14:paraId="29F21B53" w14:textId="77777777">
        <w:tc>
          <w:tcPr>
            <w:tcW w:w="2336" w:type="dxa"/>
          </w:tcPr>
          <w:p w14:paraId="02F0792A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2336" w:type="dxa"/>
          </w:tcPr>
          <w:p w14:paraId="5E64E831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2336" w:type="dxa"/>
          </w:tcPr>
          <w:p w14:paraId="602C98E3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Цена за отзыв</w:t>
            </w:r>
          </w:p>
        </w:tc>
      </w:tr>
      <w:tr w:rsidR="00815136" w14:paraId="42CA441A" w14:textId="77777777">
        <w:tc>
          <w:tcPr>
            <w:tcW w:w="2336" w:type="dxa"/>
          </w:tcPr>
          <w:p w14:paraId="480F175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6" w:type="dxa"/>
          </w:tcPr>
          <w:p w14:paraId="05FF5CC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Стандарт</w:t>
            </w:r>
          </w:p>
        </w:tc>
        <w:tc>
          <w:tcPr>
            <w:tcW w:w="2336" w:type="dxa"/>
          </w:tcPr>
          <w:p w14:paraId="309798B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815136" w14:paraId="258AC003" w14:textId="77777777">
        <w:tc>
          <w:tcPr>
            <w:tcW w:w="2336" w:type="dxa"/>
          </w:tcPr>
          <w:p w14:paraId="64A365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6" w:type="dxa"/>
          </w:tcPr>
          <w:p w14:paraId="6B8AE03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Без оплаты</w:t>
            </w:r>
          </w:p>
        </w:tc>
        <w:tc>
          <w:tcPr>
            <w:tcW w:w="2336" w:type="dxa"/>
          </w:tcPr>
          <w:p w14:paraId="49C855A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15136" w14:paraId="3726C474" w14:textId="77777777">
        <w:tc>
          <w:tcPr>
            <w:tcW w:w="2336" w:type="dxa"/>
          </w:tcPr>
          <w:p w14:paraId="56F4EC7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6" w:type="dxa"/>
          </w:tcPr>
          <w:p w14:paraId="0D21302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2336" w:type="dxa"/>
          </w:tcPr>
          <w:p w14:paraId="4D404F15" w14:textId="77777777" w:rsidR="00815136" w:rsidRDefault="00815136">
            <w:pPr>
              <w:rPr>
                <w:color w:val="000000"/>
              </w:rPr>
            </w:pPr>
          </w:p>
        </w:tc>
      </w:tr>
    </w:tbl>
    <w:p w14:paraId="654B583A" w14:textId="77777777" w:rsidR="00815136" w:rsidRDefault="00815136">
      <w:pPr>
        <w:spacing w:after="0"/>
        <w:rPr>
          <w:color w:val="000000"/>
        </w:rPr>
      </w:pPr>
    </w:p>
    <w:p w14:paraId="16848ADB" w14:textId="77777777" w:rsidR="00815136" w:rsidRDefault="00000000">
      <w:pPr>
        <w:rPr>
          <w:b/>
          <w:color w:val="000000"/>
        </w:rPr>
      </w:pPr>
      <w:r>
        <w:rPr>
          <w:b/>
          <w:color w:val="000000"/>
        </w:rPr>
        <w:t>Тарифы на отзывы (применяется к площадке в заказе)</w:t>
      </w:r>
    </w:p>
    <w:p w14:paraId="75CFA89B" w14:textId="77777777" w:rsidR="00815136" w:rsidRDefault="00000000">
      <w:pPr>
        <w:rPr>
          <w:color w:val="000000"/>
        </w:rPr>
      </w:pPr>
      <w:r>
        <w:rPr>
          <w:color w:val="000000"/>
        </w:rPr>
        <w:t>Тут меняется количество тарифов и площадок.</w:t>
      </w:r>
    </w:p>
    <w:tbl>
      <w:tblPr>
        <w:tblStyle w:val="StGen5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068"/>
        <w:gridCol w:w="1360"/>
        <w:gridCol w:w="1361"/>
        <w:gridCol w:w="1361"/>
        <w:gridCol w:w="1361"/>
        <w:gridCol w:w="1361"/>
        <w:gridCol w:w="363"/>
        <w:gridCol w:w="236"/>
        <w:gridCol w:w="236"/>
      </w:tblGrid>
      <w:tr w:rsidR="00815136" w14:paraId="07E2E461" w14:textId="77777777">
        <w:tc>
          <w:tcPr>
            <w:tcW w:w="867" w:type="dxa"/>
          </w:tcPr>
          <w:p w14:paraId="3A84333A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 тарифа </w:t>
            </w:r>
          </w:p>
        </w:tc>
        <w:tc>
          <w:tcPr>
            <w:tcW w:w="1072" w:type="dxa"/>
          </w:tcPr>
          <w:p w14:paraId="7CAE07B7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тарифа</w:t>
            </w:r>
          </w:p>
        </w:tc>
        <w:tc>
          <w:tcPr>
            <w:tcW w:w="1365" w:type="dxa"/>
          </w:tcPr>
          <w:p w14:paraId="3B6AFAE8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Стоимость размещения на площадке с ID 1</w:t>
            </w:r>
          </w:p>
        </w:tc>
        <w:tc>
          <w:tcPr>
            <w:tcW w:w="1365" w:type="dxa"/>
          </w:tcPr>
          <w:p w14:paraId="122860D7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Стоимость размещения на площадке с ID 2</w:t>
            </w:r>
          </w:p>
        </w:tc>
        <w:tc>
          <w:tcPr>
            <w:tcW w:w="1365" w:type="dxa"/>
          </w:tcPr>
          <w:p w14:paraId="3217C151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Стоимость размещения на площадке с ID 3</w:t>
            </w:r>
          </w:p>
        </w:tc>
        <w:tc>
          <w:tcPr>
            <w:tcW w:w="1365" w:type="dxa"/>
          </w:tcPr>
          <w:p w14:paraId="54601684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Стоимость размещения на площадке с ID 4</w:t>
            </w:r>
          </w:p>
        </w:tc>
        <w:tc>
          <w:tcPr>
            <w:tcW w:w="1365" w:type="dxa"/>
          </w:tcPr>
          <w:p w14:paraId="054CBAD8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Стоимость размещения на площадке с ID 5</w:t>
            </w:r>
          </w:p>
        </w:tc>
        <w:tc>
          <w:tcPr>
            <w:tcW w:w="363" w:type="dxa"/>
          </w:tcPr>
          <w:p w14:paraId="6BA8B1BB" w14:textId="77777777" w:rsidR="0081513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…</w:t>
            </w:r>
          </w:p>
        </w:tc>
        <w:tc>
          <w:tcPr>
            <w:tcW w:w="222" w:type="dxa"/>
          </w:tcPr>
          <w:p w14:paraId="41B734CA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2C710BEA" w14:textId="77777777" w:rsidR="00815136" w:rsidRDefault="00815136">
            <w:pPr>
              <w:rPr>
                <w:b/>
                <w:color w:val="000000"/>
              </w:rPr>
            </w:pPr>
          </w:p>
        </w:tc>
      </w:tr>
      <w:tr w:rsidR="00815136" w14:paraId="281DFD76" w14:textId="77777777">
        <w:tc>
          <w:tcPr>
            <w:tcW w:w="867" w:type="dxa"/>
          </w:tcPr>
          <w:p w14:paraId="266024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72" w:type="dxa"/>
          </w:tcPr>
          <w:p w14:paraId="51762B3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Стандарт</w:t>
            </w:r>
          </w:p>
        </w:tc>
        <w:tc>
          <w:tcPr>
            <w:tcW w:w="1365" w:type="dxa"/>
          </w:tcPr>
          <w:p w14:paraId="3D65760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5" w:type="dxa"/>
          </w:tcPr>
          <w:p w14:paraId="786E1DE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5" w:type="dxa"/>
          </w:tcPr>
          <w:p w14:paraId="337EBAB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5" w:type="dxa"/>
          </w:tcPr>
          <w:p w14:paraId="1FCE633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5" w:type="dxa"/>
          </w:tcPr>
          <w:p w14:paraId="4BC1E3B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63" w:type="dxa"/>
          </w:tcPr>
          <w:p w14:paraId="6848D08B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4C755D21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4D82A5C3" w14:textId="77777777" w:rsidR="00815136" w:rsidRDefault="00815136">
            <w:pPr>
              <w:rPr>
                <w:b/>
                <w:color w:val="000000"/>
              </w:rPr>
            </w:pPr>
          </w:p>
        </w:tc>
      </w:tr>
      <w:tr w:rsidR="00815136" w14:paraId="35688B13" w14:textId="77777777">
        <w:tc>
          <w:tcPr>
            <w:tcW w:w="867" w:type="dxa"/>
          </w:tcPr>
          <w:p w14:paraId="2191669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2" w:type="dxa"/>
          </w:tcPr>
          <w:p w14:paraId="621A919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Сложный</w:t>
            </w:r>
          </w:p>
        </w:tc>
        <w:tc>
          <w:tcPr>
            <w:tcW w:w="1365" w:type="dxa"/>
          </w:tcPr>
          <w:p w14:paraId="304F3D2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5" w:type="dxa"/>
          </w:tcPr>
          <w:p w14:paraId="6AEA7E2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5" w:type="dxa"/>
          </w:tcPr>
          <w:p w14:paraId="40F573D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5" w:type="dxa"/>
          </w:tcPr>
          <w:p w14:paraId="236A777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5" w:type="dxa"/>
          </w:tcPr>
          <w:p w14:paraId="4676FBE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63" w:type="dxa"/>
          </w:tcPr>
          <w:p w14:paraId="5DABCD86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22F87562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30BBF310" w14:textId="77777777" w:rsidR="00815136" w:rsidRDefault="00815136">
            <w:pPr>
              <w:rPr>
                <w:b/>
                <w:color w:val="000000"/>
              </w:rPr>
            </w:pPr>
          </w:p>
        </w:tc>
      </w:tr>
      <w:tr w:rsidR="00815136" w14:paraId="0258BC36" w14:textId="77777777">
        <w:tc>
          <w:tcPr>
            <w:tcW w:w="867" w:type="dxa"/>
          </w:tcPr>
          <w:p w14:paraId="06AC1EB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72" w:type="dxa"/>
          </w:tcPr>
          <w:p w14:paraId="1422F88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Без оплаты</w:t>
            </w:r>
          </w:p>
        </w:tc>
        <w:tc>
          <w:tcPr>
            <w:tcW w:w="1365" w:type="dxa"/>
          </w:tcPr>
          <w:p w14:paraId="1CA5D0D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5" w:type="dxa"/>
          </w:tcPr>
          <w:p w14:paraId="204910D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5" w:type="dxa"/>
          </w:tcPr>
          <w:p w14:paraId="2E16AD1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5" w:type="dxa"/>
          </w:tcPr>
          <w:p w14:paraId="36FB27A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5" w:type="dxa"/>
          </w:tcPr>
          <w:p w14:paraId="5C2D9C9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3" w:type="dxa"/>
          </w:tcPr>
          <w:p w14:paraId="5CDC5186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0B305C46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59508DB2" w14:textId="77777777" w:rsidR="00815136" w:rsidRDefault="00815136">
            <w:pPr>
              <w:rPr>
                <w:b/>
                <w:color w:val="000000"/>
              </w:rPr>
            </w:pPr>
          </w:p>
        </w:tc>
      </w:tr>
      <w:tr w:rsidR="00815136" w14:paraId="2F919DF8" w14:textId="77777777">
        <w:tc>
          <w:tcPr>
            <w:tcW w:w="867" w:type="dxa"/>
          </w:tcPr>
          <w:p w14:paraId="21390F3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1072" w:type="dxa"/>
          </w:tcPr>
          <w:p w14:paraId="2509F2F9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09BB0F34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68430213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6DB377F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190EB34D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64013FA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363" w:type="dxa"/>
          </w:tcPr>
          <w:p w14:paraId="1EF3C9BA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098EB92B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43625CDF" w14:textId="77777777" w:rsidR="00815136" w:rsidRDefault="00815136">
            <w:pPr>
              <w:rPr>
                <w:b/>
                <w:color w:val="000000"/>
              </w:rPr>
            </w:pPr>
          </w:p>
        </w:tc>
      </w:tr>
      <w:tr w:rsidR="00815136" w14:paraId="49D69624" w14:textId="77777777">
        <w:tc>
          <w:tcPr>
            <w:tcW w:w="867" w:type="dxa"/>
          </w:tcPr>
          <w:p w14:paraId="00660D7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72" w:type="dxa"/>
          </w:tcPr>
          <w:p w14:paraId="661F1D9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52BF0CC3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06597414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30C6D193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5662B19E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365" w:type="dxa"/>
          </w:tcPr>
          <w:p w14:paraId="2344E39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363" w:type="dxa"/>
          </w:tcPr>
          <w:p w14:paraId="24DC3F52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3076055B" w14:textId="77777777" w:rsidR="00815136" w:rsidRDefault="00815136">
            <w:pPr>
              <w:rPr>
                <w:b/>
                <w:color w:val="000000"/>
              </w:rPr>
            </w:pPr>
          </w:p>
        </w:tc>
        <w:tc>
          <w:tcPr>
            <w:tcW w:w="222" w:type="dxa"/>
          </w:tcPr>
          <w:p w14:paraId="3AB8425C" w14:textId="77777777" w:rsidR="00815136" w:rsidRDefault="00815136">
            <w:pPr>
              <w:rPr>
                <w:b/>
                <w:color w:val="000000"/>
              </w:rPr>
            </w:pPr>
          </w:p>
        </w:tc>
      </w:tr>
    </w:tbl>
    <w:p w14:paraId="484AD14C" w14:textId="77777777" w:rsidR="00815136" w:rsidRDefault="00815136">
      <w:pPr>
        <w:spacing w:after="0"/>
        <w:rPr>
          <w:color w:val="000000"/>
        </w:rPr>
      </w:pPr>
    </w:p>
    <w:p w14:paraId="794C31DD" w14:textId="77777777" w:rsidR="00815136" w:rsidRDefault="00000000">
      <w:pPr>
        <w:jc w:val="both"/>
        <w:rPr>
          <w:b/>
          <w:color w:val="000000"/>
        </w:rPr>
      </w:pPr>
      <w:r>
        <w:rPr>
          <w:b/>
          <w:color w:val="000000"/>
        </w:rPr>
        <w:t>Тарифы результат звонка для оператора (применяется к пользователю)</w:t>
      </w:r>
    </w:p>
    <w:p w14:paraId="7B21E2A5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Тут тарифная сетка для операторов. Стоимость в ячейках тарифа, результат и название тарифа может меняться администратором.</w:t>
      </w:r>
    </w:p>
    <w:tbl>
      <w:tblPr>
        <w:tblStyle w:val="StGen6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452"/>
        <w:gridCol w:w="1105"/>
        <w:gridCol w:w="1128"/>
        <w:gridCol w:w="1279"/>
        <w:gridCol w:w="1402"/>
        <w:gridCol w:w="1279"/>
        <w:gridCol w:w="1062"/>
      </w:tblGrid>
      <w:tr w:rsidR="00815136" w14:paraId="5EBBDB55" w14:textId="77777777">
        <w:tc>
          <w:tcPr>
            <w:tcW w:w="864" w:type="dxa"/>
          </w:tcPr>
          <w:p w14:paraId="5E00BB6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 тарифа</w:t>
            </w:r>
          </w:p>
        </w:tc>
        <w:tc>
          <w:tcPr>
            <w:tcW w:w="1452" w:type="dxa"/>
          </w:tcPr>
          <w:p w14:paraId="5D22CBD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1105" w:type="dxa"/>
          </w:tcPr>
          <w:p w14:paraId="1AF3CEE1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Недозвон</w:t>
            </w:r>
            <w:proofErr w:type="spellEnd"/>
          </w:p>
        </w:tc>
        <w:tc>
          <w:tcPr>
            <w:tcW w:w="1128" w:type="dxa"/>
          </w:tcPr>
          <w:p w14:paraId="16544F4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Требуется звонок</w:t>
            </w:r>
          </w:p>
        </w:tc>
        <w:tc>
          <w:tcPr>
            <w:tcW w:w="1279" w:type="dxa"/>
          </w:tcPr>
          <w:p w14:paraId="3B73145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 интересно, не отправлено</w:t>
            </w:r>
          </w:p>
        </w:tc>
        <w:tc>
          <w:tcPr>
            <w:tcW w:w="1402" w:type="dxa"/>
          </w:tcPr>
          <w:p w14:paraId="48E01F8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Прослушали, отправлено</w:t>
            </w:r>
          </w:p>
        </w:tc>
        <w:tc>
          <w:tcPr>
            <w:tcW w:w="1279" w:type="dxa"/>
          </w:tcPr>
          <w:p w14:paraId="59255FC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Интересно, отправлено</w:t>
            </w:r>
          </w:p>
        </w:tc>
        <w:tc>
          <w:tcPr>
            <w:tcW w:w="1062" w:type="dxa"/>
          </w:tcPr>
          <w:p w14:paraId="09D8D6F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Записали номер</w:t>
            </w:r>
          </w:p>
        </w:tc>
      </w:tr>
      <w:tr w:rsidR="00815136" w14:paraId="6686B38A" w14:textId="77777777">
        <w:tc>
          <w:tcPr>
            <w:tcW w:w="864" w:type="dxa"/>
          </w:tcPr>
          <w:p w14:paraId="67DA33A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2" w:type="dxa"/>
          </w:tcPr>
          <w:p w14:paraId="38FC7D7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Стандарт</w:t>
            </w:r>
          </w:p>
        </w:tc>
        <w:tc>
          <w:tcPr>
            <w:tcW w:w="1105" w:type="dxa"/>
          </w:tcPr>
          <w:p w14:paraId="4965F20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8" w:type="dxa"/>
          </w:tcPr>
          <w:p w14:paraId="6701FDE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79" w:type="dxa"/>
          </w:tcPr>
          <w:p w14:paraId="52769C8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02" w:type="dxa"/>
          </w:tcPr>
          <w:p w14:paraId="2B609CF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79" w:type="dxa"/>
          </w:tcPr>
          <w:p w14:paraId="3471D3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62" w:type="dxa"/>
          </w:tcPr>
          <w:p w14:paraId="0DDCB13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815136" w14:paraId="6C446218" w14:textId="77777777">
        <w:tc>
          <w:tcPr>
            <w:tcW w:w="864" w:type="dxa"/>
          </w:tcPr>
          <w:p w14:paraId="58A28F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52" w:type="dxa"/>
          </w:tcPr>
          <w:p w14:paraId="6F79167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Повышенный</w:t>
            </w:r>
          </w:p>
        </w:tc>
        <w:tc>
          <w:tcPr>
            <w:tcW w:w="1105" w:type="dxa"/>
          </w:tcPr>
          <w:p w14:paraId="135F03F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8" w:type="dxa"/>
          </w:tcPr>
          <w:p w14:paraId="3F27A14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79" w:type="dxa"/>
          </w:tcPr>
          <w:p w14:paraId="6E61E68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02" w:type="dxa"/>
          </w:tcPr>
          <w:p w14:paraId="3CD5671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79" w:type="dxa"/>
          </w:tcPr>
          <w:p w14:paraId="61E0B10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62" w:type="dxa"/>
          </w:tcPr>
          <w:p w14:paraId="03F5157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815136" w14:paraId="0BD73EB2" w14:textId="77777777">
        <w:tc>
          <w:tcPr>
            <w:tcW w:w="864" w:type="dxa"/>
          </w:tcPr>
          <w:p w14:paraId="16742EF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52" w:type="dxa"/>
          </w:tcPr>
          <w:p w14:paraId="023A006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Без оплаты</w:t>
            </w:r>
          </w:p>
        </w:tc>
        <w:tc>
          <w:tcPr>
            <w:tcW w:w="1105" w:type="dxa"/>
          </w:tcPr>
          <w:p w14:paraId="062E97B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8" w:type="dxa"/>
          </w:tcPr>
          <w:p w14:paraId="447ED33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9" w:type="dxa"/>
          </w:tcPr>
          <w:p w14:paraId="507AF63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02" w:type="dxa"/>
          </w:tcPr>
          <w:p w14:paraId="18445A7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9" w:type="dxa"/>
          </w:tcPr>
          <w:p w14:paraId="114F9A2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62" w:type="dxa"/>
          </w:tcPr>
          <w:p w14:paraId="35DA1EA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15136" w14:paraId="0AB63D32" w14:textId="77777777">
        <w:tc>
          <w:tcPr>
            <w:tcW w:w="864" w:type="dxa"/>
          </w:tcPr>
          <w:p w14:paraId="5B8CEB7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52" w:type="dxa"/>
          </w:tcPr>
          <w:p w14:paraId="4831DB91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05" w:type="dxa"/>
          </w:tcPr>
          <w:p w14:paraId="3BC13161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28" w:type="dxa"/>
          </w:tcPr>
          <w:p w14:paraId="7D9018B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279" w:type="dxa"/>
          </w:tcPr>
          <w:p w14:paraId="1C10694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402" w:type="dxa"/>
          </w:tcPr>
          <w:p w14:paraId="3CA402D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279" w:type="dxa"/>
          </w:tcPr>
          <w:p w14:paraId="7B0DCC7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62" w:type="dxa"/>
          </w:tcPr>
          <w:p w14:paraId="5B69F3AE" w14:textId="77777777" w:rsidR="00815136" w:rsidRDefault="00815136">
            <w:pPr>
              <w:rPr>
                <w:color w:val="000000"/>
              </w:rPr>
            </w:pPr>
          </w:p>
        </w:tc>
      </w:tr>
    </w:tbl>
    <w:p w14:paraId="0C56589F" w14:textId="77777777" w:rsidR="00815136" w:rsidRDefault="00815136">
      <w:pPr>
        <w:spacing w:after="0"/>
        <w:rPr>
          <w:color w:val="000000"/>
        </w:rPr>
      </w:pPr>
    </w:p>
    <w:p w14:paraId="67927ABD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Объекты</w:t>
      </w:r>
    </w:p>
    <w:p w14:paraId="797BA097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>Это объекты для звонков</w:t>
      </w:r>
    </w:p>
    <w:p w14:paraId="16CCAB55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44D593B3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добавления (проставляется автоматически при создании)</w:t>
      </w:r>
    </w:p>
    <w:p w14:paraId="5090203B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(ссылка на базу пользователей)</w:t>
      </w:r>
    </w:p>
    <w:p w14:paraId="443147FB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Площадка (ссылка на базу площадок)</w:t>
      </w:r>
    </w:p>
    <w:p w14:paraId="31A34C24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Город (текстовая строка)</w:t>
      </w:r>
    </w:p>
    <w:p w14:paraId="60ACC064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Сфера (текстовая строка)</w:t>
      </w:r>
    </w:p>
    <w:p w14:paraId="5E5DA8D3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Ссылка на карточку (текстовая строка, URL)</w:t>
      </w:r>
    </w:p>
    <w:p w14:paraId="4A228117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Ссылка на сайт (текстовая строка, URL)</w:t>
      </w:r>
    </w:p>
    <w:p w14:paraId="28BF326A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Количество отзывов (число)</w:t>
      </w:r>
    </w:p>
    <w:p w14:paraId="49FDC4EE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Рейтинг (дробное число с одной цифрой после запятой)</w:t>
      </w:r>
    </w:p>
    <w:p w14:paraId="2778AFAF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Общий телефон (текстовая строка, маска телефона)</w:t>
      </w:r>
    </w:p>
    <w:p w14:paraId="5BF8A284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 компании (текстовая строка)</w:t>
      </w:r>
    </w:p>
    <w:p w14:paraId="6C7F88E7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с сайта (текстовая строка с проверкой по маске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)</w:t>
      </w:r>
    </w:p>
    <w:p w14:paraId="73B3F5C8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Отправить куда (ссылка на таблицу «Отправить куда»)</w:t>
      </w:r>
    </w:p>
    <w:p w14:paraId="59E90133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личный (текстовая строка с проверкой по маске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)</w:t>
      </w:r>
    </w:p>
    <w:p w14:paraId="5ADFF1FE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Телефон для Мессенджера (текстовая строка, маска телефона)</w:t>
      </w:r>
    </w:p>
    <w:p w14:paraId="5C538FC3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Комментарий (текстовая строка)</w:t>
      </w:r>
    </w:p>
    <w:p w14:paraId="0CBF1AAA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заказчика (текстовая строка)</w:t>
      </w:r>
    </w:p>
    <w:p w14:paraId="1A6E91AD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звонка (дата и время)</w:t>
      </w:r>
    </w:p>
    <w:p w14:paraId="1ED749E1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продаж (ссылка на пользователей)</w:t>
      </w:r>
    </w:p>
    <w:p w14:paraId="443A00C6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Результат (ссылка на таблицу результат звонка – </w:t>
      </w:r>
      <w:proofErr w:type="spellStart"/>
      <w:r>
        <w:rPr>
          <w:color w:val="000000"/>
        </w:rPr>
        <w:t>недозвон</w:t>
      </w:r>
      <w:proofErr w:type="spellEnd"/>
      <w:r>
        <w:rPr>
          <w:color w:val="000000"/>
        </w:rPr>
        <w:t>, требуется звонок и т.д.)</w:t>
      </w:r>
    </w:p>
    <w:p w14:paraId="003C8313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Оплачено </w:t>
      </w:r>
      <w:proofErr w:type="spellStart"/>
      <w:r>
        <w:rPr>
          <w:color w:val="000000"/>
        </w:rPr>
        <w:t>базонаборщику</w:t>
      </w:r>
      <w:proofErr w:type="spellEnd"/>
      <w:r>
        <w:rPr>
          <w:color w:val="000000"/>
        </w:rPr>
        <w:t xml:space="preserve"> (да/нет)</w:t>
      </w:r>
    </w:p>
    <w:p w14:paraId="2C7D2CE5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Оплачено оператору (да/нет)</w:t>
      </w:r>
    </w:p>
    <w:p w14:paraId="5930217C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Передано в Битрикс24 (да/нет)</w:t>
      </w:r>
    </w:p>
    <w:p w14:paraId="26818789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Заказы (ссылка на таблицу заказов, может быть несколько объектов)</w:t>
      </w:r>
    </w:p>
    <w:p w14:paraId="5239656A" w14:textId="77777777" w:rsidR="00815136" w:rsidRDefault="00000000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Проверен контролером (нет/подтвержден/несоответствие)</w:t>
      </w:r>
    </w:p>
    <w:p w14:paraId="7EF47AC1" w14:textId="77777777" w:rsidR="00815136" w:rsidRDefault="00000000">
      <w:pPr>
        <w:jc w:val="both"/>
        <w:rPr>
          <w:b/>
          <w:color w:val="000000"/>
        </w:rPr>
      </w:pPr>
      <w:r>
        <w:rPr>
          <w:b/>
          <w:color w:val="000000"/>
        </w:rPr>
        <w:t>Вспомогательная таблица «отправить куда»</w:t>
      </w:r>
    </w:p>
    <w:p w14:paraId="041649DC" w14:textId="77777777" w:rsidR="00815136" w:rsidRDefault="00000000">
      <w:pPr>
        <w:jc w:val="both"/>
        <w:rPr>
          <w:b/>
          <w:color w:val="000000"/>
        </w:rPr>
      </w:pPr>
      <w:r>
        <w:rPr>
          <w:color w:val="000000"/>
        </w:rPr>
        <w:t>Администратор может редактировать таблицу</w:t>
      </w:r>
    </w:p>
    <w:tbl>
      <w:tblPr>
        <w:tblStyle w:val="StGen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5E3D644C" w14:textId="77777777">
        <w:tc>
          <w:tcPr>
            <w:tcW w:w="4672" w:type="dxa"/>
          </w:tcPr>
          <w:p w14:paraId="661C274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4673" w:type="dxa"/>
          </w:tcPr>
          <w:p w14:paraId="611ADA8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Место отправки</w:t>
            </w:r>
          </w:p>
        </w:tc>
      </w:tr>
      <w:tr w:rsidR="00815136" w14:paraId="6397C8EC" w14:textId="77777777">
        <w:tc>
          <w:tcPr>
            <w:tcW w:w="4672" w:type="dxa"/>
          </w:tcPr>
          <w:p w14:paraId="743DA4D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73" w:type="dxa"/>
          </w:tcPr>
          <w:p w14:paraId="7BEA38F3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</w:p>
        </w:tc>
      </w:tr>
      <w:tr w:rsidR="00815136" w14:paraId="715E7B54" w14:textId="77777777">
        <w:tc>
          <w:tcPr>
            <w:tcW w:w="4672" w:type="dxa"/>
          </w:tcPr>
          <w:p w14:paraId="5103EF4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73" w:type="dxa"/>
          </w:tcPr>
          <w:p w14:paraId="1F0080EB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WhatsApp</w:t>
            </w:r>
            <w:proofErr w:type="spellEnd"/>
          </w:p>
        </w:tc>
      </w:tr>
      <w:tr w:rsidR="00815136" w14:paraId="62F48630" w14:textId="77777777">
        <w:tc>
          <w:tcPr>
            <w:tcW w:w="4672" w:type="dxa"/>
          </w:tcPr>
          <w:p w14:paraId="50AE3C0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73" w:type="dxa"/>
          </w:tcPr>
          <w:p w14:paraId="4742A659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WhatsApp</w:t>
            </w:r>
            <w:proofErr w:type="spellEnd"/>
          </w:p>
        </w:tc>
      </w:tr>
      <w:tr w:rsidR="00815136" w14:paraId="36AF9828" w14:textId="77777777">
        <w:tc>
          <w:tcPr>
            <w:tcW w:w="4672" w:type="dxa"/>
          </w:tcPr>
          <w:p w14:paraId="59CCC1D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4673" w:type="dxa"/>
          </w:tcPr>
          <w:p w14:paraId="1F345BB9" w14:textId="77777777" w:rsidR="00815136" w:rsidRDefault="00815136">
            <w:pPr>
              <w:rPr>
                <w:color w:val="000000"/>
              </w:rPr>
            </w:pPr>
          </w:p>
        </w:tc>
      </w:tr>
    </w:tbl>
    <w:p w14:paraId="096D091B" w14:textId="77777777" w:rsidR="00815136" w:rsidRDefault="00815136">
      <w:pPr>
        <w:spacing w:after="0"/>
        <w:rPr>
          <w:color w:val="000000"/>
        </w:rPr>
      </w:pPr>
    </w:p>
    <w:p w14:paraId="37030ABB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Заказы</w:t>
      </w:r>
    </w:p>
    <w:p w14:paraId="0ABF6B13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Это заказы, их может быть несколько для любого объекта. При выполнении заказа он закрывается и переходит в архивные, на основе существующего (открытого или закрытого) заказа можно сделать (скопировать) новый с аналогичными параметрами, но новым номером (ID).</w:t>
      </w:r>
    </w:p>
    <w:p w14:paraId="6C7B61C9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54634A77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размещения заказа (дата)</w:t>
      </w:r>
    </w:p>
    <w:p w14:paraId="002C872F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Плановая дата выполнения заказа (дата)</w:t>
      </w:r>
    </w:p>
    <w:p w14:paraId="474AC248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Объект (ссылка на таблицу объектов)</w:t>
      </w:r>
    </w:p>
    <w:p w14:paraId="1A0C2471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Автор заказа (ссылка на базу пользователей, кто создал заказ)</w:t>
      </w:r>
    </w:p>
    <w:p w14:paraId="5EDED492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Копирайтер (ссылка на базу пользователей, назначенный менеджером копирайтер)</w:t>
      </w:r>
    </w:p>
    <w:p w14:paraId="258DD6DB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Ответственный (ссылка на таблицу пользователей, отфильтрованы только менеджеры по отзывам и руководитель отдела размещения)</w:t>
      </w:r>
    </w:p>
    <w:p w14:paraId="4D786606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Специалисты SERM (множественная ссылка на базу пользователей)</w:t>
      </w:r>
    </w:p>
    <w:p w14:paraId="1EEEE58C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Состав заказа (встроенная таблица)</w:t>
      </w:r>
    </w:p>
    <w:p w14:paraId="4DE8FEE1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 площадки (ссылка на таблицу площадок)</w:t>
      </w:r>
    </w:p>
    <w:p w14:paraId="7E86E177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Адрес (текст)</w:t>
      </w:r>
    </w:p>
    <w:p w14:paraId="1784895F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Ссылка на площадку (текст,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</w:t>
      </w:r>
    </w:p>
    <w:p w14:paraId="5296ADCB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Количество отзывов для размещения на площадке (целое число)</w:t>
      </w:r>
    </w:p>
    <w:p w14:paraId="79962BFE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Фактическое количество отзывов на площадке на момент создания заказа</w:t>
      </w:r>
    </w:p>
    <w:p w14:paraId="1122BB05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Фактический рейтинг на площадке на момент создания заказа</w:t>
      </w:r>
    </w:p>
    <w:p w14:paraId="7C6D5926" w14:textId="77777777" w:rsidR="00815136" w:rsidRDefault="0000000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Тариф (ссылка на таблицу тарифов размещения)</w:t>
      </w:r>
    </w:p>
    <w:p w14:paraId="0A01F8B3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Комментарий для менеджера (текстовое поле большое с форматированием), его не видят исполнители</w:t>
      </w:r>
    </w:p>
    <w:p w14:paraId="08AEA21A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Комментарий для исполнителя (текстовое поле большое с форматированием)</w:t>
      </w:r>
    </w:p>
    <w:p w14:paraId="2E8D8654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Статус (активный/на паузе/на проверке/закрыт/отменен)</w:t>
      </w:r>
    </w:p>
    <w:p w14:paraId="066717EA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Отзывы</w:t>
      </w:r>
    </w:p>
    <w:p w14:paraId="3C0D25DA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Заказ – это разовый заказ от клиента (объекта) на размещение нескольких отзывов, сам отзыв является частью выполнения заказа: информацией о реально размещенном отзыве.</w:t>
      </w:r>
    </w:p>
    <w:p w14:paraId="5F71FEB9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Отзывы изначально создаются копирайтером, потом размещаются Исполнителями, контролируют всё это менеджеры.</w:t>
      </w:r>
    </w:p>
    <w:p w14:paraId="3345F9F1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1E925A42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Заказ (ссылка на таблицу заказы)</w:t>
      </w:r>
    </w:p>
    <w:p w14:paraId="6F9D694B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 объекта (текст)</w:t>
      </w:r>
    </w:p>
    <w:p w14:paraId="04DD61DA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Город (текст)</w:t>
      </w:r>
    </w:p>
    <w:p w14:paraId="3BFFA88F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Площадка (ссылка на таблицу площадки)</w:t>
      </w:r>
    </w:p>
    <w:p w14:paraId="59F250E9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Ссылка на площадку (ссылка на карточку объекта)</w:t>
      </w:r>
    </w:p>
    <w:p w14:paraId="4016E81D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размещения (дата)</w:t>
      </w:r>
    </w:p>
    <w:p w14:paraId="49D388D6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Автор отзыва (текст)</w:t>
      </w:r>
    </w:p>
    <w:p w14:paraId="53354D96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Исполнитель SERM (ссылка на таблицу пользователей)</w:t>
      </w:r>
    </w:p>
    <w:p w14:paraId="3EEE5726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Копирайтер (ссылка на таблицу пользователей)</w:t>
      </w:r>
    </w:p>
    <w:p w14:paraId="5892169C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 отдела размещения (ссылка на таблицу пользователей, менеджер заказа в котором отзыв на момент простановки даты его размещения)</w:t>
      </w:r>
    </w:p>
    <w:p w14:paraId="777A3549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Плановая дата проверки (дата)</w:t>
      </w:r>
    </w:p>
    <w:p w14:paraId="265B30D3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Крайняя фактическая дата проверки (дата и время)</w:t>
      </w:r>
    </w:p>
    <w:p w14:paraId="136CD982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Стоимость размещения (целое число)</w:t>
      </w:r>
    </w:p>
    <w:p w14:paraId="51E1154F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Размещение автоматически подтверждено (нет значения / подтверждено / отклонено)</w:t>
      </w:r>
    </w:p>
    <w:p w14:paraId="42FB63AC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Подтвержден менеджером по отзывам (ручной контроль менеджером правильности размещения отзыва после автоматической проверки если она есть, ссылка на пользователя, если ссылка есть – отзыв проверен, если нет – не проверен)</w:t>
      </w:r>
    </w:p>
    <w:p w14:paraId="412B8D82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Дата подтверждения менеджером по отзывам (контроль правильности размещения, проставляется автоматически в момент появления </w:t>
      </w:r>
      <w:proofErr w:type="spellStart"/>
      <w:r>
        <w:rPr>
          <w:color w:val="000000"/>
        </w:rPr>
        <w:t>чекбокса</w:t>
      </w:r>
      <w:proofErr w:type="spellEnd"/>
      <w:r>
        <w:rPr>
          <w:color w:val="000000"/>
        </w:rPr>
        <w:t xml:space="preserve"> «Подтвержден менеджером по отзывам»)</w:t>
      </w:r>
    </w:p>
    <w:p w14:paraId="3EE08DC4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Скриншот исполнителя SERM (изображение, из личного кабинета при отправке)</w:t>
      </w:r>
    </w:p>
    <w:p w14:paraId="47AB745D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Скриншот робота проверщика (изображение, скриншот для отчетов)</w:t>
      </w:r>
    </w:p>
    <w:p w14:paraId="179BFDA9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Текст отзыва (текст)</w:t>
      </w:r>
    </w:p>
    <w:p w14:paraId="565F091F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Оплачен копирайтеру (да/нет)</w:t>
      </w:r>
    </w:p>
    <w:p w14:paraId="16EDC41B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Отзыв оплачен менеджеру по отзывам (да/нет)</w:t>
      </w:r>
    </w:p>
    <w:p w14:paraId="3A88EB1E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Отзыв оплачен менеджеру SERM (да/нет)</w:t>
      </w:r>
    </w:p>
    <w:p w14:paraId="31B0B74A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Стоимость отзыва</w:t>
      </w:r>
    </w:p>
    <w:p w14:paraId="6374601B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Количество звезд</w:t>
      </w:r>
    </w:p>
    <w:p w14:paraId="0297DDEE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Изображения для отзыва (несколько изображений, для исполнителей для присоединения к отзыву)</w:t>
      </w:r>
    </w:p>
    <w:p w14:paraId="17299914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Каким инструментом сделан отзыв (через какой интерфейс базы исполнитель разместил отзыв: назначение на заказ / таблица исполнителей)</w:t>
      </w:r>
    </w:p>
    <w:p w14:paraId="31E24ECA" w14:textId="77777777" w:rsidR="00815136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С какого аккаунта оставлен (скрытый параметр-ссылка на базу профилей, проставляется при использовании механизма Фермы)</w:t>
      </w:r>
    </w:p>
    <w:p w14:paraId="51F5608A" w14:textId="77777777" w:rsidR="00815136" w:rsidRDefault="00000000">
      <w:pPr>
        <w:pStyle w:val="2"/>
        <w:numPr>
          <w:ilvl w:val="1"/>
          <w:numId w:val="14"/>
        </w:numPr>
        <w:spacing w:before="240"/>
        <w:ind w:left="578" w:hanging="578"/>
        <w:rPr>
          <w:color w:val="000000"/>
        </w:rPr>
      </w:pPr>
      <w:r>
        <w:rPr>
          <w:color w:val="000000"/>
        </w:rPr>
        <w:t>Профили</w:t>
      </w:r>
    </w:p>
    <w:p w14:paraId="4D858113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Профили – это копии браузера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на сервере SERM, которые прокачивают фермеры, и на которых потом работают менеджеры SERM для размещения отзывов.</w:t>
      </w:r>
    </w:p>
    <w:p w14:paraId="15B581CF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Здесь мы записываем информацию о каждой копии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.</w:t>
      </w:r>
    </w:p>
    <w:p w14:paraId="6F4195BF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Персонаж – вымышленный пользователь, от имени которого мы будем делать все регистрации и совершать все действия.</w:t>
      </w:r>
    </w:p>
    <w:p w14:paraId="421ABF64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Колонки:</w:t>
      </w:r>
    </w:p>
    <w:p w14:paraId="172D34AD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 – порядковый номер профиля</w:t>
      </w:r>
    </w:p>
    <w:p w14:paraId="3C4A800E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папки – название папки с браузером на удаленном сервере</w:t>
      </w:r>
    </w:p>
    <w:p w14:paraId="111F5D33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создания – дата начала настройки браузера</w:t>
      </w:r>
    </w:p>
    <w:p w14:paraId="7B472545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Автор – пользователь, который начал и выполнил настройку браузера (ссылка на таблицу пользователей)</w:t>
      </w:r>
    </w:p>
    <w:p w14:paraId="736DCDA9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– Имя, которое мы будем использовать для регистрации персонажа (придумываем)</w:t>
      </w:r>
    </w:p>
    <w:p w14:paraId="5677C780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Фамилия - Имя, которую мы будем использовать для регистрации персонажа (придумываем)</w:t>
      </w:r>
    </w:p>
    <w:p w14:paraId="4C2D641F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рождения – дата рождения, которую мы будем использовать для регистрации персонажа (придумываем, но персонажу должно быть больше 21 года)</w:t>
      </w:r>
    </w:p>
    <w:p w14:paraId="0466E550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Город – город, который мы будет использовать при настройках браузера и при регистрациях аккаунтов</w:t>
      </w:r>
    </w:p>
    <w:p w14:paraId="7A77DEB0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Номер телефона – номер телефона, который используем для регистрации профилей, берем с сайта аренды телефонных номеров</w:t>
      </w:r>
    </w:p>
    <w:p w14:paraId="63A701B8" w14:textId="77777777" w:rsidR="00815136" w:rsidRDefault="00000000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Комментарий – поле для комментариев для себя в свободной форме (например, указать на какой сейчас стадии работа над профилем или какие проблемы были)</w:t>
      </w:r>
    </w:p>
    <w:p w14:paraId="18F9CC62" w14:textId="77777777" w:rsidR="00815136" w:rsidRDefault="00000000">
      <w:pPr>
        <w:pStyle w:val="2"/>
        <w:numPr>
          <w:ilvl w:val="1"/>
          <w:numId w:val="14"/>
        </w:numPr>
        <w:spacing w:before="240"/>
        <w:ind w:left="578" w:hanging="578"/>
        <w:rPr>
          <w:color w:val="000000"/>
        </w:rPr>
      </w:pPr>
      <w:bookmarkStart w:id="0" w:name="_heading=h.30j0zll"/>
      <w:bookmarkEnd w:id="0"/>
      <w:r>
        <w:t>База а</w:t>
      </w:r>
      <w:r>
        <w:rPr>
          <w:color w:val="000000"/>
        </w:rPr>
        <w:t>ккаунт</w:t>
      </w:r>
      <w:r>
        <w:t>ов</w:t>
      </w:r>
    </w:p>
    <w:p w14:paraId="42228B97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Здесь мы указываем аккаунты, которые регистрируем в браузерах.</w:t>
      </w:r>
    </w:p>
    <w:p w14:paraId="4251FE57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Колонки:</w:t>
      </w:r>
    </w:p>
    <w:p w14:paraId="5E972B51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ID </w:t>
      </w:r>
    </w:p>
    <w:p w14:paraId="6865A8DA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 родительского профиля (ссылка на таблицу Профили)</w:t>
      </w:r>
    </w:p>
    <w:p w14:paraId="1F0B98A7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Папка профиля – в какой папке профиля происходит регистрация</w:t>
      </w:r>
    </w:p>
    <w:p w14:paraId="1AEBEFE6" w14:textId="692AEA02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рег</w:t>
      </w:r>
      <w:r w:rsidR="00BD7D3A">
        <w:rPr>
          <w:color w:val="000000"/>
        </w:rPr>
        <w:t>истрации</w:t>
      </w:r>
      <w:r>
        <w:rPr>
          <w:color w:val="000000"/>
        </w:rPr>
        <w:t xml:space="preserve"> – дата совершения регистрации</w:t>
      </w:r>
    </w:p>
    <w:p w14:paraId="685F0AFE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Автор – Имя и фамилия сотрудника, который регистрирует профиль</w:t>
      </w:r>
    </w:p>
    <w:p w14:paraId="21359435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Площадка – Название площадки/сервиса, на котором происходит регистрация, например - «Яндекс карты»</w:t>
      </w:r>
    </w:p>
    <w:p w14:paraId="1F83783E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Ссылка на площадку – ссылка на страницу авторизации на площадке</w:t>
      </w:r>
    </w:p>
    <w:p w14:paraId="11A8A4D7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Логин – логин регистрации на площадке</w:t>
      </w:r>
    </w:p>
    <w:p w14:paraId="0DC87612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Пароль – пароль при регистрации на площадке</w:t>
      </w:r>
    </w:p>
    <w:p w14:paraId="5E663939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– имя, указанное при регистрации, берем из данных профиля</w:t>
      </w:r>
    </w:p>
    <w:p w14:paraId="12AE31C0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Фамилия – Фамилия, указанная при регистрации, берем из данных профиля</w:t>
      </w:r>
    </w:p>
    <w:p w14:paraId="3FB757C2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рождения - Дата рождения, указанная при регистрации, берем из данных профиля</w:t>
      </w:r>
    </w:p>
    <w:p w14:paraId="77AE927A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Номер телефона - Номер телефона, указанный при регистрации, берем из данных профиля</w:t>
      </w:r>
    </w:p>
    <w:p w14:paraId="7F364CD3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Секретный вопрос – если на площадке есть – обязательно указываем, если нет – явно пишем «нет»</w:t>
      </w:r>
    </w:p>
    <w:p w14:paraId="612E3A41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Ответ – ответ на секретный вопрос, если на площадке есть – обязательно указываем, если нет – явно пишем «нет»</w:t>
      </w:r>
    </w:p>
    <w:p w14:paraId="457DB657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Адрес резервной почты – используется преимущественно для аккаунтов Яндекс, для них регистрируем аккаунт mail.ru на те же данные, для других аккаунтов резервным используем почтовый ящик Яндекс</w:t>
      </w:r>
    </w:p>
    <w:p w14:paraId="02C90293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Пароль рез почты – пароль резервной почты</w:t>
      </w:r>
    </w:p>
    <w:p w14:paraId="74746225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Статус – текущий статус профиля</w:t>
      </w:r>
    </w:p>
    <w:p w14:paraId="2FE60DBF" w14:textId="77777777" w:rsidR="00815136" w:rsidRDefault="00000000">
      <w:pPr>
        <w:numPr>
          <w:ilvl w:val="1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Готовится – регистрации завершены, идет прогрев</w:t>
      </w:r>
    </w:p>
    <w:p w14:paraId="27AA1CF3" w14:textId="77777777" w:rsidR="00815136" w:rsidRDefault="00000000">
      <w:pPr>
        <w:numPr>
          <w:ilvl w:val="1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Готов – необходимое время прошло, можно размещать боевые отзывы</w:t>
      </w:r>
    </w:p>
    <w:p w14:paraId="44255179" w14:textId="77777777" w:rsidR="00815136" w:rsidRDefault="00000000">
      <w:pPr>
        <w:numPr>
          <w:ilvl w:val="1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В паузе – был размещен удачный отзыв, сейчас перерыв</w:t>
      </w:r>
    </w:p>
    <w:p w14:paraId="66B35576" w14:textId="77777777" w:rsidR="00815136" w:rsidRDefault="00000000">
      <w:pPr>
        <w:numPr>
          <w:ilvl w:val="1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Не активен – вышел из строя по любой из причин</w:t>
      </w:r>
    </w:p>
    <w:p w14:paraId="08E28D27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Комментарий – комментарий в свободной форме</w:t>
      </w:r>
    </w:p>
    <w:p w14:paraId="764DB940" w14:textId="77777777" w:rsidR="00815136" w:rsidRDefault="00000000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Отзывы (скрытый параметр, ссылка на размещенные с этого аккаунта отзывы)</w:t>
      </w:r>
    </w:p>
    <w:p w14:paraId="1EC8D346" w14:textId="77777777" w:rsidR="00815136" w:rsidRDefault="00000000">
      <w:pPr>
        <w:pStyle w:val="1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Логика раздела ферма</w:t>
      </w:r>
    </w:p>
    <w:p w14:paraId="195DE432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«Ферма» - совокупное название сервера, технологий и сотрудников, которые настраивают, готовят и используют профили и аккаунты для размещения отзывов.</w:t>
      </w:r>
    </w:p>
    <w:p w14:paraId="42081BBE" w14:textId="77777777" w:rsidR="00815136" w:rsidRDefault="00000000">
      <w:pPr>
        <w:pStyle w:val="2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Таблица профилей</w:t>
      </w:r>
    </w:p>
    <w:p w14:paraId="4C1D3019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Создавать и редактировать профили могут:</w:t>
      </w:r>
    </w:p>
    <w:p w14:paraId="16CB1463" w14:textId="77777777" w:rsidR="00815136" w:rsidRDefault="00000000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Все фермеры</w:t>
      </w:r>
    </w:p>
    <w:p w14:paraId="07D9E3A0" w14:textId="77777777" w:rsidR="00815136" w:rsidRDefault="00000000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Менеджеры SERM</w:t>
      </w:r>
    </w:p>
    <w:p w14:paraId="4CFE1371" w14:textId="77777777" w:rsidR="00815136" w:rsidRDefault="00000000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РОРы</w:t>
      </w:r>
      <w:proofErr w:type="spellEnd"/>
    </w:p>
    <w:p w14:paraId="4A3CB73C" w14:textId="77777777" w:rsidR="00815136" w:rsidRDefault="00000000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Администраторы</w:t>
      </w:r>
    </w:p>
    <w:p w14:paraId="164E42D4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Изначально папки профилей предустановлены на сервере и частично </w:t>
      </w:r>
      <w:proofErr w:type="spellStart"/>
      <w:r>
        <w:rPr>
          <w:color w:val="000000"/>
        </w:rPr>
        <w:t>преднастроены</w:t>
      </w:r>
      <w:proofErr w:type="spellEnd"/>
      <w:r>
        <w:rPr>
          <w:color w:val="000000"/>
        </w:rPr>
        <w:t xml:space="preserve">. </w:t>
      </w:r>
    </w:p>
    <w:p w14:paraId="5366842C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Кнопка «Добавить новый профиль» создает запись о новом профиле, к прокачке которого приступают.</w:t>
      </w:r>
    </w:p>
    <w:p w14:paraId="1EE97EED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Фильтры:</w:t>
      </w:r>
    </w:p>
    <w:p w14:paraId="7EB715FF" w14:textId="77777777" w:rsidR="00815136" w:rsidRDefault="00000000">
      <w:pPr>
        <w:numPr>
          <w:ilvl w:val="0"/>
          <w:numId w:val="4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По площадке</w:t>
      </w:r>
    </w:p>
    <w:p w14:paraId="50D3D7EA" w14:textId="77777777" w:rsidR="00815136" w:rsidRDefault="00000000">
      <w:pPr>
        <w:numPr>
          <w:ilvl w:val="0"/>
          <w:numId w:val="4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По статусу</w:t>
      </w:r>
    </w:p>
    <w:p w14:paraId="6A0F04A5" w14:textId="77777777" w:rsidR="00815136" w:rsidRDefault="00000000">
      <w:pPr>
        <w:numPr>
          <w:ilvl w:val="0"/>
          <w:numId w:val="4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По городу</w:t>
      </w:r>
    </w:p>
    <w:p w14:paraId="5D322992" w14:textId="77777777" w:rsidR="00815136" w:rsidRDefault="00000000">
      <w:pPr>
        <w:numPr>
          <w:ilvl w:val="0"/>
          <w:numId w:val="4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По дате создания</w:t>
      </w:r>
    </w:p>
    <w:p w14:paraId="6871BB00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lastRenderedPageBreak/>
        <w:t>Поиск:</w:t>
      </w:r>
    </w:p>
    <w:p w14:paraId="6E1FDD97" w14:textId="77777777" w:rsidR="00815136" w:rsidRDefault="00000000">
      <w:pPr>
        <w:numPr>
          <w:ilvl w:val="0"/>
          <w:numId w:val="4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По имени папки</w:t>
      </w:r>
    </w:p>
    <w:p w14:paraId="5784EDF4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Колонки таблицы:</w:t>
      </w:r>
    </w:p>
    <w:p w14:paraId="21A98C79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ID </w:t>
      </w:r>
    </w:p>
    <w:p w14:paraId="007EC7D7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Название папки профиля</w:t>
      </w:r>
    </w:p>
    <w:p w14:paraId="1AC53A55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Дата создания</w:t>
      </w:r>
    </w:p>
    <w:p w14:paraId="1B5B7D57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Имя + Фамилия</w:t>
      </w:r>
    </w:p>
    <w:p w14:paraId="1FE422E6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Город</w:t>
      </w:r>
    </w:p>
    <w:p w14:paraId="0E1B9ACD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Аккаунты (список кратких названий)</w:t>
      </w:r>
    </w:p>
    <w:p w14:paraId="540E6002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Статус</w:t>
      </w:r>
    </w:p>
    <w:p w14:paraId="46861165" w14:textId="77777777" w:rsidR="00815136" w:rsidRDefault="00000000">
      <w:pPr>
        <w:numPr>
          <w:ilvl w:val="0"/>
          <w:numId w:val="4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Кнопки (просмотреть / редактировать)</w:t>
      </w:r>
    </w:p>
    <w:p w14:paraId="205617A0" w14:textId="77777777" w:rsidR="00815136" w:rsidRDefault="00000000">
      <w:pPr>
        <w:rPr>
          <w:color w:val="000000"/>
        </w:rPr>
      </w:pPr>
      <w:r>
        <w:rPr>
          <w:color w:val="000000"/>
        </w:rPr>
        <w:t>Пример таблицы:</w:t>
      </w:r>
    </w:p>
    <w:tbl>
      <w:tblPr>
        <w:tblStyle w:val="StGen8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612"/>
        <w:gridCol w:w="1309"/>
        <w:gridCol w:w="1262"/>
        <w:gridCol w:w="1208"/>
        <w:gridCol w:w="1206"/>
        <w:gridCol w:w="1176"/>
        <w:gridCol w:w="1088"/>
      </w:tblGrid>
      <w:tr w:rsidR="00815136" w14:paraId="5D7D7675" w14:textId="77777777">
        <w:trPr>
          <w:trHeight w:val="499"/>
        </w:trPr>
        <w:tc>
          <w:tcPr>
            <w:tcW w:w="710" w:type="dxa"/>
          </w:tcPr>
          <w:p w14:paraId="21D516F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12" w:type="dxa"/>
          </w:tcPr>
          <w:p w14:paraId="06DFB4C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Папка</w:t>
            </w:r>
          </w:p>
        </w:tc>
        <w:tc>
          <w:tcPr>
            <w:tcW w:w="1309" w:type="dxa"/>
          </w:tcPr>
          <w:p w14:paraId="4F276AC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Дата создания</w:t>
            </w:r>
          </w:p>
        </w:tc>
        <w:tc>
          <w:tcPr>
            <w:tcW w:w="1262" w:type="dxa"/>
          </w:tcPr>
          <w:p w14:paraId="3638DD8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1208" w:type="dxa"/>
          </w:tcPr>
          <w:p w14:paraId="3E97D14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1206" w:type="dxa"/>
          </w:tcPr>
          <w:p w14:paraId="6144319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Аккаунты</w:t>
            </w:r>
          </w:p>
        </w:tc>
        <w:tc>
          <w:tcPr>
            <w:tcW w:w="1176" w:type="dxa"/>
          </w:tcPr>
          <w:p w14:paraId="10301C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1088" w:type="dxa"/>
          </w:tcPr>
          <w:p w14:paraId="20D31947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120CB07" w14:textId="77777777">
        <w:trPr>
          <w:trHeight w:val="1284"/>
        </w:trPr>
        <w:tc>
          <w:tcPr>
            <w:tcW w:w="710" w:type="dxa"/>
          </w:tcPr>
          <w:p w14:paraId="3136532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12" w:type="dxa"/>
          </w:tcPr>
          <w:p w14:paraId="0C20C12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Google000001</w:t>
            </w:r>
          </w:p>
        </w:tc>
        <w:tc>
          <w:tcPr>
            <w:tcW w:w="1309" w:type="dxa"/>
          </w:tcPr>
          <w:p w14:paraId="5F9FDC8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01.02.2022</w:t>
            </w:r>
          </w:p>
        </w:tc>
        <w:tc>
          <w:tcPr>
            <w:tcW w:w="1262" w:type="dxa"/>
          </w:tcPr>
          <w:p w14:paraId="12DBE03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Москва</w:t>
            </w:r>
          </w:p>
        </w:tc>
        <w:tc>
          <w:tcPr>
            <w:tcW w:w="1208" w:type="dxa"/>
          </w:tcPr>
          <w:p w14:paraId="1835682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Василий Петров</w:t>
            </w:r>
          </w:p>
        </w:tc>
        <w:tc>
          <w:tcPr>
            <w:tcW w:w="1206" w:type="dxa"/>
          </w:tcPr>
          <w:p w14:paraId="53E9BFF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Яндекс карты, Google </w:t>
            </w:r>
            <w:proofErr w:type="spellStart"/>
            <w:r>
              <w:rPr>
                <w:color w:val="000000"/>
              </w:rPr>
              <w:t>maps</w:t>
            </w:r>
            <w:proofErr w:type="spellEnd"/>
            <w:r>
              <w:rPr>
                <w:color w:val="000000"/>
              </w:rPr>
              <w:t>, 2Gis</w:t>
            </w:r>
          </w:p>
        </w:tc>
        <w:tc>
          <w:tcPr>
            <w:tcW w:w="1176" w:type="dxa"/>
          </w:tcPr>
          <w:p w14:paraId="4977379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Работает</w:t>
            </w:r>
          </w:p>
        </w:tc>
        <w:tc>
          <w:tcPr>
            <w:tcW w:w="1088" w:type="dxa"/>
          </w:tcPr>
          <w:p w14:paraId="7D9D2852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Редакт</w:t>
            </w:r>
            <w:proofErr w:type="spellEnd"/>
            <w:r>
              <w:rPr>
                <w:color w:val="000000"/>
              </w:rPr>
              <w:br/>
              <w:t>Открыть</w:t>
            </w:r>
          </w:p>
        </w:tc>
      </w:tr>
      <w:tr w:rsidR="00815136" w14:paraId="476A8149" w14:textId="77777777">
        <w:trPr>
          <w:trHeight w:val="756"/>
        </w:trPr>
        <w:tc>
          <w:tcPr>
            <w:tcW w:w="710" w:type="dxa"/>
          </w:tcPr>
          <w:p w14:paraId="32197B2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12" w:type="dxa"/>
          </w:tcPr>
          <w:p w14:paraId="16953B3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Google000002</w:t>
            </w:r>
          </w:p>
        </w:tc>
        <w:tc>
          <w:tcPr>
            <w:tcW w:w="1309" w:type="dxa"/>
          </w:tcPr>
          <w:p w14:paraId="760D767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02.02.2022</w:t>
            </w:r>
          </w:p>
        </w:tc>
        <w:tc>
          <w:tcPr>
            <w:tcW w:w="1262" w:type="dxa"/>
          </w:tcPr>
          <w:p w14:paraId="7D87542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Воронеж</w:t>
            </w:r>
          </w:p>
        </w:tc>
        <w:tc>
          <w:tcPr>
            <w:tcW w:w="1208" w:type="dxa"/>
          </w:tcPr>
          <w:p w14:paraId="4BB4459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Настя Головина</w:t>
            </w:r>
          </w:p>
        </w:tc>
        <w:tc>
          <w:tcPr>
            <w:tcW w:w="1206" w:type="dxa"/>
          </w:tcPr>
          <w:p w14:paraId="5DDEA19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карты, 2Gis</w:t>
            </w:r>
          </w:p>
        </w:tc>
        <w:tc>
          <w:tcPr>
            <w:tcW w:w="1176" w:type="dxa"/>
          </w:tcPr>
          <w:p w14:paraId="40E9579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Работает</w:t>
            </w:r>
          </w:p>
        </w:tc>
        <w:tc>
          <w:tcPr>
            <w:tcW w:w="1088" w:type="dxa"/>
          </w:tcPr>
          <w:p w14:paraId="52D16DB4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Редакт</w:t>
            </w:r>
            <w:proofErr w:type="spellEnd"/>
            <w:r>
              <w:rPr>
                <w:color w:val="000000"/>
              </w:rPr>
              <w:br/>
              <w:t>Открыть</w:t>
            </w:r>
          </w:p>
        </w:tc>
      </w:tr>
      <w:tr w:rsidR="00815136" w14:paraId="5E6BC180" w14:textId="77777777">
        <w:trPr>
          <w:trHeight w:val="1012"/>
        </w:trPr>
        <w:tc>
          <w:tcPr>
            <w:tcW w:w="710" w:type="dxa"/>
          </w:tcPr>
          <w:p w14:paraId="5BEEA0C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12" w:type="dxa"/>
          </w:tcPr>
          <w:p w14:paraId="6C9A517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Google000003</w:t>
            </w:r>
          </w:p>
        </w:tc>
        <w:tc>
          <w:tcPr>
            <w:tcW w:w="1309" w:type="dxa"/>
          </w:tcPr>
          <w:p w14:paraId="773479B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03.02.2022</w:t>
            </w:r>
          </w:p>
        </w:tc>
        <w:tc>
          <w:tcPr>
            <w:tcW w:w="1262" w:type="dxa"/>
          </w:tcPr>
          <w:p w14:paraId="332ECEA1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Ростов</w:t>
            </w:r>
            <w:proofErr w:type="spellEnd"/>
          </w:p>
        </w:tc>
        <w:tc>
          <w:tcPr>
            <w:tcW w:w="1208" w:type="dxa"/>
          </w:tcPr>
          <w:p w14:paraId="25B9CC4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Дмитрий Жирнов</w:t>
            </w:r>
          </w:p>
        </w:tc>
        <w:tc>
          <w:tcPr>
            <w:tcW w:w="1206" w:type="dxa"/>
          </w:tcPr>
          <w:p w14:paraId="63DEBF2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Яндекс карты, Google </w:t>
            </w:r>
            <w:proofErr w:type="spellStart"/>
            <w:r>
              <w:rPr>
                <w:color w:val="000000"/>
              </w:rPr>
              <w:t>maps</w:t>
            </w:r>
            <w:proofErr w:type="spellEnd"/>
          </w:p>
        </w:tc>
        <w:tc>
          <w:tcPr>
            <w:tcW w:w="1176" w:type="dxa"/>
          </w:tcPr>
          <w:p w14:paraId="7358CCB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Готовится</w:t>
            </w:r>
          </w:p>
        </w:tc>
        <w:tc>
          <w:tcPr>
            <w:tcW w:w="1088" w:type="dxa"/>
          </w:tcPr>
          <w:p w14:paraId="30B3024B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Редакт</w:t>
            </w:r>
            <w:proofErr w:type="spellEnd"/>
            <w:r>
              <w:rPr>
                <w:color w:val="000000"/>
              </w:rPr>
              <w:br/>
              <w:t>Открыть</w:t>
            </w:r>
          </w:p>
        </w:tc>
      </w:tr>
      <w:tr w:rsidR="00815136" w14:paraId="635CFA03" w14:textId="77777777">
        <w:trPr>
          <w:trHeight w:val="756"/>
        </w:trPr>
        <w:tc>
          <w:tcPr>
            <w:tcW w:w="710" w:type="dxa"/>
          </w:tcPr>
          <w:p w14:paraId="66EB259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12" w:type="dxa"/>
          </w:tcPr>
          <w:p w14:paraId="660CEBE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Google000004</w:t>
            </w:r>
          </w:p>
        </w:tc>
        <w:tc>
          <w:tcPr>
            <w:tcW w:w="1309" w:type="dxa"/>
          </w:tcPr>
          <w:p w14:paraId="18C256D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04.02.2022</w:t>
            </w:r>
          </w:p>
        </w:tc>
        <w:tc>
          <w:tcPr>
            <w:tcW w:w="1262" w:type="dxa"/>
          </w:tcPr>
          <w:p w14:paraId="728ADEE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Волгоград</w:t>
            </w:r>
          </w:p>
        </w:tc>
        <w:tc>
          <w:tcPr>
            <w:tcW w:w="1208" w:type="dxa"/>
          </w:tcPr>
          <w:p w14:paraId="549651D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Иван Усачев</w:t>
            </w:r>
          </w:p>
        </w:tc>
        <w:tc>
          <w:tcPr>
            <w:tcW w:w="1206" w:type="dxa"/>
          </w:tcPr>
          <w:p w14:paraId="25CE336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Google </w:t>
            </w:r>
            <w:proofErr w:type="spellStart"/>
            <w:r>
              <w:rPr>
                <w:color w:val="000000"/>
              </w:rPr>
              <w:t>maps</w:t>
            </w:r>
            <w:proofErr w:type="spellEnd"/>
            <w:r>
              <w:rPr>
                <w:color w:val="000000"/>
              </w:rPr>
              <w:t>, 2Gis</w:t>
            </w:r>
          </w:p>
        </w:tc>
        <w:tc>
          <w:tcPr>
            <w:tcW w:w="1176" w:type="dxa"/>
          </w:tcPr>
          <w:p w14:paraId="72975D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 актуален</w:t>
            </w:r>
          </w:p>
        </w:tc>
        <w:tc>
          <w:tcPr>
            <w:tcW w:w="1088" w:type="dxa"/>
          </w:tcPr>
          <w:p w14:paraId="33FBF118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Редакт</w:t>
            </w:r>
            <w:proofErr w:type="spellEnd"/>
            <w:r>
              <w:rPr>
                <w:color w:val="000000"/>
              </w:rPr>
              <w:br/>
              <w:t>Открыть</w:t>
            </w:r>
          </w:p>
        </w:tc>
      </w:tr>
    </w:tbl>
    <w:p w14:paraId="00F02C32" w14:textId="77777777" w:rsidR="00815136" w:rsidRDefault="00815136">
      <w:pPr>
        <w:rPr>
          <w:color w:val="000000"/>
          <w:sz w:val="12"/>
          <w:szCs w:val="12"/>
        </w:rPr>
      </w:pPr>
    </w:p>
    <w:p w14:paraId="18DC2B3F" w14:textId="77777777" w:rsidR="00815136" w:rsidRDefault="00000000">
      <w:pPr>
        <w:rPr>
          <w:color w:val="000000"/>
        </w:rPr>
      </w:pPr>
      <w:r>
        <w:rPr>
          <w:color w:val="000000"/>
        </w:rPr>
        <w:t>Особенности:</w:t>
      </w:r>
    </w:p>
    <w:p w14:paraId="5173C264" w14:textId="77777777" w:rsidR="00815136" w:rsidRDefault="00000000">
      <w:pPr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 xml:space="preserve">При нажатии в любой части строки открывается </w:t>
      </w:r>
      <w:proofErr w:type="spellStart"/>
      <w:r>
        <w:rPr>
          <w:color w:val="000000"/>
        </w:rPr>
        <w:t>попап</w:t>
      </w:r>
      <w:proofErr w:type="spellEnd"/>
      <w:r>
        <w:rPr>
          <w:color w:val="000000"/>
        </w:rPr>
        <w:t xml:space="preserve"> окно просмотра информации о профиле</w:t>
      </w:r>
    </w:p>
    <w:p w14:paraId="60F545A3" w14:textId="77777777" w:rsidR="00815136" w:rsidRDefault="00000000">
      <w:pPr>
        <w:rPr>
          <w:color w:val="000000"/>
        </w:rPr>
      </w:pPr>
      <w:r>
        <w:rPr>
          <w:color w:val="000000"/>
        </w:rPr>
        <w:t>Окно профиля</w:t>
      </w:r>
    </w:p>
    <w:tbl>
      <w:tblPr>
        <w:tblStyle w:val="StGen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20CB94E6" w14:textId="77777777">
        <w:tc>
          <w:tcPr>
            <w:tcW w:w="4672" w:type="dxa"/>
          </w:tcPr>
          <w:p w14:paraId="3C7D758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4673" w:type="dxa"/>
          </w:tcPr>
          <w:p w14:paraId="34118FE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15136" w14:paraId="76917832" w14:textId="77777777">
        <w:tc>
          <w:tcPr>
            <w:tcW w:w="4672" w:type="dxa"/>
          </w:tcPr>
          <w:p w14:paraId="3D1C039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Имя папки</w:t>
            </w:r>
          </w:p>
        </w:tc>
        <w:tc>
          <w:tcPr>
            <w:tcW w:w="4673" w:type="dxa"/>
          </w:tcPr>
          <w:p w14:paraId="76C1742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Google000004</w:t>
            </w:r>
          </w:p>
        </w:tc>
      </w:tr>
      <w:tr w:rsidR="00815136" w14:paraId="5EEF0589" w14:textId="77777777">
        <w:tc>
          <w:tcPr>
            <w:tcW w:w="4672" w:type="dxa"/>
          </w:tcPr>
          <w:p w14:paraId="45BCFE6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Дата создания</w:t>
            </w:r>
          </w:p>
        </w:tc>
        <w:tc>
          <w:tcPr>
            <w:tcW w:w="4673" w:type="dxa"/>
          </w:tcPr>
          <w:p w14:paraId="7E780F4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02.02.2022</w:t>
            </w:r>
          </w:p>
        </w:tc>
      </w:tr>
      <w:tr w:rsidR="00815136" w14:paraId="3F14BB1E" w14:textId="77777777">
        <w:tc>
          <w:tcPr>
            <w:tcW w:w="4672" w:type="dxa"/>
          </w:tcPr>
          <w:p w14:paraId="12B4449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Автор</w:t>
            </w:r>
          </w:p>
        </w:tc>
        <w:tc>
          <w:tcPr>
            <w:tcW w:w="4673" w:type="dxa"/>
          </w:tcPr>
          <w:p w14:paraId="28B83D4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Андрей Семенов</w:t>
            </w:r>
          </w:p>
        </w:tc>
      </w:tr>
      <w:tr w:rsidR="00815136" w14:paraId="654018F8" w14:textId="77777777">
        <w:tc>
          <w:tcPr>
            <w:tcW w:w="4672" w:type="dxa"/>
          </w:tcPr>
          <w:p w14:paraId="195B495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Имя персонажа</w:t>
            </w:r>
          </w:p>
        </w:tc>
        <w:tc>
          <w:tcPr>
            <w:tcW w:w="4673" w:type="dxa"/>
          </w:tcPr>
          <w:p w14:paraId="5E184C9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Иван</w:t>
            </w:r>
          </w:p>
        </w:tc>
      </w:tr>
      <w:tr w:rsidR="00815136" w14:paraId="0F65A804" w14:textId="77777777">
        <w:tc>
          <w:tcPr>
            <w:tcW w:w="4672" w:type="dxa"/>
          </w:tcPr>
          <w:p w14:paraId="670ADE8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Фамилия персонажа</w:t>
            </w:r>
          </w:p>
        </w:tc>
        <w:tc>
          <w:tcPr>
            <w:tcW w:w="4673" w:type="dxa"/>
          </w:tcPr>
          <w:p w14:paraId="270895C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Мельников</w:t>
            </w:r>
          </w:p>
        </w:tc>
      </w:tr>
      <w:tr w:rsidR="00815136" w14:paraId="384E340B" w14:textId="77777777">
        <w:tc>
          <w:tcPr>
            <w:tcW w:w="4672" w:type="dxa"/>
          </w:tcPr>
          <w:p w14:paraId="49EB5C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Дата рождения персонажа</w:t>
            </w:r>
          </w:p>
        </w:tc>
        <w:tc>
          <w:tcPr>
            <w:tcW w:w="4673" w:type="dxa"/>
          </w:tcPr>
          <w:p w14:paraId="6559924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01.01.1980</w:t>
            </w:r>
          </w:p>
        </w:tc>
      </w:tr>
      <w:tr w:rsidR="00815136" w14:paraId="091A5455" w14:textId="77777777">
        <w:tc>
          <w:tcPr>
            <w:tcW w:w="4672" w:type="dxa"/>
          </w:tcPr>
          <w:p w14:paraId="2B2F59F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4673" w:type="dxa"/>
          </w:tcPr>
          <w:p w14:paraId="529A6B7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Воронеж</w:t>
            </w:r>
          </w:p>
        </w:tc>
      </w:tr>
      <w:tr w:rsidR="00815136" w14:paraId="02460A7A" w14:textId="77777777">
        <w:tc>
          <w:tcPr>
            <w:tcW w:w="4672" w:type="dxa"/>
          </w:tcPr>
          <w:p w14:paraId="5222040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Номер телефона при </w:t>
            </w:r>
            <w:proofErr w:type="spellStart"/>
            <w:r>
              <w:rPr>
                <w:color w:val="000000"/>
              </w:rPr>
              <w:t>регситрации</w:t>
            </w:r>
            <w:proofErr w:type="spellEnd"/>
          </w:p>
        </w:tc>
        <w:tc>
          <w:tcPr>
            <w:tcW w:w="4673" w:type="dxa"/>
          </w:tcPr>
          <w:p w14:paraId="7E00DDB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+79256665522</w:t>
            </w:r>
          </w:p>
        </w:tc>
      </w:tr>
    </w:tbl>
    <w:p w14:paraId="540C93E8" w14:textId="77777777" w:rsidR="00815136" w:rsidRDefault="00815136">
      <w:pPr>
        <w:rPr>
          <w:color w:val="000000"/>
        </w:rPr>
      </w:pPr>
    </w:p>
    <w:tbl>
      <w:tblPr>
        <w:tblStyle w:val="StGen10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15136" w14:paraId="7F218B7A" w14:textId="77777777">
        <w:tc>
          <w:tcPr>
            <w:tcW w:w="9345" w:type="dxa"/>
          </w:tcPr>
          <w:p w14:paraId="0192FDDC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Редактировать</w:t>
            </w:r>
          </w:p>
        </w:tc>
      </w:tr>
    </w:tbl>
    <w:p w14:paraId="44F0CE1E" w14:textId="77777777" w:rsidR="00815136" w:rsidRDefault="00815136">
      <w:pPr>
        <w:rPr>
          <w:color w:val="000000"/>
        </w:rPr>
      </w:pPr>
    </w:p>
    <w:tbl>
      <w:tblPr>
        <w:tblStyle w:val="StGen11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2872"/>
        <w:gridCol w:w="3242"/>
      </w:tblGrid>
      <w:tr w:rsidR="00815136" w14:paraId="536CB4FF" w14:textId="77777777">
        <w:tc>
          <w:tcPr>
            <w:tcW w:w="3231" w:type="dxa"/>
          </w:tcPr>
          <w:p w14:paraId="6520319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Аккаунты на профиле</w:t>
            </w:r>
          </w:p>
        </w:tc>
        <w:tc>
          <w:tcPr>
            <w:tcW w:w="2872" w:type="dxa"/>
          </w:tcPr>
          <w:p w14:paraId="1F1B156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3242" w:type="dxa"/>
          </w:tcPr>
          <w:p w14:paraId="6D11801C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626CA164" w14:textId="77777777">
        <w:tc>
          <w:tcPr>
            <w:tcW w:w="3231" w:type="dxa"/>
          </w:tcPr>
          <w:p w14:paraId="0C687A2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</w:t>
            </w:r>
          </w:p>
        </w:tc>
        <w:tc>
          <w:tcPr>
            <w:tcW w:w="2872" w:type="dxa"/>
          </w:tcPr>
          <w:p w14:paraId="1F23B42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Готовится</w:t>
            </w:r>
          </w:p>
        </w:tc>
        <w:tc>
          <w:tcPr>
            <w:tcW w:w="3242" w:type="dxa"/>
          </w:tcPr>
          <w:p w14:paraId="37C3825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Посмотреть / редактировать</w:t>
            </w:r>
          </w:p>
        </w:tc>
      </w:tr>
      <w:tr w:rsidR="00815136" w14:paraId="2A207750" w14:textId="77777777">
        <w:tc>
          <w:tcPr>
            <w:tcW w:w="3231" w:type="dxa"/>
          </w:tcPr>
          <w:p w14:paraId="7C786C5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Google Maps</w:t>
            </w:r>
          </w:p>
        </w:tc>
        <w:tc>
          <w:tcPr>
            <w:tcW w:w="2872" w:type="dxa"/>
          </w:tcPr>
          <w:p w14:paraId="32E13ED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Готов</w:t>
            </w:r>
          </w:p>
        </w:tc>
        <w:tc>
          <w:tcPr>
            <w:tcW w:w="3242" w:type="dxa"/>
          </w:tcPr>
          <w:p w14:paraId="0634940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Посмотреть / редактировать</w:t>
            </w:r>
          </w:p>
        </w:tc>
      </w:tr>
      <w:tr w:rsidR="00815136" w14:paraId="3F58C0FC" w14:textId="77777777">
        <w:tc>
          <w:tcPr>
            <w:tcW w:w="3231" w:type="dxa"/>
          </w:tcPr>
          <w:p w14:paraId="3A8E019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2GIS</w:t>
            </w:r>
          </w:p>
        </w:tc>
        <w:tc>
          <w:tcPr>
            <w:tcW w:w="2872" w:type="dxa"/>
          </w:tcPr>
          <w:p w14:paraId="74DEF8C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Готов</w:t>
            </w:r>
          </w:p>
        </w:tc>
        <w:tc>
          <w:tcPr>
            <w:tcW w:w="3242" w:type="dxa"/>
          </w:tcPr>
          <w:p w14:paraId="28FAFA1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Посмотреть / редактировать</w:t>
            </w:r>
          </w:p>
        </w:tc>
      </w:tr>
      <w:tr w:rsidR="00815136" w14:paraId="0CE5847E" w14:textId="77777777">
        <w:tc>
          <w:tcPr>
            <w:tcW w:w="3231" w:type="dxa"/>
          </w:tcPr>
          <w:p w14:paraId="4AF056B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Добавить</w:t>
            </w:r>
          </w:p>
        </w:tc>
        <w:tc>
          <w:tcPr>
            <w:tcW w:w="2872" w:type="dxa"/>
          </w:tcPr>
          <w:p w14:paraId="013B9C2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3242" w:type="dxa"/>
          </w:tcPr>
          <w:p w14:paraId="66E22655" w14:textId="77777777" w:rsidR="00815136" w:rsidRDefault="00815136">
            <w:pPr>
              <w:rPr>
                <w:color w:val="000000"/>
              </w:rPr>
            </w:pPr>
          </w:p>
        </w:tc>
      </w:tr>
    </w:tbl>
    <w:p w14:paraId="5C188D25" w14:textId="77777777" w:rsidR="00815136" w:rsidRDefault="00815136">
      <w:pPr>
        <w:rPr>
          <w:color w:val="000000"/>
          <w:sz w:val="12"/>
          <w:szCs w:val="12"/>
          <w:u w:val="single"/>
        </w:rPr>
      </w:pPr>
    </w:p>
    <w:p w14:paraId="73B6100B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Данная таблица со всеми пользователями полностью доступна только администратору</w:t>
      </w:r>
    </w:p>
    <w:p w14:paraId="2A926AA9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Руководители отделов могут видеть таблицу со своими подчиненными и добавлять новых сотрудников в свои отделы, деактивировать существующих сотрудников своего отдела</w:t>
      </w:r>
    </w:p>
    <w:p w14:paraId="4E12A831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Неактивные пользователи отображаются на сером фоне в самом низу списка, по умолчанию отображаются только активные пользователи, неактивных можно включить, сбросив фильтр</w:t>
      </w:r>
    </w:p>
    <w:p w14:paraId="3CCB2EA0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Активировать/Деактивировать – активные кнопки, которые меняют активность пользователя, смена стадии происходит только через двойное подтверждение</w:t>
      </w:r>
    </w:p>
    <w:p w14:paraId="59C88D42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Тариф выбирается исходя из роли пользователя из соответствующей таблицы тарифов, их может быть несколько если несколько ролей</w:t>
      </w:r>
    </w:p>
    <w:p w14:paraId="7DE014B5" w14:textId="77777777" w:rsidR="00815136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Редактирование открывается в всплывающем окне на 90% ширины экрана</w:t>
      </w:r>
    </w:p>
    <w:p w14:paraId="18876E00" w14:textId="77777777" w:rsidR="00815136" w:rsidRDefault="00000000">
      <w:pPr>
        <w:rPr>
          <w:b/>
          <w:color w:val="000000"/>
        </w:rPr>
      </w:pPr>
      <w:r>
        <w:rPr>
          <w:b/>
          <w:color w:val="000000"/>
        </w:rPr>
        <w:t>Окно редактирования:</w:t>
      </w:r>
    </w:p>
    <w:tbl>
      <w:tblPr>
        <w:tblStyle w:val="StGen33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2843"/>
        <w:gridCol w:w="2821"/>
      </w:tblGrid>
      <w:tr w:rsidR="00815136" w14:paraId="0CB1885E" w14:textId="77777777">
        <w:tc>
          <w:tcPr>
            <w:tcW w:w="3681" w:type="dxa"/>
          </w:tcPr>
          <w:p w14:paraId="1E93AE6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3" w:type="dxa"/>
            <w:shd w:val="clear" w:color="auto" w:fill="D9D9D9"/>
          </w:tcPr>
          <w:p w14:paraId="2297367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21" w:type="dxa"/>
            <w:shd w:val="clear" w:color="auto" w:fill="D9D9D9"/>
          </w:tcPr>
          <w:p w14:paraId="1E10FC73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0E644F6B" w14:textId="77777777">
        <w:tc>
          <w:tcPr>
            <w:tcW w:w="3681" w:type="dxa"/>
          </w:tcPr>
          <w:p w14:paraId="11C947A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Логин</w:t>
            </w:r>
          </w:p>
        </w:tc>
        <w:tc>
          <w:tcPr>
            <w:tcW w:w="2843" w:type="dxa"/>
          </w:tcPr>
          <w:p w14:paraId="71CEB2C6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mary</w:t>
            </w:r>
            <w:proofErr w:type="spellEnd"/>
          </w:p>
        </w:tc>
        <w:tc>
          <w:tcPr>
            <w:tcW w:w="2821" w:type="dxa"/>
          </w:tcPr>
          <w:p w14:paraId="21AD3F5B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0630E4C" w14:textId="77777777">
        <w:tc>
          <w:tcPr>
            <w:tcW w:w="3681" w:type="dxa"/>
          </w:tcPr>
          <w:p w14:paraId="394768A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Фамилия и имя</w:t>
            </w:r>
          </w:p>
        </w:tc>
        <w:tc>
          <w:tcPr>
            <w:tcW w:w="2843" w:type="dxa"/>
          </w:tcPr>
          <w:p w14:paraId="0387A68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Карасева Мария</w:t>
            </w:r>
          </w:p>
        </w:tc>
        <w:tc>
          <w:tcPr>
            <w:tcW w:w="2821" w:type="dxa"/>
          </w:tcPr>
          <w:p w14:paraId="060BDE7D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6D35A88C" w14:textId="77777777">
        <w:tc>
          <w:tcPr>
            <w:tcW w:w="3681" w:type="dxa"/>
          </w:tcPr>
          <w:p w14:paraId="4328258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Отдел</w:t>
            </w:r>
          </w:p>
        </w:tc>
        <w:tc>
          <w:tcPr>
            <w:tcW w:w="2843" w:type="dxa"/>
          </w:tcPr>
          <w:p w14:paraId="763423B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Выбор из выпадающего списка</w:t>
            </w:r>
          </w:p>
        </w:tc>
        <w:tc>
          <w:tcPr>
            <w:tcW w:w="2821" w:type="dxa"/>
          </w:tcPr>
          <w:p w14:paraId="494B6A31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28344C3" w14:textId="77777777">
        <w:tc>
          <w:tcPr>
            <w:tcW w:w="3681" w:type="dxa"/>
          </w:tcPr>
          <w:p w14:paraId="3E8FFF6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Номер карты для оплаты</w:t>
            </w:r>
          </w:p>
        </w:tc>
        <w:tc>
          <w:tcPr>
            <w:tcW w:w="2843" w:type="dxa"/>
          </w:tcPr>
          <w:p w14:paraId="354574F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5555 4444 2222 6666</w:t>
            </w:r>
          </w:p>
        </w:tc>
        <w:tc>
          <w:tcPr>
            <w:tcW w:w="2821" w:type="dxa"/>
          </w:tcPr>
          <w:p w14:paraId="44A53F89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CDBC4CC" w14:textId="77777777">
        <w:tc>
          <w:tcPr>
            <w:tcW w:w="3681" w:type="dxa"/>
          </w:tcPr>
          <w:p w14:paraId="50F1A61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Банк карты</w:t>
            </w:r>
          </w:p>
        </w:tc>
        <w:tc>
          <w:tcPr>
            <w:tcW w:w="2843" w:type="dxa"/>
          </w:tcPr>
          <w:p w14:paraId="617D6B2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Тинькофф</w:t>
            </w:r>
          </w:p>
        </w:tc>
        <w:tc>
          <w:tcPr>
            <w:tcW w:w="2821" w:type="dxa"/>
          </w:tcPr>
          <w:p w14:paraId="2384130E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3725621" w14:textId="77777777">
        <w:tc>
          <w:tcPr>
            <w:tcW w:w="3681" w:type="dxa"/>
          </w:tcPr>
          <w:p w14:paraId="36198F3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ФИО Владельца карты</w:t>
            </w:r>
          </w:p>
        </w:tc>
        <w:tc>
          <w:tcPr>
            <w:tcW w:w="2843" w:type="dxa"/>
          </w:tcPr>
          <w:p w14:paraId="0D98FBC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Иванов Владимир Михайлович</w:t>
            </w:r>
          </w:p>
        </w:tc>
        <w:tc>
          <w:tcPr>
            <w:tcW w:w="2821" w:type="dxa"/>
          </w:tcPr>
          <w:p w14:paraId="41004C0D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343EA77D" w14:textId="77777777">
        <w:tc>
          <w:tcPr>
            <w:tcW w:w="3681" w:type="dxa"/>
          </w:tcPr>
          <w:p w14:paraId="145F0DC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 какому номеру привязана карта</w:t>
            </w:r>
          </w:p>
        </w:tc>
        <w:tc>
          <w:tcPr>
            <w:tcW w:w="2843" w:type="dxa"/>
          </w:tcPr>
          <w:p w14:paraId="1DA134D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+7 999 555 22 33</w:t>
            </w:r>
          </w:p>
        </w:tc>
        <w:tc>
          <w:tcPr>
            <w:tcW w:w="2821" w:type="dxa"/>
          </w:tcPr>
          <w:p w14:paraId="4C74B488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20334B9" w14:textId="77777777">
        <w:tc>
          <w:tcPr>
            <w:tcW w:w="3681" w:type="dxa"/>
          </w:tcPr>
          <w:p w14:paraId="62AC375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Пароль</w:t>
            </w:r>
          </w:p>
        </w:tc>
        <w:tc>
          <w:tcPr>
            <w:tcW w:w="2843" w:type="dxa"/>
          </w:tcPr>
          <w:p w14:paraId="03D3985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158kkw23</w:t>
            </w:r>
          </w:p>
        </w:tc>
        <w:tc>
          <w:tcPr>
            <w:tcW w:w="2821" w:type="dxa"/>
          </w:tcPr>
          <w:p w14:paraId="67870622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59BD0F6" w14:textId="77777777">
        <w:tc>
          <w:tcPr>
            <w:tcW w:w="3681" w:type="dxa"/>
          </w:tcPr>
          <w:p w14:paraId="100A660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Дата добавления</w:t>
            </w:r>
          </w:p>
        </w:tc>
        <w:tc>
          <w:tcPr>
            <w:tcW w:w="2843" w:type="dxa"/>
            <w:shd w:val="clear" w:color="auto" w:fill="D9D9D9"/>
          </w:tcPr>
          <w:p w14:paraId="79F9566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02.04.2021</w:t>
            </w:r>
          </w:p>
        </w:tc>
        <w:tc>
          <w:tcPr>
            <w:tcW w:w="2821" w:type="dxa"/>
            <w:shd w:val="clear" w:color="auto" w:fill="auto"/>
          </w:tcPr>
          <w:p w14:paraId="6D73FC1D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59304EC9" w14:textId="77777777">
        <w:tc>
          <w:tcPr>
            <w:tcW w:w="3681" w:type="dxa"/>
          </w:tcPr>
          <w:p w14:paraId="15AC1A8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2843" w:type="dxa"/>
            <w:shd w:val="clear" w:color="auto" w:fill="auto"/>
          </w:tcPr>
          <w:p w14:paraId="06835B0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Активен</w:t>
            </w:r>
          </w:p>
        </w:tc>
        <w:tc>
          <w:tcPr>
            <w:tcW w:w="2821" w:type="dxa"/>
            <w:shd w:val="clear" w:color="auto" w:fill="auto"/>
          </w:tcPr>
          <w:p w14:paraId="78470FA6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220CC996" w14:textId="77777777">
        <w:tc>
          <w:tcPr>
            <w:tcW w:w="3681" w:type="dxa"/>
          </w:tcPr>
          <w:p w14:paraId="2D4B5C0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2843" w:type="dxa"/>
          </w:tcPr>
          <w:p w14:paraId="3F1708D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71BAB05D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33A6BEC" w14:textId="77777777">
        <w:tc>
          <w:tcPr>
            <w:tcW w:w="3681" w:type="dxa"/>
          </w:tcPr>
          <w:p w14:paraId="5F9E454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продаж</w:t>
            </w:r>
          </w:p>
        </w:tc>
        <w:tc>
          <w:tcPr>
            <w:tcW w:w="2843" w:type="dxa"/>
          </w:tcPr>
          <w:p w14:paraId="55D3863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2ED096EA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295B4FD" w14:textId="77777777">
        <w:tc>
          <w:tcPr>
            <w:tcW w:w="3681" w:type="dxa"/>
          </w:tcPr>
          <w:p w14:paraId="434AF93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продаж</w:t>
            </w:r>
          </w:p>
        </w:tc>
        <w:tc>
          <w:tcPr>
            <w:tcW w:w="2843" w:type="dxa"/>
          </w:tcPr>
          <w:p w14:paraId="2E4709C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821" w:type="dxa"/>
          </w:tcPr>
          <w:p w14:paraId="764EA82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Тариф 1</w:t>
            </w:r>
          </w:p>
        </w:tc>
      </w:tr>
      <w:tr w:rsidR="00815136" w14:paraId="6F8F9A9B" w14:textId="77777777">
        <w:tc>
          <w:tcPr>
            <w:tcW w:w="3681" w:type="dxa"/>
          </w:tcPr>
          <w:p w14:paraId="044D191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размещения</w:t>
            </w:r>
          </w:p>
        </w:tc>
        <w:tc>
          <w:tcPr>
            <w:tcW w:w="2843" w:type="dxa"/>
          </w:tcPr>
          <w:p w14:paraId="1CC75BC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821" w:type="dxa"/>
          </w:tcPr>
          <w:p w14:paraId="2718700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Тариф 2</w:t>
            </w:r>
          </w:p>
        </w:tc>
      </w:tr>
      <w:tr w:rsidR="00815136" w14:paraId="19D194FE" w14:textId="77777777">
        <w:tc>
          <w:tcPr>
            <w:tcW w:w="3681" w:type="dxa"/>
          </w:tcPr>
          <w:p w14:paraId="732B1E1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отдела размещения</w:t>
            </w:r>
          </w:p>
        </w:tc>
        <w:tc>
          <w:tcPr>
            <w:tcW w:w="2843" w:type="dxa"/>
          </w:tcPr>
          <w:p w14:paraId="582F882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3287ABAB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5370930D" w14:textId="77777777">
        <w:tc>
          <w:tcPr>
            <w:tcW w:w="3681" w:type="dxa"/>
          </w:tcPr>
          <w:p w14:paraId="184D8DE5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Базонаборщик</w:t>
            </w:r>
            <w:proofErr w:type="spellEnd"/>
          </w:p>
        </w:tc>
        <w:tc>
          <w:tcPr>
            <w:tcW w:w="2843" w:type="dxa"/>
          </w:tcPr>
          <w:p w14:paraId="724957D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02BACDAA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3547C7BB" w14:textId="77777777">
        <w:tc>
          <w:tcPr>
            <w:tcW w:w="3681" w:type="dxa"/>
          </w:tcPr>
          <w:p w14:paraId="20C63E9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Контролер</w:t>
            </w:r>
          </w:p>
        </w:tc>
        <w:tc>
          <w:tcPr>
            <w:tcW w:w="2843" w:type="dxa"/>
          </w:tcPr>
          <w:p w14:paraId="705B90F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03D59F2A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69F6AB4" w14:textId="77777777">
        <w:tc>
          <w:tcPr>
            <w:tcW w:w="3681" w:type="dxa"/>
          </w:tcPr>
          <w:p w14:paraId="1DC610A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Исполнитель SERM</w:t>
            </w:r>
          </w:p>
        </w:tc>
        <w:tc>
          <w:tcPr>
            <w:tcW w:w="2843" w:type="dxa"/>
          </w:tcPr>
          <w:p w14:paraId="52788CB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821" w:type="dxa"/>
          </w:tcPr>
          <w:p w14:paraId="75BBF47E" w14:textId="77777777" w:rsidR="00815136" w:rsidRDefault="00815136">
            <w:pPr>
              <w:rPr>
                <w:color w:val="000000"/>
              </w:rPr>
            </w:pPr>
          </w:p>
        </w:tc>
      </w:tr>
    </w:tbl>
    <w:p w14:paraId="6CCD48A4" w14:textId="77777777" w:rsidR="00815136" w:rsidRDefault="00815136">
      <w:pPr>
        <w:spacing w:after="120"/>
        <w:rPr>
          <w:color w:val="000000"/>
          <w:sz w:val="12"/>
          <w:szCs w:val="12"/>
        </w:rPr>
      </w:pPr>
    </w:p>
    <w:tbl>
      <w:tblPr>
        <w:tblStyle w:val="StGen3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3A581B6E" w14:textId="77777777">
        <w:tc>
          <w:tcPr>
            <w:tcW w:w="4672" w:type="dxa"/>
          </w:tcPr>
          <w:p w14:paraId="1A689FD6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Сохранить</w:t>
            </w:r>
          </w:p>
        </w:tc>
        <w:tc>
          <w:tcPr>
            <w:tcW w:w="4673" w:type="dxa"/>
          </w:tcPr>
          <w:p w14:paraId="3AC889B8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Назад</w:t>
            </w:r>
          </w:p>
        </w:tc>
      </w:tr>
    </w:tbl>
    <w:p w14:paraId="61211EA7" w14:textId="77777777" w:rsidR="00815136" w:rsidRDefault="00815136">
      <w:pPr>
        <w:spacing w:after="120"/>
        <w:jc w:val="both"/>
        <w:rPr>
          <w:color w:val="000000"/>
          <w:sz w:val="12"/>
          <w:szCs w:val="12"/>
        </w:rPr>
      </w:pPr>
    </w:p>
    <w:p w14:paraId="4EA1E8C0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>Особенности:</w:t>
      </w:r>
    </w:p>
    <w:p w14:paraId="346ADFCC" w14:textId="77777777" w:rsidR="00815136" w:rsidRDefault="00000000">
      <w:pPr>
        <w:numPr>
          <w:ilvl w:val="0"/>
          <w:numId w:val="5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Нередактируемые</w:t>
      </w:r>
      <w:proofErr w:type="spellEnd"/>
      <w:r>
        <w:rPr>
          <w:color w:val="000000"/>
        </w:rPr>
        <w:t xml:space="preserve"> поля серой заливкой</w:t>
      </w:r>
    </w:p>
    <w:p w14:paraId="03186AFB" w14:textId="77777777" w:rsidR="00815136" w:rsidRDefault="00000000">
      <w:pPr>
        <w:numPr>
          <w:ilvl w:val="0"/>
          <w:numId w:val="5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Тарифы отображаются выпадающим меню с названиями тарифов</w:t>
      </w:r>
    </w:p>
    <w:p w14:paraId="5ACCD8CD" w14:textId="77777777" w:rsidR="00815136" w:rsidRDefault="00000000">
      <w:pPr>
        <w:numPr>
          <w:ilvl w:val="0"/>
          <w:numId w:val="5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Роли можно проставлять только в рамках своих полномочий (админ всех, руководители отделов только свои подчиненные должности)</w:t>
      </w:r>
    </w:p>
    <w:p w14:paraId="7FA62476" w14:textId="77777777" w:rsidR="00815136" w:rsidRDefault="00000000">
      <w:pPr>
        <w:pStyle w:val="2"/>
        <w:numPr>
          <w:ilvl w:val="1"/>
          <w:numId w:val="14"/>
        </w:numPr>
        <w:spacing w:before="120"/>
        <w:ind w:left="578" w:hanging="578"/>
        <w:rPr>
          <w:color w:val="000000"/>
        </w:rPr>
      </w:pPr>
      <w:r>
        <w:rPr>
          <w:color w:val="000000"/>
        </w:rPr>
        <w:t>База объектов</w:t>
      </w:r>
    </w:p>
    <w:p w14:paraId="23D1BA9B" w14:textId="77777777" w:rsidR="00815136" w:rsidRDefault="00000000">
      <w:pPr>
        <w:pStyle w:val="3"/>
        <w:numPr>
          <w:ilvl w:val="2"/>
          <w:numId w:val="14"/>
        </w:numPr>
        <w:rPr>
          <w:color w:val="000000"/>
        </w:rPr>
      </w:pPr>
      <w:r>
        <w:rPr>
          <w:color w:val="000000"/>
        </w:rPr>
        <w:t xml:space="preserve">Таблица объектов для </w:t>
      </w:r>
      <w:proofErr w:type="spellStart"/>
      <w:r>
        <w:rPr>
          <w:color w:val="000000"/>
        </w:rPr>
        <w:t>базонаборщика</w:t>
      </w:r>
      <w:proofErr w:type="spellEnd"/>
    </w:p>
    <w:p w14:paraId="3FF089FA" w14:textId="77777777" w:rsidR="00815136" w:rsidRDefault="00000000">
      <w:pPr>
        <w:spacing w:after="120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видит только те строчки, где он проставлен </w:t>
      </w:r>
      <w:proofErr w:type="spellStart"/>
      <w:r>
        <w:rPr>
          <w:color w:val="000000"/>
        </w:rPr>
        <w:t>базонаборщиком</w:t>
      </w:r>
      <w:proofErr w:type="spellEnd"/>
      <w:r>
        <w:rPr>
          <w:color w:val="000000"/>
        </w:rPr>
        <w:t>, чужие не видит. Сортировка по умолчанию – по дате добавления, новые сверху.</w:t>
      </w:r>
    </w:p>
    <w:p w14:paraId="09EA021B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Верхняя навигация:</w:t>
      </w:r>
    </w:p>
    <w:p w14:paraId="715F87D1" w14:textId="77777777" w:rsidR="00815136" w:rsidRDefault="00000000">
      <w:pPr>
        <w:numPr>
          <w:ilvl w:val="0"/>
          <w:numId w:val="5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Показать все (ссылка на фильтрацию)</w:t>
      </w:r>
    </w:p>
    <w:p w14:paraId="78EA5E19" w14:textId="77777777" w:rsidR="00815136" w:rsidRDefault="00000000">
      <w:pPr>
        <w:numPr>
          <w:ilvl w:val="0"/>
          <w:numId w:val="5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lastRenderedPageBreak/>
        <w:t>Показать созданные от (дата) до (дата)</w:t>
      </w:r>
    </w:p>
    <w:p w14:paraId="5228EAFA" w14:textId="77777777" w:rsidR="00815136" w:rsidRDefault="00000000">
      <w:pPr>
        <w:numPr>
          <w:ilvl w:val="0"/>
          <w:numId w:val="5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Показать неоплаченные (ссылка на фильтрацию)</w:t>
      </w:r>
    </w:p>
    <w:p w14:paraId="06CB6971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 xml:space="preserve">Верхнее меню для операций с выделенными </w:t>
      </w:r>
      <w:proofErr w:type="spellStart"/>
      <w:r>
        <w:rPr>
          <w:color w:val="000000"/>
        </w:rPr>
        <w:t>чекбоксами</w:t>
      </w:r>
      <w:proofErr w:type="spellEnd"/>
      <w:r>
        <w:rPr>
          <w:color w:val="000000"/>
        </w:rPr>
        <w:t xml:space="preserve"> объектами</w:t>
      </w:r>
    </w:p>
    <w:p w14:paraId="4498C7C0" w14:textId="77777777" w:rsidR="00815136" w:rsidRDefault="00000000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Удалить (удаление возможно только для неоплаченных объектов)</w:t>
      </w:r>
    </w:p>
    <w:p w14:paraId="3433F754" w14:textId="77777777" w:rsidR="00815136" w:rsidRDefault="00000000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Добавить (открывается страница массового добавления объектов)</w:t>
      </w:r>
    </w:p>
    <w:p w14:paraId="48A41E8B" w14:textId="77777777" w:rsidR="00815136" w:rsidRDefault="00000000">
      <w:pPr>
        <w:rPr>
          <w:color w:val="000000"/>
        </w:rPr>
      </w:pPr>
      <w:r>
        <w:rPr>
          <w:color w:val="000000"/>
        </w:rPr>
        <w:t xml:space="preserve">База объектов представляет собой таблицу </w:t>
      </w:r>
      <w:proofErr w:type="spellStart"/>
      <w:r>
        <w:rPr>
          <w:color w:val="000000"/>
        </w:rPr>
        <w:t>нередактируемой</w:t>
      </w:r>
      <w:proofErr w:type="spellEnd"/>
      <w:r>
        <w:rPr>
          <w:color w:val="000000"/>
        </w:rPr>
        <w:t xml:space="preserve"> информации:</w:t>
      </w:r>
    </w:p>
    <w:p w14:paraId="5B3489D8" w14:textId="77777777" w:rsidR="00815136" w:rsidRDefault="00000000">
      <w:pPr>
        <w:rPr>
          <w:color w:val="000000"/>
        </w:rPr>
      </w:pPr>
      <w:r>
        <w:rPr>
          <w:color w:val="000000"/>
        </w:rPr>
        <w:t>Столбцы:</w:t>
      </w:r>
    </w:p>
    <w:p w14:paraId="09990B06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Чекбокс</w:t>
      </w:r>
      <w:proofErr w:type="spellEnd"/>
      <w:r>
        <w:rPr>
          <w:color w:val="000000"/>
        </w:rPr>
        <w:t xml:space="preserve"> для выделения</w:t>
      </w:r>
    </w:p>
    <w:p w14:paraId="4F4899B4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ID</w:t>
      </w:r>
    </w:p>
    <w:p w14:paraId="2F3D74E5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Дата добавления </w:t>
      </w:r>
    </w:p>
    <w:p w14:paraId="63BA3B3F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(Имя)</w:t>
      </w:r>
    </w:p>
    <w:p w14:paraId="7A7FD9B8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Город </w:t>
      </w:r>
    </w:p>
    <w:p w14:paraId="15D04F06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Сфера </w:t>
      </w:r>
    </w:p>
    <w:p w14:paraId="7374514C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Название компании </w:t>
      </w:r>
    </w:p>
    <w:p w14:paraId="505FD2AF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Площадка (название площадки из таблицы площадок)</w:t>
      </w:r>
    </w:p>
    <w:p w14:paraId="07226A01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Ссылка на карточку (активной ссылкой с открытием в новом окне)</w:t>
      </w:r>
    </w:p>
    <w:p w14:paraId="4E496774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Количество отзывов </w:t>
      </w:r>
    </w:p>
    <w:p w14:paraId="7112A4BB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Рейтинг </w:t>
      </w:r>
    </w:p>
    <w:p w14:paraId="734680BB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Ссылка на сайт</w:t>
      </w:r>
    </w:p>
    <w:p w14:paraId="72C58E3A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Общий телефон </w:t>
      </w:r>
    </w:p>
    <w:p w14:paraId="1FEE307F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с сайта </w:t>
      </w:r>
    </w:p>
    <w:p w14:paraId="0FC7417F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Оплачено да/нет (иконкой)</w:t>
      </w:r>
    </w:p>
    <w:p w14:paraId="6A2851F1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Иконка редактирования (редактируется конкретная строчка в всплывающем окне)</w:t>
      </w:r>
    </w:p>
    <w:p w14:paraId="27DC7C38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Иконка удаления (только через подтверждение)</w:t>
      </w:r>
    </w:p>
    <w:p w14:paraId="509638E0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Примерный вид:</w:t>
      </w:r>
    </w:p>
    <w:p w14:paraId="2E10BC9F" w14:textId="77777777" w:rsidR="00815136" w:rsidRDefault="00000000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7D2AE6D" wp14:editId="487A5E2B">
                <wp:extent cx="5940425" cy="2276475"/>
                <wp:effectExtent l="0" t="0" r="0" b="0"/>
                <wp:docPr id="7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/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425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79.2pt;">
                <v:path textboxrect="0,0,0,0"/>
                <v:imagedata r:id="rId13" o:title=""/>
              </v:shape>
            </w:pict>
          </mc:Fallback>
        </mc:AlternateContent>
      </w:r>
    </w:p>
    <w:p w14:paraId="5320F208" w14:textId="77777777" w:rsidR="00815136" w:rsidRDefault="00000000">
      <w:pPr>
        <w:pStyle w:val="3"/>
        <w:numPr>
          <w:ilvl w:val="2"/>
          <w:numId w:val="14"/>
        </w:numPr>
        <w:spacing w:before="240" w:after="120"/>
        <w:rPr>
          <w:color w:val="000000"/>
        </w:rPr>
      </w:pPr>
      <w:r>
        <w:rPr>
          <w:color w:val="000000"/>
        </w:rPr>
        <w:t xml:space="preserve">Массовое добавление объектов для </w:t>
      </w:r>
      <w:proofErr w:type="spellStart"/>
      <w:r>
        <w:rPr>
          <w:color w:val="000000"/>
        </w:rPr>
        <w:t>базонаборщика</w:t>
      </w:r>
      <w:proofErr w:type="spellEnd"/>
    </w:p>
    <w:p w14:paraId="31F207AE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>Открывается таблица для массового добавления объектов, в ней 50 строк для заполнения.</w:t>
      </w:r>
    </w:p>
    <w:p w14:paraId="2D1D71D5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Вверху выпадающий список из площадок, и кнопка для проставления площадки одновременно для всех 50 строчек, чтобы не делать это вручную для каждой, аналогично для названия города и сферы, но без списка – просто текстовое поле </w:t>
      </w:r>
    </w:p>
    <w:tbl>
      <w:tblPr>
        <w:tblStyle w:val="StGen3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3A83BB06" w14:textId="77777777">
        <w:trPr>
          <w:jc w:val="center"/>
        </w:trPr>
        <w:tc>
          <w:tcPr>
            <w:tcW w:w="4672" w:type="dxa"/>
          </w:tcPr>
          <w:p w14:paraId="5DA4C72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 (выпадающий список)</w:t>
            </w:r>
          </w:p>
        </w:tc>
        <w:tc>
          <w:tcPr>
            <w:tcW w:w="4673" w:type="dxa"/>
          </w:tcPr>
          <w:p w14:paraId="15781329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Проставить</w:t>
            </w:r>
          </w:p>
        </w:tc>
      </w:tr>
      <w:tr w:rsidR="00815136" w14:paraId="584504B2" w14:textId="77777777">
        <w:trPr>
          <w:jc w:val="center"/>
        </w:trPr>
        <w:tc>
          <w:tcPr>
            <w:tcW w:w="4672" w:type="dxa"/>
          </w:tcPr>
          <w:p w14:paraId="6AAAB8A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 города (текстовое поле)</w:t>
            </w:r>
          </w:p>
        </w:tc>
        <w:tc>
          <w:tcPr>
            <w:tcW w:w="4673" w:type="dxa"/>
          </w:tcPr>
          <w:p w14:paraId="327BF3CE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Проставить</w:t>
            </w:r>
          </w:p>
        </w:tc>
      </w:tr>
      <w:tr w:rsidR="00815136" w14:paraId="2BD55F91" w14:textId="77777777">
        <w:trPr>
          <w:jc w:val="center"/>
        </w:trPr>
        <w:tc>
          <w:tcPr>
            <w:tcW w:w="4672" w:type="dxa"/>
          </w:tcPr>
          <w:p w14:paraId="6AD1F8D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Сфера (текстовое поле)</w:t>
            </w:r>
          </w:p>
        </w:tc>
        <w:tc>
          <w:tcPr>
            <w:tcW w:w="4673" w:type="dxa"/>
          </w:tcPr>
          <w:p w14:paraId="1444BB62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Проставить</w:t>
            </w:r>
          </w:p>
        </w:tc>
      </w:tr>
    </w:tbl>
    <w:p w14:paraId="33C003A9" w14:textId="77777777" w:rsidR="00815136" w:rsidRDefault="00815136">
      <w:pPr>
        <w:spacing w:after="120"/>
        <w:rPr>
          <w:color w:val="000000"/>
          <w:sz w:val="12"/>
          <w:szCs w:val="12"/>
        </w:rPr>
      </w:pPr>
    </w:p>
    <w:tbl>
      <w:tblPr>
        <w:tblStyle w:val="StGen36"/>
        <w:tblW w:w="95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0"/>
        <w:gridCol w:w="768"/>
        <w:gridCol w:w="789"/>
        <w:gridCol w:w="991"/>
        <w:gridCol w:w="1196"/>
        <w:gridCol w:w="940"/>
        <w:gridCol w:w="878"/>
        <w:gridCol w:w="1008"/>
        <w:gridCol w:w="1089"/>
        <w:gridCol w:w="695"/>
      </w:tblGrid>
      <w:tr w:rsidR="00815136" w14:paraId="5620A34F" w14:textId="77777777">
        <w:tc>
          <w:tcPr>
            <w:tcW w:w="1161" w:type="dxa"/>
          </w:tcPr>
          <w:p w14:paraId="685936E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Площадка</w:t>
            </w:r>
          </w:p>
        </w:tc>
        <w:tc>
          <w:tcPr>
            <w:tcW w:w="768" w:type="dxa"/>
          </w:tcPr>
          <w:p w14:paraId="419BDA7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789" w:type="dxa"/>
          </w:tcPr>
          <w:p w14:paraId="1319CB7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Сфера</w:t>
            </w:r>
          </w:p>
        </w:tc>
        <w:tc>
          <w:tcPr>
            <w:tcW w:w="991" w:type="dxa"/>
          </w:tcPr>
          <w:p w14:paraId="5F9EACA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Карточка</w:t>
            </w:r>
          </w:p>
        </w:tc>
        <w:tc>
          <w:tcPr>
            <w:tcW w:w="1196" w:type="dxa"/>
          </w:tcPr>
          <w:p w14:paraId="6553680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Кол-во отзывов </w:t>
            </w:r>
          </w:p>
        </w:tc>
        <w:tc>
          <w:tcPr>
            <w:tcW w:w="940" w:type="dxa"/>
          </w:tcPr>
          <w:p w14:paraId="4BC9AB3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Рейтинг</w:t>
            </w:r>
          </w:p>
        </w:tc>
        <w:tc>
          <w:tcPr>
            <w:tcW w:w="878" w:type="dxa"/>
          </w:tcPr>
          <w:p w14:paraId="12B9D69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Ссылка на сайт</w:t>
            </w:r>
          </w:p>
        </w:tc>
        <w:tc>
          <w:tcPr>
            <w:tcW w:w="1008" w:type="dxa"/>
          </w:tcPr>
          <w:p w14:paraId="7E6B0E0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Телефон</w:t>
            </w:r>
          </w:p>
        </w:tc>
        <w:tc>
          <w:tcPr>
            <w:tcW w:w="1089" w:type="dxa"/>
          </w:tcPr>
          <w:p w14:paraId="6C05862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695" w:type="dxa"/>
          </w:tcPr>
          <w:p w14:paraId="2AF8196D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AF4384D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722936BE" w14:textId="77777777">
        <w:tc>
          <w:tcPr>
            <w:tcW w:w="1161" w:type="dxa"/>
          </w:tcPr>
          <w:p w14:paraId="3D25F686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68" w:type="dxa"/>
          </w:tcPr>
          <w:p w14:paraId="746F50F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89" w:type="dxa"/>
          </w:tcPr>
          <w:p w14:paraId="6D80F45B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91" w:type="dxa"/>
          </w:tcPr>
          <w:p w14:paraId="072B39ED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96" w:type="dxa"/>
          </w:tcPr>
          <w:p w14:paraId="2059FE1C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40" w:type="dxa"/>
          </w:tcPr>
          <w:p w14:paraId="377636D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878" w:type="dxa"/>
          </w:tcPr>
          <w:p w14:paraId="4D219DB5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1DAC01EC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89" w:type="dxa"/>
          </w:tcPr>
          <w:p w14:paraId="6AD2740D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695" w:type="dxa"/>
          </w:tcPr>
          <w:p w14:paraId="26BB1534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51E23BF" w14:textId="77777777">
        <w:tc>
          <w:tcPr>
            <w:tcW w:w="1161" w:type="dxa"/>
          </w:tcPr>
          <w:p w14:paraId="32260279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68" w:type="dxa"/>
          </w:tcPr>
          <w:p w14:paraId="7739A1B6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89" w:type="dxa"/>
          </w:tcPr>
          <w:p w14:paraId="78FDC77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91" w:type="dxa"/>
          </w:tcPr>
          <w:p w14:paraId="3AD90B8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96" w:type="dxa"/>
          </w:tcPr>
          <w:p w14:paraId="339AF20F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40" w:type="dxa"/>
          </w:tcPr>
          <w:p w14:paraId="5A450B01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878" w:type="dxa"/>
          </w:tcPr>
          <w:p w14:paraId="25C4123C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6DFC5EB6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89" w:type="dxa"/>
          </w:tcPr>
          <w:p w14:paraId="05CA60EF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695" w:type="dxa"/>
          </w:tcPr>
          <w:p w14:paraId="3FF56B32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1C0E6F5" w14:textId="77777777">
        <w:tc>
          <w:tcPr>
            <w:tcW w:w="1161" w:type="dxa"/>
          </w:tcPr>
          <w:p w14:paraId="304E3446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68" w:type="dxa"/>
          </w:tcPr>
          <w:p w14:paraId="43382BC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89" w:type="dxa"/>
          </w:tcPr>
          <w:p w14:paraId="5CF3928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91" w:type="dxa"/>
          </w:tcPr>
          <w:p w14:paraId="074867B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96" w:type="dxa"/>
          </w:tcPr>
          <w:p w14:paraId="7FBE71F9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40" w:type="dxa"/>
          </w:tcPr>
          <w:p w14:paraId="48274FA6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878" w:type="dxa"/>
          </w:tcPr>
          <w:p w14:paraId="27276641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2D8A8203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89" w:type="dxa"/>
          </w:tcPr>
          <w:p w14:paraId="35AA81FC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695" w:type="dxa"/>
          </w:tcPr>
          <w:p w14:paraId="694972AB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19EFDEFF" w14:textId="77777777">
        <w:tc>
          <w:tcPr>
            <w:tcW w:w="1161" w:type="dxa"/>
          </w:tcPr>
          <w:p w14:paraId="206920D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50 строк</w:t>
            </w:r>
          </w:p>
        </w:tc>
        <w:tc>
          <w:tcPr>
            <w:tcW w:w="768" w:type="dxa"/>
          </w:tcPr>
          <w:p w14:paraId="7C1EB2A5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789" w:type="dxa"/>
          </w:tcPr>
          <w:p w14:paraId="40B86784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91" w:type="dxa"/>
          </w:tcPr>
          <w:p w14:paraId="7D680B4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196" w:type="dxa"/>
          </w:tcPr>
          <w:p w14:paraId="1B861C02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940" w:type="dxa"/>
          </w:tcPr>
          <w:p w14:paraId="02ED319A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878" w:type="dxa"/>
          </w:tcPr>
          <w:p w14:paraId="60948F40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3E486DD5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1089" w:type="dxa"/>
          </w:tcPr>
          <w:p w14:paraId="7BAA5E37" w14:textId="77777777" w:rsidR="00815136" w:rsidRDefault="00815136">
            <w:pPr>
              <w:rPr>
                <w:color w:val="000000"/>
              </w:rPr>
            </w:pPr>
          </w:p>
        </w:tc>
        <w:tc>
          <w:tcPr>
            <w:tcW w:w="695" w:type="dxa"/>
          </w:tcPr>
          <w:p w14:paraId="51ED5C04" w14:textId="77777777" w:rsidR="00815136" w:rsidRDefault="00815136">
            <w:pPr>
              <w:rPr>
                <w:color w:val="000000"/>
              </w:rPr>
            </w:pPr>
          </w:p>
        </w:tc>
      </w:tr>
    </w:tbl>
    <w:p w14:paraId="224A9270" w14:textId="77777777" w:rsidR="00815136" w:rsidRDefault="00815136">
      <w:pPr>
        <w:spacing w:after="120"/>
        <w:rPr>
          <w:color w:val="000000"/>
          <w:sz w:val="12"/>
          <w:szCs w:val="12"/>
        </w:rPr>
      </w:pPr>
    </w:p>
    <w:tbl>
      <w:tblPr>
        <w:tblStyle w:val="StGen3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15136" w14:paraId="3FEEEF41" w14:textId="77777777">
        <w:tc>
          <w:tcPr>
            <w:tcW w:w="9345" w:type="dxa"/>
          </w:tcPr>
          <w:p w14:paraId="21E09633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Добавить</w:t>
            </w:r>
          </w:p>
        </w:tc>
      </w:tr>
    </w:tbl>
    <w:p w14:paraId="4C5D6A74" w14:textId="77777777" w:rsidR="00815136" w:rsidRDefault="00815136">
      <w:pPr>
        <w:spacing w:after="120"/>
        <w:rPr>
          <w:color w:val="000000"/>
          <w:sz w:val="12"/>
          <w:szCs w:val="12"/>
        </w:rPr>
      </w:pPr>
    </w:p>
    <w:p w14:paraId="36C9B5D0" w14:textId="77777777" w:rsidR="00815136" w:rsidRDefault="00000000">
      <w:pPr>
        <w:rPr>
          <w:color w:val="000000"/>
        </w:rPr>
      </w:pPr>
      <w:r>
        <w:rPr>
          <w:color w:val="000000"/>
        </w:rPr>
        <w:t>Особенности:</w:t>
      </w:r>
    </w:p>
    <w:p w14:paraId="7350C5F3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Ячейка площадка – выпадающее меню, можно выбрать только значение из таблицы</w:t>
      </w:r>
    </w:p>
    <w:p w14:paraId="7CC6EFDD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Дата добавления проставляется автоматически</w:t>
      </w:r>
    </w:p>
    <w:p w14:paraId="76ECE366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Имя пользователя (</w:t>
      </w:r>
      <w:proofErr w:type="spellStart"/>
      <w:r>
        <w:rPr>
          <w:color w:val="000000"/>
        </w:rPr>
        <w:t>базонаборщика</w:t>
      </w:r>
      <w:proofErr w:type="spellEnd"/>
      <w:r>
        <w:rPr>
          <w:color w:val="000000"/>
        </w:rPr>
        <w:t>) проставляется автоматически на основе текущей авторизации</w:t>
      </w:r>
    </w:p>
    <w:p w14:paraId="78DCB278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Перед добавлением проверяется правильность ввода телефона по маске – если неправильно, возвращает и подкрашивает красным фоном поле с неверным телефоном + текст ошибки около кнопки добавления</w:t>
      </w:r>
    </w:p>
    <w:p w14:paraId="45B78D85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Проверяется заполнение всех полей, если указано название, если поле не заполнено – добавления не происходит, возвращает и подкрашивает красным фоном незаполненное поле + текст ошибки около кнопки добавления</w:t>
      </w:r>
    </w:p>
    <w:p w14:paraId="2DBCFEC2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При нажатии кнопки «Добавить» добавляются только те строки, где заполнено Название компании</w:t>
      </w:r>
    </w:p>
    <w:p w14:paraId="46863157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недобавлении</w:t>
      </w:r>
      <w:proofErr w:type="spellEnd"/>
      <w:r>
        <w:rPr>
          <w:color w:val="000000"/>
        </w:rPr>
        <w:t xml:space="preserve"> по причине ошибок введенная информация пропадать не должна</w:t>
      </w:r>
    </w:p>
    <w:p w14:paraId="251FC0C8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Название колонок делается как липкое меню и остается вверху страницы при </w:t>
      </w:r>
      <w:proofErr w:type="spellStart"/>
      <w:r>
        <w:rPr>
          <w:color w:val="000000"/>
        </w:rPr>
        <w:t>промотке</w:t>
      </w:r>
      <w:proofErr w:type="spellEnd"/>
      <w:r>
        <w:rPr>
          <w:color w:val="000000"/>
        </w:rPr>
        <w:t xml:space="preserve"> к нижним строкам</w:t>
      </w:r>
    </w:p>
    <w:p w14:paraId="4E337AE4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Перед добавлением строки проверяются на совпадение номера телефона с уже существующими объектами в базе. Если такой номер уже присутствует, строка подкрашивается красным и отображается рядом с этой строкой сообщение о дубле информации. </w:t>
      </w:r>
    </w:p>
    <w:p w14:paraId="27FE6C8C" w14:textId="77777777" w:rsidR="00815136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14" w:hanging="357"/>
        <w:jc w:val="both"/>
        <w:rPr>
          <w:color w:val="000000"/>
        </w:rPr>
      </w:pPr>
      <w:r>
        <w:rPr>
          <w:color w:val="000000"/>
        </w:rPr>
        <w:t>Добавление в базу происходит после исправления все ошибок в окне добавления, внесенная информация не должна теряться при попытке добавления.</w:t>
      </w:r>
    </w:p>
    <w:p w14:paraId="66970A07" w14:textId="77777777" w:rsidR="00815136" w:rsidRDefault="00000000">
      <w:pPr>
        <w:pStyle w:val="3"/>
        <w:numPr>
          <w:ilvl w:val="2"/>
          <w:numId w:val="14"/>
        </w:numPr>
        <w:spacing w:before="240" w:after="120"/>
        <w:rPr>
          <w:color w:val="000000"/>
        </w:rPr>
      </w:pPr>
      <w:r>
        <w:rPr>
          <w:color w:val="000000"/>
        </w:rPr>
        <w:t xml:space="preserve">Редактирование объектов для </w:t>
      </w:r>
      <w:proofErr w:type="spellStart"/>
      <w:r>
        <w:rPr>
          <w:color w:val="000000"/>
        </w:rPr>
        <w:t>базонаборщика</w:t>
      </w:r>
      <w:proofErr w:type="spellEnd"/>
    </w:p>
    <w:p w14:paraId="4B68A035" w14:textId="77777777" w:rsidR="00815136" w:rsidRDefault="00000000">
      <w:pPr>
        <w:rPr>
          <w:color w:val="000000"/>
        </w:rPr>
      </w:pPr>
      <w:r>
        <w:rPr>
          <w:color w:val="000000"/>
        </w:rPr>
        <w:t>При нажатии на иконку редактирования объекта в правой части строки открывается всплывающее окно редактирования информации об объекте шириной 90% от ширины экрана. Слева название параметра, справа значение параметра у данного объекта</w:t>
      </w:r>
    </w:p>
    <w:tbl>
      <w:tblPr>
        <w:tblStyle w:val="StGen3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135615FF" w14:textId="77777777">
        <w:tc>
          <w:tcPr>
            <w:tcW w:w="4672" w:type="dxa"/>
          </w:tcPr>
          <w:p w14:paraId="07D7002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4673" w:type="dxa"/>
          </w:tcPr>
          <w:p w14:paraId="5E2D850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1236</w:t>
            </w:r>
          </w:p>
        </w:tc>
      </w:tr>
      <w:tr w:rsidR="00815136" w14:paraId="4E88AAEF" w14:textId="77777777">
        <w:tc>
          <w:tcPr>
            <w:tcW w:w="4672" w:type="dxa"/>
          </w:tcPr>
          <w:p w14:paraId="68969C0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Площадка</w:t>
            </w:r>
          </w:p>
        </w:tc>
        <w:tc>
          <w:tcPr>
            <w:tcW w:w="4673" w:type="dxa"/>
          </w:tcPr>
          <w:p w14:paraId="74ED4BF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</w:t>
            </w:r>
          </w:p>
        </w:tc>
      </w:tr>
      <w:tr w:rsidR="00815136" w14:paraId="022785C1" w14:textId="77777777">
        <w:tc>
          <w:tcPr>
            <w:tcW w:w="4672" w:type="dxa"/>
          </w:tcPr>
          <w:p w14:paraId="6C12691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4673" w:type="dxa"/>
          </w:tcPr>
          <w:p w14:paraId="19558DA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Мурманск</w:t>
            </w:r>
          </w:p>
        </w:tc>
      </w:tr>
      <w:tr w:rsidR="00815136" w14:paraId="6B2F9249" w14:textId="77777777">
        <w:tc>
          <w:tcPr>
            <w:tcW w:w="4672" w:type="dxa"/>
          </w:tcPr>
          <w:p w14:paraId="4142E0E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Сфера</w:t>
            </w:r>
          </w:p>
        </w:tc>
        <w:tc>
          <w:tcPr>
            <w:tcW w:w="4673" w:type="dxa"/>
          </w:tcPr>
          <w:p w14:paraId="3DBBDD8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Стоматология</w:t>
            </w:r>
          </w:p>
        </w:tc>
      </w:tr>
      <w:tr w:rsidR="00815136" w14:paraId="27B2E358" w14:textId="77777777">
        <w:tc>
          <w:tcPr>
            <w:tcW w:w="4672" w:type="dxa"/>
          </w:tcPr>
          <w:p w14:paraId="1B0BE47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Карточка</w:t>
            </w:r>
          </w:p>
        </w:tc>
        <w:tc>
          <w:tcPr>
            <w:tcW w:w="4673" w:type="dxa"/>
          </w:tcPr>
          <w:p w14:paraId="3248A37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24EEFDCD" w14:textId="77777777">
        <w:tc>
          <w:tcPr>
            <w:tcW w:w="4672" w:type="dxa"/>
          </w:tcPr>
          <w:p w14:paraId="14C870C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Кол-во отзывов</w:t>
            </w:r>
          </w:p>
        </w:tc>
        <w:tc>
          <w:tcPr>
            <w:tcW w:w="4673" w:type="dxa"/>
          </w:tcPr>
          <w:p w14:paraId="689B328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6FC94ABC" w14:textId="77777777">
        <w:tc>
          <w:tcPr>
            <w:tcW w:w="4672" w:type="dxa"/>
          </w:tcPr>
          <w:p w14:paraId="7F8B6C3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Рейтинг</w:t>
            </w:r>
          </w:p>
        </w:tc>
        <w:tc>
          <w:tcPr>
            <w:tcW w:w="4673" w:type="dxa"/>
          </w:tcPr>
          <w:p w14:paraId="22C4B7B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…..</w:t>
            </w:r>
          </w:p>
        </w:tc>
      </w:tr>
      <w:tr w:rsidR="00815136" w14:paraId="2B6DA614" w14:textId="77777777">
        <w:tc>
          <w:tcPr>
            <w:tcW w:w="4672" w:type="dxa"/>
          </w:tcPr>
          <w:p w14:paraId="18450B4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Ссылка на сайт</w:t>
            </w:r>
          </w:p>
        </w:tc>
        <w:tc>
          <w:tcPr>
            <w:tcW w:w="4673" w:type="dxa"/>
          </w:tcPr>
          <w:p w14:paraId="2BCE7BB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3DC32487" w14:textId="77777777">
        <w:tc>
          <w:tcPr>
            <w:tcW w:w="4672" w:type="dxa"/>
          </w:tcPr>
          <w:p w14:paraId="28890B6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Телефон</w:t>
            </w:r>
          </w:p>
        </w:tc>
        <w:tc>
          <w:tcPr>
            <w:tcW w:w="4673" w:type="dxa"/>
          </w:tcPr>
          <w:p w14:paraId="2C86785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689A499E" w14:textId="77777777">
        <w:tc>
          <w:tcPr>
            <w:tcW w:w="4672" w:type="dxa"/>
          </w:tcPr>
          <w:p w14:paraId="025D2C1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4673" w:type="dxa"/>
          </w:tcPr>
          <w:p w14:paraId="4B71D23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0ADAFFA6" w14:textId="77777777">
        <w:tc>
          <w:tcPr>
            <w:tcW w:w="4672" w:type="dxa"/>
          </w:tcPr>
          <w:p w14:paraId="020727BE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73" w:type="dxa"/>
          </w:tcPr>
          <w:p w14:paraId="678C425E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</w:tbl>
    <w:p w14:paraId="0E8E3237" w14:textId="77777777" w:rsidR="00815136" w:rsidRDefault="00815136">
      <w:pPr>
        <w:spacing w:after="0"/>
        <w:rPr>
          <w:color w:val="000000"/>
          <w:sz w:val="12"/>
          <w:szCs w:val="12"/>
        </w:rPr>
      </w:pPr>
    </w:p>
    <w:tbl>
      <w:tblPr>
        <w:tblStyle w:val="StGen3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77697123" w14:textId="77777777">
        <w:tc>
          <w:tcPr>
            <w:tcW w:w="4672" w:type="dxa"/>
          </w:tcPr>
          <w:p w14:paraId="00291039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Сохранить</w:t>
            </w:r>
          </w:p>
        </w:tc>
        <w:tc>
          <w:tcPr>
            <w:tcW w:w="4673" w:type="dxa"/>
          </w:tcPr>
          <w:p w14:paraId="425FFC93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Отменить изменения</w:t>
            </w:r>
          </w:p>
        </w:tc>
      </w:tr>
    </w:tbl>
    <w:p w14:paraId="23263CDC" w14:textId="77777777" w:rsidR="00815136" w:rsidRDefault="00000000">
      <w:pPr>
        <w:pStyle w:val="3"/>
        <w:numPr>
          <w:ilvl w:val="2"/>
          <w:numId w:val="14"/>
        </w:numPr>
        <w:spacing w:before="240" w:after="120"/>
        <w:rPr>
          <w:color w:val="000000"/>
        </w:rPr>
      </w:pPr>
      <w:r>
        <w:rPr>
          <w:color w:val="000000"/>
        </w:rPr>
        <w:lastRenderedPageBreak/>
        <w:t>Таблица объектов для менеджера по продажам</w:t>
      </w:r>
    </w:p>
    <w:p w14:paraId="0CF98231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Менеджер отдела продаж видит только те строчки, где он проставлен менеджером по продажам, чужие и не проставленные он не видит.</w:t>
      </w:r>
    </w:p>
    <w:p w14:paraId="5B04431A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Фильтры в шапке страницы (можно использовать несколько – логически умножаются):</w:t>
      </w:r>
    </w:p>
    <w:p w14:paraId="4D8F2A37" w14:textId="77777777" w:rsidR="00815136" w:rsidRDefault="00000000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По стадии результату</w:t>
      </w:r>
    </w:p>
    <w:p w14:paraId="08535DCB" w14:textId="77777777" w:rsidR="00815136" w:rsidRDefault="00000000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Дата звонка от ________ до _________</w:t>
      </w:r>
    </w:p>
    <w:p w14:paraId="0141F81C" w14:textId="77777777" w:rsidR="00815136" w:rsidRDefault="00000000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Оплачено да/нет</w:t>
      </w:r>
    </w:p>
    <w:p w14:paraId="5AD808F6" w14:textId="77777777" w:rsidR="00815136" w:rsidRDefault="00000000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По ID (текст)</w:t>
      </w:r>
    </w:p>
    <w:p w14:paraId="2CDCA773" w14:textId="77777777" w:rsidR="00815136" w:rsidRDefault="00000000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По названию (текст)</w:t>
      </w:r>
    </w:p>
    <w:p w14:paraId="2810C32A" w14:textId="77777777" w:rsidR="00815136" w:rsidRDefault="00000000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По городу (текст)</w:t>
      </w:r>
    </w:p>
    <w:p w14:paraId="261BFAAD" w14:textId="77777777" w:rsidR="00815136" w:rsidRDefault="00000000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По сфере (текст)</w:t>
      </w:r>
    </w:p>
    <w:p w14:paraId="1A6C7F37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База объектов представляет собой таблицу информации:</w:t>
      </w:r>
    </w:p>
    <w:p w14:paraId="4F591594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Столбцы:</w:t>
      </w:r>
    </w:p>
    <w:p w14:paraId="279DBC3D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Чекбокс</w:t>
      </w:r>
      <w:proofErr w:type="spellEnd"/>
      <w:r>
        <w:rPr>
          <w:color w:val="000000"/>
        </w:rPr>
        <w:t xml:space="preserve"> для выделения</w:t>
      </w:r>
    </w:p>
    <w:p w14:paraId="694B3218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ID</w:t>
      </w:r>
    </w:p>
    <w:p w14:paraId="04CDBCEE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Город </w:t>
      </w:r>
    </w:p>
    <w:p w14:paraId="63D5B3C0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Сфера </w:t>
      </w:r>
    </w:p>
    <w:p w14:paraId="185DBCEC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 компании (активная ссылка на открытие сайта в новом окне)</w:t>
      </w:r>
    </w:p>
    <w:p w14:paraId="5F2559FD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Название площадки с ссылкой на карточку (активная ссылка с открытием в новом окне)</w:t>
      </w:r>
    </w:p>
    <w:p w14:paraId="36FA17DA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Рейтинг </w:t>
      </w:r>
    </w:p>
    <w:p w14:paraId="3371D0FA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Количество отзывов </w:t>
      </w:r>
    </w:p>
    <w:p w14:paraId="306AC4F0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Общий телефон </w:t>
      </w:r>
    </w:p>
    <w:p w14:paraId="0B11F4EC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с сайта </w:t>
      </w:r>
    </w:p>
    <w:p w14:paraId="4AEDAB05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Результат звонка (значения из таблицы «тарифы результат звонка»)</w:t>
      </w:r>
    </w:p>
    <w:p w14:paraId="1AC6BBE1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Предложение отправлено да/нет</w:t>
      </w:r>
    </w:p>
    <w:p w14:paraId="55227124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</w:rPr>
      </w:pPr>
      <w:r>
        <w:rPr>
          <w:color w:val="000000"/>
        </w:rPr>
        <w:t>Оплачено да/нет</w:t>
      </w:r>
    </w:p>
    <w:p w14:paraId="255B5A15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Иконка редактирования</w:t>
      </w:r>
    </w:p>
    <w:p w14:paraId="3C9B8F9A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Примерный вид:</w:t>
      </w:r>
    </w:p>
    <w:p w14:paraId="36E0D4B9" w14:textId="77777777" w:rsidR="00815136" w:rsidRDefault="00000000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97B77E8" wp14:editId="30B3C26B">
                <wp:extent cx="5940425" cy="1490345"/>
                <wp:effectExtent l="0" t="0" r="0" b="0"/>
                <wp:docPr id="8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</pic:nvPicPr>
                      <pic:blipFill>
                        <a:blip r:embed="rId14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425" cy="149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17.3pt;">
                <v:path textboxrect="0,0,0,0"/>
                <v:imagedata r:id="rId15" o:title=""/>
              </v:shape>
            </w:pict>
          </mc:Fallback>
        </mc:AlternateContent>
      </w:r>
    </w:p>
    <w:p w14:paraId="6A4D8583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 xml:space="preserve">При нажатии на любую информацию о компании (за исключением активных ссылок на названии и площадке) в </w:t>
      </w:r>
      <w:proofErr w:type="spellStart"/>
      <w:r>
        <w:rPr>
          <w:color w:val="000000"/>
        </w:rPr>
        <w:t>popup</w:t>
      </w:r>
      <w:proofErr w:type="spellEnd"/>
      <w:r>
        <w:rPr>
          <w:color w:val="000000"/>
        </w:rPr>
        <w:t xml:space="preserve"> окне открывается карточка компании для редактирования, звонок совершается из открытой карточки компании. Все строки кроме ID доступны для редактирования. Рабочую зону подсвечиваем зеленоватым фоном, информационную – серым.</w:t>
      </w:r>
    </w:p>
    <w:tbl>
      <w:tblPr>
        <w:tblStyle w:val="StGen40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12D53F64" w14:textId="77777777">
        <w:tc>
          <w:tcPr>
            <w:tcW w:w="4672" w:type="dxa"/>
            <w:shd w:val="clear" w:color="auto" w:fill="D9D9D9"/>
          </w:tcPr>
          <w:p w14:paraId="3B07D74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4673" w:type="dxa"/>
            <w:shd w:val="clear" w:color="auto" w:fill="D9D9D9"/>
          </w:tcPr>
          <w:p w14:paraId="36DB36E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1235</w:t>
            </w:r>
          </w:p>
        </w:tc>
      </w:tr>
      <w:tr w:rsidR="00815136" w14:paraId="2064E447" w14:textId="77777777">
        <w:tc>
          <w:tcPr>
            <w:tcW w:w="4672" w:type="dxa"/>
            <w:shd w:val="clear" w:color="auto" w:fill="D9D9D9"/>
          </w:tcPr>
          <w:p w14:paraId="19ED972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Площадка</w:t>
            </w:r>
          </w:p>
        </w:tc>
        <w:tc>
          <w:tcPr>
            <w:tcW w:w="4673" w:type="dxa"/>
            <w:shd w:val="clear" w:color="auto" w:fill="D9D9D9"/>
          </w:tcPr>
          <w:p w14:paraId="4ACC730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Яндекс Карты</w:t>
            </w:r>
          </w:p>
        </w:tc>
      </w:tr>
      <w:tr w:rsidR="00815136" w14:paraId="534B4E4A" w14:textId="77777777">
        <w:tc>
          <w:tcPr>
            <w:tcW w:w="4672" w:type="dxa"/>
            <w:shd w:val="clear" w:color="auto" w:fill="D9D9D9"/>
          </w:tcPr>
          <w:p w14:paraId="5996356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w="4673" w:type="dxa"/>
            <w:shd w:val="clear" w:color="auto" w:fill="D9D9D9"/>
          </w:tcPr>
          <w:p w14:paraId="728AD64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Мурманск</w:t>
            </w:r>
          </w:p>
        </w:tc>
      </w:tr>
      <w:tr w:rsidR="00815136" w14:paraId="30FBF841" w14:textId="77777777">
        <w:tc>
          <w:tcPr>
            <w:tcW w:w="4672" w:type="dxa"/>
            <w:shd w:val="clear" w:color="auto" w:fill="D9D9D9"/>
          </w:tcPr>
          <w:p w14:paraId="0B07475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Сфера</w:t>
            </w:r>
          </w:p>
        </w:tc>
        <w:tc>
          <w:tcPr>
            <w:tcW w:w="4673" w:type="dxa"/>
            <w:shd w:val="clear" w:color="auto" w:fill="D9D9D9"/>
          </w:tcPr>
          <w:p w14:paraId="3147F7D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Стоматология</w:t>
            </w:r>
          </w:p>
        </w:tc>
      </w:tr>
      <w:tr w:rsidR="00815136" w14:paraId="38F86187" w14:textId="77777777">
        <w:tc>
          <w:tcPr>
            <w:tcW w:w="4672" w:type="dxa"/>
            <w:shd w:val="clear" w:color="auto" w:fill="D9D9D9"/>
          </w:tcPr>
          <w:p w14:paraId="4D6FA6D6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Ссылка на карточку</w:t>
            </w:r>
          </w:p>
        </w:tc>
        <w:tc>
          <w:tcPr>
            <w:tcW w:w="4673" w:type="dxa"/>
            <w:shd w:val="clear" w:color="auto" w:fill="D9D9D9"/>
          </w:tcPr>
          <w:p w14:paraId="4F6035A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41828528" w14:textId="77777777">
        <w:tc>
          <w:tcPr>
            <w:tcW w:w="4672" w:type="dxa"/>
            <w:shd w:val="clear" w:color="auto" w:fill="D9D9D9"/>
          </w:tcPr>
          <w:p w14:paraId="2BC2418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Кол-во отзывов</w:t>
            </w:r>
          </w:p>
        </w:tc>
        <w:tc>
          <w:tcPr>
            <w:tcW w:w="4673" w:type="dxa"/>
            <w:shd w:val="clear" w:color="auto" w:fill="D9D9D9"/>
          </w:tcPr>
          <w:p w14:paraId="565978F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76EAC1A0" w14:textId="77777777">
        <w:tc>
          <w:tcPr>
            <w:tcW w:w="4672" w:type="dxa"/>
            <w:shd w:val="clear" w:color="auto" w:fill="D9D9D9"/>
          </w:tcPr>
          <w:p w14:paraId="473B18D0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Рейтинг</w:t>
            </w:r>
          </w:p>
        </w:tc>
        <w:tc>
          <w:tcPr>
            <w:tcW w:w="4673" w:type="dxa"/>
            <w:shd w:val="clear" w:color="auto" w:fill="D9D9D9"/>
          </w:tcPr>
          <w:p w14:paraId="4133AFC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…..</w:t>
            </w:r>
          </w:p>
        </w:tc>
      </w:tr>
      <w:tr w:rsidR="00815136" w14:paraId="7ED0237F" w14:textId="77777777">
        <w:tc>
          <w:tcPr>
            <w:tcW w:w="4672" w:type="dxa"/>
            <w:shd w:val="clear" w:color="auto" w:fill="D9D9D9"/>
          </w:tcPr>
          <w:p w14:paraId="271305A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Ссылка на сайт</w:t>
            </w:r>
          </w:p>
        </w:tc>
        <w:tc>
          <w:tcPr>
            <w:tcW w:w="4673" w:type="dxa"/>
            <w:shd w:val="clear" w:color="auto" w:fill="D9D9D9"/>
          </w:tcPr>
          <w:p w14:paraId="1FCC61C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06A04718" w14:textId="77777777">
        <w:tc>
          <w:tcPr>
            <w:tcW w:w="4672" w:type="dxa"/>
            <w:shd w:val="clear" w:color="auto" w:fill="D9D9D9"/>
          </w:tcPr>
          <w:p w14:paraId="11EECA4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Телефон на сайте</w:t>
            </w:r>
          </w:p>
        </w:tc>
        <w:tc>
          <w:tcPr>
            <w:tcW w:w="4673" w:type="dxa"/>
            <w:shd w:val="clear" w:color="auto" w:fill="D9D9D9"/>
          </w:tcPr>
          <w:p w14:paraId="10D2EB7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40FBFC42" w14:textId="77777777">
        <w:tc>
          <w:tcPr>
            <w:tcW w:w="4672" w:type="dxa"/>
            <w:shd w:val="clear" w:color="auto" w:fill="D9D9D9"/>
          </w:tcPr>
          <w:p w14:paraId="4DD417CB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73" w:type="dxa"/>
            <w:shd w:val="clear" w:color="auto" w:fill="D9D9D9"/>
          </w:tcPr>
          <w:p w14:paraId="5CA1A9C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64EC3D8B" w14:textId="77777777">
        <w:tc>
          <w:tcPr>
            <w:tcW w:w="4672" w:type="dxa"/>
            <w:shd w:val="clear" w:color="auto" w:fill="D9D9D9"/>
          </w:tcPr>
          <w:p w14:paraId="1E09413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4673" w:type="dxa"/>
            <w:shd w:val="clear" w:color="auto" w:fill="D9D9D9"/>
          </w:tcPr>
          <w:p w14:paraId="6417177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</w:tr>
      <w:tr w:rsidR="00815136" w14:paraId="3548B941" w14:textId="77777777">
        <w:tc>
          <w:tcPr>
            <w:tcW w:w="4672" w:type="dxa"/>
            <w:shd w:val="clear" w:color="auto" w:fill="C5E0B3"/>
          </w:tcPr>
          <w:p w14:paraId="5601ED5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Результат звонка</w:t>
            </w:r>
          </w:p>
        </w:tc>
        <w:tc>
          <w:tcPr>
            <w:tcW w:w="4673" w:type="dxa"/>
            <w:shd w:val="clear" w:color="auto" w:fill="C5E0B3"/>
          </w:tcPr>
          <w:p w14:paraId="22FBE9E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Выпадающее меню</w:t>
            </w:r>
          </w:p>
        </w:tc>
      </w:tr>
      <w:tr w:rsidR="00815136" w14:paraId="52799D0E" w14:textId="77777777">
        <w:trPr>
          <w:trHeight w:val="551"/>
        </w:trPr>
        <w:tc>
          <w:tcPr>
            <w:tcW w:w="4672" w:type="dxa"/>
            <w:shd w:val="clear" w:color="auto" w:fill="C5E0B3"/>
          </w:tcPr>
          <w:p w14:paraId="41F7BBE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Комментарий</w:t>
            </w:r>
          </w:p>
        </w:tc>
        <w:tc>
          <w:tcPr>
            <w:tcW w:w="4673" w:type="dxa"/>
            <w:shd w:val="clear" w:color="auto" w:fill="C5E0B3"/>
          </w:tcPr>
          <w:p w14:paraId="57F00C64" w14:textId="77777777" w:rsidR="00815136" w:rsidRDefault="00815136">
            <w:pPr>
              <w:rPr>
                <w:color w:val="000000"/>
              </w:rPr>
            </w:pPr>
          </w:p>
          <w:p w14:paraId="2F184E1E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5A7E5D70" w14:textId="77777777">
        <w:tc>
          <w:tcPr>
            <w:tcW w:w="4672" w:type="dxa"/>
            <w:shd w:val="clear" w:color="auto" w:fill="C5E0B3"/>
          </w:tcPr>
          <w:p w14:paraId="1E8AF8DB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Отправить куда</w:t>
            </w:r>
          </w:p>
        </w:tc>
        <w:tc>
          <w:tcPr>
            <w:tcW w:w="4673" w:type="dxa"/>
            <w:shd w:val="clear" w:color="auto" w:fill="C5E0B3"/>
          </w:tcPr>
          <w:p w14:paraId="5479AA1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Выпадающее меню</w:t>
            </w:r>
          </w:p>
        </w:tc>
      </w:tr>
      <w:tr w:rsidR="00815136" w14:paraId="04BE8441" w14:textId="77777777">
        <w:tc>
          <w:tcPr>
            <w:tcW w:w="4672" w:type="dxa"/>
            <w:shd w:val="clear" w:color="auto" w:fill="C5E0B3"/>
          </w:tcPr>
          <w:p w14:paraId="3CD376EB" w14:textId="77777777" w:rsidR="0081513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куда отправить</w:t>
            </w:r>
          </w:p>
        </w:tc>
        <w:tc>
          <w:tcPr>
            <w:tcW w:w="4673" w:type="dxa"/>
            <w:shd w:val="clear" w:color="auto" w:fill="C5E0B3"/>
          </w:tcPr>
          <w:p w14:paraId="1785D80F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9875EC4" w14:textId="77777777">
        <w:tc>
          <w:tcPr>
            <w:tcW w:w="4672" w:type="dxa"/>
            <w:shd w:val="clear" w:color="auto" w:fill="C5E0B3"/>
          </w:tcPr>
          <w:p w14:paraId="1BE46C0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Телефон для мессенджера</w:t>
            </w:r>
          </w:p>
        </w:tc>
        <w:tc>
          <w:tcPr>
            <w:tcW w:w="4673" w:type="dxa"/>
            <w:shd w:val="clear" w:color="auto" w:fill="C5E0B3"/>
          </w:tcPr>
          <w:p w14:paraId="25124901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43D2BD99" w14:textId="77777777">
        <w:tc>
          <w:tcPr>
            <w:tcW w:w="4672" w:type="dxa"/>
            <w:shd w:val="clear" w:color="auto" w:fill="C5E0B3"/>
          </w:tcPr>
          <w:p w14:paraId="694B4FE8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Имя заказчика</w:t>
            </w:r>
          </w:p>
        </w:tc>
        <w:tc>
          <w:tcPr>
            <w:tcW w:w="4673" w:type="dxa"/>
            <w:shd w:val="clear" w:color="auto" w:fill="C5E0B3"/>
          </w:tcPr>
          <w:p w14:paraId="094554CC" w14:textId="77777777" w:rsidR="00815136" w:rsidRDefault="00815136">
            <w:pPr>
              <w:rPr>
                <w:color w:val="000000"/>
              </w:rPr>
            </w:pPr>
          </w:p>
        </w:tc>
      </w:tr>
      <w:tr w:rsidR="00815136" w14:paraId="75B83B16" w14:textId="77777777">
        <w:tc>
          <w:tcPr>
            <w:tcW w:w="4672" w:type="dxa"/>
            <w:shd w:val="clear" w:color="auto" w:fill="C5E0B3"/>
          </w:tcPr>
          <w:p w14:paraId="06C065DC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Отправить холодное предложение</w:t>
            </w:r>
          </w:p>
        </w:tc>
        <w:tc>
          <w:tcPr>
            <w:tcW w:w="4673" w:type="dxa"/>
            <w:shd w:val="clear" w:color="auto" w:fill="C5E0B3"/>
          </w:tcPr>
          <w:p w14:paraId="1E10632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Отправить горячее предложение</w:t>
            </w:r>
          </w:p>
        </w:tc>
      </w:tr>
      <w:tr w:rsidR="00815136" w14:paraId="652B5F0D" w14:textId="77777777">
        <w:tc>
          <w:tcPr>
            <w:tcW w:w="4672" w:type="dxa"/>
            <w:shd w:val="clear" w:color="auto" w:fill="C5E0B3"/>
          </w:tcPr>
          <w:p w14:paraId="37BFA11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Предложение отправлено</w:t>
            </w:r>
          </w:p>
        </w:tc>
        <w:tc>
          <w:tcPr>
            <w:tcW w:w="4673" w:type="dxa"/>
            <w:shd w:val="clear" w:color="auto" w:fill="C5E0B3"/>
          </w:tcPr>
          <w:p w14:paraId="4D94EBE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Кнопка «Отправить в Б24» или текст «отправлено»</w:t>
            </w:r>
          </w:p>
        </w:tc>
      </w:tr>
    </w:tbl>
    <w:p w14:paraId="4BEA56E7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  <w:sz w:val="12"/>
          <w:szCs w:val="12"/>
        </w:rPr>
        <w:br/>
      </w:r>
      <w:r>
        <w:rPr>
          <w:color w:val="000000"/>
        </w:rPr>
        <w:t xml:space="preserve">Заказы: </w:t>
      </w:r>
      <w:r>
        <w:rPr>
          <w:color w:val="000000"/>
        </w:rPr>
        <w:br/>
        <w:t>Нет (если нет) / Добавить заказ (кнопка), далее список ссылок на заказы (сами заказы являются ссылкой для перехода к заказу)</w:t>
      </w:r>
    </w:p>
    <w:p w14:paraId="7814CC4F" w14:textId="77777777" w:rsidR="00815136" w:rsidRDefault="00000000">
      <w:pPr>
        <w:spacing w:after="120"/>
        <w:rPr>
          <w:color w:val="000000"/>
        </w:rPr>
      </w:pPr>
      <w:r>
        <w:rPr>
          <w:color w:val="000000"/>
          <w:u w:val="single"/>
        </w:rPr>
        <w:t>Заказ ID 478 от 21.12.2021</w:t>
      </w:r>
      <w:r>
        <w:rPr>
          <w:color w:val="000000"/>
        </w:rPr>
        <w:br/>
      </w:r>
      <w:r>
        <w:rPr>
          <w:color w:val="000000"/>
          <w:u w:val="single"/>
        </w:rPr>
        <w:t>Заказ ID 589 от 25.12.2021</w:t>
      </w:r>
      <w:r>
        <w:rPr>
          <w:color w:val="000000"/>
          <w:u w:val="single"/>
        </w:rPr>
        <w:br/>
        <w:t>Заказ ID 984 от 30.12.2021</w:t>
      </w:r>
    </w:p>
    <w:tbl>
      <w:tblPr>
        <w:tblStyle w:val="StGen41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15136" w14:paraId="2437854B" w14:textId="77777777">
        <w:tc>
          <w:tcPr>
            <w:tcW w:w="4672" w:type="dxa"/>
          </w:tcPr>
          <w:p w14:paraId="50EEDE38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Сохранить</w:t>
            </w:r>
          </w:p>
        </w:tc>
        <w:tc>
          <w:tcPr>
            <w:tcW w:w="4673" w:type="dxa"/>
          </w:tcPr>
          <w:p w14:paraId="76CFFD5B" w14:textId="77777777" w:rsidR="0081513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Отменить изменения</w:t>
            </w:r>
          </w:p>
        </w:tc>
      </w:tr>
    </w:tbl>
    <w:p w14:paraId="01016431" w14:textId="77777777" w:rsidR="00815136" w:rsidRDefault="00815136">
      <w:pPr>
        <w:spacing w:after="0"/>
        <w:rPr>
          <w:color w:val="000000"/>
          <w:sz w:val="12"/>
          <w:szCs w:val="12"/>
        </w:rPr>
      </w:pPr>
    </w:p>
    <w:p w14:paraId="2D6D6C64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>Отправка предложений:</w:t>
      </w:r>
    </w:p>
    <w:p w14:paraId="59E401D5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>Кнопка «Отправить в Битркис24»</w:t>
      </w:r>
    </w:p>
    <w:p w14:paraId="1B2734FD" w14:textId="77777777" w:rsidR="00815136" w:rsidRDefault="00000000">
      <w:pPr>
        <w:spacing w:after="120"/>
        <w:jc w:val="both"/>
        <w:rPr>
          <w:color w:val="000000"/>
        </w:rPr>
      </w:pPr>
      <w:r>
        <w:rPr>
          <w:color w:val="000000"/>
        </w:rPr>
        <w:t xml:space="preserve">По нажатию этой кнопки с помощью </w:t>
      </w:r>
      <w:proofErr w:type="spellStart"/>
      <w:r>
        <w:rPr>
          <w:color w:val="000000"/>
        </w:rPr>
        <w:t>вебхука</w:t>
      </w:r>
      <w:proofErr w:type="spellEnd"/>
      <w:r>
        <w:rPr>
          <w:color w:val="000000"/>
        </w:rPr>
        <w:t xml:space="preserve"> создается сделка в воронке «Входящие на отзывы» с указанием имеющихся параметров объекта. Детали реализации тут обсудим отдельно.</w:t>
      </w:r>
    </w:p>
    <w:p w14:paraId="4A289F95" w14:textId="77777777" w:rsidR="00815136" w:rsidRDefault="00000000">
      <w:pPr>
        <w:pStyle w:val="3"/>
        <w:numPr>
          <w:ilvl w:val="2"/>
          <w:numId w:val="14"/>
        </w:numPr>
        <w:spacing w:before="240" w:after="120"/>
        <w:rPr>
          <w:color w:val="000000"/>
        </w:rPr>
      </w:pPr>
      <w:r>
        <w:rPr>
          <w:color w:val="000000"/>
        </w:rPr>
        <w:t>Таблица объектов для руководителя отдела продаж</w:t>
      </w:r>
    </w:p>
    <w:p w14:paraId="137EF085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 xml:space="preserve">Отображается таблица объектов как для менеджера по продажам. </w:t>
      </w:r>
    </w:p>
    <w:p w14:paraId="07DDEC8C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Отличия:</w:t>
      </w:r>
    </w:p>
    <w:p w14:paraId="67C85C3F" w14:textId="77777777" w:rsidR="00815136" w:rsidRDefault="00000000">
      <w:pPr>
        <w:numPr>
          <w:ilvl w:val="0"/>
          <w:numId w:val="5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Дополнительные элементы управления - фильтры:</w:t>
      </w:r>
    </w:p>
    <w:p w14:paraId="0C87CF3B" w14:textId="77777777" w:rsidR="00815136" w:rsidRDefault="00000000">
      <w:pPr>
        <w:numPr>
          <w:ilvl w:val="1"/>
          <w:numId w:val="5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Показать созданные за период с (дата) по (дата)</w:t>
      </w:r>
    </w:p>
    <w:p w14:paraId="5125C4F4" w14:textId="77777777" w:rsidR="00815136" w:rsidRDefault="00000000">
      <w:pPr>
        <w:numPr>
          <w:ilvl w:val="1"/>
          <w:numId w:val="5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(выбор из выпадающего списка)</w:t>
      </w:r>
    </w:p>
    <w:p w14:paraId="31019929" w14:textId="77777777" w:rsidR="00815136" w:rsidRDefault="00000000">
      <w:pPr>
        <w:numPr>
          <w:ilvl w:val="1"/>
          <w:numId w:val="5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Оператор (выбор их выпадающего списка, включая «Не задан», возможен множественный выбор через </w:t>
      </w:r>
      <w:proofErr w:type="spellStart"/>
      <w:r>
        <w:rPr>
          <w:color w:val="000000"/>
        </w:rPr>
        <w:t>чекбокс</w:t>
      </w:r>
      <w:proofErr w:type="spellEnd"/>
      <w:r>
        <w:rPr>
          <w:color w:val="000000"/>
        </w:rPr>
        <w:t>)</w:t>
      </w:r>
    </w:p>
    <w:p w14:paraId="255D8F8A" w14:textId="77777777" w:rsidR="00815136" w:rsidRDefault="00000000">
      <w:pPr>
        <w:numPr>
          <w:ilvl w:val="0"/>
          <w:numId w:val="5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Верхнее меню для операций с выделенными </w:t>
      </w:r>
      <w:proofErr w:type="spellStart"/>
      <w:r>
        <w:rPr>
          <w:color w:val="000000"/>
        </w:rPr>
        <w:t>чекбоксами</w:t>
      </w:r>
      <w:proofErr w:type="spellEnd"/>
      <w:r>
        <w:rPr>
          <w:color w:val="000000"/>
        </w:rPr>
        <w:t xml:space="preserve"> объектами</w:t>
      </w:r>
    </w:p>
    <w:p w14:paraId="11586C37" w14:textId="77777777" w:rsidR="00815136" w:rsidRDefault="00000000">
      <w:pPr>
        <w:numPr>
          <w:ilvl w:val="1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trike/>
          <w:color w:val="000000"/>
        </w:rPr>
      </w:pPr>
      <w:r>
        <w:rPr>
          <w:strike/>
          <w:color w:val="000000"/>
        </w:rPr>
        <w:t>Удалить</w:t>
      </w:r>
    </w:p>
    <w:p w14:paraId="083C2D9C" w14:textId="77777777" w:rsidR="00815136" w:rsidRDefault="00000000">
      <w:pPr>
        <w:numPr>
          <w:ilvl w:val="1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Назначить оператора (проставляет для объектов менеджера по продажам)</w:t>
      </w:r>
    </w:p>
    <w:p w14:paraId="07AE72EC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В шапке странички отображается табличка с запасом необработанных строк у каждого из менеджера по продажам – там, где он указан как Менеджер отдела продаж, но не указана дата звонка</w:t>
      </w:r>
    </w:p>
    <w:tbl>
      <w:tblPr>
        <w:tblStyle w:val="StGen42"/>
        <w:tblW w:w="56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2805"/>
      </w:tblGrid>
      <w:tr w:rsidR="00815136" w14:paraId="7E212CF4" w14:textId="77777777">
        <w:trPr>
          <w:trHeight w:val="261"/>
        </w:trPr>
        <w:tc>
          <w:tcPr>
            <w:tcW w:w="2804" w:type="dxa"/>
          </w:tcPr>
          <w:p w14:paraId="4A7B728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Менеджер отдела продаж</w:t>
            </w:r>
          </w:p>
        </w:tc>
        <w:tc>
          <w:tcPr>
            <w:tcW w:w="2805" w:type="dxa"/>
          </w:tcPr>
          <w:p w14:paraId="7CE5274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Необработанных строк</w:t>
            </w:r>
          </w:p>
        </w:tc>
      </w:tr>
      <w:tr w:rsidR="00815136" w14:paraId="14CFA69D" w14:textId="77777777">
        <w:trPr>
          <w:trHeight w:val="246"/>
        </w:trPr>
        <w:tc>
          <w:tcPr>
            <w:tcW w:w="2804" w:type="dxa"/>
          </w:tcPr>
          <w:p w14:paraId="59C67C35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Марина Н</w:t>
            </w:r>
          </w:p>
        </w:tc>
        <w:tc>
          <w:tcPr>
            <w:tcW w:w="2805" w:type="dxa"/>
          </w:tcPr>
          <w:p w14:paraId="2E97E8ED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815136" w14:paraId="1A5DCB44" w14:textId="77777777">
        <w:trPr>
          <w:trHeight w:val="261"/>
        </w:trPr>
        <w:tc>
          <w:tcPr>
            <w:tcW w:w="2804" w:type="dxa"/>
          </w:tcPr>
          <w:p w14:paraId="7D3798B1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Дмитрий Иванов</w:t>
            </w:r>
          </w:p>
        </w:tc>
        <w:tc>
          <w:tcPr>
            <w:tcW w:w="2805" w:type="dxa"/>
          </w:tcPr>
          <w:p w14:paraId="58E9BF5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</w:tr>
      <w:tr w:rsidR="00815136" w14:paraId="3AF09E7B" w14:textId="77777777">
        <w:trPr>
          <w:trHeight w:val="246"/>
        </w:trPr>
        <w:tc>
          <w:tcPr>
            <w:tcW w:w="2804" w:type="dxa"/>
          </w:tcPr>
          <w:p w14:paraId="1B4BA9B3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Светлана</w:t>
            </w:r>
          </w:p>
        </w:tc>
        <w:tc>
          <w:tcPr>
            <w:tcW w:w="2805" w:type="dxa"/>
          </w:tcPr>
          <w:p w14:paraId="40BA0222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15136" w14:paraId="603C8B73" w14:textId="77777777">
        <w:trPr>
          <w:trHeight w:val="261"/>
        </w:trPr>
        <w:tc>
          <w:tcPr>
            <w:tcW w:w="2804" w:type="dxa"/>
          </w:tcPr>
          <w:p w14:paraId="3BFC9D2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Ирина Акинфеева</w:t>
            </w:r>
          </w:p>
        </w:tc>
        <w:tc>
          <w:tcPr>
            <w:tcW w:w="2805" w:type="dxa"/>
          </w:tcPr>
          <w:p w14:paraId="65253A5A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</w:tbl>
    <w:p w14:paraId="0DBEA52E" w14:textId="77777777" w:rsidR="00815136" w:rsidRDefault="00000000">
      <w:pPr>
        <w:pStyle w:val="3"/>
        <w:numPr>
          <w:ilvl w:val="2"/>
          <w:numId w:val="14"/>
        </w:numPr>
        <w:spacing w:before="240" w:after="120"/>
        <w:rPr>
          <w:b/>
          <w:color w:val="000000"/>
        </w:rPr>
      </w:pPr>
      <w:r>
        <w:rPr>
          <w:b/>
          <w:color w:val="000000"/>
        </w:rPr>
        <w:lastRenderedPageBreak/>
        <w:t xml:space="preserve">Отчет для оплаты объектов </w:t>
      </w:r>
      <w:proofErr w:type="spellStart"/>
      <w:r>
        <w:rPr>
          <w:b/>
          <w:color w:val="000000"/>
        </w:rPr>
        <w:t>базонаборщику</w:t>
      </w:r>
      <w:proofErr w:type="spellEnd"/>
    </w:p>
    <w:p w14:paraId="65D3867D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Шапка</w:t>
      </w:r>
    </w:p>
    <w:p w14:paraId="7EDB4CC3" w14:textId="77777777" w:rsidR="00815136" w:rsidRDefault="00000000">
      <w:pPr>
        <w:spacing w:after="120"/>
        <w:rPr>
          <w:color w:val="000000"/>
        </w:rPr>
      </w:pPr>
      <w:r>
        <w:rPr>
          <w:color w:val="000000"/>
        </w:rPr>
        <w:t>Статистика по не оплаченным объектам для руководителя отдела продаж</w:t>
      </w:r>
    </w:p>
    <w:tbl>
      <w:tblPr>
        <w:tblStyle w:val="StGen43"/>
        <w:tblW w:w="467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115"/>
        <w:gridCol w:w="1857"/>
      </w:tblGrid>
      <w:tr w:rsidR="00815136" w14:paraId="7251224F" w14:textId="77777777">
        <w:tc>
          <w:tcPr>
            <w:tcW w:w="4677" w:type="dxa"/>
            <w:gridSpan w:val="3"/>
          </w:tcPr>
          <w:p w14:paraId="3E1CCF7F" w14:textId="77777777" w:rsidR="00815136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Базонаборщики</w:t>
            </w:r>
            <w:proofErr w:type="spellEnd"/>
          </w:p>
        </w:tc>
      </w:tr>
      <w:tr w:rsidR="00815136" w14:paraId="3C0CC47B" w14:textId="77777777">
        <w:tc>
          <w:tcPr>
            <w:tcW w:w="1705" w:type="dxa"/>
          </w:tcPr>
          <w:p w14:paraId="2D9E357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Имя </w:t>
            </w:r>
          </w:p>
        </w:tc>
        <w:tc>
          <w:tcPr>
            <w:tcW w:w="1115" w:type="dxa"/>
          </w:tcPr>
          <w:p w14:paraId="297637B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Объектов</w:t>
            </w:r>
          </w:p>
        </w:tc>
        <w:tc>
          <w:tcPr>
            <w:tcW w:w="1857" w:type="dxa"/>
          </w:tcPr>
          <w:p w14:paraId="3743B894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Долг</w:t>
            </w:r>
          </w:p>
        </w:tc>
      </w:tr>
      <w:tr w:rsidR="00815136" w14:paraId="3E3DADAA" w14:textId="77777777">
        <w:tc>
          <w:tcPr>
            <w:tcW w:w="1705" w:type="dxa"/>
          </w:tcPr>
          <w:p w14:paraId="50DA7DCC" w14:textId="77777777" w:rsidR="00815136" w:rsidRDefault="00000000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Лена</w:t>
            </w:r>
          </w:p>
        </w:tc>
        <w:tc>
          <w:tcPr>
            <w:tcW w:w="1115" w:type="dxa"/>
          </w:tcPr>
          <w:p w14:paraId="6918D02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57" w:type="dxa"/>
          </w:tcPr>
          <w:p w14:paraId="77F6483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</w:tr>
      <w:tr w:rsidR="00815136" w14:paraId="20A08A4C" w14:textId="77777777">
        <w:tc>
          <w:tcPr>
            <w:tcW w:w="1705" w:type="dxa"/>
          </w:tcPr>
          <w:p w14:paraId="5F3C2F71" w14:textId="77777777" w:rsidR="00815136" w:rsidRDefault="00000000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Сергей</w:t>
            </w:r>
          </w:p>
        </w:tc>
        <w:tc>
          <w:tcPr>
            <w:tcW w:w="1115" w:type="dxa"/>
          </w:tcPr>
          <w:p w14:paraId="22F4F657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57" w:type="dxa"/>
          </w:tcPr>
          <w:p w14:paraId="2A9B3DD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815136" w14:paraId="2D76B809" w14:textId="77777777">
        <w:tc>
          <w:tcPr>
            <w:tcW w:w="1705" w:type="dxa"/>
          </w:tcPr>
          <w:p w14:paraId="49E63EA1" w14:textId="77777777" w:rsidR="00815136" w:rsidRDefault="00000000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Андрей</w:t>
            </w:r>
          </w:p>
        </w:tc>
        <w:tc>
          <w:tcPr>
            <w:tcW w:w="1115" w:type="dxa"/>
          </w:tcPr>
          <w:p w14:paraId="20FD8919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857" w:type="dxa"/>
          </w:tcPr>
          <w:p w14:paraId="3981390F" w14:textId="77777777" w:rsidR="0081513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</w:tr>
    </w:tbl>
    <w:p w14:paraId="3E7F04F7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Имя каждого пользователя является ссылкой-фильтром, при нажатии на него в таблице снизу отображаются только объекты данного пользователя.</w:t>
      </w:r>
    </w:p>
    <w:p w14:paraId="29EE4D73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Долг рассчитывается автоматически на основе тарифа пользователя и количества неоплаченных объектов.</w:t>
      </w:r>
    </w:p>
    <w:p w14:paraId="361E06D3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 xml:space="preserve">Над таблицей кнопка «Выделить все», которая выделяет все строки на странице и «Оплачено», которая проставляет соответствующий параметр для объекта, выбранного </w:t>
      </w:r>
      <w:proofErr w:type="spellStart"/>
      <w:r>
        <w:rPr>
          <w:color w:val="000000"/>
        </w:rPr>
        <w:t>чекбоксом</w:t>
      </w:r>
      <w:proofErr w:type="spellEnd"/>
      <w:r>
        <w:rPr>
          <w:color w:val="000000"/>
        </w:rPr>
        <w:t>.</w:t>
      </w:r>
    </w:p>
    <w:p w14:paraId="38F8A285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Разбивки по страницам</w:t>
      </w:r>
      <w:r>
        <w:t>, по умолчанию выдается 20 записей</w:t>
      </w:r>
    </w:p>
    <w:p w14:paraId="357FA84D" w14:textId="77777777" w:rsidR="00815136" w:rsidRDefault="00000000">
      <w:pPr>
        <w:jc w:val="both"/>
        <w:rPr>
          <w:b/>
          <w:color w:val="000000"/>
        </w:rPr>
      </w:pPr>
      <w:r>
        <w:rPr>
          <w:b/>
          <w:color w:val="000000"/>
        </w:rPr>
        <w:t xml:space="preserve">Таблица для </w:t>
      </w:r>
      <w:proofErr w:type="spellStart"/>
      <w:r>
        <w:rPr>
          <w:b/>
          <w:color w:val="000000"/>
        </w:rPr>
        <w:t>базонаборщиков</w:t>
      </w:r>
      <w:proofErr w:type="spellEnd"/>
    </w:p>
    <w:p w14:paraId="7D685F98" w14:textId="77777777" w:rsidR="00815136" w:rsidRDefault="00000000">
      <w:pPr>
        <w:jc w:val="both"/>
        <w:rPr>
          <w:color w:val="000000"/>
        </w:rPr>
      </w:pPr>
      <w:r>
        <w:rPr>
          <w:color w:val="000000"/>
        </w:rPr>
        <w:t>Столбцы:</w:t>
      </w:r>
    </w:p>
    <w:p w14:paraId="28285151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Чекбокс</w:t>
      </w:r>
      <w:proofErr w:type="spellEnd"/>
      <w:r>
        <w:rPr>
          <w:color w:val="000000"/>
        </w:rPr>
        <w:t xml:space="preserve"> для выделения</w:t>
      </w:r>
    </w:p>
    <w:p w14:paraId="2DC45716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ID</w:t>
      </w:r>
    </w:p>
    <w:p w14:paraId="604DA57B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Дата добавления </w:t>
      </w:r>
    </w:p>
    <w:p w14:paraId="1DD24C42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proofErr w:type="spellStart"/>
      <w:r>
        <w:rPr>
          <w:color w:val="000000"/>
        </w:rPr>
        <w:t>Базонаборщик</w:t>
      </w:r>
      <w:proofErr w:type="spellEnd"/>
      <w:r>
        <w:rPr>
          <w:color w:val="000000"/>
        </w:rPr>
        <w:t xml:space="preserve"> </w:t>
      </w:r>
    </w:p>
    <w:p w14:paraId="27C43B06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>Город с выпадающим списком, отсортированным по алфавиту и возможностью поиска по буквам</w:t>
      </w:r>
    </w:p>
    <w:p w14:paraId="2E190DC1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Сфера </w:t>
      </w:r>
      <w:r>
        <w:t>с выпадающим списком, отсортированным по алфавиту и возможностью поиска по буквам</w:t>
      </w:r>
    </w:p>
    <w:p w14:paraId="12315DE9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t>Название компании</w:t>
      </w:r>
    </w:p>
    <w:p w14:paraId="0AEC8159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t>Площадка с выпадающим списком, отсортированным по алфавиту и возможностью поиска по буквам</w:t>
      </w:r>
    </w:p>
    <w:p w14:paraId="2E2AF4AC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t>Ссылка</w:t>
      </w:r>
    </w:p>
    <w:p w14:paraId="40F92CF2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Количество отзывов </w:t>
      </w:r>
    </w:p>
    <w:p w14:paraId="323E1E2D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</w:rPr>
      </w:pPr>
      <w:r>
        <w:rPr>
          <w:color w:val="000000"/>
        </w:rPr>
        <w:t xml:space="preserve">Рейтинг </w:t>
      </w:r>
    </w:p>
    <w:p w14:paraId="14186B28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t>Общий телефон</w:t>
      </w:r>
    </w:p>
    <w:p w14:paraId="07D3A9F6" w14:textId="77777777" w:rsidR="00815136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с сайта</w:t>
      </w:r>
    </w:p>
    <w:p w14:paraId="5E2C0055" w14:textId="77777777" w:rsidR="008151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В каждом поле таблицы стоит фильтр с возможностью сортировки по заданному параметру поиска.</w:t>
      </w:r>
    </w:p>
    <w:p w14:paraId="59159F09" w14:textId="77777777" w:rsidR="008151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При выборе объектов на оплату и нажатии на кнопку Оплачено, данные объекты пропадают из таблицы и в Статистике по неоплаченным отзывам их количество и сумма уменьшаются в соответствии с количеством оплаченных объектов.</w:t>
      </w:r>
    </w:p>
    <w:p w14:paraId="2D82F429" w14:textId="77777777" w:rsidR="008151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Расчет тарифа </w:t>
      </w:r>
      <w:proofErr w:type="spellStart"/>
      <w:r>
        <w:t>базонаборщика</w:t>
      </w:r>
      <w:proofErr w:type="spellEnd"/>
      <w:r>
        <w:t xml:space="preserve"> осуществляется следующим образом:</w:t>
      </w:r>
    </w:p>
    <w:p w14:paraId="13DDA536" w14:textId="77777777" w:rsidR="008151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 xml:space="preserve">Долг = количество объектов * на тариф для </w:t>
      </w:r>
      <w:proofErr w:type="spellStart"/>
      <w:r>
        <w:rPr>
          <w:b/>
        </w:rPr>
        <w:t>базанаборщика</w:t>
      </w:r>
      <w:proofErr w:type="spellEnd"/>
      <w:r>
        <w:rPr>
          <w:b/>
        </w:rPr>
        <w:t xml:space="preserve">, взятый из раздела Системное - Тарифы </w:t>
      </w:r>
      <w:proofErr w:type="spellStart"/>
      <w:r>
        <w:rPr>
          <w:b/>
        </w:rPr>
        <w:t>базонаборщика</w:t>
      </w:r>
      <w:proofErr w:type="spellEnd"/>
      <w:r>
        <w:rPr>
          <w:b/>
        </w:rPr>
        <w:t>.</w:t>
      </w:r>
    </w:p>
    <w:sectPr w:rsidR="00815136">
      <w:pgSz w:w="11906" w:h="16838"/>
      <w:pgMar w:top="1134" w:right="850" w:bottom="851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18B0" w14:textId="77777777" w:rsidR="00F82A35" w:rsidRDefault="00F82A35">
      <w:pPr>
        <w:spacing w:after="0" w:line="240" w:lineRule="auto"/>
      </w:pPr>
      <w:r>
        <w:separator/>
      </w:r>
    </w:p>
  </w:endnote>
  <w:endnote w:type="continuationSeparator" w:id="0">
    <w:p w14:paraId="27CA2393" w14:textId="77777777" w:rsidR="00F82A35" w:rsidRDefault="00F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3E7C" w14:textId="77777777" w:rsidR="00F82A35" w:rsidRDefault="00F82A35">
      <w:pPr>
        <w:spacing w:after="0" w:line="240" w:lineRule="auto"/>
      </w:pPr>
      <w:r>
        <w:separator/>
      </w:r>
    </w:p>
  </w:footnote>
  <w:footnote w:type="continuationSeparator" w:id="0">
    <w:p w14:paraId="712C7103" w14:textId="77777777" w:rsidR="00F82A35" w:rsidRDefault="00F8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BF9"/>
    <w:multiLevelType w:val="hybridMultilevel"/>
    <w:tmpl w:val="DE3AD56C"/>
    <w:lvl w:ilvl="0" w:tplc="41802EB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19870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380DE4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4C6904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362E8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C830D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E3ED77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C836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14629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577C2F"/>
    <w:multiLevelType w:val="hybridMultilevel"/>
    <w:tmpl w:val="E2E4CE92"/>
    <w:lvl w:ilvl="0" w:tplc="6E90F5C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53476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5AC4FA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3005B0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5DACE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A425DD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57A030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552AD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878441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F5082"/>
    <w:multiLevelType w:val="hybridMultilevel"/>
    <w:tmpl w:val="9F9EEFF6"/>
    <w:lvl w:ilvl="0" w:tplc="6732839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7B6BA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284756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1AA3A9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98426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25489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100825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BECA0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378649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C5400"/>
    <w:multiLevelType w:val="hybridMultilevel"/>
    <w:tmpl w:val="9F8C32C8"/>
    <w:lvl w:ilvl="0" w:tplc="7DF8065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FA4C5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B0A7D9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AF4FEF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CE49C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CD2495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B0EBFE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D7A78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4033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0067D8"/>
    <w:multiLevelType w:val="hybridMultilevel"/>
    <w:tmpl w:val="38940554"/>
    <w:lvl w:ilvl="0" w:tplc="E496D98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D1CF8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E94818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AA44764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1A2F1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E544D3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978794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066B4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094341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7A736A3"/>
    <w:multiLevelType w:val="hybridMultilevel"/>
    <w:tmpl w:val="7B222E5A"/>
    <w:lvl w:ilvl="0" w:tplc="8B606142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0A682DE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06A2A8E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B3CD7A4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2D9633D0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C74F790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BCE03E4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37C65B6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2FE5FB0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9D2023"/>
    <w:multiLevelType w:val="hybridMultilevel"/>
    <w:tmpl w:val="1A6AC3BA"/>
    <w:lvl w:ilvl="0" w:tplc="3394FF4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80819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846786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DFC6AB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E66D4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62AF61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742F02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C5048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8221B6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B6C68A1"/>
    <w:multiLevelType w:val="hybridMultilevel"/>
    <w:tmpl w:val="4DC25F38"/>
    <w:lvl w:ilvl="0" w:tplc="7CAE7F1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52A7D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25805A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5AC081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A04AE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9520A6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BCEC3F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7A08F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2D414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B8C1C24"/>
    <w:multiLevelType w:val="hybridMultilevel"/>
    <w:tmpl w:val="78FAA960"/>
    <w:lvl w:ilvl="0" w:tplc="384294E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6FCD1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4B0CE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6B6D2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2CEE9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456A2D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B0AF37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8EE1E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3263C1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E307970"/>
    <w:multiLevelType w:val="hybridMultilevel"/>
    <w:tmpl w:val="3EB87276"/>
    <w:lvl w:ilvl="0" w:tplc="BBDEA63A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 w:tplc="936C310E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 w:tplc="3452B38A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 w:tplc="5288AF82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 w:tplc="C0D678FA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 w:tplc="6BB22984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 w:tplc="0C6ABE9A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 w:tplc="CEF05830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 w:tplc="A956F622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E6A2C9A"/>
    <w:multiLevelType w:val="hybridMultilevel"/>
    <w:tmpl w:val="A15E2440"/>
    <w:lvl w:ilvl="0" w:tplc="27625EE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65058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16EAB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78621C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2CC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034CBA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2CE7B1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02CBA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5E0026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30C6979"/>
    <w:multiLevelType w:val="hybridMultilevel"/>
    <w:tmpl w:val="0E10D862"/>
    <w:lvl w:ilvl="0" w:tplc="DB6C3FC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7285B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926CE9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38C22D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870DC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5E09F4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376162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3787B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ED42EF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3857C86"/>
    <w:multiLevelType w:val="hybridMultilevel"/>
    <w:tmpl w:val="DC3A1A08"/>
    <w:lvl w:ilvl="0" w:tplc="E51854E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D3278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ACA2EB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32A315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D8CBAD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6728C1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D28044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05C5BB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CBAADA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91325C1"/>
    <w:multiLevelType w:val="hybridMultilevel"/>
    <w:tmpl w:val="511E68BC"/>
    <w:lvl w:ilvl="0" w:tplc="53E0163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488B2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2008FF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26C290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76647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87A738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D92125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84083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7DEC4E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C3B2AD3"/>
    <w:multiLevelType w:val="hybridMultilevel"/>
    <w:tmpl w:val="507876A2"/>
    <w:lvl w:ilvl="0" w:tplc="B708530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F6C34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C22113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962DB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F24CF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24C8B0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F96D6F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338C3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16AD9B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FA65951"/>
    <w:multiLevelType w:val="hybridMultilevel"/>
    <w:tmpl w:val="9DA8A580"/>
    <w:lvl w:ilvl="0" w:tplc="B94ABC6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8DA0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BE8987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02AD6C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210041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75AE96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F3895D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C72C5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E482A2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48F2B7D"/>
    <w:multiLevelType w:val="hybridMultilevel"/>
    <w:tmpl w:val="15B2C1D2"/>
    <w:lvl w:ilvl="0" w:tplc="36384BE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5D413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678E63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80474A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49EB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B5649E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F2EDAB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EBC52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E766C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B73D0"/>
    <w:multiLevelType w:val="hybridMultilevel"/>
    <w:tmpl w:val="86F4C050"/>
    <w:lvl w:ilvl="0" w:tplc="42D409A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BC260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C129B4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3DA06C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71081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A0434B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9AC9AD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ABADA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964F68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FB08C2"/>
    <w:multiLevelType w:val="hybridMultilevel"/>
    <w:tmpl w:val="365609AA"/>
    <w:lvl w:ilvl="0" w:tplc="023064B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AEAA4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D02117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E0A158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204CD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962CFF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E7EDBC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DC2CF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C1847A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99911AE"/>
    <w:multiLevelType w:val="hybridMultilevel"/>
    <w:tmpl w:val="E74E33AE"/>
    <w:lvl w:ilvl="0" w:tplc="298AD9B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968AD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E00681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7A2EB5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236AA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D5493C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254DE3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F429B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BAE1E7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A2E6AA0"/>
    <w:multiLevelType w:val="hybridMultilevel"/>
    <w:tmpl w:val="91B42882"/>
    <w:lvl w:ilvl="0" w:tplc="4FFC064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47687A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F065B9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62C190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CD8857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D2A1B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9ACA42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5FCE9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7A892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ECC0FBB"/>
    <w:multiLevelType w:val="hybridMultilevel"/>
    <w:tmpl w:val="5A6A20A4"/>
    <w:lvl w:ilvl="0" w:tplc="A71A3F0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26E4B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4EC66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C88BA6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23E7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F404B7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2023DA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89C4F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28C25A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FE51646"/>
    <w:multiLevelType w:val="hybridMultilevel"/>
    <w:tmpl w:val="4502C21E"/>
    <w:lvl w:ilvl="0" w:tplc="A86E0F2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8B8BC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9908B4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A6D6C89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1E0CC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7DEEBE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C0265C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03C6E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084A2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0EE6704"/>
    <w:multiLevelType w:val="hybridMultilevel"/>
    <w:tmpl w:val="89A2A36A"/>
    <w:lvl w:ilvl="0" w:tplc="86503E6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C38AF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112048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630035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0F244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3B68E0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A0A6E4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90872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74260E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A271974"/>
    <w:multiLevelType w:val="hybridMultilevel"/>
    <w:tmpl w:val="61F80296"/>
    <w:lvl w:ilvl="0" w:tplc="9F365A8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65AD4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9D63EE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8D8C7D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BFC7D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6A6767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56A955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676AC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C3E04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B903602"/>
    <w:multiLevelType w:val="hybridMultilevel"/>
    <w:tmpl w:val="42D65872"/>
    <w:lvl w:ilvl="0" w:tplc="66ECD2B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72E0EB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CC99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E12EB4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FF4D85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E34A59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B94169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C926CD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DB008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CDA3792"/>
    <w:multiLevelType w:val="hybridMultilevel"/>
    <w:tmpl w:val="38F6BBA8"/>
    <w:lvl w:ilvl="0" w:tplc="AEB4E52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8F234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752B45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8C639F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8BEBE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A3C1FA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73686E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3E2F4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774A8A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D7B635D"/>
    <w:multiLevelType w:val="hybridMultilevel"/>
    <w:tmpl w:val="60EEEE88"/>
    <w:lvl w:ilvl="0" w:tplc="5A0AAB9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4A07F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D82B08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B06C50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E5686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51C828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652D7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E0490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A38D43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DA05B83"/>
    <w:multiLevelType w:val="hybridMultilevel"/>
    <w:tmpl w:val="F9D62044"/>
    <w:lvl w:ilvl="0" w:tplc="15CC738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760F3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59099B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FF4DBA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2041D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E8C7FB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1C8F90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A8CF0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392733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0DF5B6A"/>
    <w:multiLevelType w:val="hybridMultilevel"/>
    <w:tmpl w:val="7780E86A"/>
    <w:lvl w:ilvl="0" w:tplc="DB62C72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8BC0A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BC8DBD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A1C182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4AE7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4AE8F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1924FF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5C2BA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1C408A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53666BF"/>
    <w:multiLevelType w:val="hybridMultilevel"/>
    <w:tmpl w:val="1020F346"/>
    <w:lvl w:ilvl="0" w:tplc="4EA4799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1286C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E445FE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4844EB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0B024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95EA6F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E1645B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0E0C9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8924B9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6C962FC"/>
    <w:multiLevelType w:val="hybridMultilevel"/>
    <w:tmpl w:val="72F455C2"/>
    <w:lvl w:ilvl="0" w:tplc="5786243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F24C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DDE22C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440998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26044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5E2D10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C4C12F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E50E1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018EAC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75F48C4"/>
    <w:multiLevelType w:val="hybridMultilevel"/>
    <w:tmpl w:val="A9DAADC4"/>
    <w:lvl w:ilvl="0" w:tplc="E520C14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35EA6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2E4919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1E0B43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0A42D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18ACAA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6E46D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E165B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68682F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8A06225"/>
    <w:multiLevelType w:val="hybridMultilevel"/>
    <w:tmpl w:val="FBEC4B34"/>
    <w:lvl w:ilvl="0" w:tplc="727686E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BD001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AA6307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C1CC9A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A04D9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BFE5A5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870D70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228A2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B929CF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9A91152"/>
    <w:multiLevelType w:val="hybridMultilevel"/>
    <w:tmpl w:val="55BC82A8"/>
    <w:lvl w:ilvl="0" w:tplc="F27E8C9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D9072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BE8301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940FC6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830BB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BEC8B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A089E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3248B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D205DC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AD63AD5"/>
    <w:multiLevelType w:val="hybridMultilevel"/>
    <w:tmpl w:val="90C09F0C"/>
    <w:lvl w:ilvl="0" w:tplc="12280C6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 w:tplc="264CBDEE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 w:tplc="DD2A3598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 w:tplc="73FE51F6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 w:tplc="A574CDBE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 w:tplc="71C62CB8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 w:tplc="FFCC012E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 w:tplc="A34401DC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 w:tplc="A7E0B0BC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F2158D2"/>
    <w:multiLevelType w:val="hybridMultilevel"/>
    <w:tmpl w:val="8502FD60"/>
    <w:lvl w:ilvl="0" w:tplc="EF16B06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38AE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FAE73A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316B77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2A0DE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2E3CC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970F8B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60A21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364DE4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4FE07FB8"/>
    <w:multiLevelType w:val="hybridMultilevel"/>
    <w:tmpl w:val="29480C82"/>
    <w:lvl w:ilvl="0" w:tplc="1A3A798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D66251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80A86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17CD48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D0E57E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94787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00886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AC8DF5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B0C0D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04E7AEF"/>
    <w:multiLevelType w:val="hybridMultilevel"/>
    <w:tmpl w:val="CC464F20"/>
    <w:lvl w:ilvl="0" w:tplc="DDB870B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72C0E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BF8A91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2703D1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42879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016114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98A537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554A8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6A0844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0742FF8"/>
    <w:multiLevelType w:val="hybridMultilevel"/>
    <w:tmpl w:val="09E2843E"/>
    <w:lvl w:ilvl="0" w:tplc="C5946A8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60601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284C7D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73AA67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702A9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A52592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2448C4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0DE55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CE4512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1B269BC"/>
    <w:multiLevelType w:val="hybridMultilevel"/>
    <w:tmpl w:val="6204B386"/>
    <w:lvl w:ilvl="0" w:tplc="CEC27AD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65E1F0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11CEB8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685F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B0856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51A895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6168C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46278A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15AE3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2D744A5"/>
    <w:multiLevelType w:val="hybridMultilevel"/>
    <w:tmpl w:val="46F82160"/>
    <w:lvl w:ilvl="0" w:tplc="B5EC8C3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7FA85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D649D5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856A5B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A9CCB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2B4A0E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E7ADB0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9B26A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7D27D3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3CF05A7"/>
    <w:multiLevelType w:val="hybridMultilevel"/>
    <w:tmpl w:val="1F44B636"/>
    <w:lvl w:ilvl="0" w:tplc="CCDEDD7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5C625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FE6E28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DB2795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C3AEE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FD0333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91E04A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D24C3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7A2C87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50D2416"/>
    <w:multiLevelType w:val="hybridMultilevel"/>
    <w:tmpl w:val="14B81994"/>
    <w:lvl w:ilvl="0" w:tplc="9B7695C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8EC1C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CB45F6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5EAA5D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A6638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AC41FE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840FB7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62EF0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A00086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7EF3F50"/>
    <w:multiLevelType w:val="multilevel"/>
    <w:tmpl w:val="1E4EF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5A083BD8"/>
    <w:multiLevelType w:val="hybridMultilevel"/>
    <w:tmpl w:val="31142648"/>
    <w:lvl w:ilvl="0" w:tplc="1C78807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32C74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40C536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EA2CAE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B806C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B46E5F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4E6888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A9CEC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800C89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5BF1791D"/>
    <w:multiLevelType w:val="hybridMultilevel"/>
    <w:tmpl w:val="6380A4E6"/>
    <w:lvl w:ilvl="0" w:tplc="80B654E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3565A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378D81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A33236E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856B2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FCE5D3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42E3C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E9467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7D01B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5E326AEE"/>
    <w:multiLevelType w:val="hybridMultilevel"/>
    <w:tmpl w:val="1B38B3E4"/>
    <w:lvl w:ilvl="0" w:tplc="C42C642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1E49E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304092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7CA765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E5C14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52E949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234833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C1203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5B07B3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60876EB3"/>
    <w:multiLevelType w:val="hybridMultilevel"/>
    <w:tmpl w:val="2FCAD240"/>
    <w:lvl w:ilvl="0" w:tplc="81AE949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4AACA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BF8EA3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DEE41D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308B0D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346FAC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6D444E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7A6B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29AD7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2720BDD"/>
    <w:multiLevelType w:val="hybridMultilevel"/>
    <w:tmpl w:val="A8205694"/>
    <w:lvl w:ilvl="0" w:tplc="D34A37E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0D420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8B2E1C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7580D5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B2CBC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176637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1262D1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28437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E868AA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3ED3E5F"/>
    <w:multiLevelType w:val="hybridMultilevel"/>
    <w:tmpl w:val="F97A4A9A"/>
    <w:lvl w:ilvl="0" w:tplc="5AB2B5E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106FE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D0A891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AF602A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F04DA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DE2E1F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DBE425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5029D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D3AAAE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66162B1B"/>
    <w:multiLevelType w:val="hybridMultilevel"/>
    <w:tmpl w:val="B02E4C94"/>
    <w:lvl w:ilvl="0" w:tplc="45EC037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13808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6E2886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7A24C8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BE888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D965A2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1888EE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05E82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EECF69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6B337C8"/>
    <w:multiLevelType w:val="hybridMultilevel"/>
    <w:tmpl w:val="8AF8F804"/>
    <w:lvl w:ilvl="0" w:tplc="572EE51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B76E7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F84116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2F6479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10D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CDE19D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062034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8FA26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E6C5AA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7601327"/>
    <w:multiLevelType w:val="hybridMultilevel"/>
    <w:tmpl w:val="EC921D3A"/>
    <w:lvl w:ilvl="0" w:tplc="9062678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5EE9B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45665B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CFE8B8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7C297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480534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29218B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9A083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D94E52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76E2CC4"/>
    <w:multiLevelType w:val="hybridMultilevel"/>
    <w:tmpl w:val="4E46615A"/>
    <w:lvl w:ilvl="0" w:tplc="355EBDE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F0EDE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8BA448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6E28AF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17A65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F46E5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3E62BA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64EDA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5F40FF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9720EBD"/>
    <w:multiLevelType w:val="hybridMultilevel"/>
    <w:tmpl w:val="343AFFD6"/>
    <w:lvl w:ilvl="0" w:tplc="6532C91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E98DF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658462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1D4568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CC6CD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146B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B04627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D80D7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47E8EE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AE17E62"/>
    <w:multiLevelType w:val="hybridMultilevel"/>
    <w:tmpl w:val="6F6E44E8"/>
    <w:lvl w:ilvl="0" w:tplc="E5E6540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A3064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6F8FF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C68A8E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84490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8F6144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1782F0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5C6C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9DAD93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03A37DF"/>
    <w:multiLevelType w:val="hybridMultilevel"/>
    <w:tmpl w:val="4896FB64"/>
    <w:lvl w:ilvl="0" w:tplc="EDAEC22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8FA8F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850CC2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94E2B5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D98E1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CC4A33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C08BE9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E5269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90E69F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7A513F8C"/>
    <w:multiLevelType w:val="hybridMultilevel"/>
    <w:tmpl w:val="3184EC8C"/>
    <w:lvl w:ilvl="0" w:tplc="788C02F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9BE39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37823D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C78845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67201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82A82A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3A6774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10261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326E49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7BD319FE"/>
    <w:multiLevelType w:val="hybridMultilevel"/>
    <w:tmpl w:val="A6E05084"/>
    <w:lvl w:ilvl="0" w:tplc="339E946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98E1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2344FA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9F4F2A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D14BD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452296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28475B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786E8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EF0CDF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7163289">
    <w:abstractNumId w:val="5"/>
  </w:num>
  <w:num w:numId="2" w16cid:durableId="1505976977">
    <w:abstractNumId w:val="28"/>
  </w:num>
  <w:num w:numId="3" w16cid:durableId="366568083">
    <w:abstractNumId w:val="39"/>
  </w:num>
  <w:num w:numId="4" w16cid:durableId="1729038788">
    <w:abstractNumId w:val="15"/>
  </w:num>
  <w:num w:numId="5" w16cid:durableId="1750080762">
    <w:abstractNumId w:val="18"/>
  </w:num>
  <w:num w:numId="6" w16cid:durableId="984310079">
    <w:abstractNumId w:val="1"/>
  </w:num>
  <w:num w:numId="7" w16cid:durableId="970480137">
    <w:abstractNumId w:val="33"/>
  </w:num>
  <w:num w:numId="8" w16cid:durableId="1769807225">
    <w:abstractNumId w:val="22"/>
  </w:num>
  <w:num w:numId="9" w16cid:durableId="761683833">
    <w:abstractNumId w:val="9"/>
  </w:num>
  <w:num w:numId="10" w16cid:durableId="20478532">
    <w:abstractNumId w:val="6"/>
  </w:num>
  <w:num w:numId="11" w16cid:durableId="443227881">
    <w:abstractNumId w:val="52"/>
  </w:num>
  <w:num w:numId="12" w16cid:durableId="1824471089">
    <w:abstractNumId w:val="26"/>
  </w:num>
  <w:num w:numId="13" w16cid:durableId="1826043169">
    <w:abstractNumId w:val="17"/>
  </w:num>
  <w:num w:numId="14" w16cid:durableId="71902487">
    <w:abstractNumId w:val="44"/>
  </w:num>
  <w:num w:numId="15" w16cid:durableId="623851045">
    <w:abstractNumId w:val="30"/>
  </w:num>
  <w:num w:numId="16" w16cid:durableId="2128234607">
    <w:abstractNumId w:val="21"/>
  </w:num>
  <w:num w:numId="17" w16cid:durableId="497884546">
    <w:abstractNumId w:val="8"/>
  </w:num>
  <w:num w:numId="18" w16cid:durableId="1051345946">
    <w:abstractNumId w:val="57"/>
  </w:num>
  <w:num w:numId="19" w16cid:durableId="664092400">
    <w:abstractNumId w:val="23"/>
  </w:num>
  <w:num w:numId="20" w16cid:durableId="675038068">
    <w:abstractNumId w:val="36"/>
  </w:num>
  <w:num w:numId="21" w16cid:durableId="443040611">
    <w:abstractNumId w:val="11"/>
  </w:num>
  <w:num w:numId="22" w16cid:durableId="138495741">
    <w:abstractNumId w:val="16"/>
  </w:num>
  <w:num w:numId="23" w16cid:durableId="942494342">
    <w:abstractNumId w:val="49"/>
  </w:num>
  <w:num w:numId="24" w16cid:durableId="1462455509">
    <w:abstractNumId w:val="42"/>
  </w:num>
  <w:num w:numId="25" w16cid:durableId="366300141">
    <w:abstractNumId w:val="2"/>
  </w:num>
  <w:num w:numId="26" w16cid:durableId="116996015">
    <w:abstractNumId w:val="19"/>
  </w:num>
  <w:num w:numId="27" w16cid:durableId="258568011">
    <w:abstractNumId w:val="51"/>
  </w:num>
  <w:num w:numId="28" w16cid:durableId="1057632988">
    <w:abstractNumId w:val="29"/>
  </w:num>
  <w:num w:numId="29" w16cid:durableId="494343324">
    <w:abstractNumId w:val="47"/>
  </w:num>
  <w:num w:numId="30" w16cid:durableId="1106580262">
    <w:abstractNumId w:val="24"/>
  </w:num>
  <w:num w:numId="31" w16cid:durableId="1932619161">
    <w:abstractNumId w:val="27"/>
  </w:num>
  <w:num w:numId="32" w16cid:durableId="2084331680">
    <w:abstractNumId w:val="43"/>
  </w:num>
  <w:num w:numId="33" w16cid:durableId="1005207720">
    <w:abstractNumId w:val="3"/>
  </w:num>
  <w:num w:numId="34" w16cid:durableId="724137251">
    <w:abstractNumId w:val="13"/>
  </w:num>
  <w:num w:numId="35" w16cid:durableId="44914486">
    <w:abstractNumId w:val="46"/>
  </w:num>
  <w:num w:numId="36" w16cid:durableId="1924147009">
    <w:abstractNumId w:val="53"/>
  </w:num>
  <w:num w:numId="37" w16cid:durableId="1389761149">
    <w:abstractNumId w:val="14"/>
  </w:num>
  <w:num w:numId="38" w16cid:durableId="825827064">
    <w:abstractNumId w:val="41"/>
  </w:num>
  <w:num w:numId="39" w16cid:durableId="527068822">
    <w:abstractNumId w:val="35"/>
  </w:num>
  <w:num w:numId="40" w16cid:durableId="900335972">
    <w:abstractNumId w:val="55"/>
  </w:num>
  <w:num w:numId="41" w16cid:durableId="1655841290">
    <w:abstractNumId w:val="12"/>
  </w:num>
  <w:num w:numId="42" w16cid:durableId="2141224375">
    <w:abstractNumId w:val="40"/>
  </w:num>
  <w:num w:numId="43" w16cid:durableId="2091272777">
    <w:abstractNumId w:val="37"/>
  </w:num>
  <w:num w:numId="44" w16cid:durableId="1255212419">
    <w:abstractNumId w:val="25"/>
  </w:num>
  <w:num w:numId="45" w16cid:durableId="2065640043">
    <w:abstractNumId w:val="45"/>
  </w:num>
  <w:num w:numId="46" w16cid:durableId="1064179413">
    <w:abstractNumId w:val="58"/>
  </w:num>
  <w:num w:numId="47" w16cid:durableId="738289049">
    <w:abstractNumId w:val="20"/>
  </w:num>
  <w:num w:numId="48" w16cid:durableId="1829395075">
    <w:abstractNumId w:val="48"/>
  </w:num>
  <w:num w:numId="49" w16cid:durableId="1404912522">
    <w:abstractNumId w:val="0"/>
  </w:num>
  <w:num w:numId="50" w16cid:durableId="568462534">
    <w:abstractNumId w:val="31"/>
  </w:num>
  <w:num w:numId="51" w16cid:durableId="220097901">
    <w:abstractNumId w:val="38"/>
  </w:num>
  <w:num w:numId="52" w16cid:durableId="1697272834">
    <w:abstractNumId w:val="4"/>
  </w:num>
  <w:num w:numId="53" w16cid:durableId="1981109115">
    <w:abstractNumId w:val="54"/>
  </w:num>
  <w:num w:numId="54" w16cid:durableId="473522373">
    <w:abstractNumId w:val="7"/>
  </w:num>
  <w:num w:numId="55" w16cid:durableId="1714846133">
    <w:abstractNumId w:val="10"/>
  </w:num>
  <w:num w:numId="56" w16cid:durableId="1005091745">
    <w:abstractNumId w:val="34"/>
  </w:num>
  <w:num w:numId="57" w16cid:durableId="434597042">
    <w:abstractNumId w:val="56"/>
  </w:num>
  <w:num w:numId="58" w16cid:durableId="2047674524">
    <w:abstractNumId w:val="50"/>
  </w:num>
  <w:num w:numId="59" w16cid:durableId="488520898">
    <w:abstractNumId w:val="59"/>
  </w:num>
  <w:num w:numId="60" w16cid:durableId="18010709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6"/>
    <w:rsid w:val="00254396"/>
    <w:rsid w:val="004F493E"/>
    <w:rsid w:val="006E4D0A"/>
    <w:rsid w:val="007B4711"/>
    <w:rsid w:val="00815136"/>
    <w:rsid w:val="0093667E"/>
    <w:rsid w:val="00BC5073"/>
    <w:rsid w:val="00BD7D3A"/>
    <w:rsid w:val="00C2317D"/>
    <w:rsid w:val="00C44C49"/>
    <w:rsid w:val="00F82A35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A097"/>
  <w15:docId w15:val="{5BEEFA25-897A-4796-9CBE-1CA2ACD2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0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tex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1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2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3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4" w:themeTint="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  <w:shd w:val="clear" w:color="FFFFFF" w:themeColor="accent1" w:themeTint="00" w:fill="FFFFFF" w:themeFill="accent1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1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1" w:themeTint="00" w:fill="FFFFFF" w:themeFill="accent1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b/>
        <w:color w:val="FFFFFF" w:themeColor="text1" w:themeTint="00" w:themeShade="00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b/>
        <w:color w:val="FFFFFF" w:themeColor="text1" w:themeTint="00" w:themeShade="00"/>
      </w:rPr>
    </w:tblStylePr>
    <w:tblStylePr w:type="firstCol">
      <w:rPr>
        <w:b/>
        <w:color w:val="FFFFFF" w:themeColor="text1" w:themeTint="00" w:themeShade="00"/>
      </w:rPr>
    </w:tblStylePr>
    <w:tblStylePr w:type="lastCol">
      <w:rPr>
        <w:b/>
        <w:color w:val="FFFFFF" w:themeColor="text1" w:themeTint="00" w:themeShade="0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b/>
        <w:color w:val="FFFFFF" w:themeColor="accent1" w:themeTint="00" w:themeShade="00"/>
      </w:rPr>
      <w:tblPr/>
      <w:tcPr>
        <w:tcBorders>
          <w:bottom w:val="single" w:sz="12" w:space="0" w:color="FFFFFF" w:themeColor="accent1" w:themeTint="00"/>
        </w:tcBorders>
      </w:tcPr>
    </w:tblStylePr>
    <w:tblStylePr w:type="lastRow">
      <w:rPr>
        <w:b/>
        <w:color w:val="FFFFFF" w:themeColor="accent1" w:themeTint="00" w:themeShade="00"/>
      </w:rPr>
    </w:tblStylePr>
    <w:tblStylePr w:type="firstCol">
      <w:rPr>
        <w:b/>
        <w:color w:val="FFFFFF" w:themeColor="accent1" w:themeTint="00" w:themeShade="00"/>
      </w:rPr>
    </w:tblStylePr>
    <w:tblStylePr w:type="lastCol">
      <w:rPr>
        <w:b/>
        <w:color w:val="FFFFFF" w:themeColor="accent1" w:themeTint="00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000000" w:themeColor="accent5" w:themeShade="0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000000" w:themeColor="accent5" w:themeShade="00"/>
      </w:rPr>
    </w:tblStylePr>
    <w:tblStylePr w:type="firstCol">
      <w:rPr>
        <w:b/>
        <w:color w:val="000000" w:themeColor="accent5" w:themeShade="00"/>
      </w:rPr>
    </w:tblStylePr>
    <w:tblStylePr w:type="lastCol">
      <w:rPr>
        <w:b/>
        <w:color w:val="000000" w:themeColor="accent5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text1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text1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1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1" w:themeTint="00" w:themeShade="00"/>
        <w:sz w:val="22"/>
      </w:rPr>
      <w:tblPr/>
      <w:tcPr>
        <w:tcBorders>
          <w:top w:val="single" w:sz="4" w:space="0" w:color="FFFFFF" w:themeColor="accent1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1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1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FFFFFF" w:themeColor="accent1" w:themeTint="00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FFFFFF" w:themeColor="accent1" w:themeTint="00" w:themeShade="0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2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2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3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3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4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4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5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5" w:themeShade="00"/>
        <w:sz w:val="22"/>
      </w:rPr>
      <w:tblPr/>
      <w:tcPr>
        <w:tcBorders>
          <w:top w:val="single" w:sz="4" w:space="0" w:color="FFFFFF" w:themeColor="accent5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5" w:themeShade="00"/>
        <w:sz w:val="22"/>
      </w:rPr>
      <w:tblPr/>
      <w:tcPr>
        <w:tcBorders>
          <w:top w:val="none" w:sz="0" w:space="0" w:color="auto"/>
          <w:left w:val="single" w:sz="4" w:space="0" w:color="FFFFFF" w:themeColor="accent5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000000" w:themeColor="accent5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000000" w:themeColor="accent5" w:themeShade="00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6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0000" w:themeColor="accent6" w:themeShade="00"/>
        <w:sz w:val="22"/>
      </w:rPr>
      <w:tblPr/>
      <w:tcPr>
        <w:tcBorders>
          <w:top w:val="single" w:sz="4" w:space="0" w:color="FFFFFF" w:themeColor="accent6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6" w:themeShade="00"/>
        <w:sz w:val="22"/>
      </w:rPr>
      <w:tblPr/>
      <w:tcPr>
        <w:tcBorders>
          <w:top w:val="none" w:sz="0" w:space="0" w:color="auto"/>
          <w:left w:val="single" w:sz="4" w:space="0" w:color="FFFFFF" w:themeColor="accent6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000000" w:themeColor="accent6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000000" w:themeColor="accent6" w:themeShade="00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text1" w:themeTint="00"/>
          <w:left w:val="none" w:sz="4" w:space="0" w:color="000000"/>
          <w:bottom w:val="single" w:sz="4" w:space="0" w:color="FFFFFF" w:themeColor="tex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1" w:themeTint="00"/>
          <w:left w:val="none" w:sz="4" w:space="0" w:color="000000"/>
          <w:bottom w:val="single" w:sz="4" w:space="0" w:color="FFFFFF" w:themeColor="accent1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2" w:themeTint="00"/>
          <w:left w:val="none" w:sz="4" w:space="0" w:color="000000"/>
          <w:bottom w:val="single" w:sz="4" w:space="0" w:color="FFFFFF" w:themeColor="accent2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3" w:themeTint="00"/>
          <w:left w:val="none" w:sz="4" w:space="0" w:color="000000"/>
          <w:bottom w:val="single" w:sz="4" w:space="0" w:color="FFFFFF" w:themeColor="accent3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4" w:themeTint="00"/>
          <w:left w:val="none" w:sz="4" w:space="0" w:color="000000"/>
          <w:bottom w:val="single" w:sz="4" w:space="0" w:color="FFFFFF" w:themeColor="accent4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5" w:themeTint="00"/>
          <w:left w:val="none" w:sz="4" w:space="0" w:color="000000"/>
          <w:bottom w:val="single" w:sz="4" w:space="0" w:color="FFFFFF" w:themeColor="accent5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00"/>
          <w:left w:val="none" w:sz="4" w:space="0" w:color="000000"/>
          <w:bottom w:val="single" w:sz="4" w:space="0" w:color="FFFFFF" w:themeColor="accent6" w:themeTint="0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2" w:themeTint="00"/>
          <w:right w:val="single" w:sz="4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bottom w:val="single" w:sz="4" w:space="0" w:color="FFFFFF" w:themeColor="accent2" w:themeTint="0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3" w:themeTint="00"/>
          <w:right w:val="single" w:sz="4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bottom w:val="single" w:sz="4" w:space="0" w:color="FFFFFF" w:themeColor="accent3" w:themeTint="0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4" w:themeTint="00"/>
          <w:right w:val="single" w:sz="4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bottom w:val="single" w:sz="4" w:space="0" w:color="FFFFFF" w:themeColor="accent4" w:themeTint="0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5" w:themeTint="00"/>
          <w:right w:val="single" w:sz="4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bottom w:val="single" w:sz="4" w:space="0" w:color="FFFFFF" w:themeColor="accent5" w:themeTint="0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6" w:themeTint="00"/>
          <w:right w:val="single" w:sz="4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bottom w:val="single" w:sz="4" w:space="0" w:color="FFFFFF" w:themeColor="accent6" w:themeTint="0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shd w:val="clear" w:color="FFFFFF" w:themeColor="text1" w:themeTint="00" w:fill="FFFFFF" w:themeFill="text1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text1" w:themeTint="00"/>
          <w:bottom w:val="single" w:sz="12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text1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text1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text1" w:themeTint="00" w:fill="FFFFFF" w:themeFill="text1" w:themeFillTint="0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shd w:val="clear" w:color="FFFFFF" w:themeColor="accent2" w:themeTint="00" w:fill="FFFFFF" w:themeFill="accent2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2" w:themeTint="00"/>
          <w:bottom w:val="single" w:sz="12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2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2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2" w:themeTint="00" w:fill="FFFFFF" w:themeFill="accent2" w:themeFillTint="00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shd w:val="clear" w:color="FFFFFF" w:themeColor="accent3" w:themeTint="00" w:fill="FFFFFF" w:themeFill="accent3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3" w:themeTint="00"/>
          <w:bottom w:val="single" w:sz="12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3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3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3" w:themeTint="00" w:fill="FFFFFF" w:themeFill="accent3" w:themeFillTint="00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shd w:val="clear" w:color="FFFFFF" w:themeColor="accent4" w:themeTint="00" w:fill="FFFFFF" w:themeFill="accent4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4" w:themeTint="00"/>
          <w:bottom w:val="single" w:sz="12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4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4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4" w:themeTint="00" w:fill="FFFFFF" w:themeFill="accent4" w:themeFillTint="00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shd w:val="clear" w:color="FFFFFF" w:themeColor="accent5" w:themeTint="00" w:fill="FFFFFF" w:themeFill="accent5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5" w:themeTint="00"/>
          <w:bottom w:val="single" w:sz="12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5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5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5" w:themeTint="00" w:fill="FFFFFF" w:themeFill="accent5" w:themeFillTint="00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shd w:val="clear" w:color="FFFFFF" w:themeColor="accent6" w:themeTint="00" w:fill="FFFFFF" w:themeFill="accent6" w:themeFillTint="0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6" w:themeTint="00"/>
          <w:bottom w:val="single" w:sz="12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6" w:themeTint="0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 w:themeTint="0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00" w:fill="FFFFFF" w:themeFill="accent6" w:themeFillTint="00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FFFFFF" w:themeColor="text1" w:themeTint="0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FFFFFF" w:themeColor="text1" w:themeTint="0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000000" w:themeColor="accent1" w:themeShade="00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000000" w:themeColor="accent1" w:themeShade="0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000000" w:themeColor="accent1" w:themeShade="00"/>
      </w:rPr>
    </w:tblStylePr>
    <w:tblStylePr w:type="lastCol">
      <w:rPr>
        <w:b/>
        <w:color w:val="000000" w:themeColor="accent1" w:themeShade="00"/>
      </w:r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</w:tblPr>
    <w:tblStylePr w:type="firstRow">
      <w:rPr>
        <w:b/>
        <w:color w:val="FFFFFF" w:themeColor="accent2" w:themeTint="00" w:themeShade="00"/>
      </w:rPr>
      <w:tblPr/>
      <w:tcPr>
        <w:tcBorders>
          <w:bottom w:val="single" w:sz="4" w:space="0" w:color="FFFFFF" w:themeColor="accent2" w:themeTint="00"/>
        </w:tcBorders>
      </w:tcPr>
    </w:tblStylePr>
    <w:tblStylePr w:type="lastRow">
      <w:rPr>
        <w:b/>
        <w:color w:val="FFFFFF" w:themeColor="accent2" w:themeTint="00" w:themeShade="00"/>
      </w:rPr>
      <w:tblPr/>
      <w:tcPr>
        <w:tcBorders>
          <w:top w:val="single" w:sz="4" w:space="0" w:color="FFFFFF" w:themeColor="accent2" w:themeTint="00"/>
        </w:tcBorders>
      </w:tcPr>
    </w:tblStylePr>
    <w:tblStylePr w:type="firstCol">
      <w:rPr>
        <w:b/>
        <w:color w:val="FFFFFF" w:themeColor="accent2" w:themeTint="00" w:themeShade="00"/>
      </w:rPr>
    </w:tblStylePr>
    <w:tblStylePr w:type="lastCol">
      <w:rPr>
        <w:b/>
        <w:color w:val="FFFFFF" w:themeColor="accent2" w:themeTint="00" w:themeShade="00"/>
      </w:r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</w:tblPr>
    <w:tblStylePr w:type="firstRow">
      <w:rPr>
        <w:b/>
        <w:color w:val="FFFFFF" w:themeColor="accent3" w:themeTint="00" w:themeShade="00"/>
      </w:rPr>
      <w:tblPr/>
      <w:tcPr>
        <w:tcBorders>
          <w:bottom w:val="single" w:sz="4" w:space="0" w:color="FFFFFF" w:themeColor="accent3" w:themeTint="00"/>
        </w:tcBorders>
      </w:tcPr>
    </w:tblStylePr>
    <w:tblStylePr w:type="lastRow">
      <w:rPr>
        <w:b/>
        <w:color w:val="FFFFFF" w:themeColor="accent3" w:themeTint="00" w:themeShade="00"/>
      </w:rPr>
      <w:tblPr/>
      <w:tcPr>
        <w:tcBorders>
          <w:top w:val="single" w:sz="4" w:space="0" w:color="FFFFFF" w:themeColor="accent3" w:themeTint="00"/>
        </w:tcBorders>
      </w:tcPr>
    </w:tblStylePr>
    <w:tblStylePr w:type="firstCol">
      <w:rPr>
        <w:b/>
        <w:color w:val="FFFFFF" w:themeColor="accent3" w:themeTint="00" w:themeShade="00"/>
      </w:rPr>
    </w:tblStylePr>
    <w:tblStylePr w:type="lastCol">
      <w:rPr>
        <w:b/>
        <w:color w:val="FFFFFF" w:themeColor="accent3" w:themeTint="00" w:themeShade="00"/>
      </w:r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</w:tblPr>
    <w:tblStylePr w:type="firstRow">
      <w:rPr>
        <w:b/>
        <w:color w:val="FFFFFF" w:themeColor="accent4" w:themeTint="00" w:themeShade="00"/>
      </w:rPr>
      <w:tblPr/>
      <w:tcPr>
        <w:tcBorders>
          <w:bottom w:val="single" w:sz="4" w:space="0" w:color="FFFFFF" w:themeColor="accent4" w:themeTint="00"/>
        </w:tcBorders>
      </w:tcPr>
    </w:tblStylePr>
    <w:tblStylePr w:type="lastRow">
      <w:rPr>
        <w:b/>
        <w:color w:val="FFFFFF" w:themeColor="accent4" w:themeTint="00" w:themeShade="00"/>
      </w:rPr>
      <w:tblPr/>
      <w:tcPr>
        <w:tcBorders>
          <w:top w:val="single" w:sz="4" w:space="0" w:color="FFFFFF" w:themeColor="accent4" w:themeTint="00"/>
        </w:tcBorders>
      </w:tcPr>
    </w:tblStylePr>
    <w:tblStylePr w:type="firstCol">
      <w:rPr>
        <w:b/>
        <w:color w:val="FFFFFF" w:themeColor="accent4" w:themeTint="00" w:themeShade="00"/>
      </w:rPr>
    </w:tblStylePr>
    <w:tblStylePr w:type="lastCol">
      <w:rPr>
        <w:b/>
        <w:color w:val="FFFFFF" w:themeColor="accent4" w:themeTint="00" w:themeShade="00"/>
      </w:r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</w:tblPr>
    <w:tblStylePr w:type="firstRow">
      <w:rPr>
        <w:b/>
        <w:color w:val="FFFFFF" w:themeColor="accent5" w:themeTint="00" w:themeShade="00"/>
      </w:rPr>
      <w:tblPr/>
      <w:tcPr>
        <w:tcBorders>
          <w:bottom w:val="single" w:sz="4" w:space="0" w:color="FFFFFF" w:themeColor="accent5" w:themeTint="00"/>
        </w:tcBorders>
      </w:tcPr>
    </w:tblStylePr>
    <w:tblStylePr w:type="lastRow">
      <w:rPr>
        <w:b/>
        <w:color w:val="FFFFFF" w:themeColor="accent5" w:themeTint="00" w:themeShade="00"/>
      </w:rPr>
      <w:tblPr/>
      <w:tcPr>
        <w:tcBorders>
          <w:top w:val="single" w:sz="4" w:space="0" w:color="FFFFFF" w:themeColor="accent5" w:themeTint="00"/>
        </w:tcBorders>
      </w:tcPr>
    </w:tblStylePr>
    <w:tblStylePr w:type="firstCol">
      <w:rPr>
        <w:b/>
        <w:color w:val="FFFFFF" w:themeColor="accent5" w:themeTint="00" w:themeShade="00"/>
      </w:rPr>
    </w:tblStylePr>
    <w:tblStylePr w:type="lastCol">
      <w:rPr>
        <w:b/>
        <w:color w:val="FFFFFF" w:themeColor="accent5" w:themeTint="00" w:themeShade="00"/>
      </w:r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</w:tblPr>
    <w:tblStylePr w:type="firstRow">
      <w:rPr>
        <w:b/>
        <w:color w:val="FFFFFF" w:themeColor="accent6" w:themeTint="00" w:themeShade="00"/>
      </w:rPr>
      <w:tblPr/>
      <w:tcPr>
        <w:tcBorders>
          <w:bottom w:val="single" w:sz="4" w:space="0" w:color="FFFFFF" w:themeColor="accent6" w:themeTint="00"/>
        </w:tcBorders>
      </w:tcPr>
    </w:tblStylePr>
    <w:tblStylePr w:type="lastRow">
      <w:rPr>
        <w:b/>
        <w:color w:val="FFFFFF" w:themeColor="accent6" w:themeTint="00" w:themeShade="00"/>
      </w:rPr>
      <w:tblPr/>
      <w:tcPr>
        <w:tcBorders>
          <w:top w:val="single" w:sz="4" w:space="0" w:color="FFFFFF" w:themeColor="accent6" w:themeTint="00"/>
        </w:tcBorders>
      </w:tcPr>
    </w:tblStylePr>
    <w:tblStylePr w:type="firstCol">
      <w:rPr>
        <w:b/>
        <w:color w:val="FFFFFF" w:themeColor="accent6" w:themeTint="00" w:themeShade="00"/>
      </w:rPr>
    </w:tblStylePr>
    <w:tblStylePr w:type="lastCol">
      <w:rPr>
        <w:b/>
        <w:color w:val="FFFFFF" w:themeColor="accent6" w:themeTint="00" w:themeShade="00"/>
      </w:r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text1" w:themeTint="00"/>
      </w:tblBorders>
    </w:tblPr>
    <w:tblStylePr w:type="fir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text1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single" w:sz="4" w:space="0" w:color="FFFFFF" w:themeColor="text1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text1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text1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text1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FFFFFF" w:themeColor="text1" w:themeTint="00" w:themeShade="0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FFFFFF" w:themeColor="text1" w:themeTint="00" w:themeShade="0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0000" w:themeColor="accent1" w:themeShade="00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0000" w:themeColor="accent1" w:themeShade="00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000000" w:themeColor="accent1" w:themeShade="0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2Horz">
      <w:rPr>
        <w:rFonts w:ascii="Arial" w:hAnsi="Arial"/>
        <w:color w:val="000000" w:themeColor="accent1" w:themeShade="00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2" w:themeTint="00"/>
      </w:tblBorders>
    </w:tblPr>
    <w:tblStylePr w:type="fir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2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single" w:sz="4" w:space="0" w:color="FFFFFF" w:themeColor="accent2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2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2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2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FFFFFF" w:themeColor="accent2" w:themeTint="00" w:themeShade="0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2Horz">
      <w:rPr>
        <w:rFonts w:ascii="Arial" w:hAnsi="Arial"/>
        <w:color w:val="FFFFFF" w:themeColor="accent2" w:themeTint="00" w:themeShade="00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3" w:themeTint="00"/>
      </w:tblBorders>
    </w:tblPr>
    <w:tblStylePr w:type="fir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3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single" w:sz="4" w:space="0" w:color="FFFFFF" w:themeColor="accent3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3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3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3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FFFFFF" w:themeColor="accent3" w:themeTint="00" w:themeShade="0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2Horz">
      <w:rPr>
        <w:rFonts w:ascii="Arial" w:hAnsi="Arial"/>
        <w:color w:val="FFFFFF" w:themeColor="accent3" w:themeTint="00" w:themeShade="00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4" w:themeTint="00"/>
      </w:tblBorders>
    </w:tblPr>
    <w:tblStylePr w:type="fir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4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single" w:sz="4" w:space="0" w:color="FFFFFF" w:themeColor="accent4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4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4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4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FFFFFF" w:themeColor="accent4" w:themeTint="00" w:themeShade="0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2Horz">
      <w:rPr>
        <w:rFonts w:ascii="Arial" w:hAnsi="Arial"/>
        <w:color w:val="FFFFFF" w:themeColor="accent4" w:themeTint="00" w:themeShade="00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5" w:themeTint="00"/>
      </w:tblBorders>
    </w:tblPr>
    <w:tblStylePr w:type="fir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5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single" w:sz="4" w:space="0" w:color="FFFFFF" w:themeColor="accent5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5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5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5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FFFFFF" w:themeColor="accent5" w:themeTint="00" w:themeShade="0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2Horz">
      <w:rPr>
        <w:rFonts w:ascii="Arial" w:hAnsi="Arial"/>
        <w:color w:val="FFFFFF" w:themeColor="accent5" w:themeTint="00" w:themeShade="00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FFFF" w:themeColor="accent6" w:themeTint="00"/>
      </w:tblBorders>
    </w:tblPr>
    <w:tblStylePr w:type="fir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FFFF" w:themeColor="accent6" w:themeTint="0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single" w:sz="4" w:space="0" w:color="FFFFFF" w:themeColor="accent6" w:themeTint="0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accent6" w:themeTint="00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6" w:themeTint="00" w:themeShade="00"/>
        <w:sz w:val="22"/>
      </w:rPr>
      <w:tblPr/>
      <w:tcPr>
        <w:tcBorders>
          <w:top w:val="none" w:sz="0" w:space="0" w:color="auto"/>
          <w:left w:val="single" w:sz="4" w:space="0" w:color="FFFFFF" w:themeColor="accent6" w:themeTint="0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FFFFFF" w:themeColor="accent6" w:themeTint="00" w:themeShade="0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2Horz">
      <w:rPr>
        <w:rFonts w:ascii="Arial" w:hAnsi="Arial"/>
        <w:color w:val="FFFFFF" w:themeColor="accent6" w:themeTint="00" w:themeShade="00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1" w:themeShade="00"/>
        <w:left w:val="single" w:sz="4" w:space="0" w:color="000000" w:themeColor="accent1" w:themeShade="00"/>
        <w:bottom w:val="single" w:sz="4" w:space="0" w:color="000000" w:themeColor="accent1" w:themeShade="00"/>
        <w:right w:val="single" w:sz="4" w:space="0" w:color="000000" w:themeColor="accent1" w:themeShade="00"/>
        <w:insideH w:val="single" w:sz="4" w:space="0" w:color="000000" w:themeColor="accent1" w:themeShade="00"/>
        <w:insideV w:val="single" w:sz="4" w:space="0" w:color="000000" w:themeColor="accent1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1" w:themeTint="00" w:fill="FFFFFF" w:themeFill="accent1" w:themeFillTint="0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2" w:themeShade="00"/>
        <w:left w:val="single" w:sz="4" w:space="0" w:color="000000" w:themeColor="accent2" w:themeShade="00"/>
        <w:bottom w:val="single" w:sz="4" w:space="0" w:color="000000" w:themeColor="accent2" w:themeShade="00"/>
        <w:right w:val="single" w:sz="4" w:space="0" w:color="000000" w:themeColor="accent2" w:themeShade="00"/>
        <w:insideH w:val="single" w:sz="4" w:space="0" w:color="000000" w:themeColor="accent2" w:themeShade="00"/>
        <w:insideV w:val="single" w:sz="4" w:space="0" w:color="000000" w:themeColor="accent2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2" w:themeTint="00" w:fill="FFFFFF" w:themeFill="accent2" w:themeFillTint="00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3" w:themeShade="00"/>
        <w:left w:val="single" w:sz="4" w:space="0" w:color="000000" w:themeColor="accent3" w:themeShade="00"/>
        <w:bottom w:val="single" w:sz="4" w:space="0" w:color="000000" w:themeColor="accent3" w:themeShade="00"/>
        <w:right w:val="single" w:sz="4" w:space="0" w:color="000000" w:themeColor="accent3" w:themeShade="00"/>
        <w:insideH w:val="single" w:sz="4" w:space="0" w:color="000000" w:themeColor="accent3" w:themeShade="00"/>
        <w:insideV w:val="single" w:sz="4" w:space="0" w:color="000000" w:themeColor="accent3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3" w:themeTint="00" w:fill="FFFFFF" w:themeFill="accent3" w:themeFillTint="00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4" w:themeShade="00"/>
        <w:left w:val="single" w:sz="4" w:space="0" w:color="000000" w:themeColor="accent4" w:themeShade="00"/>
        <w:bottom w:val="single" w:sz="4" w:space="0" w:color="000000" w:themeColor="accent4" w:themeShade="00"/>
        <w:right w:val="single" w:sz="4" w:space="0" w:color="000000" w:themeColor="accent4" w:themeShade="00"/>
        <w:insideH w:val="single" w:sz="4" w:space="0" w:color="000000" w:themeColor="accent4" w:themeShade="00"/>
        <w:insideV w:val="single" w:sz="4" w:space="0" w:color="000000" w:themeColor="accent4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4" w:themeTint="00" w:fill="FFFFFF" w:themeFill="accent4" w:themeFillTint="00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5" w:themeShade="00"/>
        <w:left w:val="single" w:sz="4" w:space="0" w:color="000000" w:themeColor="accent5" w:themeShade="00"/>
        <w:bottom w:val="single" w:sz="4" w:space="0" w:color="000000" w:themeColor="accent5" w:themeShade="00"/>
        <w:right w:val="single" w:sz="4" w:space="0" w:color="000000" w:themeColor="accent5" w:themeShade="00"/>
        <w:insideH w:val="single" w:sz="4" w:space="0" w:color="000000" w:themeColor="accent5" w:themeShade="00"/>
        <w:insideV w:val="single" w:sz="4" w:space="0" w:color="000000" w:themeColor="accent5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5" w:themeTint="00" w:fill="FFFFFF" w:themeFill="accent5" w:themeFillTint="00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accent6" w:themeShade="00"/>
        <w:left w:val="single" w:sz="4" w:space="0" w:color="000000" w:themeColor="accent6" w:themeShade="00"/>
        <w:bottom w:val="single" w:sz="4" w:space="0" w:color="000000" w:themeColor="accent6" w:themeShade="00"/>
        <w:right w:val="single" w:sz="4" w:space="0" w:color="000000" w:themeColor="accent6" w:themeShade="00"/>
        <w:insideH w:val="single" w:sz="4" w:space="0" w:color="000000" w:themeColor="accent6" w:themeShade="00"/>
        <w:insideV w:val="single" w:sz="4" w:space="0" w:color="000000" w:themeColor="accent6" w:themeShade="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00" w:fill="FFFFFF" w:themeFill="accent6" w:themeFillTint="00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text1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tex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text1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text1" w:themeTint="00"/>
          <w:left w:val="single" w:sz="4" w:space="0" w:color="FFFFFF" w:themeColor="text1" w:themeTint="00"/>
          <w:bottom w:val="single" w:sz="4" w:space="0" w:color="FFFFFF" w:themeColor="text1" w:themeTint="00"/>
          <w:right w:val="single" w:sz="4" w:space="0" w:color="FFFFFF" w:themeColor="text1" w:themeTint="0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1" w:themeTint="00"/>
          <w:left w:val="single" w:sz="4" w:space="0" w:color="FFFFFF" w:themeColor="accent1" w:themeTint="00"/>
          <w:bottom w:val="single" w:sz="4" w:space="0" w:color="FFFFFF" w:themeColor="accent1" w:themeTint="00"/>
          <w:right w:val="single" w:sz="4" w:space="0" w:color="FFFFFF" w:themeColor="accent1" w:themeTint="0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2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2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2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2" w:themeTint="00"/>
          <w:left w:val="single" w:sz="4" w:space="0" w:color="FFFFFF" w:themeColor="accent2" w:themeTint="00"/>
          <w:bottom w:val="single" w:sz="4" w:space="0" w:color="FFFFFF" w:themeColor="accent2" w:themeTint="00"/>
          <w:right w:val="single" w:sz="4" w:space="0" w:color="FFFFFF" w:themeColor="accent2" w:themeTint="0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3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3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3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3" w:themeTint="00"/>
          <w:left w:val="single" w:sz="4" w:space="0" w:color="FFFFFF" w:themeColor="accent3" w:themeTint="00"/>
          <w:bottom w:val="single" w:sz="4" w:space="0" w:color="FFFFFF" w:themeColor="accent3" w:themeTint="00"/>
          <w:right w:val="single" w:sz="4" w:space="0" w:color="FFFFFF" w:themeColor="accent3" w:themeTint="0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4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4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4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4" w:themeTint="00"/>
          <w:left w:val="single" w:sz="4" w:space="0" w:color="FFFFFF" w:themeColor="accent4" w:themeTint="00"/>
          <w:bottom w:val="single" w:sz="4" w:space="0" w:color="FFFFFF" w:themeColor="accent4" w:themeTint="00"/>
          <w:right w:val="single" w:sz="4" w:space="0" w:color="FFFFFF" w:themeColor="accent4" w:themeTint="0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5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5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5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5" w:themeTint="00"/>
          <w:left w:val="single" w:sz="4" w:space="0" w:color="FFFFFF" w:themeColor="accent5" w:themeTint="00"/>
          <w:bottom w:val="single" w:sz="4" w:space="0" w:color="FFFFFF" w:themeColor="accent5" w:themeTint="00"/>
          <w:right w:val="single" w:sz="4" w:space="0" w:color="FFFFFF" w:themeColor="accent5" w:themeTint="0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6" w:themeTint="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6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6" w:themeTint="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00"/>
          <w:left w:val="single" w:sz="4" w:space="0" w:color="FFFFFF" w:themeColor="accent6" w:themeTint="00"/>
          <w:bottom w:val="single" w:sz="4" w:space="0" w:color="FFFFFF" w:themeColor="accent6" w:themeTint="00"/>
          <w:right w:val="single" w:sz="4" w:space="0" w:color="FFFFFF" w:themeColor="accent6" w:themeTint="00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00000" w:themeColor="accent1" w:themeShade="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0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accent1" w:themeShade="0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accent1" w:themeShade="0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0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FFFFFF" w:themeColor="text1" w:themeTint="0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FFFF" w:themeColor="text1" w:themeTint="00"/>
      <w:sz w:val="21"/>
      <w:szCs w:val="21"/>
    </w:rPr>
  </w:style>
  <w:style w:type="paragraph" w:styleId="af6">
    <w:name w:val="List Paragraph"/>
    <w:basedOn w:val="a"/>
    <w:qFormat/>
    <w:pPr>
      <w:ind w:left="720"/>
      <w:contextualSpacing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">
    <w:name w:val="Нет списка1"/>
    <w:next w:val="a2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fa">
    <w:name w:val="No Spacing"/>
    <w:uiPriority w:val="1"/>
    <w:qFormat/>
    <w:pPr>
      <w:spacing w:after="0" w:line="240" w:lineRule="auto"/>
    </w:p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StGen0">
    <w:name w:val="StGen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">
    <w:name w:val="StGen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">
    <w:name w:val="StGen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">
    <w:name w:val="StGen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">
    <w:name w:val="StGen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">
    <w:name w:val="StGen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">
    <w:name w:val="StGen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">
    <w:name w:val="StGen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8">
    <w:name w:val="StGen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9">
    <w:name w:val="StGen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0">
    <w:name w:val="StGen1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1">
    <w:name w:val="StGen1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2">
    <w:name w:val="StGen1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3">
    <w:name w:val="StGen1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4">
    <w:name w:val="StGen1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5">
    <w:name w:val="StGen1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6">
    <w:name w:val="StGen1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7">
    <w:name w:val="StGen1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8">
    <w:name w:val="StGen1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19">
    <w:name w:val="StGen1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0">
    <w:name w:val="StGen2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1">
    <w:name w:val="StGen2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2">
    <w:name w:val="StGen2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3">
    <w:name w:val="StGen2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4">
    <w:name w:val="StGen2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5">
    <w:name w:val="StGen2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6">
    <w:name w:val="StGen2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7">
    <w:name w:val="StGen2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8">
    <w:name w:val="StGen2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29">
    <w:name w:val="StGen2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0">
    <w:name w:val="StGen3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1">
    <w:name w:val="StGen3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2">
    <w:name w:val="StGen3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3">
    <w:name w:val="StGen3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4">
    <w:name w:val="StGen3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5">
    <w:name w:val="StGen3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6">
    <w:name w:val="StGen3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7">
    <w:name w:val="StGen3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8">
    <w:name w:val="StGen3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39">
    <w:name w:val="StGen3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0">
    <w:name w:val="StGen4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1">
    <w:name w:val="StGen4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2">
    <w:name w:val="StGen4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3">
    <w:name w:val="StGen4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4">
    <w:name w:val="StGen4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5">
    <w:name w:val="StGen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6">
    <w:name w:val="StGen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7">
    <w:name w:val="StGen4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8">
    <w:name w:val="StGen4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49">
    <w:name w:val="StGen4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0">
    <w:name w:val="StGen5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1">
    <w:name w:val="StGen5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2">
    <w:name w:val="StGen5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3">
    <w:name w:val="StGen5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4">
    <w:name w:val="StGen5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5">
    <w:name w:val="StGen5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6">
    <w:name w:val="StGen5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7">
    <w:name w:val="StGen57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8">
    <w:name w:val="StGen5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59">
    <w:name w:val="StGen5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0">
    <w:name w:val="StGen6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1">
    <w:name w:val="StGen6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2">
    <w:name w:val="StGen6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3">
    <w:name w:val="StGen6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4">
    <w:name w:val="StGen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5">
    <w:name w:val="StGen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6">
    <w:name w:val="StGen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7">
    <w:name w:val="StGen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8">
    <w:name w:val="StGen68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69">
    <w:name w:val="StGen69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0">
    <w:name w:val="StGen70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1">
    <w:name w:val="StGen7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2">
    <w:name w:val="StGen72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3">
    <w:name w:val="StGen73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4">
    <w:name w:val="StGen74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5">
    <w:name w:val="StGen75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6">
    <w:name w:val="StGen76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StGen77">
    <w:name w:val="StGen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8">
    <w:name w:val="StGen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9">
    <w:name w:val="StGen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0">
    <w:name w:val="StGen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1">
    <w:name w:val="StGen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2">
    <w:name w:val="StGen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3">
    <w:name w:val="StGen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4">
    <w:name w:val="StGen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5">
    <w:name w:val="StGen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6">
    <w:name w:val="StGen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7">
    <w:name w:val="StGen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8">
    <w:name w:val="StGen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9">
    <w:name w:val="StGen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0">
    <w:name w:val="StGen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1.png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15</Pages>
  <Words>3966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Смарт</dc:creator>
  <cp:lastModifiedBy>Пользователь</cp:lastModifiedBy>
  <cp:revision>8</cp:revision>
  <dcterms:created xsi:type="dcterms:W3CDTF">2022-05-24T08:41:00Z</dcterms:created>
  <dcterms:modified xsi:type="dcterms:W3CDTF">2023-06-08T08:10:00Z</dcterms:modified>
</cp:coreProperties>
</file>