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4C97" w14:textId="77777777" w:rsidR="00ED2DDB" w:rsidRPr="00ED2DDB" w:rsidRDefault="00ED2DDB" w:rsidP="00ED2DDB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РЕСПУБЛИКИ ТАТАРСТАН</w:t>
      </w:r>
    </w:p>
    <w:p w14:paraId="38094946" w14:textId="77777777" w:rsidR="00ED2DDB" w:rsidRPr="00ED2DDB" w:rsidRDefault="00ED2DDB" w:rsidP="00ED2DDB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Государственное автономное профессиональное образовательное учреждение</w:t>
      </w:r>
    </w:p>
    <w:p w14:paraId="5B4BBE68" w14:textId="0BE4DAF4" w:rsidR="00447933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7D02" wp14:editId="677DCAE3">
                <wp:simplePos x="0" y="0"/>
                <wp:positionH relativeFrom="column">
                  <wp:posOffset>-165735</wp:posOffset>
                </wp:positionH>
                <wp:positionV relativeFrom="paragraph">
                  <wp:posOffset>356235</wp:posOffset>
                </wp:positionV>
                <wp:extent cx="612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892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28.05pt" to="468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«ЗЕЛЕНОДОЛЬСКИЙ МЕХАНИЧЕСКИЙ КОЛЛЕДЖ» </w: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br/>
      </w:r>
      <w:r w:rsidRPr="00ED2D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(ГАПОУ «ЗМК»)</w:t>
      </w:r>
    </w:p>
    <w:p w14:paraId="2C12C6E9" w14:textId="77777777" w:rsidR="00ED2DDB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14:paraId="757C958E" w14:textId="67659A81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09.02.07 «Информационные системы и программирование»</w:t>
      </w:r>
    </w:p>
    <w:p w14:paraId="3FE53A1A" w14:textId="685F4A96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ABD49AA" w14:textId="3ABFCB2F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AE2AE67" w14:textId="77777777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B6A5724" w14:textId="599DB3D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2099FBE" w14:textId="164204EE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DC3EE2E" w14:textId="6095651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93A3065" w14:textId="0B533A6A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МДК 07.01. УПРАВЛЕНИЕ И АВТОМАТИЗАЦИЯ БАЗ ДАННЫХ</w:t>
      </w:r>
    </w:p>
    <w:p w14:paraId="12F4999A" w14:textId="77777777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E2EA71" w14:textId="5C48DB4C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EEE1C46" w14:textId="4CB5590D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практических работах</w:t>
      </w:r>
    </w:p>
    <w:p w14:paraId="642612B9" w14:textId="23A93C98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E865096" w14:textId="71CE5B43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6ABA8F3" w14:textId="2D38DAED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Исполнитель</w:t>
      </w:r>
      <w:r>
        <w:rPr>
          <w:color w:val="000000"/>
          <w:sz w:val="28"/>
          <w:szCs w:val="28"/>
        </w:rPr>
        <w:t xml:space="preserve">: </w:t>
      </w:r>
      <w:r w:rsidR="00DE57EC">
        <w:rPr>
          <w:color w:val="000000"/>
          <w:sz w:val="28"/>
          <w:szCs w:val="28"/>
        </w:rPr>
        <w:t xml:space="preserve">Порванова Светлана Геннадьевна </w:t>
      </w:r>
    </w:p>
    <w:p w14:paraId="227D37AA" w14:textId="77777777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Группа</w:t>
      </w:r>
      <w:r>
        <w:rPr>
          <w:color w:val="000000"/>
          <w:sz w:val="28"/>
          <w:szCs w:val="28"/>
        </w:rPr>
        <w:t>: 227</w:t>
      </w:r>
    </w:p>
    <w:p w14:paraId="38CD2FE1" w14:textId="7D787405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t xml:space="preserve"> Алемасов Евгений Павлович</w:t>
      </w:r>
    </w:p>
    <w:p w14:paraId="1107ED3D" w14:textId="7824F5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5895450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EA1E3C3" w14:textId="53ABA746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5D458E3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DD04204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B3D16F2" w14:textId="490368EC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сдачи</w:t>
      </w:r>
      <w:r>
        <w:rPr>
          <w:color w:val="000000"/>
          <w:sz w:val="28"/>
          <w:szCs w:val="28"/>
        </w:rPr>
        <w:t xml:space="preserve"> </w:t>
      </w:r>
      <w:r w:rsidR="009656DD">
        <w:rPr>
          <w:color w:val="000000"/>
          <w:sz w:val="28"/>
          <w:szCs w:val="28"/>
        </w:rPr>
        <w:t>0</w:t>
      </w:r>
      <w:r w:rsidR="00DE57EC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.1</w:t>
      </w:r>
      <w:r w:rsidR="009656D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.2024                                                   </w:t>
      </w:r>
      <w:r>
        <w:rPr>
          <w:b/>
          <w:bCs/>
          <w:color w:val="000000"/>
          <w:sz w:val="28"/>
          <w:szCs w:val="28"/>
        </w:rPr>
        <w:t>Оценка</w:t>
      </w:r>
      <w:r>
        <w:rPr>
          <w:color w:val="000000"/>
          <w:sz w:val="28"/>
          <w:szCs w:val="28"/>
        </w:rPr>
        <w:t xml:space="preserve"> ____________</w:t>
      </w:r>
    </w:p>
    <w:p w14:paraId="0ABFC528" w14:textId="79FB434E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51F4E2" w14:textId="1D0E140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023A1D1" w14:textId="3203B52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3488389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44C1B31" w14:textId="1F6CD0C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Подпись преподавателя  </w:t>
      </w:r>
      <w:r>
        <w:rPr>
          <w:color w:val="000000"/>
          <w:sz w:val="28"/>
          <w:szCs w:val="28"/>
        </w:rPr>
        <w:t> _______________________</w:t>
      </w:r>
    </w:p>
    <w:p w14:paraId="2C913283" w14:textId="594BA07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558872B" w14:textId="7046597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5E2B95D" w14:textId="75EE194C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A4D63C2" w14:textId="15F8D9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6C57CA8" w14:textId="7CA6F872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C961B56" w14:textId="15A377B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DB3D4F0" w14:textId="66FCBCD3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8E4C8FE" w14:textId="4BFF5FAF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F06AB3F" w14:textId="5DE44E3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A99E5B5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3BDA3B" w14:textId="64E9E945" w:rsidR="00ED2DDB" w:rsidRDefault="00ED2DDB" w:rsidP="00ED2DDB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ЗЕЛЕНОДОЛЬСК – 2023</w:t>
      </w:r>
    </w:p>
    <w:p w14:paraId="14901234" w14:textId="77777777" w:rsidR="00ED2DDB" w:rsidRDefault="00ED2DDB" w:rsidP="00ED2DDB">
      <w:pPr>
        <w:pStyle w:val="NormalWeb"/>
        <w:spacing w:before="0" w:beforeAutospacing="0" w:after="0" w:afterAutospacing="0"/>
        <w:jc w:val="center"/>
      </w:pPr>
    </w:p>
    <w:p w14:paraId="40D5BEDD" w14:textId="32FA5F0B" w:rsidR="00770096" w:rsidRDefault="006F4E1D" w:rsidP="008A41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F4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8A41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39A0A343" w14:textId="77777777" w:rsidR="008A416E" w:rsidRPr="008A416E" w:rsidRDefault="008A416E" w:rsidP="008A416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416E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62A40C1E" w14:textId="77777777" w:rsidR="008A416E" w:rsidRDefault="008A416E" w:rsidP="008A416E">
      <w:pPr>
        <w:jc w:val="both"/>
      </w:pPr>
    </w:p>
    <w:p w14:paraId="4A71BF61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1. Создать таблицы базы данных.</w:t>
      </w:r>
    </w:p>
    <w:p w14:paraId="08C7B5F9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2. Установить связи между таблицами.</w:t>
      </w:r>
    </w:p>
    <w:p w14:paraId="709CBABD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3. Заполнить таблицы данными. Каждая таблица должна содержать не</w:t>
      </w:r>
    </w:p>
    <w:p w14:paraId="47B4E816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менее 10 записей.</w:t>
      </w:r>
    </w:p>
    <w:p w14:paraId="02385E8D" w14:textId="77777777" w:rsidR="008A416E" w:rsidRP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8FF06F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Описание предметной области:</w:t>
      </w:r>
    </w:p>
    <w:p w14:paraId="7807A86B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Платный прием пациентов проводится врачами разных специальностей</w:t>
      </w:r>
    </w:p>
    <w:p w14:paraId="58D4F666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(хирург, терапевт, кардиолог, офтальмолог и т.д.). При оформлении</w:t>
      </w:r>
    </w:p>
    <w:p w14:paraId="7CFD85B0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приема должна быть сформирована квитанция об оплате приема, в которой</w:t>
      </w:r>
    </w:p>
    <w:p w14:paraId="24FE9A97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указывается информация о пациенте, о враче, который консультирует</w:t>
      </w:r>
    </w:p>
    <w:p w14:paraId="567D4AD3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пациента, о стоимости приема, о дате приема.</w:t>
      </w:r>
    </w:p>
    <w:p w14:paraId="1FAC74CB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Пациент оплачивает за прием некоторую сумму, которая</w:t>
      </w:r>
    </w:p>
    <w:p w14:paraId="3609580E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устанавливается персонально для каждого врача. За каждый прием врачу</w:t>
      </w:r>
    </w:p>
    <w:p w14:paraId="1F83CF6E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отчисляется фиксированный процент от стоимости приема. Процент</w:t>
      </w:r>
    </w:p>
    <w:p w14:paraId="1EB9673C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отчисления от стоимости приема на зарплату врача также устанавливается</w:t>
      </w:r>
    </w:p>
    <w:p w14:paraId="49BA2C15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персонально для каждого врача.</w:t>
      </w:r>
    </w:p>
    <w:p w14:paraId="0639FFD1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Размер начисляемой врачу заработной платы за каждый прием</w:t>
      </w:r>
    </w:p>
    <w:p w14:paraId="7A17B4C3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вычисляется по формуле: Зарплата = Стоимость приема * Процент отчисления</w:t>
      </w:r>
    </w:p>
    <w:p w14:paraId="7A7E93BF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на зарплату. Из этой суммы вычитается подоходный налог, составляющий</w:t>
      </w:r>
    </w:p>
    <w:p w14:paraId="64F710C7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13% от начисленной зарплаты.</w:t>
      </w:r>
    </w:p>
    <w:p w14:paraId="754B8F03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Предлагаемый набор базовых таблиц:</w:t>
      </w:r>
    </w:p>
    <w:p w14:paraId="6EBA556E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1. Врачи</w:t>
      </w:r>
    </w:p>
    <w:p w14:paraId="7D6C5A2A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2. Пациенты</w:t>
      </w:r>
    </w:p>
    <w:p w14:paraId="40CBEB2E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3. Прием пациентов</w:t>
      </w:r>
    </w:p>
    <w:p w14:paraId="6A0A092B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Минимальный набор полей базовых таблиц:</w:t>
      </w:r>
    </w:p>
    <w:p w14:paraId="1E0E9F13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1. ФИО врача</w:t>
      </w:r>
    </w:p>
    <w:p w14:paraId="31F95752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2. Специальность врача</w:t>
      </w:r>
    </w:p>
    <w:p w14:paraId="4597C034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3. Стоимость приема</w:t>
      </w:r>
    </w:p>
    <w:p w14:paraId="69B55571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4. Процент отчисления на зарплату</w:t>
      </w:r>
    </w:p>
    <w:p w14:paraId="6C9BC5FC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075101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5. Фамилия пациента</w:t>
      </w:r>
    </w:p>
    <w:p w14:paraId="46BB61F7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6. Имя пациента</w:t>
      </w:r>
    </w:p>
    <w:p w14:paraId="1DAA08F7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7. Отчество пациента</w:t>
      </w:r>
    </w:p>
    <w:p w14:paraId="1F26A31B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8. Дата рождения пациента</w:t>
      </w:r>
    </w:p>
    <w:p w14:paraId="284BFF34" w14:textId="77777777" w:rsidR="008A416E" w:rsidRP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9. Адрес пациента</w:t>
      </w:r>
    </w:p>
    <w:p w14:paraId="7A8413D0" w14:textId="72DD116A" w:rsidR="008A416E" w:rsidRDefault="008A416E" w:rsidP="00DE57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416E">
        <w:rPr>
          <w:rFonts w:ascii="Times New Roman" w:hAnsi="Times New Roman" w:cs="Times New Roman"/>
          <w:sz w:val="28"/>
          <w:szCs w:val="28"/>
        </w:rPr>
        <w:t>10. Дата приема</w:t>
      </w:r>
    </w:p>
    <w:p w14:paraId="25F1F556" w14:textId="4E5DB863" w:rsid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778720" w14:textId="1087DCAD" w:rsidR="008A416E" w:rsidRDefault="008A416E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C3AD42" w14:textId="5BDA9B03" w:rsidR="009D42F4" w:rsidRDefault="009D42F4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799A5A" w14:textId="5BAE1F3D" w:rsidR="009D42F4" w:rsidRPr="009D42F4" w:rsidRDefault="009D42F4" w:rsidP="008A416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E23EC5" w14:textId="77777777" w:rsidR="009D42F4" w:rsidRDefault="009D42F4" w:rsidP="008A41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C67F10" w14:textId="09F64985" w:rsidR="008A416E" w:rsidRDefault="00A770C4" w:rsidP="008A416E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770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AC2BF" wp14:editId="2DD61BD3">
            <wp:extent cx="5940425" cy="24733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5169" w14:textId="486F1AF4" w:rsidR="009656DD" w:rsidRPr="009656DD" w:rsidRDefault="009656DD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81163B" w14:textId="77777777" w:rsidR="009D42F4" w:rsidRDefault="009D42F4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FB63C9" w14:textId="0DBC86A7" w:rsidR="008A416E" w:rsidRDefault="008A416E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A5FCBF" w14:textId="77777777" w:rsidR="009D42F4" w:rsidRDefault="009D42F4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DFAB62" w14:textId="77777777" w:rsidR="009D42F4" w:rsidRPr="009D42F4" w:rsidRDefault="009D42F4" w:rsidP="009D42F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69085" w14:textId="1FDFEEA5" w:rsidR="009D42F4" w:rsidRDefault="00A770C4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70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66E6E" wp14:editId="2C60FD3E">
            <wp:extent cx="5940425" cy="269875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7AF2" w14:textId="6CD2EF7A" w:rsidR="009D42F4" w:rsidRDefault="009D42F4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A7F31B" w14:textId="14867376" w:rsidR="009D42F4" w:rsidRDefault="009D42F4" w:rsidP="008A41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15AE5A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0ED2146A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5882A013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13CA6B42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1D81A81E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3936AB13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0016861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46B465A8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947C0FF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31897C5C" w14:textId="77777777" w:rsidR="00A53C79" w:rsidRDefault="00A53C79" w:rsidP="009D42F4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23F0883E" w14:textId="77777777" w:rsidR="00A53C79" w:rsidRPr="009D42F4" w:rsidRDefault="00A53C79" w:rsidP="009D42F4">
      <w:pPr>
        <w:pStyle w:val="HTMLPreformatted"/>
        <w:shd w:val="clear" w:color="auto" w:fill="FFFFFF"/>
        <w:rPr>
          <w:color w:val="4A4A4A"/>
          <w:sz w:val="21"/>
          <w:szCs w:val="21"/>
        </w:rPr>
      </w:pPr>
    </w:p>
    <w:p w14:paraId="79B376F0" w14:textId="6CA0B7E2" w:rsidR="009D42F4" w:rsidRDefault="00A770C4" w:rsidP="000C7BAA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770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327BB" wp14:editId="1760837B">
            <wp:extent cx="5940425" cy="27266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6DD" w:rsidRPr="009656D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6168D4A" w14:textId="6CBB4DC3" w:rsidR="009656DD" w:rsidRDefault="009656D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119B9E" w14:textId="12164C91" w:rsidR="000C7BAA" w:rsidRDefault="000C7BA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6DEDF9" w14:textId="15E39429" w:rsidR="000C7BAA" w:rsidRDefault="00A770C4" w:rsidP="000C7BAA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770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51D4E" wp14:editId="5ED46996">
            <wp:extent cx="5940425" cy="22250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C0C" w:rsidRPr="000A2C0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131E3DE" w14:textId="56B79540" w:rsidR="000A2C0C" w:rsidRDefault="000A2C0C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8B7930" w14:textId="77777777" w:rsidR="00A53C79" w:rsidRPr="00A53C79" w:rsidRDefault="00A53C79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3BF338" w14:textId="2E060BF2" w:rsidR="000C7BAA" w:rsidRDefault="00A770C4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70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7F70CB" wp14:editId="7D3D26CA">
            <wp:extent cx="5940425" cy="182372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006E" w14:textId="20A007A5" w:rsidR="00A770C4" w:rsidRDefault="00A770C4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70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520AED" wp14:editId="18C72572">
            <wp:extent cx="5940425" cy="163639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E502" w14:textId="1776622A" w:rsidR="000C7BAA" w:rsidRDefault="000C7BA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A19578" w14:textId="33A0A852" w:rsidR="00CE33FD" w:rsidRDefault="00CE33F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C88FBB" w14:textId="36DCA4BD" w:rsidR="000C7BAA" w:rsidRDefault="000C7BA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5BFA0E" w14:textId="5BE5A678" w:rsidR="000A2C0C" w:rsidRDefault="000A2C0C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DAB100" w14:textId="14302ADB" w:rsidR="000A2C0C" w:rsidRPr="00403360" w:rsidRDefault="000A2C0C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52A87E" w14:textId="1216A8CB" w:rsidR="000A2C0C" w:rsidRDefault="000A2C0C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561E02" w14:textId="16E8BE32" w:rsidR="000A2C0C" w:rsidRDefault="000A2C0C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78ABD3" w14:textId="79D54533" w:rsidR="000A2C0C" w:rsidRDefault="000A2C0C" w:rsidP="00A770C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5ACA77" w14:textId="34FE480C" w:rsidR="00CD372A" w:rsidRPr="00EC316A" w:rsidRDefault="00A770C4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70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6CD92A" wp14:editId="14D11AD0">
            <wp:extent cx="5940425" cy="2297430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6CAD" w14:textId="5C7D856D" w:rsidR="00D76297" w:rsidRDefault="00D76297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74903F" w14:textId="15F75E6A" w:rsidR="00CE33FD" w:rsidRDefault="00CE33F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46EB0A" w14:textId="4DEDCCB1" w:rsidR="00CE33FD" w:rsidRDefault="00CE33FD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2C66B1" w14:textId="36D28761" w:rsidR="00CE33FD" w:rsidRDefault="00CE33FD" w:rsidP="00CD37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07C3CF" w14:textId="2C2670C7" w:rsidR="00CE33FD" w:rsidRDefault="00EC316A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C31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4C3563" wp14:editId="2C21C732">
            <wp:extent cx="5940425" cy="2569210"/>
            <wp:effectExtent l="0" t="0" r="3175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1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F46AC" wp14:editId="57C7A5B1">
            <wp:extent cx="5940425" cy="298069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1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C14547" wp14:editId="0446E8FC">
            <wp:extent cx="5940425" cy="265176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1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7B6324" wp14:editId="2F9702F8">
            <wp:extent cx="4582164" cy="42106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DA7C" w14:textId="6AEE370D" w:rsidR="00D76297" w:rsidRDefault="00D76297" w:rsidP="000C7BA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C2D679" w14:textId="4BD5A384" w:rsidR="00133D11" w:rsidRDefault="00133D11" w:rsidP="00133D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A5C476A" w14:textId="5DEED3FF" w:rsidR="00CD372A" w:rsidRDefault="00CD372A" w:rsidP="00133D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4F3D7F5" w14:textId="2E47BDB2" w:rsidR="00CD372A" w:rsidRDefault="00CD372A" w:rsidP="00133D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BD02F5F" w14:textId="77777777" w:rsid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137BC9" w14:textId="77777777" w:rsid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48E8E2" w14:textId="2F64CD43" w:rsidR="00CD372A" w:rsidRDefault="00CD372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9234248" w14:textId="68B28DCF" w:rsidR="00EC316A" w:rsidRDefault="00EC316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4F72D3F" w14:textId="398F84B5" w:rsidR="00EC316A" w:rsidRDefault="00EC316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E2DDC8" w14:textId="07632D2F" w:rsidR="00EC316A" w:rsidRDefault="00EC316A" w:rsidP="00CD3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B8CE60" w14:textId="77777777" w:rsid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</w:pPr>
    </w:p>
    <w:p w14:paraId="09877690" w14:textId="45E1925D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lastRenderedPageBreak/>
        <w:t>-- DROP SCHEMA public;</w:t>
      </w:r>
    </w:p>
    <w:p w14:paraId="2CDC160E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246E337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CREATE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SCHEMA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public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AUTHORIZATION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pg_database_owner</w:t>
      </w:r>
      <w:proofErr w:type="spellEnd"/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44877D70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CE3FDF8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COMMENT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SCHEMA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public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IS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'standard public schema'</w:t>
      </w:r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7192C31F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-- </w:t>
      </w:r>
      <w:proofErr w:type="spellStart"/>
      <w:proofErr w:type="gramStart"/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public.patients</w:t>
      </w:r>
      <w:proofErr w:type="spellEnd"/>
      <w:proofErr w:type="gramEnd"/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определение</w:t>
      </w:r>
    </w:p>
    <w:p w14:paraId="265466A9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EF3388A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-- Drop table</w:t>
      </w:r>
    </w:p>
    <w:p w14:paraId="23CCC320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16676EC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-- DROP TABLE patients;</w:t>
      </w:r>
    </w:p>
    <w:p w14:paraId="52ECFC79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89E8566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CREATE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TABLE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patients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24707E63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id_patient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int4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AAD57C3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name_patient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varchar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70C855E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lastname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varchar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6654375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patronymic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varchar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5D9D751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birthday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date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12602FD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address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varchar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A4D5F1B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CONSTRAINT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patients_pk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PRIMARY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KEY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id_patient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25465551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1643DB58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4428D6B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-- Permissions</w:t>
      </w:r>
    </w:p>
    <w:p w14:paraId="48382287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C917B06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ALTER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TABLE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patients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OWNER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TO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postgres</w:t>
      </w:r>
      <w:proofErr w:type="spellEnd"/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642950D2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GRANT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TABLE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patients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TO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postgres</w:t>
      </w:r>
      <w:proofErr w:type="spellEnd"/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200E789C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635B6DC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5B50CFC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-- </w:t>
      </w:r>
      <w:proofErr w:type="spellStart"/>
      <w:proofErr w:type="gramStart"/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public.specialty</w:t>
      </w:r>
      <w:proofErr w:type="spellEnd"/>
      <w:proofErr w:type="gramEnd"/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определение</w:t>
      </w:r>
    </w:p>
    <w:p w14:paraId="7DBFEB12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6AA1556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-- Drop table</w:t>
      </w:r>
    </w:p>
    <w:p w14:paraId="06017191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06E7BAE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-- DROP TABLE specialty;</w:t>
      </w:r>
    </w:p>
    <w:p w14:paraId="298B77F0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684EEBB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CREATE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TABLE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specialty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14C75849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id_specialty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int4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E92AA4F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name_specialty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varchar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B9C5E9C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CONSTRAINT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specialty_pk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PRIMARY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KEY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id_specialty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58E64C34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16065650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C29F25D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-- Permissions</w:t>
      </w:r>
    </w:p>
    <w:p w14:paraId="40438F36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AD9D1A5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ALTER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TABLE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specialty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OWNER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TO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postgres</w:t>
      </w:r>
      <w:proofErr w:type="spellEnd"/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114CAEA4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GRANT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TABLE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specialty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TO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postgres</w:t>
      </w:r>
      <w:proofErr w:type="spellEnd"/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45D47B41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38956DE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6D6257D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-- </w:t>
      </w:r>
      <w:proofErr w:type="spellStart"/>
      <w:proofErr w:type="gramStart"/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public.patient</w:t>
      </w:r>
      <w:proofErr w:type="gramEnd"/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_visits</w:t>
      </w:r>
      <w:proofErr w:type="spellEnd"/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определение</w:t>
      </w:r>
    </w:p>
    <w:p w14:paraId="20691802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ACAD845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-- Drop table</w:t>
      </w:r>
    </w:p>
    <w:p w14:paraId="52D7BD36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9829B0E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-- DROP TABLE </w:t>
      </w:r>
      <w:proofErr w:type="spellStart"/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patient_visits</w:t>
      </w:r>
      <w:proofErr w:type="spellEnd"/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;</w:t>
      </w:r>
    </w:p>
    <w:p w14:paraId="62834B24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1E682DC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CREATE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TABLE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patient_visits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63372981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int4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5640362B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date_visit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date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86AF692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id_patient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int4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3A822EE8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id_specialty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int4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2F4E5B77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"cost"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money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C17AE42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CONSTRAINT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patient_visits_pk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PRIMARY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KEY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6385057F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CONSTRAINT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patient_visits_patients_fk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FOREIGN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KEY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id_patient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REFERENCES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patients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id_patient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DELETE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CASCADE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UPDATE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CASCADE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130CC28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CONSTRAINT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patient_visits_specialty_fk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FOREIGN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KEY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id_specialty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REFERENCES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specialty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id_specialty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DELETE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CASCADE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UPDATE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CASCADE</w:t>
      </w:r>
    </w:p>
    <w:p w14:paraId="4814C70A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)</w:t>
      </w:r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6024A06D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82B5A13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-- Permissions</w:t>
      </w:r>
    </w:p>
    <w:p w14:paraId="322B7AFF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91A5849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ALTER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TABLE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patient_visits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OWNER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TO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postgres</w:t>
      </w:r>
      <w:proofErr w:type="spellEnd"/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12B9C595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GRANT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TABLE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patient_visits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TO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postgres</w:t>
      </w:r>
      <w:proofErr w:type="spellEnd"/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7BDDAF88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2A3DC69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34B601D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-- </w:t>
      </w:r>
      <w:proofErr w:type="spellStart"/>
      <w:proofErr w:type="gramStart"/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public.doctors</w:t>
      </w:r>
      <w:proofErr w:type="spellEnd"/>
      <w:proofErr w:type="gramEnd"/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t>определение</w:t>
      </w:r>
    </w:p>
    <w:p w14:paraId="5DB32CAD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DC5C828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-- Drop table</w:t>
      </w:r>
    </w:p>
    <w:p w14:paraId="679C822B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A3A8B14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-- DROP TABLE doctors;</w:t>
      </w:r>
    </w:p>
    <w:p w14:paraId="32F667D7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1FA7A66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CREATE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TABLE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doctors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</w:p>
    <w:p w14:paraId="713665FB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id_doctor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int4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EF34099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name_doctor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varchar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65021581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lastname_doctors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varchar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1BFFF398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patronymic_doctor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varchar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4530E01E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id_specialty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 w:eastAsia="ru-RU"/>
        </w:rPr>
        <w:t>int4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NOT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NULL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7F12A6D3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CONSTRAINT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doctors_pk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PRIMARY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KEY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id_doctor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0996FB3F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CONSTRAINT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doctors_patient_visits_fk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FOREIGN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KEY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id_doctor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REFERENCES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patient_visits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DELETE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CASCADE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UPDATE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CASCADE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031467B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CONSTRAINT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doctors_specialty_fk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FOREIGN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KEY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id_specialty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REFERENCES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specialty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id_specialty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DELETE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CASCADE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UPDATE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CASCADE</w:t>
      </w:r>
    </w:p>
    <w:p w14:paraId="7D697EB3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532E84B3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AA5B001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-- Permissions</w:t>
      </w:r>
    </w:p>
    <w:p w14:paraId="015DDC33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8D54F19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ALTER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TABLE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doctors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OWNER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TO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postgres</w:t>
      </w:r>
      <w:proofErr w:type="spellEnd"/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7A4818E5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GRANT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TABLE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doctors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TO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postgres</w:t>
      </w:r>
      <w:proofErr w:type="spellEnd"/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3AEFF1FB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222F1E4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1A68B26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D350A0B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6CF2EA6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-- Permissions</w:t>
      </w:r>
    </w:p>
    <w:p w14:paraId="653D6A4C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023D734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GRANT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ALL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SCHEMA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public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TO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pg_database_owner</w:t>
      </w:r>
      <w:proofErr w:type="spellEnd"/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7A03A773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GRANT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USAGE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ON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SCHEMA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public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TO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public</w:t>
      </w:r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793BE481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9BA2F83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INSERT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INTO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C316A">
        <w:rPr>
          <w:rFonts w:ascii="Consolas" w:eastAsia="Times New Roman" w:hAnsi="Consolas" w:cs="Times New Roman"/>
          <w:color w:val="956037"/>
          <w:sz w:val="20"/>
          <w:szCs w:val="20"/>
          <w:lang w:val="en-US" w:eastAsia="ru-RU"/>
        </w:rPr>
        <w:t>public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doctors</w:t>
      </w:r>
      <w:proofErr w:type="spellEnd"/>
      <w:proofErr w:type="gram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id_doctor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name_doctor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lastname_doctors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patronymic_doctor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id_specialty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VALUES</w:t>
      </w:r>
    </w:p>
    <w:p w14:paraId="46BD77CD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1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 Рубен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'Наумов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'Юльевич'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1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6DA9CAB0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2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 Кира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'Ковалева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'Максимовна'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2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25D1AC43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3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 Остромир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'Ефимов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 Гертрудович'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3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77CA5696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4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'Митофан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'Крылов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'Измаилович'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4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2868A6F0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5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'Анжела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'Назарова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 Робертовна'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5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51D91523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6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'Вероника'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'Юдина'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'Харитоновна'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6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100CB24A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7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 Амвросий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'Логинов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'Ильич'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7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52207ACD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8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 Акулина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'Филиппова'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 Вениаминовна'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8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4313F3F9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9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'София'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'Ефимова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'Анатольевна'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9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6F8367B4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10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 Ладимир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'Моисеев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'Гордеевич'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10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  <w:r w:rsidRPr="00EC316A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</w:p>
    <w:p w14:paraId="1F2E52D6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INSERT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INTO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C316A">
        <w:rPr>
          <w:rFonts w:ascii="Consolas" w:eastAsia="Times New Roman" w:hAnsi="Consolas" w:cs="Times New Roman"/>
          <w:color w:val="956037"/>
          <w:sz w:val="20"/>
          <w:szCs w:val="20"/>
          <w:lang w:val="en-US" w:eastAsia="ru-RU"/>
        </w:rPr>
        <w:t>public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patient</w:t>
      </w:r>
      <w:proofErr w:type="gramEnd"/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_visits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date_visit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id_patient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id_specialty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"cost</w:t>
      </w:r>
      <w:proofErr w:type="spellEnd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"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VALUES</w:t>
      </w:r>
    </w:p>
    <w:p w14:paraId="4F2CABB1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'2024-05-21'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2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proofErr w:type="gramStart"/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?</w:t>
      </w:r>
      <w:proofErr w:type="gram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7FC377DE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2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'2024-05-29'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2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2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2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500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proofErr w:type="gramStart"/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?</w:t>
      </w:r>
      <w:proofErr w:type="gram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08DA864C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3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'2024-06-04'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3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3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3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proofErr w:type="gramStart"/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?</w:t>
      </w:r>
      <w:proofErr w:type="gram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425ED4D2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4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'2024-06-07'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4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4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3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600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proofErr w:type="gramStart"/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?</w:t>
      </w:r>
      <w:proofErr w:type="gram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4B175381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5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'2024-07-19'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5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5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3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000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proofErr w:type="gramStart"/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?</w:t>
      </w:r>
      <w:proofErr w:type="gram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14:paraId="58EB662F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6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'2024-08-06'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6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6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4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300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?),</w:t>
      </w:r>
    </w:p>
    <w:p w14:paraId="59BC0F9C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7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'2024-09-09'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7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7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2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000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?),</w:t>
      </w:r>
    </w:p>
    <w:p w14:paraId="1EAFBB26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8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'2024-09-23'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8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8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5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900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?),</w:t>
      </w:r>
    </w:p>
    <w:p w14:paraId="56AB74B9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9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'2024-10-15'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9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9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4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000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?),</w:t>
      </w:r>
    </w:p>
    <w:p w14:paraId="0AA9C7D5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'2024-10-29'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10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2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500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proofErr w:type="gramStart"/>
      <w:r w:rsidRPr="00EC316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00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?</w:t>
      </w:r>
      <w:proofErr w:type="gram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r w:rsidRPr="00EC316A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;</w:t>
      </w:r>
    </w:p>
    <w:p w14:paraId="2E63FC10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INSERT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INTO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C316A">
        <w:rPr>
          <w:rFonts w:ascii="Consolas" w:eastAsia="Times New Roman" w:hAnsi="Consolas" w:cs="Times New Roman"/>
          <w:color w:val="956037"/>
          <w:sz w:val="20"/>
          <w:szCs w:val="20"/>
          <w:lang w:val="en-US" w:eastAsia="ru-RU"/>
        </w:rPr>
        <w:t>public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patients</w:t>
      </w:r>
      <w:proofErr w:type="spellEnd"/>
      <w:proofErr w:type="gram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id_patient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name_patient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lastname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patronymic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birthday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address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VALUES</w:t>
      </w:r>
    </w:p>
    <w:p w14:paraId="4CC9C8CE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1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'Лидия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'Бурова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'Александровна'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'1991-03-30'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'Дачная ул., д. 12 кв.28'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74295C40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2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 Милан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'Зиновьев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'Иларионович'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'1988-01-04'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'Победы ул., д. 5 кв.182'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71C50626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3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'Ульяна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'Маслова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'Тарасовна'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'1982-06-18'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'Озерная ул., д. 19 кв.102'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2E89C63C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4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 Наина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'Белоусова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'Матвеевна'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'2000-08-25'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'Социалистическая ул., д. 10 кв.78'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7686AAF5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5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 Егор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'Киселев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 Эдгардович'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'1999-09-09'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'Белорусская ул., д. 3 кв.160'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27597DEE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6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'Харитон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'Силин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 Вячеславович'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'2001-11-13'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'Светлая ул., д. 21 кв.203'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2F40CFEE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7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 Дарья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'Савина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'Матвеевна'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'2000-06-07'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'Октябрьский пер., д. 23 кв.122'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6475A757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8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'Анна'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'Савина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'Матвеевна'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'2000-06-07'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'Октябрьский пер., д. 23 кв.122'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10A19232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9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 Регина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'Сафонова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'Михайловна'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'2000-08-06'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'Трудовая ул., д. 3 кв.130'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2172369F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10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'Селиверст'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'Фомичев 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'Артемьевич'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'1990-02-16'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'Березовая ул., д. 23 кв.52'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  <w:r w:rsidRPr="00EC316A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</w:p>
    <w:p w14:paraId="35A63CEA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INSERT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INTO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C316A">
        <w:rPr>
          <w:rFonts w:ascii="Consolas" w:eastAsia="Times New Roman" w:hAnsi="Consolas" w:cs="Times New Roman"/>
          <w:color w:val="956037"/>
          <w:sz w:val="20"/>
          <w:szCs w:val="20"/>
          <w:lang w:val="en-US" w:eastAsia="ru-RU"/>
        </w:rPr>
        <w:t>public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EC316A">
        <w:rPr>
          <w:rFonts w:ascii="Consolas" w:eastAsia="Times New Roman" w:hAnsi="Consolas" w:cs="Times New Roman"/>
          <w:color w:val="8E00C6"/>
          <w:sz w:val="20"/>
          <w:szCs w:val="20"/>
          <w:lang w:val="en-US" w:eastAsia="ru-RU"/>
        </w:rPr>
        <w:t>specialty</w:t>
      </w:r>
      <w:proofErr w:type="spellEnd"/>
      <w:proofErr w:type="gram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id_specialty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EC316A">
        <w:rPr>
          <w:rFonts w:ascii="Consolas" w:eastAsia="Times New Roman" w:hAnsi="Consolas" w:cs="Times New Roman"/>
          <w:color w:val="006464"/>
          <w:sz w:val="20"/>
          <w:szCs w:val="20"/>
          <w:lang w:val="en-US" w:eastAsia="ru-RU"/>
        </w:rPr>
        <w:t>name_specialty</w:t>
      </w:r>
      <w:proofErr w:type="spellEnd"/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EC316A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val="en-US" w:eastAsia="ru-RU"/>
        </w:rPr>
        <w:t>VALUES</w:t>
      </w:r>
    </w:p>
    <w:p w14:paraId="457BBDF7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1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'терапевт'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37338838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2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'терапевт'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4EFD9DDD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3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'кардиолог'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729E1919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4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'офтальмолог'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3635D0EA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5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'кардиолог'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499C6C29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6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'терапевт'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10EE41DB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7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'хирург'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1F6123AF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8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'хирург'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6CA2C218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9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'кардиолог'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),</w:t>
      </w:r>
    </w:p>
    <w:p w14:paraId="3AFD0489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(</w:t>
      </w:r>
      <w:r w:rsidRPr="00EC316A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10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EC316A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'терапевт'</w:t>
      </w:r>
      <w:r w:rsidRPr="00EC316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  <w:r w:rsidRPr="00EC316A">
        <w:rPr>
          <w:rFonts w:ascii="Consolas" w:eastAsia="Times New Roman" w:hAnsi="Consolas" w:cs="Times New Roman"/>
          <w:color w:val="FF0000"/>
          <w:sz w:val="20"/>
          <w:szCs w:val="20"/>
          <w:lang w:eastAsia="ru-RU"/>
        </w:rPr>
        <w:t>;</w:t>
      </w:r>
    </w:p>
    <w:p w14:paraId="17A3D251" w14:textId="77777777" w:rsidR="00EC316A" w:rsidRPr="00EC316A" w:rsidRDefault="00EC316A" w:rsidP="00EC31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02C90A4B" w14:textId="77777777" w:rsidR="00EC316A" w:rsidRPr="00DE57EC" w:rsidRDefault="00EC316A" w:rsidP="00CD372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EC316A" w:rsidRPr="00DE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B"/>
    <w:rsid w:val="00034A1D"/>
    <w:rsid w:val="000A2C0C"/>
    <w:rsid w:val="000C7BAA"/>
    <w:rsid w:val="000D3916"/>
    <w:rsid w:val="00133D11"/>
    <w:rsid w:val="00205162"/>
    <w:rsid w:val="002346D6"/>
    <w:rsid w:val="003500CA"/>
    <w:rsid w:val="003F7986"/>
    <w:rsid w:val="00403360"/>
    <w:rsid w:val="00427156"/>
    <w:rsid w:val="00447933"/>
    <w:rsid w:val="00484D3C"/>
    <w:rsid w:val="004B4B05"/>
    <w:rsid w:val="006F4E1D"/>
    <w:rsid w:val="007060D1"/>
    <w:rsid w:val="00770096"/>
    <w:rsid w:val="00783BE0"/>
    <w:rsid w:val="008A416E"/>
    <w:rsid w:val="009656DD"/>
    <w:rsid w:val="009D42F4"/>
    <w:rsid w:val="00A53C79"/>
    <w:rsid w:val="00A770C4"/>
    <w:rsid w:val="00B435CE"/>
    <w:rsid w:val="00B779D0"/>
    <w:rsid w:val="00BA2D8A"/>
    <w:rsid w:val="00BE0636"/>
    <w:rsid w:val="00C51B1E"/>
    <w:rsid w:val="00CD372A"/>
    <w:rsid w:val="00CE33FD"/>
    <w:rsid w:val="00D76297"/>
    <w:rsid w:val="00DD1816"/>
    <w:rsid w:val="00DE57EC"/>
    <w:rsid w:val="00E2464A"/>
    <w:rsid w:val="00EC316A"/>
    <w:rsid w:val="00ED2DDB"/>
    <w:rsid w:val="00F54C7A"/>
    <w:rsid w:val="00F94751"/>
    <w:rsid w:val="00F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7FA4"/>
  <w15:chartTrackingRefBased/>
  <w15:docId w15:val="{4DC0C0EC-838A-494E-9715-3987261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D2D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D2D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E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4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42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9D42F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13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19E-5F57-44E6-B702-EA16AF27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Камдина</dc:creator>
  <cp:keywords/>
  <dc:description/>
  <cp:lastModifiedBy>Полина Камдина</cp:lastModifiedBy>
  <cp:revision>2</cp:revision>
  <dcterms:created xsi:type="dcterms:W3CDTF">2024-11-07T14:26:00Z</dcterms:created>
  <dcterms:modified xsi:type="dcterms:W3CDTF">2024-11-07T14:26:00Z</dcterms:modified>
</cp:coreProperties>
</file>