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9C7" w:rsidRPr="00F811C6" w:rsidRDefault="009173FB">
      <w:pPr>
        <w:rPr>
          <w:b/>
          <w:sz w:val="24"/>
          <w:szCs w:val="24"/>
        </w:rPr>
      </w:pPr>
      <w:r w:rsidRPr="00F811C6">
        <w:rPr>
          <w:b/>
          <w:sz w:val="24"/>
          <w:szCs w:val="24"/>
        </w:rPr>
        <w:t>Неделя 8 – ответы на вопросы теста</w:t>
      </w:r>
    </w:p>
    <w:p w:rsidR="00F1622F" w:rsidRPr="00F811C6" w:rsidRDefault="009173FB" w:rsidP="00F1622F">
      <w:pPr>
        <w:rPr>
          <w:sz w:val="24"/>
          <w:szCs w:val="24"/>
        </w:rPr>
      </w:pPr>
      <w:r w:rsidRPr="00F811C6">
        <w:rPr>
          <w:sz w:val="24"/>
          <w:szCs w:val="24"/>
        </w:rPr>
        <w:t>1.</w:t>
      </w:r>
      <w:r w:rsidR="00AE68C2" w:rsidRPr="00F811C6">
        <w:rPr>
          <w:sz w:val="24"/>
          <w:szCs w:val="24"/>
        </w:rPr>
        <w:t xml:space="preserve"> </w:t>
      </w:r>
      <w:proofErr w:type="spellStart"/>
      <w:r w:rsidR="00F1622F" w:rsidRPr="00F811C6">
        <w:rPr>
          <w:sz w:val="24"/>
          <w:szCs w:val="24"/>
        </w:rPr>
        <w:t>Bootstrap</w:t>
      </w:r>
      <w:proofErr w:type="spellEnd"/>
      <w:r w:rsidR="00F1622F" w:rsidRPr="00F811C6">
        <w:rPr>
          <w:sz w:val="24"/>
          <w:szCs w:val="24"/>
        </w:rPr>
        <w:t> </w:t>
      </w:r>
      <w:r w:rsidR="00F1622F" w:rsidRPr="00F811C6">
        <w:rPr>
          <w:bCs/>
          <w:sz w:val="24"/>
          <w:szCs w:val="24"/>
        </w:rPr>
        <w:t>позволяет верстать сайты в несколько раз быстрее</w:t>
      </w:r>
      <w:r w:rsidR="00F1622F" w:rsidRPr="00F811C6">
        <w:rPr>
          <w:sz w:val="24"/>
          <w:szCs w:val="24"/>
        </w:rPr>
        <w:t xml:space="preserve">, чем это можно выполнить на «чистом» CSS и </w:t>
      </w:r>
      <w:proofErr w:type="spellStart"/>
      <w:r w:rsidR="00F1622F" w:rsidRPr="00F811C6">
        <w:rPr>
          <w:sz w:val="24"/>
          <w:szCs w:val="24"/>
        </w:rPr>
        <w:t>JavaScript</w:t>
      </w:r>
      <w:proofErr w:type="spellEnd"/>
      <w:r w:rsidR="00F1622F" w:rsidRPr="00F811C6">
        <w:rPr>
          <w:sz w:val="24"/>
          <w:szCs w:val="24"/>
        </w:rPr>
        <w:t xml:space="preserve">. И </w:t>
      </w:r>
      <w:r w:rsidR="00F1622F" w:rsidRPr="00F811C6">
        <w:rPr>
          <w:bCs/>
          <w:sz w:val="24"/>
          <w:szCs w:val="24"/>
        </w:rPr>
        <w:t>даже начинающий разработчик может верстать достаточно</w:t>
      </w:r>
      <w:r w:rsidR="00F1622F" w:rsidRPr="00F811C6">
        <w:rPr>
          <w:b/>
          <w:bCs/>
          <w:sz w:val="24"/>
          <w:szCs w:val="24"/>
        </w:rPr>
        <w:t xml:space="preserve"> </w:t>
      </w:r>
      <w:r w:rsidR="00F1622F" w:rsidRPr="00F811C6">
        <w:rPr>
          <w:bCs/>
          <w:sz w:val="24"/>
          <w:szCs w:val="24"/>
        </w:rPr>
        <w:t>качественные макеты</w:t>
      </w:r>
      <w:r w:rsidR="00F1622F" w:rsidRPr="00F811C6">
        <w:rPr>
          <w:sz w:val="24"/>
          <w:szCs w:val="24"/>
        </w:rPr>
        <w:t xml:space="preserve">, которые трудно было бы выполнить без глубоких знаний веб-технологий и достаточной практики. А также  </w:t>
      </w:r>
      <w:proofErr w:type="spellStart"/>
      <w:r w:rsidR="00F1622F" w:rsidRPr="00F811C6">
        <w:rPr>
          <w:bCs/>
          <w:sz w:val="24"/>
          <w:szCs w:val="24"/>
        </w:rPr>
        <w:t>кроссбраузерность</w:t>
      </w:r>
      <w:proofErr w:type="spellEnd"/>
      <w:r w:rsidR="00F1622F" w:rsidRPr="00F811C6">
        <w:rPr>
          <w:bCs/>
          <w:sz w:val="24"/>
          <w:szCs w:val="24"/>
        </w:rPr>
        <w:t xml:space="preserve"> и </w:t>
      </w:r>
      <w:proofErr w:type="spellStart"/>
      <w:r w:rsidR="00F1622F" w:rsidRPr="00F811C6">
        <w:rPr>
          <w:bCs/>
          <w:sz w:val="24"/>
          <w:szCs w:val="24"/>
        </w:rPr>
        <w:t>кроссплатформеннось</w:t>
      </w:r>
      <w:proofErr w:type="spellEnd"/>
    </w:p>
    <w:p w:rsidR="00F1622F" w:rsidRPr="00F811C6" w:rsidRDefault="009173FB" w:rsidP="00F1622F">
      <w:pPr>
        <w:rPr>
          <w:sz w:val="24"/>
          <w:szCs w:val="24"/>
        </w:rPr>
      </w:pPr>
      <w:r w:rsidRPr="00F811C6">
        <w:rPr>
          <w:sz w:val="24"/>
          <w:szCs w:val="24"/>
        </w:rPr>
        <w:t>2.</w:t>
      </w:r>
      <w:r w:rsidR="00F1622F" w:rsidRPr="00F811C6">
        <w:rPr>
          <w:sz w:val="24"/>
          <w:szCs w:val="24"/>
        </w:rPr>
        <w:t xml:space="preserve"> </w:t>
      </w:r>
      <w:r w:rsidR="00F1622F" w:rsidRPr="00F811C6">
        <w:rPr>
          <w:sz w:val="24"/>
          <w:szCs w:val="24"/>
        </w:rPr>
        <w:t xml:space="preserve">Чтобы создать кнопку на странице с помощью </w:t>
      </w:r>
      <w:proofErr w:type="spellStart"/>
      <w:r w:rsidR="00F1622F" w:rsidRPr="00F811C6">
        <w:rPr>
          <w:sz w:val="24"/>
          <w:szCs w:val="24"/>
        </w:rPr>
        <w:t>Bootstrap</w:t>
      </w:r>
      <w:proofErr w:type="spellEnd"/>
      <w:r w:rsidR="00F1622F" w:rsidRPr="00F811C6">
        <w:rPr>
          <w:sz w:val="24"/>
          <w:szCs w:val="24"/>
        </w:rPr>
        <w:t>, достаточно к ссылке или элементу </w:t>
      </w:r>
      <w:proofErr w:type="spellStart"/>
      <w:r w:rsidR="00F1622F" w:rsidRPr="00F811C6">
        <w:rPr>
          <w:rFonts w:ascii="Consolas" w:hAnsi="Consolas"/>
          <w:color w:val="EB5757"/>
          <w:sz w:val="24"/>
          <w:szCs w:val="24"/>
        </w:rPr>
        <w:t>button</w:t>
      </w:r>
      <w:proofErr w:type="spellEnd"/>
      <w:r w:rsidR="00F1622F" w:rsidRPr="00F811C6">
        <w:rPr>
          <w:sz w:val="24"/>
          <w:szCs w:val="24"/>
        </w:rPr>
        <w:t> добавить всего несколько классов:</w:t>
      </w:r>
    </w:p>
    <w:p w:rsidR="009173FB" w:rsidRPr="00F811C6" w:rsidRDefault="00F1622F" w:rsidP="00F1622F">
      <w:pPr>
        <w:pStyle w:val="a3"/>
        <w:rPr>
          <w:sz w:val="24"/>
          <w:szCs w:val="24"/>
        </w:rPr>
      </w:pPr>
      <w:r w:rsidRPr="00F811C6">
        <w:rPr>
          <w:sz w:val="24"/>
          <w:szCs w:val="24"/>
        </w:rPr>
        <w:t xml:space="preserve">&lt;a </w:t>
      </w:r>
      <w:proofErr w:type="spellStart"/>
      <w:r w:rsidRPr="00F811C6">
        <w:rPr>
          <w:sz w:val="24"/>
          <w:szCs w:val="24"/>
        </w:rPr>
        <w:t>href</w:t>
      </w:r>
      <w:proofErr w:type="spellEnd"/>
      <w:r w:rsidRPr="00F811C6">
        <w:rPr>
          <w:sz w:val="24"/>
          <w:szCs w:val="24"/>
        </w:rPr>
        <w:t xml:space="preserve">="#" </w:t>
      </w:r>
      <w:proofErr w:type="spellStart"/>
      <w:r w:rsidRPr="00F811C6">
        <w:rPr>
          <w:sz w:val="24"/>
          <w:szCs w:val="24"/>
        </w:rPr>
        <w:t>class</w:t>
      </w:r>
      <w:proofErr w:type="spellEnd"/>
      <w:r w:rsidRPr="00F811C6">
        <w:rPr>
          <w:sz w:val="24"/>
          <w:szCs w:val="24"/>
        </w:rPr>
        <w:t>="</w:t>
      </w:r>
      <w:proofErr w:type="spellStart"/>
      <w:r w:rsidRPr="00F811C6">
        <w:rPr>
          <w:sz w:val="24"/>
          <w:szCs w:val="24"/>
        </w:rPr>
        <w:t>btn</w:t>
      </w:r>
      <w:proofErr w:type="spellEnd"/>
      <w:r w:rsidRPr="00F811C6">
        <w:rPr>
          <w:sz w:val="24"/>
          <w:szCs w:val="24"/>
        </w:rPr>
        <w:t xml:space="preserve"> </w:t>
      </w:r>
      <w:proofErr w:type="spellStart"/>
      <w:r w:rsidRPr="00F811C6">
        <w:rPr>
          <w:sz w:val="24"/>
          <w:szCs w:val="24"/>
        </w:rPr>
        <w:t>btn</w:t>
      </w:r>
      <w:proofErr w:type="spellEnd"/>
      <w:r w:rsidRPr="00F811C6">
        <w:rPr>
          <w:sz w:val="24"/>
          <w:szCs w:val="24"/>
        </w:rPr>
        <w:t>-</w:t>
      </w:r>
      <w:r w:rsidRPr="00F811C6">
        <w:rPr>
          <w:sz w:val="24"/>
          <w:szCs w:val="24"/>
          <w:lang w:val="en-IE"/>
        </w:rPr>
        <w:t>warning</w:t>
      </w:r>
      <w:r w:rsidRPr="00F811C6">
        <w:rPr>
          <w:sz w:val="24"/>
          <w:szCs w:val="24"/>
        </w:rPr>
        <w:t xml:space="preserve">"&gt;Ссылка, оформленная в виде кнопки&lt;/a&gt; &lt;a </w:t>
      </w:r>
      <w:proofErr w:type="spellStart"/>
      <w:r w:rsidRPr="00F811C6">
        <w:rPr>
          <w:sz w:val="24"/>
          <w:szCs w:val="24"/>
        </w:rPr>
        <w:t>href</w:t>
      </w:r>
      <w:proofErr w:type="spellEnd"/>
      <w:r w:rsidRPr="00F811C6">
        <w:rPr>
          <w:sz w:val="24"/>
          <w:szCs w:val="24"/>
        </w:rPr>
        <w:t>="#"&gt;Обычная ссылка&lt;/a&gt; &lt;</w:t>
      </w:r>
      <w:proofErr w:type="spellStart"/>
      <w:r w:rsidRPr="00F811C6">
        <w:rPr>
          <w:sz w:val="24"/>
          <w:szCs w:val="24"/>
        </w:rPr>
        <w:t>button</w:t>
      </w:r>
      <w:proofErr w:type="spellEnd"/>
      <w:r w:rsidRPr="00F811C6">
        <w:rPr>
          <w:sz w:val="24"/>
          <w:szCs w:val="24"/>
        </w:rPr>
        <w:t>&gt;Обычная кнопка&lt;/</w:t>
      </w:r>
      <w:proofErr w:type="spellStart"/>
      <w:r w:rsidRPr="00F811C6">
        <w:rPr>
          <w:sz w:val="24"/>
          <w:szCs w:val="24"/>
        </w:rPr>
        <w:t>button</w:t>
      </w:r>
      <w:proofErr w:type="spellEnd"/>
      <w:r w:rsidRPr="00F811C6">
        <w:rPr>
          <w:sz w:val="24"/>
          <w:szCs w:val="24"/>
        </w:rPr>
        <w:t>&gt;</w:t>
      </w:r>
    </w:p>
    <w:p w:rsidR="009173FB" w:rsidRPr="00F811C6" w:rsidRDefault="009173FB">
      <w:pPr>
        <w:rPr>
          <w:sz w:val="24"/>
          <w:szCs w:val="24"/>
        </w:rPr>
      </w:pPr>
      <w:r w:rsidRPr="00F811C6">
        <w:rPr>
          <w:sz w:val="24"/>
          <w:szCs w:val="24"/>
        </w:rPr>
        <w:t>3.</w:t>
      </w:r>
      <w:r w:rsidR="00F1622F" w:rsidRPr="00F811C6">
        <w:rPr>
          <w:sz w:val="24"/>
          <w:szCs w:val="24"/>
        </w:rPr>
        <w:t xml:space="preserve"> Пример кода сетки оформлен отдельным файлом с помощью </w:t>
      </w:r>
      <w:r w:rsidR="00F1622F" w:rsidRPr="00F811C6">
        <w:rPr>
          <w:sz w:val="24"/>
          <w:szCs w:val="24"/>
          <w:lang w:val="en-US"/>
        </w:rPr>
        <w:t>grid</w:t>
      </w:r>
      <w:r w:rsidR="00F1622F" w:rsidRPr="00F811C6">
        <w:rPr>
          <w:sz w:val="24"/>
          <w:szCs w:val="24"/>
        </w:rPr>
        <w:t>-</w:t>
      </w:r>
      <w:r w:rsidR="00F1622F" w:rsidRPr="00F811C6">
        <w:rPr>
          <w:sz w:val="24"/>
          <w:szCs w:val="24"/>
          <w:lang w:val="en-US"/>
        </w:rPr>
        <w:t>layout</w:t>
      </w:r>
      <w:r w:rsidR="00F1622F" w:rsidRPr="00F811C6">
        <w:rPr>
          <w:sz w:val="24"/>
          <w:szCs w:val="24"/>
        </w:rPr>
        <w:t>.</w:t>
      </w:r>
    </w:p>
    <w:p w:rsidR="009173FB" w:rsidRPr="00F811C6" w:rsidRDefault="009173FB" w:rsidP="009173FB">
      <w:pPr>
        <w:pStyle w:val="HTML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811C6">
        <w:rPr>
          <w:sz w:val="24"/>
          <w:szCs w:val="24"/>
          <w:lang w:val="en-US"/>
        </w:rPr>
        <w:t>4.</w:t>
      </w:r>
      <w:r w:rsidRPr="00F811C6">
        <w:rPr>
          <w:sz w:val="24"/>
          <w:szCs w:val="24"/>
        </w:rPr>
        <w:t>Это</w:t>
      </w:r>
      <w:r w:rsidRPr="00F811C6">
        <w:rPr>
          <w:sz w:val="24"/>
          <w:szCs w:val="24"/>
          <w:lang w:val="en-US"/>
        </w:rPr>
        <w:t xml:space="preserve"> </w:t>
      </w:r>
      <w:r w:rsidRPr="00F811C6">
        <w:rPr>
          <w:sz w:val="24"/>
          <w:szCs w:val="24"/>
        </w:rPr>
        <w:t>компонент</w:t>
      </w:r>
      <w:r w:rsidRPr="00F811C6">
        <w:rPr>
          <w:sz w:val="24"/>
          <w:szCs w:val="24"/>
          <w:lang w:val="en-US"/>
        </w:rPr>
        <w:t xml:space="preserve"> «progress» </w:t>
      </w:r>
      <w:r w:rsidRPr="00F811C6">
        <w:rPr>
          <w:sz w:val="24"/>
          <w:szCs w:val="24"/>
        </w:rPr>
        <w:t>с</w:t>
      </w:r>
      <w:r w:rsidRPr="00F811C6">
        <w:rPr>
          <w:sz w:val="24"/>
          <w:szCs w:val="24"/>
          <w:lang w:val="en-US"/>
        </w:rPr>
        <w:t xml:space="preserve"> «</w:t>
      </w:r>
      <w:r w:rsidRPr="00F811C6">
        <w:rPr>
          <w:sz w:val="24"/>
          <w:szCs w:val="24"/>
        </w:rPr>
        <w:t>меткой</w:t>
      </w:r>
      <w:r w:rsidRPr="00F811C6">
        <w:rPr>
          <w:sz w:val="24"/>
          <w:szCs w:val="24"/>
          <w:lang w:val="en-US"/>
        </w:rPr>
        <w:t>»</w:t>
      </w:r>
      <w:r w:rsidR="00D753E8" w:rsidRPr="00F811C6">
        <w:rPr>
          <w:sz w:val="24"/>
          <w:szCs w:val="24"/>
          <w:lang w:val="en-US"/>
        </w:rPr>
        <w:t xml:space="preserve"> </w:t>
      </w:r>
      <w:r w:rsidR="00D753E8" w:rsidRPr="00F811C6">
        <w:rPr>
          <w:sz w:val="24"/>
          <w:szCs w:val="24"/>
        </w:rPr>
        <w:t>в 25%</w:t>
      </w:r>
      <w:r w:rsidRPr="00F811C6">
        <w:rPr>
          <w:sz w:val="24"/>
          <w:szCs w:val="24"/>
          <w:lang w:val="en-US"/>
        </w:rPr>
        <w:t>:</w:t>
      </w:r>
      <w:r w:rsidRPr="00F811C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                               </w:t>
      </w:r>
      <w:r w:rsidRPr="00F811C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&lt;div class="progress"&gt;</w:t>
      </w:r>
    </w:p>
    <w:p w:rsidR="009173FB" w:rsidRPr="00F811C6" w:rsidRDefault="009173FB" w:rsidP="0091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811C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&lt;div class="progress-bar" role="</w:t>
      </w:r>
      <w:proofErr w:type="spellStart"/>
      <w:r w:rsidRPr="00F811C6">
        <w:rPr>
          <w:rFonts w:ascii="Courier New" w:eastAsia="Times New Roman" w:hAnsi="Courier New" w:cs="Courier New"/>
          <w:sz w:val="24"/>
          <w:szCs w:val="24"/>
          <w:lang w:val="en-US" w:eastAsia="ru-RU"/>
        </w:rPr>
        <w:t>progressbar</w:t>
      </w:r>
      <w:proofErr w:type="spellEnd"/>
      <w:r w:rsidRPr="00F811C6">
        <w:rPr>
          <w:rFonts w:ascii="Courier New" w:eastAsia="Times New Roman" w:hAnsi="Courier New" w:cs="Courier New"/>
          <w:sz w:val="24"/>
          <w:szCs w:val="24"/>
          <w:lang w:val="en-US" w:eastAsia="ru-RU"/>
        </w:rPr>
        <w:t>" style="width: 25%;" aria-</w:t>
      </w:r>
      <w:proofErr w:type="spellStart"/>
      <w:r w:rsidRPr="00F811C6">
        <w:rPr>
          <w:rFonts w:ascii="Courier New" w:eastAsia="Times New Roman" w:hAnsi="Courier New" w:cs="Courier New"/>
          <w:sz w:val="24"/>
          <w:szCs w:val="24"/>
          <w:lang w:val="en-US" w:eastAsia="ru-RU"/>
        </w:rPr>
        <w:t>valuenow</w:t>
      </w:r>
      <w:proofErr w:type="spellEnd"/>
      <w:r w:rsidRPr="00F811C6">
        <w:rPr>
          <w:rFonts w:ascii="Courier New" w:eastAsia="Times New Roman" w:hAnsi="Courier New" w:cs="Courier New"/>
          <w:sz w:val="24"/>
          <w:szCs w:val="24"/>
          <w:lang w:val="en-US" w:eastAsia="ru-RU"/>
        </w:rPr>
        <w:t>="25" aria-</w:t>
      </w:r>
      <w:proofErr w:type="spellStart"/>
      <w:r w:rsidRPr="00F811C6">
        <w:rPr>
          <w:rFonts w:ascii="Courier New" w:eastAsia="Times New Roman" w:hAnsi="Courier New" w:cs="Courier New"/>
          <w:sz w:val="24"/>
          <w:szCs w:val="24"/>
          <w:lang w:val="en-US" w:eastAsia="ru-RU"/>
        </w:rPr>
        <w:t>valuemin</w:t>
      </w:r>
      <w:proofErr w:type="spellEnd"/>
      <w:r w:rsidRPr="00F811C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="0" </w:t>
      </w:r>
      <w:r w:rsidR="00D753E8" w:rsidRPr="00F811C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</w:t>
      </w:r>
      <w:r w:rsidRPr="00F811C6">
        <w:rPr>
          <w:rFonts w:ascii="Courier New" w:eastAsia="Times New Roman" w:hAnsi="Courier New" w:cs="Courier New"/>
          <w:sz w:val="24"/>
          <w:szCs w:val="24"/>
          <w:lang w:val="en-US" w:eastAsia="ru-RU"/>
        </w:rPr>
        <w:t>aria-</w:t>
      </w:r>
      <w:proofErr w:type="spellStart"/>
      <w:r w:rsidRPr="00F811C6">
        <w:rPr>
          <w:rFonts w:ascii="Courier New" w:eastAsia="Times New Roman" w:hAnsi="Courier New" w:cs="Courier New"/>
          <w:sz w:val="24"/>
          <w:szCs w:val="24"/>
          <w:lang w:val="en-US" w:eastAsia="ru-RU"/>
        </w:rPr>
        <w:t>value</w:t>
      </w:r>
      <w:r w:rsidR="00D753E8" w:rsidRPr="00F811C6">
        <w:rPr>
          <w:rFonts w:ascii="Courier New" w:eastAsia="Times New Roman" w:hAnsi="Courier New" w:cs="Courier New"/>
          <w:sz w:val="24"/>
          <w:szCs w:val="24"/>
          <w:lang w:val="en-US" w:eastAsia="ru-RU"/>
        </w:rPr>
        <w:t>max</w:t>
      </w:r>
      <w:proofErr w:type="spellEnd"/>
      <w:r w:rsidRPr="00F811C6">
        <w:rPr>
          <w:rFonts w:ascii="Courier New" w:eastAsia="Times New Roman" w:hAnsi="Courier New" w:cs="Courier New"/>
          <w:sz w:val="24"/>
          <w:szCs w:val="24"/>
          <w:lang w:val="en-US" w:eastAsia="ru-RU"/>
        </w:rPr>
        <w:t>="100"&gt;</w:t>
      </w:r>
      <w:proofErr w:type="gramStart"/>
      <w:r w:rsidRPr="00F811C6">
        <w:rPr>
          <w:rFonts w:ascii="Courier New" w:eastAsia="Times New Roman" w:hAnsi="Courier New" w:cs="Courier New"/>
          <w:sz w:val="24"/>
          <w:szCs w:val="24"/>
          <w:lang w:val="en-US" w:eastAsia="ru-RU"/>
        </w:rPr>
        <w:t>25%</w:t>
      </w:r>
      <w:proofErr w:type="gramEnd"/>
      <w:r w:rsidRPr="00F811C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&lt;/div&gt;</w:t>
      </w:r>
    </w:p>
    <w:p w:rsidR="009173FB" w:rsidRPr="00F811C6" w:rsidRDefault="009173FB" w:rsidP="0091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811C6">
        <w:rPr>
          <w:rFonts w:ascii="Courier New" w:eastAsia="Times New Roman" w:hAnsi="Courier New" w:cs="Courier New"/>
          <w:sz w:val="24"/>
          <w:szCs w:val="24"/>
          <w:lang w:eastAsia="ru-RU"/>
        </w:rPr>
        <w:t>&lt;/</w:t>
      </w:r>
      <w:proofErr w:type="spellStart"/>
      <w:r w:rsidRPr="00F811C6">
        <w:rPr>
          <w:rFonts w:ascii="Courier New" w:eastAsia="Times New Roman" w:hAnsi="Courier New" w:cs="Courier New"/>
          <w:sz w:val="24"/>
          <w:szCs w:val="24"/>
          <w:lang w:eastAsia="ru-RU"/>
        </w:rPr>
        <w:t>div</w:t>
      </w:r>
      <w:proofErr w:type="spellEnd"/>
      <w:r w:rsidRPr="00F811C6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</w:p>
    <w:p w:rsidR="005A5175" w:rsidRPr="00F811C6" w:rsidRDefault="005A5175" w:rsidP="0091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lang w:val="en-US"/>
        </w:rPr>
      </w:pPr>
      <w:r w:rsidRPr="00F811C6">
        <w:rPr>
          <w:rFonts w:ascii="Courier New" w:eastAsia="Times New Roman" w:hAnsi="Courier New" w:cs="Courier New"/>
          <w:sz w:val="24"/>
          <w:szCs w:val="24"/>
          <w:lang w:eastAsia="ru-RU"/>
        </w:rPr>
        <w:t>5.Поля убираются с помощью класса “</w:t>
      </w:r>
      <w:r w:rsidRPr="00F811C6">
        <w:rPr>
          <w:rFonts w:ascii="Courier New" w:eastAsia="Times New Roman" w:hAnsi="Courier New" w:cs="Courier New"/>
          <w:sz w:val="24"/>
          <w:szCs w:val="24"/>
          <w:lang w:val="en-US" w:eastAsia="ru-RU"/>
        </w:rPr>
        <w:t>no</w:t>
      </w:r>
      <w:r w:rsidRPr="00F811C6">
        <w:rPr>
          <w:rFonts w:ascii="Courier New" w:eastAsia="Times New Roman" w:hAnsi="Courier New" w:cs="Courier New"/>
          <w:sz w:val="24"/>
          <w:szCs w:val="24"/>
          <w:lang w:eastAsia="ru-RU"/>
        </w:rPr>
        <w:t>-</w:t>
      </w:r>
      <w:r w:rsidRPr="00F811C6">
        <w:rPr>
          <w:rFonts w:ascii="Courier New" w:eastAsia="Times New Roman" w:hAnsi="Courier New" w:cs="Courier New"/>
          <w:sz w:val="24"/>
          <w:szCs w:val="24"/>
          <w:lang w:val="en-US" w:eastAsia="ru-RU"/>
        </w:rPr>
        <w:t>gutters</w:t>
      </w:r>
      <w:r w:rsidRPr="00F811C6">
        <w:rPr>
          <w:rFonts w:ascii="Courier New" w:eastAsia="Times New Roman" w:hAnsi="Courier New" w:cs="Courier New"/>
          <w:sz w:val="24"/>
          <w:szCs w:val="24"/>
          <w:lang w:eastAsia="ru-RU"/>
        </w:rPr>
        <w:t>”:</w:t>
      </w:r>
      <w:r w:rsidRPr="00F811C6">
        <w:rPr>
          <w:sz w:val="24"/>
          <w:szCs w:val="24"/>
        </w:rPr>
        <w:t>&lt;</w:t>
      </w:r>
      <w:proofErr w:type="spellStart"/>
      <w:r w:rsidRPr="00F811C6">
        <w:rPr>
          <w:sz w:val="24"/>
          <w:szCs w:val="24"/>
        </w:rPr>
        <w:t>div</w:t>
      </w:r>
      <w:proofErr w:type="spellEnd"/>
      <w:r w:rsidRPr="00F811C6">
        <w:rPr>
          <w:sz w:val="24"/>
          <w:szCs w:val="24"/>
        </w:rPr>
        <w:t xml:space="preserve"> </w:t>
      </w:r>
      <w:proofErr w:type="spellStart"/>
      <w:r w:rsidRPr="00F811C6">
        <w:rPr>
          <w:sz w:val="24"/>
          <w:szCs w:val="24"/>
        </w:rPr>
        <w:t>class</w:t>
      </w:r>
      <w:proofErr w:type="spellEnd"/>
      <w:r w:rsidRPr="00F811C6">
        <w:rPr>
          <w:sz w:val="24"/>
          <w:szCs w:val="24"/>
        </w:rPr>
        <w:t>="</w:t>
      </w:r>
      <w:proofErr w:type="spellStart"/>
      <w:r w:rsidRPr="00F811C6">
        <w:rPr>
          <w:sz w:val="24"/>
          <w:szCs w:val="24"/>
        </w:rPr>
        <w:t>row</w:t>
      </w:r>
      <w:proofErr w:type="spellEnd"/>
      <w:r w:rsidRPr="00F811C6">
        <w:rPr>
          <w:sz w:val="24"/>
          <w:szCs w:val="24"/>
        </w:rPr>
        <w:t xml:space="preserve"> </w:t>
      </w:r>
      <w:proofErr w:type="spellStart"/>
      <w:r w:rsidRPr="00F811C6">
        <w:rPr>
          <w:sz w:val="24"/>
          <w:szCs w:val="24"/>
        </w:rPr>
        <w:t>no-gutters</w:t>
      </w:r>
      <w:proofErr w:type="spellEnd"/>
      <w:r w:rsidRPr="00F811C6">
        <w:rPr>
          <w:sz w:val="24"/>
          <w:szCs w:val="24"/>
        </w:rPr>
        <w:t>"&gt;</w:t>
      </w:r>
    </w:p>
    <w:p w:rsidR="00D753E8" w:rsidRPr="00F811C6" w:rsidRDefault="005A5175" w:rsidP="00D75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1C6">
        <w:rPr>
          <w:sz w:val="24"/>
          <w:szCs w:val="24"/>
        </w:rPr>
        <w:t>6.</w:t>
      </w:r>
      <w:r w:rsidR="00D753E8" w:rsidRPr="00F81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753E8" w:rsidRPr="00F811C6">
        <w:rPr>
          <w:sz w:val="24"/>
          <w:szCs w:val="24"/>
        </w:rPr>
        <w:t xml:space="preserve">Навигация в </w:t>
      </w:r>
      <w:proofErr w:type="spellStart"/>
      <w:r w:rsidR="00D753E8" w:rsidRPr="00F811C6">
        <w:rPr>
          <w:sz w:val="24"/>
          <w:szCs w:val="24"/>
        </w:rPr>
        <w:t>Bootstrap</w:t>
      </w:r>
      <w:proofErr w:type="spellEnd"/>
      <w:r w:rsidR="00D753E8" w:rsidRPr="00F811C6">
        <w:rPr>
          <w:sz w:val="24"/>
          <w:szCs w:val="24"/>
        </w:rPr>
        <w:t xml:space="preserve"> </w:t>
      </w:r>
      <w:r w:rsidR="00D753E8" w:rsidRPr="00F811C6">
        <w:rPr>
          <w:sz w:val="24"/>
          <w:szCs w:val="24"/>
        </w:rPr>
        <w:t xml:space="preserve">обеспечивается </w:t>
      </w:r>
      <w:r w:rsidR="00D753E8" w:rsidRPr="00F811C6">
        <w:rPr>
          <w:sz w:val="24"/>
          <w:szCs w:val="24"/>
        </w:rPr>
        <w:t xml:space="preserve"> класс</w:t>
      </w:r>
      <w:r w:rsidR="00D753E8" w:rsidRPr="00F811C6">
        <w:rPr>
          <w:sz w:val="24"/>
          <w:szCs w:val="24"/>
        </w:rPr>
        <w:t>ом</w:t>
      </w:r>
      <w:r w:rsidR="00D753E8" w:rsidRPr="00F811C6">
        <w:rPr>
          <w:sz w:val="24"/>
          <w:szCs w:val="24"/>
        </w:rPr>
        <w:t xml:space="preserve"> </w:t>
      </w:r>
      <w:r w:rsidR="00D753E8" w:rsidRPr="00F811C6">
        <w:rPr>
          <w:rStyle w:val="HTML1"/>
          <w:rFonts w:eastAsiaTheme="minorHAnsi"/>
          <w:sz w:val="24"/>
          <w:szCs w:val="24"/>
        </w:rPr>
        <w:t>.</w:t>
      </w:r>
      <w:proofErr w:type="spellStart"/>
      <w:r w:rsidR="00D753E8" w:rsidRPr="00F811C6">
        <w:rPr>
          <w:rStyle w:val="HTML1"/>
          <w:rFonts w:eastAsiaTheme="minorHAnsi"/>
          <w:sz w:val="24"/>
          <w:szCs w:val="24"/>
        </w:rPr>
        <w:t>nav</w:t>
      </w:r>
      <w:proofErr w:type="spellEnd"/>
      <w:r w:rsidR="00D753E8" w:rsidRPr="00F811C6">
        <w:rPr>
          <w:rStyle w:val="HTML1"/>
          <w:rFonts w:eastAsiaTheme="minorHAnsi"/>
          <w:sz w:val="24"/>
          <w:szCs w:val="24"/>
        </w:rPr>
        <w:t>. Ниже пример кода с этим классом.</w:t>
      </w:r>
    </w:p>
    <w:p w:rsidR="00D753E8" w:rsidRPr="00D753E8" w:rsidRDefault="00D753E8" w:rsidP="00D75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6" w:history="1">
        <w:r w:rsidRPr="00F811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Active</w:t>
        </w:r>
      </w:hyperlink>
      <w:r w:rsidRPr="00F811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1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7" w:history="1">
        <w:r w:rsidRPr="00D753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Link</w:t>
        </w:r>
      </w:hyperlink>
      <w:r w:rsidRPr="00F81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53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8" w:history="1">
        <w:proofErr w:type="spellStart"/>
        <w:r w:rsidRPr="00D753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Link</w:t>
        </w:r>
        <w:proofErr w:type="spellEnd"/>
      </w:hyperlink>
      <w:r w:rsidRPr="00F81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53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9" w:history="1">
        <w:r w:rsidRPr="00D753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Disabled</w:t>
        </w:r>
      </w:hyperlink>
      <w:r w:rsidRPr="00D753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D753E8" w:rsidRPr="00D753E8" w:rsidRDefault="00D753E8" w:rsidP="00D7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>ul</w:t>
      </w:r>
      <w:proofErr w:type="spellEnd"/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class="</w:t>
      </w:r>
      <w:proofErr w:type="spellStart"/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>nav</w:t>
      </w:r>
      <w:proofErr w:type="spellEnd"/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>"&gt;</w:t>
      </w:r>
    </w:p>
    <w:p w:rsidR="00D753E8" w:rsidRPr="00D753E8" w:rsidRDefault="00D753E8" w:rsidP="00D7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&lt;li class="</w:t>
      </w:r>
      <w:proofErr w:type="spellStart"/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>nav</w:t>
      </w:r>
      <w:proofErr w:type="spellEnd"/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>-item"&gt;</w:t>
      </w:r>
    </w:p>
    <w:p w:rsidR="00D753E8" w:rsidRPr="00D753E8" w:rsidRDefault="00D753E8" w:rsidP="00D7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&lt;a class="</w:t>
      </w:r>
      <w:proofErr w:type="spellStart"/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>nav</w:t>
      </w:r>
      <w:proofErr w:type="spellEnd"/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-link active" </w:t>
      </w:r>
      <w:proofErr w:type="spellStart"/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>href</w:t>
      </w:r>
      <w:proofErr w:type="spellEnd"/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>="#"&gt;Active&lt;/a&gt;</w:t>
      </w:r>
    </w:p>
    <w:p w:rsidR="00D753E8" w:rsidRPr="00D753E8" w:rsidRDefault="00D753E8" w:rsidP="00D7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&lt;/li&gt;</w:t>
      </w:r>
    </w:p>
    <w:p w:rsidR="00D753E8" w:rsidRPr="00D753E8" w:rsidRDefault="00D753E8" w:rsidP="00D7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&lt;li class="</w:t>
      </w:r>
      <w:proofErr w:type="spellStart"/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>nav</w:t>
      </w:r>
      <w:proofErr w:type="spellEnd"/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>-item"&gt;</w:t>
      </w:r>
    </w:p>
    <w:p w:rsidR="00D753E8" w:rsidRPr="00D753E8" w:rsidRDefault="00D753E8" w:rsidP="00D7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&lt;a class="</w:t>
      </w:r>
      <w:proofErr w:type="spellStart"/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>nav</w:t>
      </w:r>
      <w:proofErr w:type="spellEnd"/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-link" </w:t>
      </w:r>
      <w:proofErr w:type="spellStart"/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>href</w:t>
      </w:r>
      <w:proofErr w:type="spellEnd"/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>="#"&gt;Link&lt;/a&gt;</w:t>
      </w:r>
    </w:p>
    <w:p w:rsidR="00D753E8" w:rsidRPr="00D753E8" w:rsidRDefault="00D753E8" w:rsidP="00D7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&lt;/li&gt;</w:t>
      </w:r>
    </w:p>
    <w:p w:rsidR="00D753E8" w:rsidRPr="00D753E8" w:rsidRDefault="00D753E8" w:rsidP="00D7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&lt;li class="</w:t>
      </w:r>
      <w:proofErr w:type="spellStart"/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>nav</w:t>
      </w:r>
      <w:proofErr w:type="spellEnd"/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>-item"&gt;</w:t>
      </w:r>
    </w:p>
    <w:p w:rsidR="00D753E8" w:rsidRPr="00D753E8" w:rsidRDefault="00D753E8" w:rsidP="00D7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&lt;a class="</w:t>
      </w:r>
      <w:proofErr w:type="spellStart"/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>nav</w:t>
      </w:r>
      <w:proofErr w:type="spellEnd"/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-link" </w:t>
      </w:r>
      <w:proofErr w:type="spellStart"/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>href</w:t>
      </w:r>
      <w:proofErr w:type="spellEnd"/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>="#"&gt;Link&lt;/a&gt;</w:t>
      </w:r>
    </w:p>
    <w:p w:rsidR="00D753E8" w:rsidRPr="00D753E8" w:rsidRDefault="00D753E8" w:rsidP="00D7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&lt;/li&gt;</w:t>
      </w:r>
    </w:p>
    <w:p w:rsidR="00D753E8" w:rsidRPr="00D753E8" w:rsidRDefault="00D753E8" w:rsidP="00D7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&lt;li class="</w:t>
      </w:r>
      <w:proofErr w:type="spellStart"/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>nav</w:t>
      </w:r>
      <w:proofErr w:type="spellEnd"/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>-item"&gt;</w:t>
      </w:r>
    </w:p>
    <w:p w:rsidR="00D753E8" w:rsidRPr="00D753E8" w:rsidRDefault="00D753E8" w:rsidP="00D7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&lt;a class="</w:t>
      </w:r>
      <w:proofErr w:type="spellStart"/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>nav</w:t>
      </w:r>
      <w:proofErr w:type="spellEnd"/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-link disabled" </w:t>
      </w:r>
      <w:proofErr w:type="spellStart"/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>href</w:t>
      </w:r>
      <w:proofErr w:type="spellEnd"/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>="#"&gt;Disabled&lt;/a&gt;</w:t>
      </w:r>
    </w:p>
    <w:p w:rsidR="00D753E8" w:rsidRPr="00D753E8" w:rsidRDefault="00D753E8" w:rsidP="00D7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753E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</w:t>
      </w:r>
      <w:r w:rsidRPr="00D753E8">
        <w:rPr>
          <w:rFonts w:ascii="Courier New" w:eastAsia="Times New Roman" w:hAnsi="Courier New" w:cs="Courier New"/>
          <w:sz w:val="24"/>
          <w:szCs w:val="24"/>
          <w:lang w:eastAsia="ru-RU"/>
        </w:rPr>
        <w:t>&lt;/</w:t>
      </w:r>
      <w:proofErr w:type="spellStart"/>
      <w:r w:rsidRPr="00D753E8">
        <w:rPr>
          <w:rFonts w:ascii="Courier New" w:eastAsia="Times New Roman" w:hAnsi="Courier New" w:cs="Courier New"/>
          <w:sz w:val="24"/>
          <w:szCs w:val="24"/>
          <w:lang w:eastAsia="ru-RU"/>
        </w:rPr>
        <w:t>li</w:t>
      </w:r>
      <w:proofErr w:type="spellEnd"/>
      <w:r w:rsidRPr="00D753E8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</w:p>
    <w:p w:rsidR="00D753E8" w:rsidRPr="00D753E8" w:rsidRDefault="00D753E8" w:rsidP="00D7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753E8">
        <w:rPr>
          <w:rFonts w:ascii="Courier New" w:eastAsia="Times New Roman" w:hAnsi="Courier New" w:cs="Courier New"/>
          <w:sz w:val="24"/>
          <w:szCs w:val="24"/>
          <w:lang w:eastAsia="ru-RU"/>
        </w:rPr>
        <w:t>&lt;/</w:t>
      </w:r>
      <w:proofErr w:type="spellStart"/>
      <w:r w:rsidRPr="00D753E8">
        <w:rPr>
          <w:rFonts w:ascii="Courier New" w:eastAsia="Times New Roman" w:hAnsi="Courier New" w:cs="Courier New"/>
          <w:sz w:val="24"/>
          <w:szCs w:val="24"/>
          <w:lang w:eastAsia="ru-RU"/>
        </w:rPr>
        <w:t>ul</w:t>
      </w:r>
      <w:proofErr w:type="spellEnd"/>
      <w:r w:rsidRPr="00D753E8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</w:p>
    <w:p w:rsidR="005A5175" w:rsidRPr="00F811C6" w:rsidRDefault="005A5175" w:rsidP="0091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AE68C2" w:rsidRDefault="00AE68C2" w:rsidP="0091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F811C6">
        <w:rPr>
          <w:sz w:val="24"/>
          <w:szCs w:val="24"/>
        </w:rPr>
        <w:t>7.</w:t>
      </w:r>
      <w:r w:rsidR="00F1622F" w:rsidRPr="00F811C6">
        <w:rPr>
          <w:sz w:val="24"/>
          <w:szCs w:val="24"/>
        </w:rPr>
        <w:t xml:space="preserve"> </w:t>
      </w:r>
      <w:proofErr w:type="spellStart"/>
      <w:r w:rsidR="006A744B" w:rsidRPr="00F811C6">
        <w:rPr>
          <w:sz w:val="24"/>
          <w:szCs w:val="24"/>
        </w:rPr>
        <w:t>Auto-layout</w:t>
      </w:r>
      <w:proofErr w:type="spellEnd"/>
      <w:r w:rsidR="006A744B" w:rsidRPr="00F811C6">
        <w:rPr>
          <w:sz w:val="24"/>
          <w:szCs w:val="24"/>
        </w:rPr>
        <w:t xml:space="preserve"> колонки идеальны для любых сценариев шаблонов, где необходима одинаковая ширина колонок.</w:t>
      </w:r>
      <w:r w:rsidR="00D61C68" w:rsidRPr="00F811C6">
        <w:rPr>
          <w:sz w:val="24"/>
          <w:szCs w:val="24"/>
        </w:rPr>
        <w:t xml:space="preserve"> И часто </w:t>
      </w:r>
      <w:r w:rsidR="00F1622F" w:rsidRPr="00F811C6">
        <w:rPr>
          <w:sz w:val="24"/>
          <w:szCs w:val="24"/>
        </w:rPr>
        <w:t>используется для того</w:t>
      </w:r>
      <w:r w:rsidR="00F1622F" w:rsidRPr="00F811C6">
        <w:rPr>
          <w:sz w:val="24"/>
          <w:szCs w:val="24"/>
        </w:rPr>
        <w:t xml:space="preserve">, чтобы </w:t>
      </w:r>
      <w:r w:rsidR="00F1622F" w:rsidRPr="00F811C6">
        <w:rPr>
          <w:sz w:val="24"/>
          <w:szCs w:val="24"/>
        </w:rPr>
        <w:t xml:space="preserve">обеспечить  переменную ширину </w:t>
      </w:r>
      <w:r w:rsidR="00D61C68" w:rsidRPr="00F811C6">
        <w:rPr>
          <w:sz w:val="24"/>
          <w:szCs w:val="24"/>
        </w:rPr>
        <w:t xml:space="preserve">конкретной </w:t>
      </w:r>
      <w:r w:rsidR="00F1622F" w:rsidRPr="00F811C6">
        <w:rPr>
          <w:sz w:val="24"/>
          <w:szCs w:val="24"/>
        </w:rPr>
        <w:t>колонки</w:t>
      </w:r>
      <w:r w:rsidR="00F1622F" w:rsidRPr="00F811C6">
        <w:rPr>
          <w:sz w:val="24"/>
          <w:szCs w:val="24"/>
        </w:rPr>
        <w:t>, в зависимости от занимаемого пространства</w:t>
      </w:r>
      <w:r w:rsidR="00F1622F" w:rsidRPr="00F811C6">
        <w:rPr>
          <w:sz w:val="24"/>
          <w:szCs w:val="24"/>
        </w:rPr>
        <w:t xml:space="preserve"> строки другими колонками</w:t>
      </w:r>
      <w:r w:rsidR="006A744B" w:rsidRPr="00F811C6">
        <w:rPr>
          <w:sz w:val="24"/>
          <w:szCs w:val="24"/>
        </w:rPr>
        <w:t xml:space="preserve"> </w:t>
      </w:r>
      <w:r w:rsidR="00F1622F" w:rsidRPr="00F811C6">
        <w:rPr>
          <w:sz w:val="24"/>
          <w:szCs w:val="24"/>
        </w:rPr>
        <w:t>с фиксированной шириной</w:t>
      </w:r>
      <w:r w:rsidR="00F1622F" w:rsidRPr="00F811C6">
        <w:rPr>
          <w:sz w:val="24"/>
          <w:szCs w:val="24"/>
        </w:rPr>
        <w:t>.</w:t>
      </w:r>
    </w:p>
    <w:p w:rsidR="00F811C6" w:rsidRPr="00F811C6" w:rsidRDefault="00F811C6" w:rsidP="0091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AE68C2" w:rsidRPr="00F811C6" w:rsidRDefault="00AE68C2" w:rsidP="0091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F811C6">
        <w:rPr>
          <w:sz w:val="24"/>
          <w:szCs w:val="24"/>
        </w:rPr>
        <w:t>8.</w:t>
      </w:r>
      <w:r w:rsidR="00906D9E" w:rsidRPr="00F811C6">
        <w:rPr>
          <w:sz w:val="24"/>
          <w:szCs w:val="24"/>
        </w:rPr>
        <w:t xml:space="preserve"> В</w:t>
      </w:r>
      <w:r w:rsidR="00906D9E" w:rsidRPr="00F811C6">
        <w:rPr>
          <w:sz w:val="24"/>
          <w:szCs w:val="24"/>
        </w:rPr>
        <w:t>ертикальное и горизонтальное выравнивание</w:t>
      </w:r>
      <w:r w:rsidR="00906D9E" w:rsidRPr="00F811C6">
        <w:rPr>
          <w:sz w:val="24"/>
          <w:szCs w:val="24"/>
        </w:rPr>
        <w:t xml:space="preserve"> (в том числе центрирование) в  </w:t>
      </w:r>
      <w:proofErr w:type="spellStart"/>
      <w:r w:rsidR="00906D9E" w:rsidRPr="00F811C6">
        <w:rPr>
          <w:sz w:val="24"/>
          <w:szCs w:val="24"/>
        </w:rPr>
        <w:t>Bootstrap</w:t>
      </w:r>
      <w:proofErr w:type="spellEnd"/>
      <w:r w:rsidR="00906D9E" w:rsidRPr="00F811C6">
        <w:rPr>
          <w:sz w:val="24"/>
          <w:szCs w:val="24"/>
        </w:rPr>
        <w:t xml:space="preserve"> 4 </w:t>
      </w:r>
      <w:r w:rsidR="00906D9E" w:rsidRPr="00F811C6">
        <w:rPr>
          <w:sz w:val="24"/>
          <w:szCs w:val="24"/>
        </w:rPr>
        <w:t xml:space="preserve">обеспечивается за счет </w:t>
      </w:r>
      <w:r w:rsidR="00906D9E" w:rsidRPr="00F811C6">
        <w:rPr>
          <w:sz w:val="24"/>
          <w:szCs w:val="24"/>
          <w:lang w:val="en-US"/>
        </w:rPr>
        <w:t>flexbox</w:t>
      </w:r>
      <w:r w:rsidR="00906D9E" w:rsidRPr="00F811C6">
        <w:rPr>
          <w:sz w:val="24"/>
          <w:szCs w:val="24"/>
        </w:rPr>
        <w:t xml:space="preserve"> верстки. </w:t>
      </w:r>
    </w:p>
    <w:p w:rsidR="00906D9E" w:rsidRPr="00F811C6" w:rsidRDefault="00906D9E" w:rsidP="0091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F811C6">
        <w:rPr>
          <w:sz w:val="24"/>
          <w:szCs w:val="24"/>
        </w:rPr>
        <w:lastRenderedPageBreak/>
        <w:t xml:space="preserve">Вертикальное центрирование: </w:t>
      </w:r>
      <w:r w:rsidRPr="00F811C6">
        <w:rPr>
          <w:sz w:val="24"/>
          <w:szCs w:val="24"/>
        </w:rPr>
        <w:t>&lt;</w:t>
      </w:r>
      <w:proofErr w:type="spellStart"/>
      <w:r w:rsidRPr="00F811C6">
        <w:rPr>
          <w:sz w:val="24"/>
          <w:szCs w:val="24"/>
        </w:rPr>
        <w:t>div</w:t>
      </w:r>
      <w:proofErr w:type="spellEnd"/>
      <w:r w:rsidRPr="00F811C6">
        <w:rPr>
          <w:sz w:val="24"/>
          <w:szCs w:val="24"/>
        </w:rPr>
        <w:t xml:space="preserve"> </w:t>
      </w:r>
      <w:proofErr w:type="spellStart"/>
      <w:r w:rsidRPr="00F811C6">
        <w:rPr>
          <w:sz w:val="24"/>
          <w:szCs w:val="24"/>
        </w:rPr>
        <w:t>class</w:t>
      </w:r>
      <w:proofErr w:type="spellEnd"/>
      <w:r w:rsidRPr="00F811C6">
        <w:rPr>
          <w:sz w:val="24"/>
          <w:szCs w:val="24"/>
        </w:rPr>
        <w:t>="</w:t>
      </w:r>
      <w:proofErr w:type="spellStart"/>
      <w:r w:rsidRPr="00F811C6">
        <w:rPr>
          <w:sz w:val="24"/>
          <w:szCs w:val="24"/>
        </w:rPr>
        <w:t>row</w:t>
      </w:r>
      <w:proofErr w:type="spellEnd"/>
      <w:r w:rsidRPr="00F811C6">
        <w:rPr>
          <w:sz w:val="24"/>
          <w:szCs w:val="24"/>
        </w:rPr>
        <w:t xml:space="preserve"> </w:t>
      </w:r>
      <w:proofErr w:type="spellStart"/>
      <w:r w:rsidRPr="00F811C6">
        <w:rPr>
          <w:sz w:val="24"/>
          <w:szCs w:val="24"/>
        </w:rPr>
        <w:t>align-items-center</w:t>
      </w:r>
      <w:proofErr w:type="spellEnd"/>
      <w:r w:rsidRPr="00F811C6">
        <w:rPr>
          <w:sz w:val="24"/>
          <w:szCs w:val="24"/>
        </w:rPr>
        <w:t>"&gt;</w:t>
      </w:r>
      <w:r w:rsidRPr="00F811C6">
        <w:rPr>
          <w:sz w:val="24"/>
          <w:szCs w:val="24"/>
        </w:rPr>
        <w:t>.</w:t>
      </w:r>
    </w:p>
    <w:p w:rsidR="00906D9E" w:rsidRDefault="00906D9E" w:rsidP="0091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F811C6">
        <w:rPr>
          <w:sz w:val="24"/>
          <w:szCs w:val="24"/>
        </w:rPr>
        <w:t>Горизонтальное</w:t>
      </w:r>
      <w:r w:rsidRPr="00F811C6">
        <w:rPr>
          <w:sz w:val="24"/>
          <w:szCs w:val="24"/>
          <w:lang w:val="en-US"/>
        </w:rPr>
        <w:t xml:space="preserve"> </w:t>
      </w:r>
      <w:r w:rsidRPr="00F811C6">
        <w:rPr>
          <w:sz w:val="24"/>
          <w:szCs w:val="24"/>
        </w:rPr>
        <w:t>центрирование</w:t>
      </w:r>
      <w:proofErr w:type="gramStart"/>
      <w:r w:rsidRPr="00F811C6">
        <w:rPr>
          <w:sz w:val="24"/>
          <w:szCs w:val="24"/>
          <w:lang w:val="en-US"/>
        </w:rPr>
        <w:t xml:space="preserve"> :</w:t>
      </w:r>
      <w:proofErr w:type="gramEnd"/>
      <w:r w:rsidRPr="00F811C6">
        <w:rPr>
          <w:sz w:val="24"/>
          <w:szCs w:val="24"/>
          <w:lang w:val="en-US"/>
        </w:rPr>
        <w:t xml:space="preserve"> </w:t>
      </w:r>
      <w:r w:rsidRPr="00F811C6">
        <w:rPr>
          <w:sz w:val="24"/>
          <w:szCs w:val="24"/>
          <w:lang w:val="en-US"/>
        </w:rPr>
        <w:t>&lt;div class="row justify-content-center"&gt;</w:t>
      </w:r>
      <w:r w:rsidRPr="00F811C6">
        <w:rPr>
          <w:sz w:val="24"/>
          <w:szCs w:val="24"/>
          <w:lang w:val="en-US"/>
        </w:rPr>
        <w:t>.</w:t>
      </w:r>
    </w:p>
    <w:p w:rsidR="00F811C6" w:rsidRPr="00F811C6" w:rsidRDefault="00F811C6" w:rsidP="0091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6A744B" w:rsidRPr="00F811C6" w:rsidRDefault="00AE68C2" w:rsidP="0091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F811C6">
        <w:rPr>
          <w:sz w:val="24"/>
          <w:szCs w:val="24"/>
        </w:rPr>
        <w:t>9.</w:t>
      </w:r>
      <w:r w:rsidR="006A744B" w:rsidRPr="00F811C6">
        <w:rPr>
          <w:sz w:val="24"/>
          <w:szCs w:val="24"/>
        </w:rPr>
        <w:t xml:space="preserve"> Пример сетки, когда н</w:t>
      </w:r>
      <w:r w:rsidR="006A744B" w:rsidRPr="00F811C6">
        <w:rPr>
          <w:sz w:val="24"/>
          <w:szCs w:val="24"/>
        </w:rPr>
        <w:t xml:space="preserve">а экранах меньше, чем 576px, 2 колонки </w:t>
      </w:r>
      <w:r w:rsidR="006A744B" w:rsidRPr="00F811C6">
        <w:rPr>
          <w:sz w:val="24"/>
          <w:szCs w:val="24"/>
        </w:rPr>
        <w:t xml:space="preserve">шириной в 50 % получат </w:t>
      </w:r>
      <w:r w:rsidR="006A744B" w:rsidRPr="00F811C6">
        <w:rPr>
          <w:sz w:val="24"/>
          <w:szCs w:val="24"/>
        </w:rPr>
        <w:t xml:space="preserve"> ширин</w:t>
      </w:r>
      <w:r w:rsidR="006A744B" w:rsidRPr="00F811C6">
        <w:rPr>
          <w:sz w:val="24"/>
          <w:szCs w:val="24"/>
        </w:rPr>
        <w:t>у</w:t>
      </w:r>
      <w:r w:rsidR="006A744B" w:rsidRPr="00F811C6">
        <w:rPr>
          <w:sz w:val="24"/>
          <w:szCs w:val="24"/>
        </w:rPr>
        <w:t xml:space="preserve"> 100% и встанут вертикально</w:t>
      </w:r>
      <w:r w:rsidR="006A744B" w:rsidRPr="00F811C6">
        <w:rPr>
          <w:sz w:val="24"/>
          <w:szCs w:val="24"/>
        </w:rPr>
        <w:t>:</w:t>
      </w:r>
    </w:p>
    <w:p w:rsidR="006A744B" w:rsidRPr="00F811C6" w:rsidRDefault="006A744B" w:rsidP="0091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F811C6">
        <w:rPr>
          <w:sz w:val="24"/>
          <w:szCs w:val="24"/>
          <w:lang w:val="en-US"/>
        </w:rPr>
        <w:t xml:space="preserve">&lt;div class="container"&gt; </w:t>
      </w:r>
    </w:p>
    <w:p w:rsidR="006A744B" w:rsidRPr="00F811C6" w:rsidRDefault="006A744B" w:rsidP="0091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F811C6">
        <w:rPr>
          <w:sz w:val="24"/>
          <w:szCs w:val="24"/>
          <w:lang w:val="en-US"/>
        </w:rPr>
        <w:t>&lt;div class="row"&gt;</w:t>
      </w:r>
    </w:p>
    <w:p w:rsidR="006A744B" w:rsidRPr="00F811C6" w:rsidRDefault="006A744B" w:rsidP="0091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F811C6">
        <w:rPr>
          <w:sz w:val="24"/>
          <w:szCs w:val="24"/>
          <w:lang w:val="en-US"/>
        </w:rPr>
        <w:t xml:space="preserve"> &lt;div class="col-sm-6"&gt;Column 1&lt;/div&gt; </w:t>
      </w:r>
    </w:p>
    <w:p w:rsidR="006A744B" w:rsidRPr="00F811C6" w:rsidRDefault="006A744B" w:rsidP="0091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lang w:val="en-US"/>
        </w:rPr>
      </w:pPr>
      <w:r w:rsidRPr="00F811C6">
        <w:rPr>
          <w:sz w:val="24"/>
          <w:szCs w:val="24"/>
          <w:lang w:val="en-US"/>
        </w:rPr>
        <w:t>&lt;div class="col-sm-6"&gt;Column 2&lt;/div&gt;</w:t>
      </w:r>
    </w:p>
    <w:p w:rsidR="006A744B" w:rsidRPr="00F811C6" w:rsidRDefault="006A744B" w:rsidP="0091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F811C6">
        <w:rPr>
          <w:sz w:val="24"/>
          <w:szCs w:val="24"/>
          <w:lang w:val="en-US"/>
        </w:rPr>
        <w:t xml:space="preserve"> &lt;/div&gt;</w:t>
      </w:r>
    </w:p>
    <w:p w:rsidR="00AE68C2" w:rsidRDefault="006A744B" w:rsidP="0091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F811C6">
        <w:rPr>
          <w:sz w:val="24"/>
          <w:szCs w:val="24"/>
          <w:lang w:val="en-US"/>
        </w:rPr>
        <w:t xml:space="preserve"> &lt;/div&gt;</w:t>
      </w:r>
    </w:p>
    <w:p w:rsidR="00F811C6" w:rsidRPr="00F811C6" w:rsidRDefault="00F811C6" w:rsidP="0091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AE68C2" w:rsidRDefault="00AE68C2" w:rsidP="0091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F811C6">
        <w:rPr>
          <w:sz w:val="24"/>
          <w:szCs w:val="24"/>
        </w:rPr>
        <w:t xml:space="preserve">10. Элемент строки, в котором содержатся колонки с числом более 12, переносятся на следующую строку. </w:t>
      </w:r>
    </w:p>
    <w:p w:rsidR="00F811C6" w:rsidRPr="00F811C6" w:rsidRDefault="00F811C6" w:rsidP="0091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F811C6" w:rsidRPr="00F811C6" w:rsidRDefault="00AE68C2" w:rsidP="00F811C6">
      <w:pPr>
        <w:pStyle w:val="HTML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811C6">
        <w:rPr>
          <w:sz w:val="24"/>
          <w:szCs w:val="24"/>
        </w:rPr>
        <w:t>11.</w:t>
      </w:r>
      <w:r w:rsidR="00F811C6" w:rsidRPr="00F811C6">
        <w:rPr>
          <w:sz w:val="24"/>
          <w:szCs w:val="24"/>
        </w:rPr>
        <w:t xml:space="preserve"> </w:t>
      </w:r>
      <w:r w:rsidR="00F811C6" w:rsidRPr="00F811C6">
        <w:rPr>
          <w:sz w:val="24"/>
          <w:szCs w:val="24"/>
        </w:rPr>
        <w:t xml:space="preserve">После того, как </w:t>
      </w:r>
      <w:proofErr w:type="spellStart"/>
      <w:r w:rsidR="00F811C6" w:rsidRPr="00F811C6">
        <w:rPr>
          <w:sz w:val="24"/>
          <w:szCs w:val="24"/>
          <w:lang w:val="en-US"/>
        </w:rPr>
        <w:t>Fo</w:t>
      </w:r>
      <w:r w:rsidR="00F811C6" w:rsidRPr="00F811C6">
        <w:rPr>
          <w:sz w:val="24"/>
          <w:szCs w:val="24"/>
        </w:rPr>
        <w:t>nt</w:t>
      </w:r>
      <w:proofErr w:type="spellEnd"/>
      <w:r w:rsidR="00F811C6" w:rsidRPr="00F811C6">
        <w:rPr>
          <w:sz w:val="24"/>
          <w:szCs w:val="24"/>
        </w:rPr>
        <w:t xml:space="preserve"> </w:t>
      </w:r>
      <w:proofErr w:type="spellStart"/>
      <w:r w:rsidR="00F811C6" w:rsidRPr="00F811C6">
        <w:rPr>
          <w:sz w:val="24"/>
          <w:szCs w:val="24"/>
        </w:rPr>
        <w:t>Awesome</w:t>
      </w:r>
      <w:proofErr w:type="spellEnd"/>
      <w:r w:rsidR="00F811C6" w:rsidRPr="00F811C6">
        <w:rPr>
          <w:sz w:val="24"/>
          <w:szCs w:val="24"/>
        </w:rPr>
        <w:t xml:space="preserve"> </w:t>
      </w:r>
      <w:proofErr w:type="gramStart"/>
      <w:r w:rsidR="00F811C6" w:rsidRPr="00F811C6">
        <w:rPr>
          <w:sz w:val="24"/>
          <w:szCs w:val="24"/>
        </w:rPr>
        <w:t>подключен</w:t>
      </w:r>
      <w:proofErr w:type="gramEnd"/>
      <w:r w:rsidR="00F811C6" w:rsidRPr="00F811C6">
        <w:rPr>
          <w:sz w:val="24"/>
          <w:szCs w:val="24"/>
        </w:rPr>
        <w:t xml:space="preserve"> в таблицу стилей</w:t>
      </w:r>
      <w:r w:rsidR="00F811C6" w:rsidRPr="00F811C6">
        <w:rPr>
          <w:sz w:val="24"/>
          <w:szCs w:val="24"/>
        </w:rPr>
        <w:t xml:space="preserve">, иконки можно вызывать с помощью тега </w:t>
      </w:r>
      <w:r w:rsidR="00F811C6" w:rsidRPr="00F811C6">
        <w:rPr>
          <w:rStyle w:val="HTML1"/>
          <w:rFonts w:eastAsiaTheme="minorHAnsi"/>
          <w:sz w:val="24"/>
          <w:szCs w:val="24"/>
        </w:rPr>
        <w:t>&lt;i&gt;</w:t>
      </w:r>
      <w:r w:rsidR="00F811C6" w:rsidRPr="00F811C6">
        <w:rPr>
          <w:sz w:val="24"/>
          <w:szCs w:val="24"/>
        </w:rPr>
        <w:t>:</w:t>
      </w:r>
      <w:r w:rsidR="00F811C6" w:rsidRPr="00F811C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F811C6" w:rsidRPr="00F811C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&lt;i </w:t>
      </w:r>
      <w:proofErr w:type="spellStart"/>
      <w:r w:rsidR="00F811C6" w:rsidRPr="00F811C6">
        <w:rPr>
          <w:rFonts w:ascii="Courier New" w:eastAsia="Times New Roman" w:hAnsi="Courier New" w:cs="Courier New"/>
          <w:sz w:val="24"/>
          <w:szCs w:val="24"/>
          <w:lang w:eastAsia="ru-RU"/>
        </w:rPr>
        <w:t>class</w:t>
      </w:r>
      <w:proofErr w:type="spellEnd"/>
      <w:r w:rsidR="00F811C6" w:rsidRPr="00F811C6">
        <w:rPr>
          <w:rFonts w:ascii="Courier New" w:eastAsia="Times New Roman" w:hAnsi="Courier New" w:cs="Courier New"/>
          <w:sz w:val="24"/>
          <w:szCs w:val="24"/>
          <w:lang w:eastAsia="ru-RU"/>
        </w:rPr>
        <w:t>="</w:t>
      </w:r>
      <w:proofErr w:type="spellStart"/>
      <w:r w:rsidR="00F811C6" w:rsidRPr="00F811C6">
        <w:rPr>
          <w:rFonts w:ascii="Courier New" w:eastAsia="Times New Roman" w:hAnsi="Courier New" w:cs="Courier New"/>
          <w:sz w:val="24"/>
          <w:szCs w:val="24"/>
          <w:lang w:eastAsia="ru-RU"/>
        </w:rPr>
        <w:t>fa</w:t>
      </w:r>
      <w:proofErr w:type="spellEnd"/>
      <w:r w:rsidR="00F811C6" w:rsidRPr="00F811C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="00F811C6" w:rsidRPr="00F811C6">
        <w:rPr>
          <w:rFonts w:ascii="Courier New" w:eastAsia="Times New Roman" w:hAnsi="Courier New" w:cs="Courier New"/>
          <w:sz w:val="24"/>
          <w:szCs w:val="24"/>
          <w:lang w:eastAsia="ru-RU"/>
        </w:rPr>
        <w:t>fa-instagram</w:t>
      </w:r>
      <w:proofErr w:type="spellEnd"/>
      <w:r w:rsidR="00F811C6" w:rsidRPr="00F811C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" </w:t>
      </w:r>
      <w:proofErr w:type="spellStart"/>
      <w:r w:rsidR="00F811C6" w:rsidRPr="00F811C6">
        <w:rPr>
          <w:rFonts w:ascii="Courier New" w:eastAsia="Times New Roman" w:hAnsi="Courier New" w:cs="Courier New"/>
          <w:sz w:val="24"/>
          <w:szCs w:val="24"/>
          <w:lang w:eastAsia="ru-RU"/>
        </w:rPr>
        <w:t>aria-hidden</w:t>
      </w:r>
      <w:proofErr w:type="spellEnd"/>
      <w:r w:rsidR="00F811C6" w:rsidRPr="00F811C6">
        <w:rPr>
          <w:rFonts w:ascii="Courier New" w:eastAsia="Times New Roman" w:hAnsi="Courier New" w:cs="Courier New"/>
          <w:sz w:val="24"/>
          <w:szCs w:val="24"/>
          <w:lang w:eastAsia="ru-RU"/>
        </w:rPr>
        <w:t>="</w:t>
      </w:r>
      <w:proofErr w:type="spellStart"/>
      <w:r w:rsidR="00F811C6" w:rsidRPr="00F811C6">
        <w:rPr>
          <w:rFonts w:ascii="Courier New" w:eastAsia="Times New Roman" w:hAnsi="Courier New" w:cs="Courier New"/>
          <w:sz w:val="24"/>
          <w:szCs w:val="24"/>
          <w:lang w:eastAsia="ru-RU"/>
        </w:rPr>
        <w:t>true</w:t>
      </w:r>
      <w:proofErr w:type="spellEnd"/>
      <w:r w:rsidR="00F811C6" w:rsidRPr="00F811C6">
        <w:rPr>
          <w:rFonts w:ascii="Courier New" w:eastAsia="Times New Roman" w:hAnsi="Courier New" w:cs="Courier New"/>
          <w:sz w:val="24"/>
          <w:szCs w:val="24"/>
          <w:lang w:eastAsia="ru-RU"/>
        </w:rPr>
        <w:t>"&gt;&lt;/i&gt;</w:t>
      </w:r>
      <w:r w:rsidR="00F811C6" w:rsidRPr="00F811C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</w:p>
    <w:p w:rsidR="00AE68C2" w:rsidRPr="00F811C6" w:rsidRDefault="00AE68C2" w:rsidP="0091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AE68C2" w:rsidRPr="009173FB" w:rsidRDefault="00AE68C2" w:rsidP="0091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811C6">
        <w:rPr>
          <w:sz w:val="24"/>
          <w:szCs w:val="24"/>
        </w:rPr>
        <w:t>12. «</w:t>
      </w:r>
      <w:r w:rsidRPr="00F811C6">
        <w:rPr>
          <w:sz w:val="24"/>
          <w:szCs w:val="24"/>
          <w:lang w:val="en-US"/>
        </w:rPr>
        <w:t>Container</w:t>
      </w:r>
      <w:r w:rsidRPr="00F811C6">
        <w:rPr>
          <w:sz w:val="24"/>
          <w:szCs w:val="24"/>
        </w:rPr>
        <w:t xml:space="preserve">» имеет фиксированную ширину и </w:t>
      </w:r>
      <w:proofErr w:type="gramStart"/>
      <w:r w:rsidRPr="00F811C6">
        <w:rPr>
          <w:sz w:val="24"/>
          <w:szCs w:val="24"/>
        </w:rPr>
        <w:t>центрирован</w:t>
      </w:r>
      <w:proofErr w:type="gramEnd"/>
      <w:r w:rsidRPr="00F811C6">
        <w:rPr>
          <w:sz w:val="24"/>
          <w:szCs w:val="24"/>
        </w:rPr>
        <w:t>, а «</w:t>
      </w:r>
      <w:r w:rsidRPr="00F811C6">
        <w:rPr>
          <w:sz w:val="24"/>
          <w:szCs w:val="24"/>
          <w:lang w:val="en-US"/>
        </w:rPr>
        <w:t>container</w:t>
      </w:r>
      <w:r w:rsidRPr="00F811C6">
        <w:rPr>
          <w:sz w:val="24"/>
          <w:szCs w:val="24"/>
        </w:rPr>
        <w:t>-</w:t>
      </w:r>
      <w:r w:rsidRPr="00F811C6">
        <w:rPr>
          <w:sz w:val="24"/>
          <w:szCs w:val="24"/>
          <w:lang w:val="en-US"/>
        </w:rPr>
        <w:t>fluid</w:t>
      </w:r>
      <w:r w:rsidRPr="00F811C6">
        <w:rPr>
          <w:sz w:val="24"/>
          <w:szCs w:val="24"/>
        </w:rPr>
        <w:t>» имеет ширину сего экрана.</w:t>
      </w:r>
    </w:p>
    <w:p w:rsidR="009173FB" w:rsidRPr="00F811C6" w:rsidRDefault="009173FB">
      <w:pPr>
        <w:rPr>
          <w:sz w:val="24"/>
          <w:szCs w:val="24"/>
        </w:rPr>
      </w:pPr>
    </w:p>
    <w:p w:rsidR="009173FB" w:rsidRPr="00F811C6" w:rsidRDefault="009173FB">
      <w:pPr>
        <w:rPr>
          <w:sz w:val="24"/>
          <w:szCs w:val="24"/>
        </w:rPr>
      </w:pPr>
    </w:p>
    <w:sectPr w:rsidR="009173FB" w:rsidRPr="00F81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3475E"/>
    <w:multiLevelType w:val="hybridMultilevel"/>
    <w:tmpl w:val="586EE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0231B"/>
    <w:multiLevelType w:val="multilevel"/>
    <w:tmpl w:val="F1B6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3FB"/>
    <w:rsid w:val="005A5175"/>
    <w:rsid w:val="006A744B"/>
    <w:rsid w:val="00753174"/>
    <w:rsid w:val="008809C7"/>
    <w:rsid w:val="00906D9E"/>
    <w:rsid w:val="009173FB"/>
    <w:rsid w:val="00AE68C2"/>
    <w:rsid w:val="00D61C68"/>
    <w:rsid w:val="00D753E8"/>
    <w:rsid w:val="00F1622F"/>
    <w:rsid w:val="00F811C6"/>
    <w:rsid w:val="00FA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173F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73FB"/>
    <w:rPr>
      <w:rFonts w:ascii="Consolas" w:hAnsi="Consolas"/>
      <w:sz w:val="20"/>
      <w:szCs w:val="20"/>
    </w:rPr>
  </w:style>
  <w:style w:type="paragraph" w:styleId="a3">
    <w:name w:val="List Paragraph"/>
    <w:basedOn w:val="a"/>
    <w:uiPriority w:val="34"/>
    <w:qFormat/>
    <w:rsid w:val="00AE68C2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D753E8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F811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173F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73FB"/>
    <w:rPr>
      <w:rFonts w:ascii="Consolas" w:hAnsi="Consolas"/>
      <w:sz w:val="20"/>
      <w:szCs w:val="20"/>
    </w:rPr>
  </w:style>
  <w:style w:type="paragraph" w:styleId="a3">
    <w:name w:val="List Paragraph"/>
    <w:basedOn w:val="a"/>
    <w:uiPriority w:val="34"/>
    <w:qFormat/>
    <w:rsid w:val="00AE68C2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D753E8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F811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-4.ru/docs/4.0/components/nav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ootstrap-4.ru/docs/4.0/components/nav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tstrap-4.ru/docs/4.0/components/nav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ootstrap-4.ru/docs/4.0/components/nav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6</cp:revision>
  <dcterms:created xsi:type="dcterms:W3CDTF">2021-05-28T15:49:00Z</dcterms:created>
  <dcterms:modified xsi:type="dcterms:W3CDTF">2021-05-28T20:19:00Z</dcterms:modified>
</cp:coreProperties>
</file>