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5821" w14:textId="77777777" w:rsidR="00891CAD" w:rsidRPr="00891CAD" w:rsidRDefault="0080128E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noProof/>
          <w:spacing w:val="40"/>
          <w:sz w:val="18"/>
          <w:szCs w:val="1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3D27735F" wp14:editId="45A8E73F">
            <wp:simplePos x="0" y="0"/>
            <wp:positionH relativeFrom="margin">
              <wp:posOffset>-415290</wp:posOffset>
            </wp:positionH>
            <wp:positionV relativeFrom="margin">
              <wp:posOffset>9525</wp:posOffset>
            </wp:positionV>
            <wp:extent cx="691200" cy="691200"/>
            <wp:effectExtent l="0" t="0" r="0" b="0"/>
            <wp:wrapSquare wrapText="bothSides"/>
            <wp:docPr id="30" name="Рисунок 30" descr="Логотип КБК копи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КБК копия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00" cy="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1CAD" w:rsidRPr="00891CAD">
        <w:rPr>
          <w:rFonts w:ascii="Times New Roman" w:hAnsi="Times New Roman" w:cs="Times New Roman"/>
          <w:b/>
          <w:bCs/>
          <w:spacing w:val="40"/>
          <w:lang w:val="ru-RU"/>
        </w:rPr>
        <w:t xml:space="preserve">Автономная некоммерческая организация </w:t>
      </w:r>
    </w:p>
    <w:p w14:paraId="5552E848" w14:textId="7CE1D877" w:rsidR="00160700" w:rsidRPr="00891CAD" w:rsidRDefault="00891CAD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40"/>
          <w:lang w:val="ru-RU"/>
        </w:rPr>
        <w:t>профессионального образования</w:t>
      </w:r>
    </w:p>
    <w:p w14:paraId="4F9EB044" w14:textId="15DCF79F" w:rsidR="00891CAD" w:rsidRPr="00891CAD" w:rsidRDefault="00891CAD" w:rsidP="00891CAD">
      <w:pPr>
        <w:spacing w:after="60" w:line="240" w:lineRule="atLeast"/>
        <w:jc w:val="center"/>
        <w:rPr>
          <w:rFonts w:ascii="Times New Roman" w:hAnsi="Times New Roman" w:cs="Times New Roman"/>
          <w:b/>
          <w:bCs/>
          <w:spacing w:val="20"/>
          <w:sz w:val="10"/>
          <w:szCs w:val="1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20"/>
          <w:sz w:val="36"/>
          <w:szCs w:val="36"/>
          <w:lang w:val="ru-RU"/>
        </w:rPr>
        <w:t>КАЛИНИНГРАДСКИЙ БИЗНЕС-КОЛЛЕДЖ</w:t>
      </w:r>
    </w:p>
    <w:p w14:paraId="5D7E4ED6" w14:textId="7F3A5200" w:rsidR="004B3A58" w:rsidRDefault="00891CAD" w:rsidP="009575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CAD">
        <w:rPr>
          <w:rFonts w:ascii="Times New Roman" w:hAnsi="Times New Roman" w:cs="Times New Roman"/>
          <w:b/>
          <w:bCs/>
          <w:noProof/>
          <w:spacing w:val="4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AC611" wp14:editId="122A51D9">
                <wp:simplePos x="0" y="0"/>
                <wp:positionH relativeFrom="column">
                  <wp:posOffset>348614</wp:posOffset>
                </wp:positionH>
                <wp:positionV relativeFrom="paragraph">
                  <wp:posOffset>29209</wp:posOffset>
                </wp:positionV>
                <wp:extent cx="5991225" cy="0"/>
                <wp:effectExtent l="0" t="19050" r="28575" b="19050"/>
                <wp:wrapNone/>
                <wp:docPr id="4450083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509FC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2.3pt" to="499.2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" strokecolor="black [3213]" strokeweight="2.25pt">
                <v:stroke linestyle="thinThin" joinstyle="miter"/>
              </v:line>
            </w:pict>
          </mc:Fallback>
        </mc:AlternateContent>
      </w:r>
    </w:p>
    <w:p w14:paraId="58DE1969" w14:textId="021DD94F" w:rsidR="007E7D29" w:rsidRDefault="00891CAD" w:rsidP="00F610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5023DD" w:rsidRPr="005023DD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информационных </w:t>
      </w:r>
      <w:r w:rsidRPr="005023DD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</w:p>
    <w:p w14:paraId="489A0E95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7ED568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416D79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58555C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DE6937" w14:textId="6A8F8636" w:rsidR="00F6103E" w:rsidRDefault="009E6BED" w:rsidP="00760F73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Курсовая работа</w:t>
      </w:r>
    </w:p>
    <w:p w14:paraId="41ECF9A5" w14:textId="7AC2927E" w:rsidR="00F6103E" w:rsidRDefault="00F6103E" w:rsidP="00F610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DDB2E" w14:textId="694621D1" w:rsidR="00F6103E" w:rsidRDefault="00F6103E" w:rsidP="00F6103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6103E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9E6BED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Информационная система «Дороги России»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6C582EED" w14:textId="77777777" w:rsidR="009E6BED" w:rsidRDefault="009E6BED" w:rsidP="00F6103E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2384FC48" w14:textId="0BA6362C" w:rsidR="00F6103E" w:rsidRPr="00760F73" w:rsidRDefault="00F6103E" w:rsidP="00F6103E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</w:t>
      </w:r>
      <w:r w:rsidR="00760F73" w:rsidRPr="00760F7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60F73">
        <w:rPr>
          <w:rFonts w:ascii="Times New Roman" w:hAnsi="Times New Roman" w:cs="Times New Roman"/>
          <w:sz w:val="32"/>
          <w:szCs w:val="32"/>
          <w:lang w:val="ru-RU"/>
        </w:rPr>
        <w:t xml:space="preserve">ПМ.01 </w:t>
      </w:r>
      <w:r w:rsidR="009E6BED" w:rsidRPr="009E6BE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Разработка модулей программного обеспечения компьютерных систем</w:t>
      </w:r>
      <w:r w:rsidR="00760F7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r w:rsidR="00760F73" w:rsidRPr="00760F7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МДК.01.01 </w:t>
      </w:r>
      <w:r w:rsidR="00760F73" w:rsidRPr="00760F7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Разработка программных модулей</w:t>
      </w:r>
    </w:p>
    <w:p w14:paraId="2B8192BA" w14:textId="77777777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4B0BAC" w14:textId="77777777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41779E8" w14:textId="693CBCCD" w:rsidR="00F6103E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Выполнила студентка</w:t>
      </w:r>
    </w:p>
    <w:p w14:paraId="321F1AAB" w14:textId="71E2DB06" w:rsidR="000B3FD3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группы 24-ИСП-2/1</w:t>
      </w:r>
    </w:p>
    <w:p w14:paraId="5758CFBF" w14:textId="77777777" w:rsid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Сапунова С.В.</w:t>
      </w:r>
    </w:p>
    <w:p w14:paraId="6692B4BE" w14:textId="77777777" w:rsidR="00436746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CB6F5A" w14:textId="0E0D3881" w:rsidR="00436746" w:rsidRDefault="002C2EF7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32C21EA2" w14:textId="225038C1" w:rsidR="000B3FD3" w:rsidRDefault="009E6BED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Дубинин А. В</w:t>
      </w:r>
      <w:r w:rsidR="002C2EF7" w:rsidRPr="002C2E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F399F8" w14:textId="77777777" w:rsidR="00436746" w:rsidRPr="002C2EF7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41F8C37" w14:textId="2952FF23" w:rsidR="003C7881" w:rsidRDefault="00F6103E" w:rsidP="003C7881">
      <w:pPr>
        <w:tabs>
          <w:tab w:val="left" w:pos="7334"/>
          <w:tab w:val="right" w:pos="968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 w:rsidRPr="00436746">
        <w:rPr>
          <w:rFonts w:ascii="Times New Roman" w:hAnsi="Times New Roman" w:cs="Times New Roman"/>
          <w:sz w:val="28"/>
          <w:szCs w:val="28"/>
          <w:lang w:val="ru-RU"/>
        </w:rPr>
        <w:t>Оценка:</w:t>
      </w:r>
    </w:p>
    <w:p w14:paraId="7010D92B" w14:textId="70DD5870" w:rsidR="00436746" w:rsidRDefault="00436746" w:rsidP="00436746">
      <w:pPr>
        <w:tabs>
          <w:tab w:val="left" w:pos="7334"/>
          <w:tab w:val="right" w:pos="9689"/>
        </w:tabs>
        <w:spacing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062BB" wp14:editId="030B7D94">
                <wp:simplePos x="0" y="0"/>
                <wp:positionH relativeFrom="margin">
                  <wp:align>right</wp:align>
                </wp:positionH>
                <wp:positionV relativeFrom="paragraph">
                  <wp:posOffset>141605</wp:posOffset>
                </wp:positionV>
                <wp:extent cx="2160000" cy="9525"/>
                <wp:effectExtent l="0" t="0" r="12065" b="28575"/>
                <wp:wrapNone/>
                <wp:docPr id="175766185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0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1F0DC" id="Прямая соединительная линия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8.9pt,11.15pt" to="28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103F45A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3E35C5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231555" w14:textId="78A179BD" w:rsidR="002C2EF7" w:rsidRDefault="002C2EF7" w:rsidP="002C2EF7">
      <w:pPr>
        <w:tabs>
          <w:tab w:val="left" w:pos="73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Калининград</w:t>
      </w:r>
    </w:p>
    <w:p w14:paraId="5161C96A" w14:textId="6C14FE61" w:rsidR="002C2EF7" w:rsidRPr="004B39CD" w:rsidRDefault="002C2EF7" w:rsidP="004B39C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2EF7">
        <w:rPr>
          <w:rFonts w:ascii="Times New Roman" w:hAnsi="Times New Roman" w:cs="Times New Roman"/>
          <w:b/>
          <w:bCs/>
          <w:sz w:val="28"/>
          <w:szCs w:val="28"/>
          <w:lang w:val="ru-RU"/>
        </w:rPr>
        <w:t>202</w:t>
      </w:r>
      <w:r w:rsidR="009E6BED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817383574"/>
        <w:docPartObj>
          <w:docPartGallery w:val="Table of Contents"/>
          <w:docPartUnique/>
        </w:docPartObj>
      </w:sdtPr>
      <w:sdtEndPr>
        <w:rPr>
          <w:rFonts w:asciiTheme="majorBidi" w:hAnsiTheme="majorBidi" w:cstheme="majorBidi"/>
          <w:sz w:val="28"/>
          <w:szCs w:val="28"/>
        </w:rPr>
      </w:sdtEndPr>
      <w:sdtContent>
        <w:p w14:paraId="73CDF1B7" w14:textId="573AD7DB" w:rsidR="00FA6F9B" w:rsidRPr="00FA6F9B" w:rsidRDefault="002D149D" w:rsidP="008D5A9C">
          <w:pPr>
            <w:pStyle w:val="aa"/>
            <w:spacing w:before="0" w:after="12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4024ED5" w14:textId="75C3F798" w:rsidR="00931274" w:rsidRPr="00931274" w:rsidRDefault="00FA6F9B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r w:rsidRPr="00097035">
            <w:rPr>
              <w:rFonts w:asciiTheme="majorBidi" w:hAnsiTheme="majorBidi" w:cstheme="majorBidi"/>
              <w:sz w:val="28"/>
              <w:szCs w:val="28"/>
            </w:rPr>
            <w:fldChar w:fldCharType="begin"/>
          </w:r>
          <w:r w:rsidRPr="00097035">
            <w:rPr>
              <w:rFonts w:asciiTheme="majorBidi" w:hAnsiTheme="majorBidi" w:cstheme="majorBidi"/>
              <w:sz w:val="28"/>
              <w:szCs w:val="28"/>
            </w:rPr>
            <w:instrText xml:space="preserve"> TOC \o "1-3" \h \z \u </w:instrText>
          </w:r>
          <w:r w:rsidRPr="00097035">
            <w:rPr>
              <w:rFonts w:asciiTheme="majorBidi" w:hAnsiTheme="majorBidi" w:cstheme="majorBidi"/>
              <w:sz w:val="28"/>
              <w:szCs w:val="28"/>
            </w:rPr>
            <w:fldChar w:fldCharType="separate"/>
          </w:r>
          <w:hyperlink w:anchor="_Toc201920225" w:history="1">
            <w:r w:rsidR="00931274"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_Toc201920225 \h </w:instrText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1274"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72B06" w14:textId="3473B442" w:rsidR="00931274" w:rsidRPr="00931274" w:rsidRDefault="00931274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26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программного продукта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_Toc201920226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2406F" w14:textId="36D7BC04" w:rsidR="00931274" w:rsidRPr="00931274" w:rsidRDefault="00931274" w:rsidP="00931274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01920227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Общие сведения о программном продукте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_Toc201920227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EBFC3" w14:textId="05DCC1B3" w:rsidR="00931274" w:rsidRPr="00931274" w:rsidRDefault="00931274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0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Характеристика средств проектирования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_Toc201920240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F62B9" w14:textId="6ABA5753" w:rsidR="00931274" w:rsidRPr="00931274" w:rsidRDefault="00931274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1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Разработка программного продукта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_Toc201920241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B269B" w14:textId="008A4A52" w:rsidR="00931274" w:rsidRPr="00931274" w:rsidRDefault="00931274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2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Логическая структура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_Toc201920242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4C228" w14:textId="6408E436" w:rsidR="00931274" w:rsidRPr="00931274" w:rsidRDefault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3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Взаимодействие классов программы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_Toc201920243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934B2" w14:textId="46A655F7" w:rsidR="00931274" w:rsidRPr="00931274" w:rsidRDefault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4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 Входные и выходные данные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_Toc201920244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78B65" w14:textId="1589E024" w:rsidR="00931274" w:rsidRPr="00931274" w:rsidRDefault="00931274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5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931274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val="ru-RU" w:eastAsia="ru-RU"/>
              </w:rPr>
              <w:tab/>
            </w:r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Эксплуатационная документация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_Toc201920245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B8FC2" w14:textId="77388AF9" w:rsidR="00931274" w:rsidRPr="00931274" w:rsidRDefault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46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Руководство разработчика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_Toc201920246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E0335" w14:textId="44AD4278" w:rsidR="00931274" w:rsidRPr="00931274" w:rsidRDefault="00931274" w:rsidP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01920247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Руководство пользователя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_Toc201920247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DD535" w14:textId="1AA39EAA" w:rsidR="00931274" w:rsidRPr="00931274" w:rsidRDefault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60" w:history="1">
            <w:r w:rsidRPr="00931274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>Заключение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_Toc201920260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91AA4" w14:textId="3E76ABAA" w:rsidR="00931274" w:rsidRPr="00931274" w:rsidRDefault="00931274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val="ru-RU" w:eastAsia="ru-RU"/>
            </w:rPr>
          </w:pPr>
          <w:hyperlink w:anchor="_Toc201920261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_Toc201920261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FA487" w14:textId="6188AEE3" w:rsidR="00931274" w:rsidRDefault="00931274">
          <w:pPr>
            <w:pStyle w:val="12"/>
            <w:tabs>
              <w:tab w:val="right" w:leader="dot" w:pos="9679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201920262" w:history="1">
            <w:r w:rsidRPr="0093127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сокращений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_Toc201920262 \h </w:instrTex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312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EEAC6" w14:textId="10F78333" w:rsidR="00FA6F9B" w:rsidRPr="00097035" w:rsidRDefault="00FA6F9B">
          <w:pPr>
            <w:rPr>
              <w:rFonts w:asciiTheme="majorBidi" w:hAnsiTheme="majorBidi" w:cstheme="majorBidi"/>
              <w:sz w:val="28"/>
              <w:szCs w:val="28"/>
            </w:rPr>
          </w:pPr>
          <w:r w:rsidRPr="00097035">
            <w:rPr>
              <w:rFonts w:asciiTheme="majorBidi" w:hAnsiTheme="majorBidi" w:cstheme="majorBidi"/>
              <w:sz w:val="28"/>
              <w:szCs w:val="28"/>
            </w:rPr>
            <w:fldChar w:fldCharType="end"/>
          </w:r>
        </w:p>
      </w:sdtContent>
    </w:sdt>
    <w:p w14:paraId="3B8C0DCC" w14:textId="77777777" w:rsidR="00FA6F9B" w:rsidRDefault="00FA6F9B" w:rsidP="00FA6F9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056E5B" w14:textId="644D6676" w:rsidR="002C2EF7" w:rsidRDefault="00FA6F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59A107B" w14:textId="77777777" w:rsidR="002C2EF7" w:rsidRPr="00A47EB8" w:rsidRDefault="002C2EF7" w:rsidP="00FA6F9B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01920225"/>
      <w:r w:rsidRPr="00A47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0"/>
    </w:p>
    <w:p w14:paraId="42CABCC6" w14:textId="3500AB83" w:rsidR="00751454" w:rsidRPr="00751454" w:rsidRDefault="00751454" w:rsidP="002A4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настоящее время большинство компаний 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нуждается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удобн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организации учёта и хранения своих данных,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 xml:space="preserve"> которая бы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упро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стила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бюрократическ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>, облегч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ила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6DCF">
        <w:rPr>
          <w:rFonts w:ascii="Times New Roman" w:hAnsi="Times New Roman" w:cs="Times New Roman"/>
          <w:sz w:val="28"/>
          <w:szCs w:val="28"/>
          <w:lang w:val="ru-RU"/>
        </w:rPr>
        <w:t>труд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специалистов отдела кадров и выполнени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других базовых функций. При этом не всем компаниям подходят уже созданные подобные системы, клиенту мо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гут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понравит</w:t>
      </w:r>
      <w:r w:rsidR="00F06DCF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>ся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 xml:space="preserve"> такие широко используемые программные продукты, 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1С или </w:t>
      </w:r>
      <w:r>
        <w:rPr>
          <w:rFonts w:ascii="Times New Roman" w:hAnsi="Times New Roman" w:cs="Times New Roman"/>
          <w:sz w:val="28"/>
          <w:szCs w:val="28"/>
        </w:rPr>
        <w:t>CRM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разным причинам. Готовые решения могут не удовлетворять требования компании по функционалу, безопасности или другому параметру. Поэтому создание подобного информационного продукта является актуальной задачей,</w:t>
      </w:r>
    </w:p>
    <w:p w14:paraId="19374E5F" w14:textId="5DBA09E2" w:rsidR="002C2EF7" w:rsidRDefault="002C2EF7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</w:t>
      </w:r>
      <w:r w:rsidR="00AF2C0F">
        <w:rPr>
          <w:rFonts w:ascii="Times New Roman" w:hAnsi="Times New Roman" w:cs="Times New Roman"/>
          <w:sz w:val="28"/>
          <w:szCs w:val="28"/>
          <w:lang w:val="ru-RU"/>
        </w:rPr>
        <w:t xml:space="preserve">создать информационную систему </w:t>
      </w:r>
      <w:r w:rsidR="00D75D7C">
        <w:rPr>
          <w:rFonts w:ascii="Times New Roman" w:hAnsi="Times New Roman" w:cs="Times New Roman"/>
          <w:sz w:val="28"/>
          <w:szCs w:val="28"/>
          <w:lang w:val="ru-RU"/>
        </w:rPr>
        <w:t xml:space="preserve">для компании </w:t>
      </w:r>
      <w:r w:rsidR="00AF2C0F">
        <w:rPr>
          <w:rFonts w:ascii="Times New Roman" w:hAnsi="Times New Roman" w:cs="Times New Roman"/>
          <w:sz w:val="28"/>
          <w:szCs w:val="28"/>
          <w:lang w:val="ru-RU"/>
        </w:rPr>
        <w:t>«Дороги России»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C64E27" w14:textId="2C7F1D8B" w:rsidR="002C2EF7" w:rsidRDefault="00C475C2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="002C2EF7">
        <w:rPr>
          <w:rFonts w:ascii="Times New Roman" w:hAnsi="Times New Roman" w:cs="Times New Roman"/>
          <w:sz w:val="28"/>
          <w:szCs w:val="28"/>
        </w:rPr>
        <w:t>:</w:t>
      </w:r>
    </w:p>
    <w:p w14:paraId="47B11E7C" w14:textId="2E993E72" w:rsidR="002C2EF7" w:rsidRDefault="00751454" w:rsidP="00E55E7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56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техническое задание</w:t>
      </w:r>
      <w:r w:rsidR="002C2EF7">
        <w:rPr>
          <w:rFonts w:ascii="Times New Roman" w:hAnsi="Times New Roman" w:cs="Times New Roman"/>
          <w:sz w:val="28"/>
          <w:szCs w:val="28"/>
        </w:rPr>
        <w:t>;</w:t>
      </w:r>
    </w:p>
    <w:p w14:paraId="70EB5FAC" w14:textId="129C715F" w:rsidR="002C2EF7" w:rsidRPr="0063231D" w:rsidRDefault="00751454" w:rsidP="00E55E7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56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план работы</w:t>
      </w:r>
      <w:r w:rsidR="002C2EF7">
        <w:rPr>
          <w:rFonts w:ascii="Times New Roman" w:hAnsi="Times New Roman" w:cs="Times New Roman"/>
          <w:sz w:val="28"/>
          <w:szCs w:val="28"/>
        </w:rPr>
        <w:t>;</w:t>
      </w:r>
    </w:p>
    <w:p w14:paraId="10C24784" w14:textId="751CB416" w:rsidR="002C2EF7" w:rsidRDefault="00751454" w:rsidP="00E55E7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56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базу данных</w:t>
      </w:r>
      <w:r w:rsidR="002C2EF7">
        <w:rPr>
          <w:rFonts w:ascii="Times New Roman" w:hAnsi="Times New Roman" w:cs="Times New Roman"/>
          <w:sz w:val="28"/>
          <w:szCs w:val="28"/>
        </w:rPr>
        <w:t>;</w:t>
      </w:r>
    </w:p>
    <w:p w14:paraId="083E5A83" w14:textId="09363BAB" w:rsidR="002C2EF7" w:rsidRDefault="00751454" w:rsidP="00E55E7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56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75D7C">
        <w:rPr>
          <w:rFonts w:ascii="Times New Roman" w:hAnsi="Times New Roman" w:cs="Times New Roman"/>
          <w:sz w:val="28"/>
          <w:szCs w:val="28"/>
        </w:rPr>
        <w:t>делать</w:t>
      </w:r>
      <w:r>
        <w:rPr>
          <w:rFonts w:ascii="Times New Roman" w:hAnsi="Times New Roman" w:cs="Times New Roman"/>
          <w:sz w:val="28"/>
          <w:szCs w:val="28"/>
        </w:rPr>
        <w:t xml:space="preserve"> необходимые диаграммы</w:t>
      </w:r>
      <w:r w:rsidR="002C2EF7">
        <w:rPr>
          <w:rFonts w:ascii="Times New Roman" w:hAnsi="Times New Roman" w:cs="Times New Roman"/>
          <w:sz w:val="28"/>
          <w:szCs w:val="28"/>
        </w:rPr>
        <w:t>;</w:t>
      </w:r>
    </w:p>
    <w:p w14:paraId="5B2318F9" w14:textId="3CA6EBA6" w:rsidR="002C2EF7" w:rsidRDefault="00751454" w:rsidP="00E55E7C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56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программный код</w:t>
      </w:r>
      <w:r w:rsidR="002C2EF7">
        <w:rPr>
          <w:rFonts w:ascii="Times New Roman" w:hAnsi="Times New Roman" w:cs="Times New Roman"/>
          <w:sz w:val="28"/>
          <w:szCs w:val="28"/>
        </w:rPr>
        <w:t>.</w:t>
      </w:r>
    </w:p>
    <w:p w14:paraId="2AEF3A61" w14:textId="7F02649D" w:rsidR="002C2EF7" w:rsidRDefault="002C2EF7" w:rsidP="002D149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64D85F3" w14:textId="72AE6699" w:rsidR="002C2EF7" w:rsidRDefault="00AF2C0F" w:rsidP="00FA6F9B">
      <w:pPr>
        <w:pStyle w:val="1"/>
        <w:numPr>
          <w:ilvl w:val="0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019202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Описание программного продукта</w:t>
      </w:r>
      <w:bookmarkEnd w:id="1"/>
    </w:p>
    <w:p w14:paraId="55DF5C31" w14:textId="192B6070" w:rsidR="00A67001" w:rsidRDefault="00AF2C0F" w:rsidP="00E84027">
      <w:pPr>
        <w:pStyle w:val="1"/>
        <w:numPr>
          <w:ilvl w:val="1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019202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Общие сведения о программном продукте</w:t>
      </w:r>
      <w:bookmarkEnd w:id="2"/>
    </w:p>
    <w:p w14:paraId="2D487C3A" w14:textId="547D3481" w:rsidR="00554BF9" w:rsidRDefault="00554BF9" w:rsidP="00D7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Программный продукт представляет собой информационную систему, предназначенную для автоматизации работы сотрудников отдела кадров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создания единой библиотеки данных. </w:t>
      </w:r>
      <w:r w:rsidR="00D75D7C">
        <w:rPr>
          <w:rFonts w:ascii="Times New Roman" w:hAnsi="Times New Roman" w:cs="Times New Roman"/>
          <w:sz w:val="28"/>
          <w:szCs w:val="28"/>
          <w:lang w:val="ru-RU"/>
        </w:rPr>
        <w:t xml:space="preserve">В широком смысле система предназначена для упрощения работы с данными компании, включая информацию о работниках, проектах и различных событиях.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разделена на несколько </w:t>
      </w:r>
      <w:r w:rsidR="000D42CC">
        <w:rPr>
          <w:rFonts w:ascii="Times New Roman" w:hAnsi="Times New Roman" w:cs="Times New Roman"/>
          <w:sz w:val="28"/>
          <w:szCs w:val="28"/>
          <w:lang w:val="ru-RU"/>
        </w:rPr>
        <w:t>частей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FE49B6" w14:textId="143601C4" w:rsidR="00554BF9" w:rsidRDefault="00554BF9" w:rsidP="00554BF9">
      <w:pPr>
        <w:numPr>
          <w:ilvl w:val="0"/>
          <w:numId w:val="33"/>
        </w:numPr>
        <w:tabs>
          <w:tab w:val="num" w:pos="360"/>
          <w:tab w:val="num" w:pos="720"/>
          <w:tab w:val="left" w:pos="1070"/>
        </w:tabs>
        <w:spacing w:after="0" w:line="360" w:lineRule="auto"/>
        <w:ind w:firstLine="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4BF9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54BF9">
        <w:rPr>
          <w:rFonts w:ascii="Times New Roman" w:hAnsi="Times New Roman" w:cs="Times New Roman"/>
          <w:sz w:val="28"/>
          <w:szCs w:val="28"/>
          <w:lang w:val="ru-RU"/>
        </w:rPr>
        <w:t>Управление персоналом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02D51E7" w14:textId="78AB45B2" w:rsidR="00D75D7C" w:rsidRDefault="00D75D7C" w:rsidP="00D75D7C">
      <w:pPr>
        <w:numPr>
          <w:ilvl w:val="0"/>
          <w:numId w:val="33"/>
        </w:numPr>
        <w:tabs>
          <w:tab w:val="num" w:pos="360"/>
          <w:tab w:val="num" w:pos="720"/>
          <w:tab w:val="left" w:pos="1070"/>
        </w:tabs>
        <w:spacing w:after="0" w:line="360" w:lineRule="auto"/>
        <w:ind w:firstLine="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4BF9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54BF9">
        <w:rPr>
          <w:rFonts w:ascii="Times New Roman" w:hAnsi="Times New Roman" w:cs="Times New Roman"/>
          <w:sz w:val="28"/>
          <w:szCs w:val="28"/>
          <w:lang w:val="ru-RU"/>
        </w:rPr>
        <w:t>Узлы структурных подразделений компании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FB7458B" w14:textId="505E8262" w:rsidR="002A442B" w:rsidRPr="00D75D7C" w:rsidRDefault="002A442B" w:rsidP="000D42CC">
      <w:pPr>
        <w:tabs>
          <w:tab w:val="num" w:pos="10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Модули реализованы в качестве частей настольного приложения.</w:t>
      </w:r>
    </w:p>
    <w:p w14:paraId="5E609F27" w14:textId="646FF969" w:rsidR="002C2EF7" w:rsidRPr="00C429CF" w:rsidRDefault="00AF2C0F" w:rsidP="00C429CF">
      <w:pPr>
        <w:pStyle w:val="a3"/>
        <w:numPr>
          <w:ilvl w:val="1"/>
          <w:numId w:val="14"/>
        </w:numPr>
        <w:tabs>
          <w:tab w:val="num" w:pos="720"/>
          <w:tab w:val="left" w:pos="1070"/>
        </w:tabs>
        <w:spacing w:before="20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Функциональное назначение программного продукта</w:t>
      </w:r>
    </w:p>
    <w:p w14:paraId="0351DB6F" w14:textId="4A70B9DB" w:rsidR="00AE300B" w:rsidRDefault="00AE300B" w:rsidP="00E55E7C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продукт создаётся для использования компанией «Дороги России», но также в изменённом виде может найти применение и для других компаний. </w:t>
      </w:r>
    </w:p>
    <w:p w14:paraId="3A021A36" w14:textId="707A02BA" w:rsidR="00AE300B" w:rsidRPr="00C42C99" w:rsidRDefault="00AE300B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Настольное приложение предназначено для работы сотрудников отдела кадров. </w:t>
      </w:r>
      <w:r w:rsidR="002A442B">
        <w:rPr>
          <w:rFonts w:ascii="Times New Roman" w:hAnsi="Times New Roman" w:cs="Times New Roman"/>
          <w:sz w:val="28"/>
          <w:szCs w:val="28"/>
          <w:lang w:val="ru-RU"/>
        </w:rPr>
        <w:t>Данное программное обеспечение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позволяет:</w:t>
      </w:r>
    </w:p>
    <w:p w14:paraId="7DB45BE3" w14:textId="77777777" w:rsidR="00AE300B" w:rsidRPr="00C42C99" w:rsidRDefault="00AE300B" w:rsidP="00E55E7C">
      <w:pPr>
        <w:pStyle w:val="a3"/>
        <w:numPr>
          <w:ilvl w:val="0"/>
          <w:numId w:val="30"/>
        </w:numPr>
        <w:spacing w:after="0" w:line="360" w:lineRule="auto"/>
        <w:ind w:firstLine="709"/>
        <w:contextualSpacing w:val="0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3" w:name="_Toc200964045"/>
      <w:bookmarkStart w:id="4" w:name="_Toc201920228"/>
      <w:r w:rsidRPr="00C42C99">
        <w:rPr>
          <w:rStyle w:val="10"/>
          <w:rFonts w:ascii="Times New Roman" w:hAnsi="Times New Roman" w:cs="Times New Roman"/>
          <w:color w:val="auto"/>
          <w:sz w:val="28"/>
          <w:szCs w:val="28"/>
        </w:rPr>
        <w:t>Просматривать корпоративную организационную структуру;</w:t>
      </w:r>
      <w:bookmarkEnd w:id="3"/>
      <w:bookmarkEnd w:id="4"/>
    </w:p>
    <w:p w14:paraId="0B35FE3E" w14:textId="77777777" w:rsidR="00AE300B" w:rsidRPr="00C42C99" w:rsidRDefault="00AE300B" w:rsidP="00E55E7C">
      <w:pPr>
        <w:pStyle w:val="a3"/>
        <w:numPr>
          <w:ilvl w:val="0"/>
          <w:numId w:val="30"/>
        </w:numPr>
        <w:spacing w:after="0" w:line="360" w:lineRule="auto"/>
        <w:ind w:firstLine="709"/>
        <w:contextualSpacing w:val="0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5" w:name="_Toc200964046"/>
      <w:bookmarkStart w:id="6" w:name="_Toc201920229"/>
      <w:r w:rsidRPr="00C42C99">
        <w:rPr>
          <w:rStyle w:val="10"/>
          <w:rFonts w:ascii="Times New Roman" w:hAnsi="Times New Roman" w:cs="Times New Roman"/>
          <w:color w:val="auto"/>
          <w:sz w:val="28"/>
          <w:szCs w:val="28"/>
        </w:rPr>
        <w:t>Вести справочник сотрудников (просматривать, добавлять, редактировать, удалять записи);</w:t>
      </w:r>
      <w:bookmarkEnd w:id="5"/>
      <w:bookmarkEnd w:id="6"/>
    </w:p>
    <w:p w14:paraId="31673DDB" w14:textId="77777777" w:rsidR="00AE300B" w:rsidRDefault="00AE300B" w:rsidP="00E55E7C">
      <w:pPr>
        <w:pStyle w:val="a3"/>
        <w:numPr>
          <w:ilvl w:val="0"/>
          <w:numId w:val="30"/>
        </w:numPr>
        <w:spacing w:after="0" w:line="360" w:lineRule="auto"/>
        <w:ind w:firstLine="709"/>
        <w:contextualSpacing w:val="0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7" w:name="_Toc200964047"/>
      <w:bookmarkStart w:id="8" w:name="_Toc201920230"/>
      <w:r w:rsidRPr="00C42C99">
        <w:rPr>
          <w:rStyle w:val="10"/>
          <w:rFonts w:ascii="Times New Roman" w:hAnsi="Times New Roman" w:cs="Times New Roman"/>
          <w:color w:val="auto"/>
          <w:sz w:val="28"/>
          <w:szCs w:val="28"/>
        </w:rPr>
        <w:t>Работать с карточками сотрудников с подробной информацией по отпускам, обучениям и отсутствиям (просматривать, добавлять, редактировать, удалять события);</w:t>
      </w:r>
      <w:bookmarkEnd w:id="7"/>
      <w:bookmarkEnd w:id="8"/>
    </w:p>
    <w:p w14:paraId="25E728EE" w14:textId="24FF3AE0" w:rsidR="00AF2C0F" w:rsidRPr="00C429CF" w:rsidRDefault="00AF2C0F" w:rsidP="00C429CF">
      <w:pPr>
        <w:pStyle w:val="a3"/>
        <w:numPr>
          <w:ilvl w:val="1"/>
          <w:numId w:val="14"/>
        </w:numPr>
        <w:spacing w:before="200" w:after="12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42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программного продукта</w:t>
      </w:r>
    </w:p>
    <w:p w14:paraId="0D48355A" w14:textId="13C78FE3" w:rsidR="00E601C0" w:rsidRPr="00E601C0" w:rsidRDefault="00E601C0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Программный продукт состоит из </w:t>
      </w:r>
      <w:r w:rsidR="00F06DCF">
        <w:rPr>
          <w:rFonts w:ascii="Times New Roman" w:hAnsi="Times New Roman" w:cs="Times New Roman"/>
          <w:sz w:val="28"/>
          <w:szCs w:val="28"/>
          <w:lang w:val="ru-RU"/>
        </w:rPr>
        <w:t>настольного приложения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связанн</w:t>
      </w:r>
      <w:r w:rsidR="00F06DCF">
        <w:rPr>
          <w:rFonts w:ascii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базой данных с помощью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06DCF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родукт выполнен с использованием фирменного стиля компании-заказчика. </w:t>
      </w:r>
    </w:p>
    <w:p w14:paraId="023E82A2" w14:textId="7285ACEF" w:rsidR="00D20B1F" w:rsidRDefault="00D75D7C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Рассмотрим плюсы и минусы созданного программного решения.</w:t>
      </w:r>
      <w:r w:rsidR="00413C42">
        <w:rPr>
          <w:rFonts w:ascii="Times New Roman" w:hAnsi="Times New Roman" w:cs="Times New Roman"/>
          <w:sz w:val="28"/>
          <w:szCs w:val="28"/>
          <w:lang w:val="ru-RU"/>
        </w:rPr>
        <w:t xml:space="preserve"> Основными плюсами системы будут:</w:t>
      </w:r>
    </w:p>
    <w:p w14:paraId="6DBB47E0" w14:textId="42927D20" w:rsidR="00D73468" w:rsidRDefault="00D73468" w:rsidP="00E55E7C">
      <w:pPr>
        <w:pStyle w:val="a3"/>
        <w:numPr>
          <w:ilvl w:val="0"/>
          <w:numId w:val="34"/>
        </w:numPr>
        <w:spacing w:after="0" w:line="360" w:lineRule="auto"/>
        <w:ind w:firstLine="69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73468">
        <w:rPr>
          <w:rFonts w:ascii="Times New Roman" w:hAnsi="Times New Roman" w:cs="Times New Roman"/>
          <w:sz w:val="28"/>
          <w:szCs w:val="28"/>
        </w:rPr>
        <w:t xml:space="preserve">Безопасность. </w:t>
      </w:r>
      <w:r w:rsidR="00F06DCF">
        <w:rPr>
          <w:rFonts w:ascii="Times New Roman" w:hAnsi="Times New Roman" w:cs="Times New Roman"/>
          <w:sz w:val="28"/>
          <w:szCs w:val="28"/>
        </w:rPr>
        <w:t>Приложение</w:t>
      </w:r>
      <w:r w:rsidRPr="00D73468">
        <w:rPr>
          <w:rFonts w:ascii="Times New Roman" w:hAnsi="Times New Roman" w:cs="Times New Roman"/>
          <w:sz w:val="28"/>
          <w:szCs w:val="28"/>
        </w:rPr>
        <w:t xml:space="preserve"> взаимодейству</w:t>
      </w:r>
      <w:r w:rsidR="00F06DCF">
        <w:rPr>
          <w:rFonts w:ascii="Times New Roman" w:hAnsi="Times New Roman" w:cs="Times New Roman"/>
          <w:sz w:val="28"/>
          <w:szCs w:val="28"/>
        </w:rPr>
        <w:t>е</w:t>
      </w:r>
      <w:r w:rsidRPr="00D73468">
        <w:rPr>
          <w:rFonts w:ascii="Times New Roman" w:hAnsi="Times New Roman" w:cs="Times New Roman"/>
          <w:sz w:val="28"/>
          <w:szCs w:val="28"/>
        </w:rPr>
        <w:t xml:space="preserve">т с базой данных через систему </w:t>
      </w:r>
      <w:r w:rsidRPr="00D7346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73468">
        <w:rPr>
          <w:rFonts w:ascii="Times New Roman" w:hAnsi="Times New Roman" w:cs="Times New Roman"/>
          <w:sz w:val="28"/>
          <w:szCs w:val="28"/>
        </w:rPr>
        <w:t>, что повышает сохранность информации компании. Ме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D73468">
        <w:rPr>
          <w:rFonts w:ascii="Times New Roman" w:hAnsi="Times New Roman" w:cs="Times New Roman"/>
          <w:sz w:val="28"/>
          <w:szCs w:val="28"/>
        </w:rPr>
        <w:t>анизм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3468">
        <w:rPr>
          <w:rFonts w:ascii="Times New Roman" w:hAnsi="Times New Roman" w:cs="Times New Roman"/>
          <w:sz w:val="28"/>
          <w:szCs w:val="28"/>
        </w:rPr>
        <w:t xml:space="preserve">реализован посредством генерации </w:t>
      </w:r>
      <w:r w:rsidRPr="00D7346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D73468">
        <w:rPr>
          <w:rFonts w:ascii="Times New Roman" w:hAnsi="Times New Roman" w:cs="Times New Roman"/>
          <w:sz w:val="28"/>
          <w:szCs w:val="28"/>
        </w:rPr>
        <w:t xml:space="preserve"> </w:t>
      </w:r>
      <w:r w:rsidRPr="00D7346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73468">
        <w:rPr>
          <w:rFonts w:ascii="Times New Roman" w:hAnsi="Times New Roman" w:cs="Times New Roman"/>
          <w:sz w:val="28"/>
          <w:szCs w:val="28"/>
        </w:rPr>
        <w:t xml:space="preserve"> </w:t>
      </w:r>
      <w:r w:rsidRPr="00D7346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D73468">
        <w:rPr>
          <w:rFonts w:ascii="Times New Roman" w:hAnsi="Times New Roman" w:cs="Times New Roman"/>
          <w:sz w:val="28"/>
          <w:szCs w:val="28"/>
        </w:rPr>
        <w:t xml:space="preserve"> (</w:t>
      </w:r>
      <w:r w:rsidRPr="00D7346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D734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что также увеличивает безопасность продукта;</w:t>
      </w:r>
    </w:p>
    <w:p w14:paraId="11240B1C" w14:textId="586EA0DC" w:rsidR="00E601C0" w:rsidRPr="00D73468" w:rsidRDefault="00E601C0" w:rsidP="00E55E7C">
      <w:pPr>
        <w:pStyle w:val="a3"/>
        <w:numPr>
          <w:ilvl w:val="0"/>
          <w:numId w:val="34"/>
        </w:numPr>
        <w:spacing w:after="0" w:line="360" w:lineRule="auto"/>
        <w:ind w:firstLine="69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система готова к развитию, в рамках работы уже создан проект для создания ещё одной части системы – приложения для отслеживания и управления проектами компании.</w:t>
      </w:r>
    </w:p>
    <w:p w14:paraId="4FB2CCF0" w14:textId="43EEA840" w:rsidR="00D73468" w:rsidRPr="00F06DCF" w:rsidRDefault="00413C42" w:rsidP="00F06D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Однако у системы можно выделить и минусы</w:t>
      </w:r>
      <w:r w:rsidR="00D75D7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601C0" w:rsidRPr="00F06D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F3C603" w14:textId="04AB02C5" w:rsidR="00AF2C0F" w:rsidRDefault="00E42012" w:rsidP="00E42012">
      <w:pPr>
        <w:pStyle w:val="1"/>
        <w:numPr>
          <w:ilvl w:val="1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bookmarkStart w:id="9" w:name="_Toc201920240"/>
      <w:r w:rsidR="00AF2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Характеристика средств проектирования</w:t>
      </w:r>
      <w:bookmarkEnd w:id="9"/>
    </w:p>
    <w:p w14:paraId="06676746" w14:textId="7D1B04CE" w:rsidR="00D20B1F" w:rsidRPr="005F0AAE" w:rsidRDefault="00D20B1F" w:rsidP="00D2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Программный продукт разрабатывался на языке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20B1F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0AAE" w:rsidRPr="005F0A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F0AAE">
        <w:rPr>
          <w:rFonts w:ascii="Times New Roman" w:hAnsi="Times New Roman" w:cs="Times New Roman"/>
          <w:sz w:val="28"/>
          <w:szCs w:val="28"/>
          <w:lang w:val="ru-RU"/>
        </w:rPr>
        <w:t>Основными преимуществами данного языка являются кроссплатформенность, наличие автоматического управления памятью, поддержка принципов объектно-ориентированного программирования</w:t>
      </w:r>
    </w:p>
    <w:p w14:paraId="796FBCBD" w14:textId="28BF8304" w:rsidR="00D20B1F" w:rsidRPr="009733E1" w:rsidRDefault="00C757B0" w:rsidP="00D2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среды разработки использовалась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 xml:space="preserve">Главным плюсом среды можно выделить её функциональность – </w:t>
      </w:r>
      <w:r w:rsidR="009733E1" w:rsidRPr="009733E1">
        <w:rPr>
          <w:rFonts w:ascii="Times New Roman" w:hAnsi="Times New Roman" w:cs="Times New Roman"/>
          <w:sz w:val="28"/>
          <w:szCs w:val="28"/>
        </w:rPr>
        <w:t>Visual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 w:rsidRPr="009733E1">
        <w:rPr>
          <w:rFonts w:ascii="Times New Roman" w:hAnsi="Times New Roman" w:cs="Times New Roman"/>
          <w:sz w:val="28"/>
          <w:szCs w:val="28"/>
        </w:rPr>
        <w:t>Studio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в себе множество инструментов для разработки, отладки, тестирования и развертывания приложений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>. Именно поэтому получилось создать сразу несколько приложений системы, используя эту среду.</w:t>
      </w:r>
    </w:p>
    <w:p w14:paraId="26633338" w14:textId="3A872885" w:rsidR="00C757B0" w:rsidRPr="009733E1" w:rsidRDefault="00C757B0" w:rsidP="00D2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базы данных был выбран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дополнительно использовалась программа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C757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</w:rPr>
        <w:t>Microsoft</w:t>
      </w:r>
      <w:r w:rsidR="009733E1"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</w:rPr>
        <w:t>SQL</w:t>
      </w:r>
      <w:r w:rsidR="009733E1"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</w:rPr>
        <w:t>Server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 xml:space="preserve">комплексная система управления базами данных (СУБД) от компании </w:t>
      </w:r>
      <w:r w:rsidR="009733E1">
        <w:rPr>
          <w:rFonts w:ascii="Times New Roman" w:hAnsi="Times New Roman" w:cs="Times New Roman"/>
          <w:sz w:val="28"/>
          <w:szCs w:val="28"/>
        </w:rPr>
        <w:t>Microsoft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9733E1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>приложение, помогающее управлять базами данных.</w:t>
      </w:r>
    </w:p>
    <w:p w14:paraId="4E9B36E7" w14:textId="20DA3923" w:rsidR="00C757B0" w:rsidRPr="009733E1" w:rsidRDefault="00C757B0" w:rsidP="00D2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и документирование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происходило в программе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представляет собой сервис для создания, документирования, публикации, тестирования и обслуживания </w:t>
      </w:r>
      <w:r w:rsidR="009733E1">
        <w:rPr>
          <w:rFonts w:ascii="Times New Roman" w:hAnsi="Times New Roman" w:cs="Times New Roman"/>
          <w:sz w:val="28"/>
          <w:szCs w:val="28"/>
        </w:rPr>
        <w:t>API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3ADF0F" w14:textId="53DE5098" w:rsidR="00C757B0" w:rsidRPr="009733E1" w:rsidRDefault="00C757B0" w:rsidP="00D20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создания </w:t>
      </w:r>
      <w:r>
        <w:rPr>
          <w:rFonts w:ascii="Times New Roman" w:hAnsi="Times New Roman" w:cs="Times New Roman"/>
          <w:sz w:val="28"/>
          <w:szCs w:val="28"/>
        </w:rPr>
        <w:t>UML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733E1" w:rsidRPr="009733E1">
        <w:rPr>
          <w:rFonts w:ascii="Times New Roman" w:hAnsi="Times New Roman" w:cs="Times New Roman"/>
          <w:sz w:val="28"/>
          <w:szCs w:val="28"/>
        </w:rPr>
        <w:t>Unified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 w:rsidRPr="009733E1">
        <w:rPr>
          <w:rFonts w:ascii="Times New Roman" w:hAnsi="Times New Roman" w:cs="Times New Roman"/>
          <w:sz w:val="28"/>
          <w:szCs w:val="28"/>
        </w:rPr>
        <w:t>Modeling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 w:rsidRPr="009733E1">
        <w:rPr>
          <w:rFonts w:ascii="Times New Roman" w:hAnsi="Times New Roman" w:cs="Times New Roman"/>
          <w:sz w:val="28"/>
          <w:szCs w:val="28"/>
        </w:rPr>
        <w:t>Language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 использовалась программа </w:t>
      </w:r>
      <w:r>
        <w:rPr>
          <w:rFonts w:ascii="Times New Roman" w:hAnsi="Times New Roman" w:cs="Times New Roman"/>
          <w:sz w:val="28"/>
          <w:szCs w:val="28"/>
        </w:rPr>
        <w:t>Draw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733E1">
        <w:rPr>
          <w:rFonts w:ascii="Times New Roman" w:hAnsi="Times New Roman" w:cs="Times New Roman"/>
          <w:sz w:val="28"/>
          <w:szCs w:val="28"/>
        </w:rPr>
        <w:t>io</w:t>
      </w:r>
      <w:r w:rsidRPr="00C757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3E1">
        <w:rPr>
          <w:rFonts w:ascii="Times New Roman" w:hAnsi="Times New Roman" w:cs="Times New Roman"/>
          <w:sz w:val="28"/>
          <w:szCs w:val="28"/>
          <w:lang w:val="ru-RU"/>
        </w:rPr>
        <w:t xml:space="preserve">Данный сервис служит для создания и редактирования различных схем и диаграмм, в том числе блок-схем и диаграмм нотации </w:t>
      </w:r>
      <w:r w:rsidR="009733E1">
        <w:rPr>
          <w:rFonts w:ascii="Times New Roman" w:hAnsi="Times New Roman" w:cs="Times New Roman"/>
          <w:sz w:val="28"/>
          <w:szCs w:val="28"/>
        </w:rPr>
        <w:t>UML</w:t>
      </w:r>
      <w:r w:rsidR="009733E1" w:rsidRPr="009733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5245C7" w14:textId="77777777" w:rsidR="00D20B1F" w:rsidRPr="00862C16" w:rsidRDefault="00D20B1F" w:rsidP="00D20B1F">
      <w:pPr>
        <w:rPr>
          <w:lang w:val="ru-RU"/>
        </w:rPr>
      </w:pPr>
    </w:p>
    <w:p w14:paraId="0AB4DFE0" w14:textId="55D41141" w:rsidR="00AF2C0F" w:rsidRPr="00C40F4D" w:rsidRDefault="00AF2C0F" w:rsidP="00AF2C0F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040B1BBA" w14:textId="05369C28" w:rsidR="002C2EF7" w:rsidRPr="00AF2C0F" w:rsidRDefault="002C2EF7" w:rsidP="00AF2C0F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AF2C0F">
        <w:rPr>
          <w:color w:val="000000" w:themeColor="text1"/>
          <w:sz w:val="28"/>
          <w:szCs w:val="28"/>
          <w:lang w:val="ru-RU"/>
        </w:rPr>
        <w:br w:type="page"/>
      </w:r>
    </w:p>
    <w:p w14:paraId="7C93C386" w14:textId="52A8EF10" w:rsidR="002C2EF7" w:rsidRDefault="00AF2C0F" w:rsidP="00C429CF">
      <w:pPr>
        <w:pStyle w:val="1"/>
        <w:numPr>
          <w:ilvl w:val="0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019202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Разработка программного продукта</w:t>
      </w:r>
      <w:bookmarkEnd w:id="10"/>
    </w:p>
    <w:p w14:paraId="1FE5BAAF" w14:textId="6D2D41F8" w:rsidR="00C9233E" w:rsidRDefault="00C429CF" w:rsidP="00C9233E">
      <w:pPr>
        <w:pStyle w:val="1"/>
        <w:numPr>
          <w:ilvl w:val="1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2019202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Логическая структура</w:t>
      </w:r>
      <w:bookmarkEnd w:id="11"/>
    </w:p>
    <w:p w14:paraId="3881537C" w14:textId="746F65A0" w:rsidR="00077832" w:rsidRPr="00862F3F" w:rsidRDefault="00077832" w:rsidP="000778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информационной системы представлена несколькими узлами: сервером базы данных, а также устройствами клиента. </w:t>
      </w:r>
      <w:r w:rsidR="00862F3F">
        <w:rPr>
          <w:rFonts w:ascii="Times New Roman" w:hAnsi="Times New Roman" w:cs="Times New Roman"/>
          <w:sz w:val="28"/>
          <w:szCs w:val="28"/>
          <w:lang w:val="ru-RU"/>
        </w:rPr>
        <w:t>Архитектура изображена на следующей схеме:</w:t>
      </w:r>
    </w:p>
    <w:p w14:paraId="22AA1FB2" w14:textId="6566AD2E" w:rsidR="00457F6D" w:rsidRDefault="00AB3836" w:rsidP="000778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2.1. </w:t>
      </w:r>
      <w:r w:rsidR="00B23491">
        <w:rPr>
          <w:rFonts w:ascii="Times New Roman" w:hAnsi="Times New Roman" w:cs="Times New Roman"/>
          <w:sz w:val="28"/>
          <w:szCs w:val="28"/>
          <w:lang w:val="ru-RU"/>
        </w:rPr>
        <w:t>Диаграмма архитектуры системы</w:t>
      </w:r>
    </w:p>
    <w:p w14:paraId="34102003" w14:textId="709A9645" w:rsidR="00A90798" w:rsidRDefault="00077832" w:rsidP="000778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 располагается на сервере. Она связана с другими узлами с помощью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07783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126E7C" w14:textId="507DD25C" w:rsidR="00077832" w:rsidRDefault="00A90798" w:rsidP="000778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Настольное</w:t>
      </w:r>
      <w:r w:rsidR="00A67A47" w:rsidRPr="00A67A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</w:t>
      </w:r>
      <w:r w:rsidR="00A67A47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находясь на устройстве клиента, взаимодействуют с базой данных с помощью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865824" w14:textId="7CB76DA5" w:rsidR="003B5EB5" w:rsidRPr="00A90798" w:rsidRDefault="00A67A47" w:rsidP="003B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 xml:space="preserve"> име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>т модульную структуру: состо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>т из разделов, функций и классов. Так для логики работы с данными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 xml:space="preserve"> выделя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>т все фундаментальные классы в отдельный модуль. Также инкапсулируется графический пользовательский интерфейс и его логика. Интерфейс разделяется на окна и страницы.</w:t>
      </w:r>
    </w:p>
    <w:p w14:paraId="0DA41A3C" w14:textId="22696E9D" w:rsidR="00C429CF" w:rsidRDefault="00C429CF" w:rsidP="00C429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019202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Взаимодействие классов программы</w:t>
      </w:r>
      <w:bookmarkEnd w:id="12"/>
    </w:p>
    <w:p w14:paraId="1A8FAFA1" w14:textId="4B8904FA" w:rsidR="00A90798" w:rsidRDefault="00A90798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 для своей работы использует 8 основных классов.</w:t>
      </w:r>
    </w:p>
    <w:p w14:paraId="41FCE4EE" w14:textId="67A9959F" w:rsidR="00200270" w:rsidRDefault="00200270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«Департаменты» хранит информацию о отделах компании: их название, описание, начальника департамента и место в иерархии отделов.</w:t>
      </w:r>
    </w:p>
    <w:p w14:paraId="678CA309" w14:textId="39A44232" w:rsidR="00200270" w:rsidRDefault="00A90798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«Сотрудники» содержит информацию о работниках компании</w:t>
      </w:r>
      <w:r w:rsidR="00200270">
        <w:rPr>
          <w:rFonts w:ascii="Times New Roman" w:hAnsi="Times New Roman" w:cs="Times New Roman"/>
          <w:sz w:val="28"/>
          <w:szCs w:val="28"/>
          <w:lang w:val="ru-RU"/>
        </w:rPr>
        <w:t>: их личные данные, такие как ФИО и день рождения, корпоративные, например, рабочий номер телефона и кабинет.</w:t>
      </w:r>
    </w:p>
    <w:p w14:paraId="150C2630" w14:textId="146976BB" w:rsidR="00200270" w:rsidRDefault="00200270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Информацию о обучениях, отгулах и отпусках конкретных сотрудников содержит класс «Календари». </w:t>
      </w:r>
    </w:p>
    <w:p w14:paraId="1CE9BA34" w14:textId="753FD977" w:rsidR="00200270" w:rsidRDefault="00200270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мероприятия компании подробно описаны в таблице «События». Обучения, записанные туда, и могут стать курсами для конкретных сотрудников, и тогда данные о посещении курса выбранным работником занесут в таблицу «Календари». К событиям также прилагаются материалы (класс «Материалы»). Для связи событий и материалов используя таблица «Материалы Событий». </w:t>
      </w:r>
    </w:p>
    <w:p w14:paraId="65EC1EC5" w14:textId="3C023A78" w:rsidR="00200270" w:rsidRDefault="00200270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материалам сотрудники могут оставлять комментарии, которые сохранятся в базе данных в классе «Комментарии».</w:t>
      </w:r>
    </w:p>
    <w:p w14:paraId="708FD931" w14:textId="5EED74CF" w:rsidR="003B5EB5" w:rsidRDefault="003B5EB5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на диаграмме представлен класс «Кандидаты». Он служит ля хранения данных соискателей, которые хотели бы устроиться в компанию.</w:t>
      </w:r>
    </w:p>
    <w:p w14:paraId="6465026C" w14:textId="56A70489" w:rsidR="003B5EB5" w:rsidRDefault="000419AA" w:rsidP="003B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89984" behindDoc="0" locked="0" layoutInCell="1" allowOverlap="1" wp14:anchorId="7978CDFC" wp14:editId="29CBD9B0">
            <wp:simplePos x="0" y="0"/>
            <wp:positionH relativeFrom="margin">
              <wp:align>center</wp:align>
            </wp:positionH>
            <wp:positionV relativeFrom="margin">
              <wp:posOffset>3034030</wp:posOffset>
            </wp:positionV>
            <wp:extent cx="6849745" cy="4524375"/>
            <wp:effectExtent l="0" t="0" r="8255" b="9525"/>
            <wp:wrapTopAndBottom/>
            <wp:docPr id="14477956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5EB5">
        <w:rPr>
          <w:rFonts w:ascii="Times New Roman" w:hAnsi="Times New Roman" w:cs="Times New Roman"/>
          <w:sz w:val="28"/>
          <w:szCs w:val="28"/>
          <w:lang w:val="ru-RU"/>
        </w:rPr>
        <w:t>Все классы представлены ниже на схеме:</w:t>
      </w:r>
    </w:p>
    <w:p w14:paraId="63F4A955" w14:textId="68BCA9AA" w:rsidR="003B5EB5" w:rsidRDefault="00B23491" w:rsidP="003B5EB5">
      <w:pPr>
        <w:tabs>
          <w:tab w:val="left" w:pos="277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2.2. Схема взаимодействия классов </w:t>
      </w:r>
    </w:p>
    <w:p w14:paraId="22EC7584" w14:textId="73D8EC78" w:rsidR="003B5EB5" w:rsidRPr="00A90798" w:rsidRDefault="003B5EB5" w:rsidP="00200270">
      <w:pPr>
        <w:tabs>
          <w:tab w:val="left" w:pos="277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вы можете видеть на схеме, многие классы связаны между собой с помощью отношения ассоциации.</w:t>
      </w:r>
    </w:p>
    <w:p w14:paraId="7569343E" w14:textId="1BFBD20A" w:rsidR="00C429CF" w:rsidRPr="00C9233E" w:rsidRDefault="00C429CF" w:rsidP="00C429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019202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</w:t>
      </w:r>
      <w:r w:rsidR="00931274" w:rsidRPr="00F06D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Входные и выходные данные</w:t>
      </w:r>
      <w:bookmarkEnd w:id="13"/>
    </w:p>
    <w:p w14:paraId="2E38BC89" w14:textId="0EC59BB7" w:rsidR="004B39CD" w:rsidRPr="00CA1332" w:rsidRDefault="004B39CD" w:rsidP="00E55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1332">
        <w:rPr>
          <w:rFonts w:ascii="Times New Roman" w:hAnsi="Times New Roman" w:cs="Times New Roman"/>
          <w:sz w:val="28"/>
          <w:szCs w:val="28"/>
          <w:lang w:val="ru-RU"/>
        </w:rPr>
        <w:t xml:space="preserve">Настольное приложение получает данные о отделах, сотрудниках и их расписании из базы данных через </w:t>
      </w:r>
      <w:r w:rsidRPr="00CA1332">
        <w:rPr>
          <w:rFonts w:ascii="Times New Roman" w:hAnsi="Times New Roman" w:cs="Times New Roman"/>
          <w:sz w:val="28"/>
          <w:szCs w:val="28"/>
        </w:rPr>
        <w:t>API</w:t>
      </w:r>
      <w:r w:rsidRPr="00CA1332">
        <w:rPr>
          <w:rFonts w:ascii="Times New Roman" w:hAnsi="Times New Roman" w:cs="Times New Roman"/>
          <w:sz w:val="28"/>
          <w:szCs w:val="28"/>
          <w:lang w:val="ru-RU"/>
        </w:rPr>
        <w:t>. Также пользователь программного продукта может вводить информацию о новых сотрудниках и мероприятий, которая тут же отобразится в приложении. Программа преобразует данные о отделах в графическую схему иерархии узлов компании. Также она отображает информацию о сотрудника, фильтруя её, располагая в алфавитном порядке и оформляя графически. Информация о расписании сотрудников также фильтруется и преобразуется в список мероприятий для определённого работника.</w:t>
      </w:r>
    </w:p>
    <w:p w14:paraId="430028EA" w14:textId="5BC067AD" w:rsidR="00A67001" w:rsidRPr="00A67001" w:rsidRDefault="00A67001" w:rsidP="00A67001">
      <w:pP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4540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64771526" w14:textId="6F606B42" w:rsidR="00AF2C0F" w:rsidRDefault="00AF2C0F" w:rsidP="00C429CF">
      <w:pPr>
        <w:pStyle w:val="1"/>
        <w:numPr>
          <w:ilvl w:val="0"/>
          <w:numId w:val="14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20192024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Эксплуатационная документация</w:t>
      </w:r>
      <w:bookmarkEnd w:id="14"/>
    </w:p>
    <w:p w14:paraId="0301F960" w14:textId="21BC296C" w:rsidR="00AF2C0F" w:rsidRDefault="00AF2C0F" w:rsidP="00AF2C0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0192024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Руководство разработчика</w:t>
      </w:r>
      <w:bookmarkEnd w:id="15"/>
    </w:p>
    <w:p w14:paraId="3F57304B" w14:textId="2FE5A2CB" w:rsidR="0035482F" w:rsidRDefault="0035482F" w:rsidP="0035482F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 xml:space="preserve">3. 1. 1. </w:t>
      </w:r>
      <w:r w:rsidRPr="00A51EB4">
        <w:rPr>
          <w:b/>
          <w:bCs/>
        </w:rPr>
        <w:t>Введение</w:t>
      </w:r>
    </w:p>
    <w:p w14:paraId="17A32090" w14:textId="09FFC0C4" w:rsidR="00DE7464" w:rsidRPr="00DE7464" w:rsidRDefault="00DE7464" w:rsidP="00DE7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>стоящее руководство разработчика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(далее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руководство) распространяется на программное обеспечение «Дороги России» версии 1.0 (далее — ПО), разработанное для компании «Дороги России» (далее - компании). Руководство содержит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системные требования, инструкции по установке, информацию о реализации ввода и вывода данных в системе, данные о разработчике и лицензии</w:t>
      </w:r>
      <w:r w:rsidR="00877B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7B62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включает в себя настольное приложени</w:t>
      </w:r>
      <w:r w:rsidR="000419AA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5C9871" w14:textId="431241EC" w:rsidR="0035482F" w:rsidRPr="0035482F" w:rsidRDefault="0035482F" w:rsidP="0035482F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1. 2. Системные требования</w:t>
      </w:r>
    </w:p>
    <w:p w14:paraId="3FC52635" w14:textId="60F5AE7C" w:rsidR="00750357" w:rsidRDefault="00455FD8" w:rsidP="00455FD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Минимальные требования для</w:t>
      </w:r>
      <w:r w:rsidR="00F06F17">
        <w:rPr>
          <w:color w:val="000000"/>
          <w:sz w:val="28"/>
          <w:szCs w:val="28"/>
        </w:rPr>
        <w:t xml:space="preserve"> установки</w:t>
      </w:r>
      <w:r>
        <w:rPr>
          <w:color w:val="000000"/>
          <w:sz w:val="28"/>
          <w:szCs w:val="28"/>
        </w:rPr>
        <w:t xml:space="preserve"> настольного приложения: </w:t>
      </w:r>
      <w:r w:rsidR="00F06F17">
        <w:rPr>
          <w:color w:val="000000"/>
          <w:sz w:val="28"/>
          <w:szCs w:val="28"/>
        </w:rPr>
        <w:t xml:space="preserve">персональный компьютер с операционной системой </w:t>
      </w:r>
      <w:r>
        <w:rPr>
          <w:color w:val="000000"/>
          <w:sz w:val="28"/>
          <w:szCs w:val="28"/>
          <w:lang w:val="en-US"/>
        </w:rPr>
        <w:t>Windows</w:t>
      </w:r>
      <w:r w:rsidRPr="00455FD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версии 7 или выше</w:t>
      </w:r>
      <w:r w:rsidR="00F06F17">
        <w:rPr>
          <w:color w:val="000000"/>
          <w:sz w:val="28"/>
          <w:szCs w:val="28"/>
        </w:rPr>
        <w:t xml:space="preserve">, либо с </w:t>
      </w:r>
      <w:r w:rsidR="00F06F17">
        <w:rPr>
          <w:color w:val="000000"/>
          <w:sz w:val="28"/>
          <w:szCs w:val="28"/>
          <w:lang w:val="en-US"/>
        </w:rPr>
        <w:t>Linux</w:t>
      </w:r>
      <w:r>
        <w:rPr>
          <w:color w:val="000000"/>
          <w:sz w:val="28"/>
          <w:szCs w:val="28"/>
        </w:rPr>
        <w:t xml:space="preserve">. </w:t>
      </w:r>
    </w:p>
    <w:p w14:paraId="6BCFCE76" w14:textId="569855BA" w:rsidR="00750357" w:rsidRPr="00750357" w:rsidRDefault="00750357" w:rsidP="00750357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1. 3. Описание формуляра</w:t>
      </w:r>
    </w:p>
    <w:p w14:paraId="525D04D7" w14:textId="1B2D6F1E" w:rsidR="00877B62" w:rsidRDefault="00986939" w:rsidP="00F06F17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="000E4653">
        <w:rPr>
          <w:color w:val="000000"/>
          <w:sz w:val="28"/>
          <w:szCs w:val="28"/>
        </w:rPr>
        <w:t>отовый код проекта,</w:t>
      </w:r>
      <w:r>
        <w:rPr>
          <w:color w:val="000000"/>
          <w:sz w:val="28"/>
          <w:szCs w:val="28"/>
        </w:rPr>
        <w:t xml:space="preserve"> файлы для установки программ</w:t>
      </w:r>
      <w:r w:rsidR="000E4653">
        <w:rPr>
          <w:color w:val="000000"/>
          <w:sz w:val="28"/>
          <w:szCs w:val="28"/>
        </w:rPr>
        <w:t xml:space="preserve"> и формуляр для программного продукта</w:t>
      </w:r>
      <w:r w:rsidR="00877B62">
        <w:rPr>
          <w:color w:val="000000"/>
          <w:sz w:val="28"/>
          <w:szCs w:val="28"/>
        </w:rPr>
        <w:t>,</w:t>
      </w:r>
      <w:r w:rsidR="000E4653">
        <w:rPr>
          <w:color w:val="000000"/>
          <w:sz w:val="28"/>
          <w:szCs w:val="28"/>
        </w:rPr>
        <w:t xml:space="preserve"> находя</w:t>
      </w:r>
      <w:r>
        <w:rPr>
          <w:color w:val="000000"/>
          <w:sz w:val="28"/>
          <w:szCs w:val="28"/>
        </w:rPr>
        <w:t xml:space="preserve">тся в открытом доступе на веб-сервисе </w:t>
      </w:r>
      <w:r>
        <w:rPr>
          <w:color w:val="000000"/>
          <w:sz w:val="28"/>
          <w:szCs w:val="28"/>
          <w:lang w:val="en-US"/>
        </w:rPr>
        <w:t>GitHub</w:t>
      </w:r>
      <w:r w:rsidRPr="00986939">
        <w:rPr>
          <w:color w:val="000000"/>
          <w:sz w:val="28"/>
          <w:szCs w:val="28"/>
        </w:rPr>
        <w:t xml:space="preserve">. </w:t>
      </w:r>
      <w:r w:rsidR="003D0333">
        <w:rPr>
          <w:color w:val="000000"/>
          <w:sz w:val="28"/>
          <w:szCs w:val="28"/>
        </w:rPr>
        <w:t xml:space="preserve">Для размещения ПО был выбран этот сервис, так как </w:t>
      </w:r>
      <w:r>
        <w:rPr>
          <w:color w:val="000000"/>
          <w:sz w:val="28"/>
          <w:szCs w:val="28"/>
          <w:lang w:val="en-US"/>
        </w:rPr>
        <w:t>GitHub</w:t>
      </w:r>
      <w:r w:rsidRPr="0098693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— популярный сервис для хостинга </w:t>
      </w:r>
      <w:r>
        <w:rPr>
          <w:color w:val="000000"/>
          <w:sz w:val="28"/>
          <w:szCs w:val="28"/>
          <w:lang w:val="en-US"/>
        </w:rPr>
        <w:t>IT</w:t>
      </w:r>
      <w:r w:rsidRPr="00986939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проектов, который позволяет дорабатывать и использовать код вместе с другими пользователями. </w:t>
      </w:r>
      <w:r w:rsidR="00F06F17">
        <w:rPr>
          <w:color w:val="000000"/>
          <w:sz w:val="28"/>
          <w:szCs w:val="28"/>
        </w:rPr>
        <w:t xml:space="preserve">Расположение проекта на </w:t>
      </w:r>
      <w:r w:rsidR="00F06F17">
        <w:rPr>
          <w:color w:val="000000"/>
          <w:sz w:val="28"/>
          <w:szCs w:val="28"/>
          <w:lang w:val="en-US"/>
        </w:rPr>
        <w:t>GitHub</w:t>
      </w:r>
      <w:r w:rsidR="00F06F17" w:rsidRPr="000E4653">
        <w:rPr>
          <w:color w:val="000000"/>
          <w:sz w:val="28"/>
          <w:szCs w:val="28"/>
        </w:rPr>
        <w:t xml:space="preserve"> </w:t>
      </w:r>
      <w:r w:rsidR="00F06F17">
        <w:rPr>
          <w:color w:val="000000"/>
          <w:sz w:val="28"/>
          <w:szCs w:val="28"/>
        </w:rPr>
        <w:t>делает ПО максимально доступным для всех интересующихся лиц.</w:t>
      </w:r>
    </w:p>
    <w:p w14:paraId="3F10B447" w14:textId="4B0371A6" w:rsidR="00986939" w:rsidRDefault="00877B62" w:rsidP="00455FD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986939">
        <w:rPr>
          <w:color w:val="000000"/>
          <w:sz w:val="28"/>
          <w:szCs w:val="28"/>
        </w:rPr>
        <w:t xml:space="preserve">ри хранении проекта на </w:t>
      </w:r>
      <w:r w:rsidR="00986939"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 xml:space="preserve"> необходимо соблюдать важные правила</w:t>
      </w:r>
      <w:r w:rsidR="00986939">
        <w:rPr>
          <w:color w:val="000000"/>
          <w:sz w:val="28"/>
          <w:szCs w:val="28"/>
        </w:rPr>
        <w:t>: не хранить в открытом доступе приватные ключи, пароли и т.п., обеспечивать контроль доступа к репозиториям, следить за уязвимыми зависимостями</w:t>
      </w:r>
      <w:r w:rsidR="004660D1">
        <w:rPr>
          <w:color w:val="000000"/>
          <w:sz w:val="28"/>
          <w:szCs w:val="28"/>
        </w:rPr>
        <w:t>.</w:t>
      </w:r>
      <w:r w:rsidR="00803D17">
        <w:rPr>
          <w:color w:val="000000"/>
          <w:sz w:val="28"/>
          <w:szCs w:val="28"/>
        </w:rPr>
        <w:t xml:space="preserve"> Так как ПО не облагается лицензией, строгих сроков и условий эксплуатации оно не имеет.</w:t>
      </w:r>
    </w:p>
    <w:p w14:paraId="560DB26F" w14:textId="5A703905" w:rsidR="0035482F" w:rsidRPr="0035482F" w:rsidRDefault="00750357" w:rsidP="0035482F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3. 1. 4</w:t>
      </w:r>
      <w:r w:rsidR="0035482F">
        <w:rPr>
          <w:b/>
          <w:bCs/>
        </w:rPr>
        <w:t>. Установка</w:t>
      </w:r>
    </w:p>
    <w:p w14:paraId="3EAD2DF1" w14:textId="37433B8B" w:rsidR="00750357" w:rsidRDefault="004660D1" w:rsidP="00466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0D1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Готов</w:t>
      </w:r>
      <w:r w:rsidR="0093387A">
        <w:rPr>
          <w:rFonts w:ascii="Times New Roman" w:hAnsi="Times New Roman" w:cs="Times New Roman"/>
          <w:color w:val="000000"/>
          <w:sz w:val="28"/>
          <w:szCs w:val="28"/>
          <w:lang w:val="ru-RU"/>
        </w:rPr>
        <w:t>о</w:t>
      </w:r>
      <w:r w:rsidRPr="004660D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е настольное приложение можно установить на свои устройства, скачав </w:t>
      </w:r>
      <w:r w:rsidR="0093387A">
        <w:rPr>
          <w:rFonts w:ascii="Times New Roman" w:hAnsi="Times New Roman" w:cs="Times New Roman"/>
          <w:color w:val="000000"/>
          <w:sz w:val="28"/>
          <w:szCs w:val="28"/>
          <w:lang w:val="ru-RU"/>
        </w:rPr>
        <w:t>его</w:t>
      </w:r>
      <w:r w:rsidR="00877B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виде архива</w:t>
      </w:r>
      <w:r w:rsidRPr="004660D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веб-сервиса </w:t>
      </w:r>
      <w:r w:rsidRPr="004660D1">
        <w:rPr>
          <w:rFonts w:ascii="Times New Roman" w:hAnsi="Times New Roman" w:cs="Times New Roman"/>
          <w:color w:val="000000"/>
          <w:sz w:val="28"/>
          <w:szCs w:val="28"/>
        </w:rPr>
        <w:t>GitHub</w:t>
      </w:r>
      <w:r w:rsidRPr="004660D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редполагается, что функция установки архива с портативной версией ПО будет осуществлена и описана на сайте компании. </w:t>
      </w:r>
    </w:p>
    <w:p w14:paraId="1CAD1D40" w14:textId="5FB7D5FE" w:rsidR="004660D1" w:rsidRDefault="004660D1" w:rsidP="00466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>После установки архива с портативной версией ПО, распакуйте его архиватором в любой каталог. Затем зайдите в каталог «ПО Дороги России», который содержался в архиве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портативной версией ПО. Для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запуска программы на ОС </w:t>
      </w:r>
      <w:r w:rsidRPr="00C42C99">
        <w:rPr>
          <w:rFonts w:ascii="Times New Roman" w:hAnsi="Times New Roman" w:cs="Times New Roman"/>
          <w:sz w:val="28"/>
          <w:szCs w:val="28"/>
        </w:rPr>
        <w:t>Windows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, запустите файл «</w:t>
      </w:r>
      <w:proofErr w:type="spellStart"/>
      <w:r w:rsidRPr="00C42C99">
        <w:rPr>
          <w:rFonts w:ascii="Times New Roman" w:hAnsi="Times New Roman" w:cs="Times New Roman"/>
          <w:sz w:val="28"/>
          <w:szCs w:val="28"/>
        </w:rPr>
        <w:t>russia</w:t>
      </w:r>
      <w:proofErr w:type="spellEnd"/>
      <w:r w:rsidRPr="00C42C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2C99">
        <w:rPr>
          <w:rFonts w:ascii="Times New Roman" w:hAnsi="Times New Roman" w:cs="Times New Roman"/>
          <w:sz w:val="28"/>
          <w:szCs w:val="28"/>
        </w:rPr>
        <w:t>roads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_1-0_</w:t>
      </w:r>
      <w:r w:rsidRPr="00C42C99">
        <w:rPr>
          <w:rFonts w:ascii="Times New Roman" w:hAnsi="Times New Roman" w:cs="Times New Roman"/>
          <w:sz w:val="28"/>
          <w:szCs w:val="28"/>
        </w:rPr>
        <w:t>windows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2C99">
        <w:rPr>
          <w:rFonts w:ascii="Times New Roman" w:hAnsi="Times New Roman" w:cs="Times New Roman"/>
          <w:sz w:val="28"/>
          <w:szCs w:val="28"/>
        </w:rPr>
        <w:t>exe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». Для запуска программы на ОС на базе ядра </w:t>
      </w:r>
      <w:r w:rsidRPr="00C42C99">
        <w:rPr>
          <w:rFonts w:ascii="Times New Roman" w:hAnsi="Times New Roman" w:cs="Times New Roman"/>
          <w:sz w:val="28"/>
          <w:szCs w:val="28"/>
        </w:rPr>
        <w:t>Linux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, запустите файл «</w:t>
      </w:r>
      <w:proofErr w:type="spellStart"/>
      <w:r w:rsidRPr="00C42C99">
        <w:rPr>
          <w:rFonts w:ascii="Times New Roman" w:hAnsi="Times New Roman" w:cs="Times New Roman"/>
          <w:sz w:val="28"/>
          <w:szCs w:val="28"/>
        </w:rPr>
        <w:t>russia</w:t>
      </w:r>
      <w:proofErr w:type="spellEnd"/>
      <w:r w:rsidRPr="00C42C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2C99">
        <w:rPr>
          <w:rFonts w:ascii="Times New Roman" w:hAnsi="Times New Roman" w:cs="Times New Roman"/>
          <w:sz w:val="28"/>
          <w:szCs w:val="28"/>
        </w:rPr>
        <w:t>roads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_1- 0_</w:t>
      </w:r>
      <w:proofErr w:type="spellStart"/>
      <w:r w:rsidRPr="00C42C9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42C9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42C9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="00750357">
        <w:rPr>
          <w:rFonts w:ascii="Times New Roman" w:hAnsi="Times New Roman" w:cs="Times New Roman"/>
          <w:sz w:val="28"/>
          <w:szCs w:val="28"/>
          <w:lang w:val="ru-RU"/>
        </w:rPr>
        <w:t>». П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еремещение исполняемого файла в другие каталоги должно осуществляться вместе с каталогом «</w:t>
      </w:r>
      <w:r w:rsidRPr="00C42C99">
        <w:rPr>
          <w:rFonts w:ascii="Times New Roman" w:hAnsi="Times New Roman" w:cs="Times New Roman"/>
          <w:sz w:val="28"/>
          <w:szCs w:val="28"/>
        </w:rPr>
        <w:t>assets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>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07EFDF" w14:textId="50472B6A" w:rsidR="0035482F" w:rsidRPr="0035482F" w:rsidRDefault="00750357" w:rsidP="0035482F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3. 1. 5</w:t>
      </w:r>
      <w:r w:rsidR="0035482F">
        <w:rPr>
          <w:b/>
          <w:bCs/>
        </w:rPr>
        <w:t>. Ввод и вывод данных</w:t>
      </w:r>
    </w:p>
    <w:p w14:paraId="62748E8D" w14:textId="58E46535" w:rsidR="003D0333" w:rsidRDefault="004660D1" w:rsidP="00466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ввода информации пользователем в настольном приложении использу</w:t>
      </w:r>
      <w:r w:rsidR="00877B62">
        <w:rPr>
          <w:rFonts w:ascii="Times New Roman" w:hAnsi="Times New Roman" w:cs="Times New Roman"/>
          <w:sz w:val="28"/>
          <w:szCs w:val="28"/>
          <w:lang w:val="ru-RU"/>
        </w:rPr>
        <w:t>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специальные поля и формы, оснащенные дополнительными подписями и подсказками о том, какую информацию туда стоит ввести. Программы обновляются автоматически и все изменения отображаются в интерфейсе.</w:t>
      </w:r>
      <w:r w:rsidR="00877B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282F">
        <w:rPr>
          <w:rFonts w:ascii="Times New Roman" w:hAnsi="Times New Roman" w:cs="Times New Roman"/>
          <w:sz w:val="28"/>
          <w:szCs w:val="28"/>
          <w:lang w:val="ru-RU"/>
        </w:rPr>
        <w:t>Также новые введённые данные передаются в базу данных.</w:t>
      </w:r>
    </w:p>
    <w:p w14:paraId="21C4E0FB" w14:textId="154A6795" w:rsidR="004660D1" w:rsidRDefault="00877B62" w:rsidP="00466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Основная информация в программных продуктах представлена на карточках, собранных в плитку или список, а также на схемах и формах.</w:t>
      </w:r>
    </w:p>
    <w:p w14:paraId="2B342D07" w14:textId="77777777" w:rsidR="00A51EB4" w:rsidRDefault="00AF2C0F" w:rsidP="00A51EB4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019202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Руководство пользователя</w:t>
      </w:r>
      <w:bookmarkEnd w:id="16"/>
    </w:p>
    <w:p w14:paraId="64CD73DA" w14:textId="21788D95" w:rsidR="00A51EB4" w:rsidRDefault="00A51EB4" w:rsidP="00A51EB4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 xml:space="preserve">3. 2. 1. </w:t>
      </w:r>
      <w:r w:rsidRPr="00A51EB4">
        <w:rPr>
          <w:b/>
          <w:bCs/>
        </w:rPr>
        <w:t>Введение</w:t>
      </w:r>
    </w:p>
    <w:p w14:paraId="5EBF2D98" w14:textId="20C65C38" w:rsidR="00A51EB4" w:rsidRPr="00C42C99" w:rsidRDefault="00A51EB4" w:rsidP="00C42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Настоящее руководство пользователя (далее </w:t>
      </w:r>
      <w:r w:rsidR="00882A5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 руководство) распространяется на программное обеспечение «Дороги России» версии 1.0 (далее — ПО), разработанное для компании «Дороги России» (далее - компании). </w:t>
      </w:r>
      <w:r w:rsidRPr="00C42C99">
        <w:rPr>
          <w:rFonts w:ascii="Times New Roman" w:hAnsi="Times New Roman" w:cs="Times New Roman"/>
          <w:sz w:val="28"/>
          <w:szCs w:val="28"/>
          <w:lang w:val="ru-RU"/>
        </w:rPr>
        <w:lastRenderedPageBreak/>
        <w:t>Руководство содержит инструкции запуска, использования, информацию о назначении, разработчиках ПО, которое включает в себя настольное приложени</w:t>
      </w:r>
      <w:r w:rsidR="00A67A4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FB23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D83A22" w14:textId="77777777" w:rsidR="00A51EB4" w:rsidRDefault="00A51EB4" w:rsidP="00A51EB4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2. 2. Настольное приложение</w:t>
      </w:r>
    </w:p>
    <w:p w14:paraId="0A369897" w14:textId="002D348C" w:rsidR="00C3388C" w:rsidRDefault="00FB23DF" w:rsidP="00C3388C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З</w:t>
      </w:r>
      <w:r w:rsidR="00A51EB4">
        <w:rPr>
          <w:b/>
          <w:bCs/>
        </w:rPr>
        <w:t>апуск</w:t>
      </w:r>
    </w:p>
    <w:p w14:paraId="701518C5" w14:textId="0C32CCCB" w:rsidR="00C3388C" w:rsidRPr="003D12F4" w:rsidRDefault="00C3388C" w:rsidP="00C3388C">
      <w:pPr>
        <w:pStyle w:val="ab"/>
        <w:rPr>
          <w:b/>
          <w:bCs/>
        </w:rPr>
      </w:pPr>
      <w:r>
        <w:rPr>
          <w:rFonts w:cs="Times New Roman"/>
          <w:szCs w:val="28"/>
        </w:rPr>
        <w:t>Приложение устанавливается на компьютеры отдела кадров и запускается нажатием на ярлык на рабочем столе.</w:t>
      </w:r>
      <w:r w:rsidR="003D12F4" w:rsidRPr="003D12F4">
        <w:rPr>
          <w:rFonts w:cs="Times New Roman"/>
          <w:szCs w:val="28"/>
        </w:rPr>
        <w:t xml:space="preserve"> </w:t>
      </w:r>
      <w:r w:rsidR="003D12F4">
        <w:rPr>
          <w:rFonts w:cs="Times New Roman"/>
          <w:szCs w:val="28"/>
        </w:rPr>
        <w:t>С подробной инструкцией по установке приложения можно ознакомиться в руководстве разработчика.</w:t>
      </w:r>
    </w:p>
    <w:p w14:paraId="67EAE4C2" w14:textId="564D4547" w:rsidR="00A51EB4" w:rsidRDefault="00020B99" w:rsidP="00A51EB4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Эксплуатация</w:t>
      </w:r>
    </w:p>
    <w:p w14:paraId="3413D612" w14:textId="0D174106" w:rsidR="00862C16" w:rsidRDefault="00862C16" w:rsidP="003D12F4">
      <w:pPr>
        <w:pStyle w:val="ab"/>
        <w:contextualSpacing w:val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700224" behindDoc="0" locked="0" layoutInCell="1" allowOverlap="1" wp14:anchorId="26B5613F" wp14:editId="77549BCD">
            <wp:simplePos x="0" y="0"/>
            <wp:positionH relativeFrom="margin">
              <wp:align>center</wp:align>
            </wp:positionH>
            <wp:positionV relativeFrom="margin">
              <wp:posOffset>3424555</wp:posOffset>
            </wp:positionV>
            <wp:extent cx="3238500" cy="4254500"/>
            <wp:effectExtent l="133350" t="114300" r="133350" b="165100"/>
            <wp:wrapTopAndBottom/>
            <wp:docPr id="6408585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54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 xml:space="preserve">Первое, что видит пользователь при открытии приложения </w:t>
      </w: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окно входа в аккаунт.</w:t>
      </w:r>
    </w:p>
    <w:p w14:paraId="6D1F32FD" w14:textId="0F821974" w:rsidR="00862C16" w:rsidRDefault="00862C16" w:rsidP="00862C16">
      <w:pPr>
        <w:pStyle w:val="ab"/>
        <w:contextualSpacing w:val="0"/>
        <w:jc w:val="center"/>
      </w:pPr>
      <w:r>
        <w:rPr>
          <w:rFonts w:cs="Times New Roman"/>
          <w:szCs w:val="28"/>
        </w:rPr>
        <w:t xml:space="preserve"> </w:t>
      </w:r>
      <w:r>
        <w:t xml:space="preserve">Рис. 3.1. </w:t>
      </w:r>
      <w:r>
        <w:t>Окно входа в аккаунт</w:t>
      </w:r>
    </w:p>
    <w:p w14:paraId="258F58D9" w14:textId="4F90C39E" w:rsidR="00862C16" w:rsidRDefault="00862C16" w:rsidP="00862C16">
      <w:pPr>
        <w:pStyle w:val="ab"/>
        <w:contextualSpacing w:val="0"/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68F82A6" wp14:editId="456EE69F">
            <wp:simplePos x="0" y="0"/>
            <wp:positionH relativeFrom="margin">
              <wp:align>center</wp:align>
            </wp:positionH>
            <wp:positionV relativeFrom="margin">
              <wp:posOffset>738505</wp:posOffset>
            </wp:positionV>
            <wp:extent cx="3076575" cy="4074160"/>
            <wp:effectExtent l="133350" t="114300" r="123825" b="173990"/>
            <wp:wrapTopAndBottom/>
            <wp:docPr id="15767983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74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у пользователя нет аккаунта, он может переключиться на окно регистрации по ссылке в нижней части окна.</w:t>
      </w:r>
    </w:p>
    <w:p w14:paraId="2123F1FD" w14:textId="6C65765D" w:rsidR="00862C16" w:rsidRPr="002E3BB4" w:rsidRDefault="002E3BB4" w:rsidP="002E3BB4">
      <w:pPr>
        <w:pStyle w:val="ab"/>
        <w:contextualSpacing w:val="0"/>
        <w:jc w:val="center"/>
      </w:pPr>
      <w:r>
        <w:t>Рис. 3.</w:t>
      </w:r>
      <w:r>
        <w:t>2</w:t>
      </w:r>
      <w:r>
        <w:t xml:space="preserve">. Окно </w:t>
      </w:r>
      <w:r>
        <w:t>регистрации</w:t>
      </w:r>
    </w:p>
    <w:p w14:paraId="6B3DA50F" w14:textId="71C77A00" w:rsidR="00D15BD8" w:rsidRPr="00D15BD8" w:rsidRDefault="002E3BB4" w:rsidP="00D15BD8">
      <w:pPr>
        <w:pStyle w:val="ab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При заполнении полей можно столкнуться со следующими уведомлениями</w:t>
      </w:r>
      <w:r w:rsidR="00D15BD8">
        <w:rPr>
          <w:rFonts w:cs="Times New Roman"/>
          <w:szCs w:val="28"/>
        </w:rPr>
        <w:t xml:space="preserve">. </w:t>
      </w:r>
      <w:r w:rsidR="00D15BD8">
        <w:t>Если пользователь не введет почту и попытается зарегистрироваться, система выведет сообщение:</w:t>
      </w:r>
    </w:p>
    <w:p w14:paraId="65B1A617" w14:textId="0CA049F7" w:rsidR="00D15BD8" w:rsidRDefault="00D15BD8" w:rsidP="003D12F4">
      <w:pPr>
        <w:pStyle w:val="ab"/>
        <w:contextualSpacing w:val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702272" behindDoc="0" locked="0" layoutInCell="1" allowOverlap="1" wp14:anchorId="0B924140" wp14:editId="7EAE9391">
            <wp:simplePos x="0" y="0"/>
            <wp:positionH relativeFrom="margin">
              <wp:posOffset>1301115</wp:posOffset>
            </wp:positionH>
            <wp:positionV relativeFrom="margin">
              <wp:posOffset>6520180</wp:posOffset>
            </wp:positionV>
            <wp:extent cx="3810635" cy="1781175"/>
            <wp:effectExtent l="0" t="0" r="0" b="9525"/>
            <wp:wrapTopAndBottom/>
            <wp:docPr id="14815526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21" b="3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B7050" w14:textId="06B055BF" w:rsidR="00D15BD8" w:rsidRDefault="002E3BB4" w:rsidP="00D15BD8">
      <w:pPr>
        <w:pStyle w:val="ab"/>
        <w:contextualSpacing w:val="0"/>
        <w:jc w:val="center"/>
      </w:pPr>
      <w:r>
        <w:t>Рис. 3.</w:t>
      </w:r>
      <w:r w:rsidR="003E3550">
        <w:t>3</w:t>
      </w:r>
      <w:r>
        <w:t xml:space="preserve">. </w:t>
      </w:r>
      <w:r>
        <w:t>Обяза</w:t>
      </w:r>
      <w:r w:rsidR="003E3550">
        <w:t>тельность почты</w:t>
      </w:r>
    </w:p>
    <w:p w14:paraId="35C779A6" w14:textId="60D17931" w:rsidR="00D15BD8" w:rsidRDefault="00D15BD8" w:rsidP="00D15BD8">
      <w:pPr>
        <w:pStyle w:val="ab"/>
        <w:contextualSpacing w:val="0"/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36B4E23B" wp14:editId="445F2D99">
            <wp:simplePos x="0" y="0"/>
            <wp:positionH relativeFrom="margin">
              <wp:align>center</wp:align>
            </wp:positionH>
            <wp:positionV relativeFrom="margin">
              <wp:posOffset>367030</wp:posOffset>
            </wp:positionV>
            <wp:extent cx="4321810" cy="1714500"/>
            <wp:effectExtent l="0" t="0" r="2540" b="0"/>
            <wp:wrapTopAndBottom/>
            <wp:docPr id="13782086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90" b="2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пользователь забудет про пароль, появится уведомление:</w:t>
      </w:r>
    </w:p>
    <w:p w14:paraId="4DA77D81" w14:textId="16E16AF8" w:rsidR="002E3BB4" w:rsidRDefault="002E3BB4" w:rsidP="003D12F4">
      <w:pPr>
        <w:pStyle w:val="ab"/>
        <w:contextualSpacing w:val="0"/>
        <w:rPr>
          <w:rFonts w:cs="Times New Roman"/>
          <w:szCs w:val="28"/>
        </w:rPr>
      </w:pPr>
    </w:p>
    <w:p w14:paraId="6B1F3C99" w14:textId="7B30C8C2" w:rsidR="003E3550" w:rsidRDefault="003E3550" w:rsidP="003E3550">
      <w:pPr>
        <w:pStyle w:val="ab"/>
        <w:contextualSpacing w:val="0"/>
        <w:jc w:val="center"/>
      </w:pPr>
      <w:r>
        <w:t>Рис. 3.</w:t>
      </w:r>
      <w:r>
        <w:t>4</w:t>
      </w:r>
      <w:r>
        <w:t xml:space="preserve">. </w:t>
      </w:r>
      <w:r>
        <w:t>Обязательность пароля</w:t>
      </w:r>
    </w:p>
    <w:p w14:paraId="52374ECC" w14:textId="090EBE33" w:rsidR="00D15BD8" w:rsidRPr="002E3BB4" w:rsidRDefault="00D15BD8" w:rsidP="00D15BD8">
      <w:pPr>
        <w:pStyle w:val="ab"/>
        <w:contextualSpacing w:val="0"/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705344" behindDoc="0" locked="0" layoutInCell="1" allowOverlap="1" wp14:anchorId="03879777" wp14:editId="310B66A3">
            <wp:simplePos x="0" y="0"/>
            <wp:positionH relativeFrom="margin">
              <wp:posOffset>1939290</wp:posOffset>
            </wp:positionH>
            <wp:positionV relativeFrom="margin">
              <wp:posOffset>3348355</wp:posOffset>
            </wp:positionV>
            <wp:extent cx="2379980" cy="2000250"/>
            <wp:effectExtent l="0" t="0" r="1270" b="0"/>
            <wp:wrapTopAndBottom/>
            <wp:docPr id="11481463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54" t="35865" r="18056" b="2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Также данные полей «Пароль» и «Подтверждение пароля» обязательно должны быть идентичными.</w:t>
      </w:r>
    </w:p>
    <w:p w14:paraId="7BB526A6" w14:textId="590644C6" w:rsidR="003E3550" w:rsidRDefault="003E3550" w:rsidP="003E3550">
      <w:pPr>
        <w:pStyle w:val="ab"/>
        <w:contextualSpacing w:val="0"/>
        <w:jc w:val="center"/>
      </w:pPr>
      <w:r>
        <w:t>Рис. 3.</w:t>
      </w:r>
      <w:r>
        <w:t>5</w:t>
      </w:r>
      <w:r>
        <w:t xml:space="preserve">. </w:t>
      </w:r>
      <w:r>
        <w:t>Совпадение паролей</w:t>
      </w:r>
    </w:p>
    <w:p w14:paraId="7A85BA2A" w14:textId="1D467492" w:rsidR="003E3550" w:rsidRDefault="00B12F89" w:rsidP="00B12F89">
      <w:pPr>
        <w:pStyle w:val="ab"/>
        <w:contextualSpacing w:val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703296" behindDoc="0" locked="0" layoutInCell="1" allowOverlap="1" wp14:anchorId="41BE967C" wp14:editId="28DEE09D">
            <wp:simplePos x="0" y="0"/>
            <wp:positionH relativeFrom="margin">
              <wp:posOffset>1005840</wp:posOffset>
            </wp:positionH>
            <wp:positionV relativeFrom="paragraph">
              <wp:posOffset>350520</wp:posOffset>
            </wp:positionV>
            <wp:extent cx="4476750" cy="1685290"/>
            <wp:effectExtent l="0" t="0" r="0" b="0"/>
            <wp:wrapTopAndBottom/>
            <wp:docPr id="20940509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" t="54885" r="5555" b="17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BD8">
        <w:t xml:space="preserve">Минимальная допустимая длина пароля </w:t>
      </w:r>
      <w:r w:rsidR="00D15BD8">
        <w:rPr>
          <w:rFonts w:cs="Times New Roman"/>
          <w:szCs w:val="28"/>
        </w:rPr>
        <w:t>–</w:t>
      </w:r>
      <w:r w:rsidR="00D15BD8">
        <w:rPr>
          <w:rFonts w:cs="Times New Roman"/>
          <w:szCs w:val="28"/>
        </w:rPr>
        <w:t xml:space="preserve"> 8 символов</w:t>
      </w:r>
      <w:r>
        <w:rPr>
          <w:rFonts w:cs="Times New Roman"/>
          <w:szCs w:val="28"/>
        </w:rPr>
        <w:t>.</w:t>
      </w:r>
    </w:p>
    <w:p w14:paraId="0032D9FA" w14:textId="36340020" w:rsidR="00D15BD8" w:rsidRDefault="003E3550" w:rsidP="00B12F89">
      <w:pPr>
        <w:pStyle w:val="ab"/>
        <w:contextualSpacing w:val="0"/>
        <w:jc w:val="center"/>
      </w:pPr>
      <w:r>
        <w:t xml:space="preserve">Рис. 3.6. Проверка </w:t>
      </w:r>
      <w:r w:rsidR="00D15BD8">
        <w:t>длины пароля</w:t>
      </w:r>
    </w:p>
    <w:p w14:paraId="004EC6F1" w14:textId="24685A9C" w:rsidR="00B12F89" w:rsidRDefault="00B12F89" w:rsidP="00B12F89">
      <w:pPr>
        <w:pStyle w:val="ab"/>
        <w:contextualSpacing w:val="0"/>
      </w:pPr>
      <w:r>
        <w:t>Также система проверяет валидность введенной почты:</w:t>
      </w:r>
    </w:p>
    <w:p w14:paraId="577F7346" w14:textId="77777777" w:rsidR="00B12F89" w:rsidRDefault="00B12F89" w:rsidP="00B12F89">
      <w:pPr>
        <w:pStyle w:val="ab"/>
        <w:contextualSpacing w:val="0"/>
      </w:pPr>
    </w:p>
    <w:p w14:paraId="0498EA88" w14:textId="033263C3" w:rsidR="00B12F89" w:rsidRDefault="00B12F89" w:rsidP="00B12F89">
      <w:pPr>
        <w:pStyle w:val="ab"/>
        <w:contextualSpacing w:val="0"/>
        <w:jc w:val="center"/>
      </w:pPr>
      <w:r>
        <w:t>Рис. 3.</w:t>
      </w:r>
      <w:r>
        <w:t>8</w:t>
      </w:r>
      <w:r>
        <w:t xml:space="preserve">. </w:t>
      </w:r>
      <w:r>
        <w:t>Проверка корректности почты</w:t>
      </w:r>
    </w:p>
    <w:p w14:paraId="14F1440F" w14:textId="3EDA60E1" w:rsidR="00B12F89" w:rsidRPr="00B12F89" w:rsidRDefault="00B12F89" w:rsidP="00B12F89">
      <w:pPr>
        <w:pStyle w:val="ab"/>
        <w:contextualSpacing w:val="0"/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707392" behindDoc="0" locked="0" layoutInCell="1" allowOverlap="1" wp14:anchorId="2BED8806" wp14:editId="6FF329DD">
            <wp:simplePos x="0" y="0"/>
            <wp:positionH relativeFrom="margin">
              <wp:posOffset>1596390</wp:posOffset>
            </wp:positionH>
            <wp:positionV relativeFrom="margin">
              <wp:posOffset>2729230</wp:posOffset>
            </wp:positionV>
            <wp:extent cx="3226435" cy="4248150"/>
            <wp:effectExtent l="133350" t="114300" r="126365" b="171450"/>
            <wp:wrapTopAndBottom/>
            <wp:docPr id="608644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4248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Cs w:val="28"/>
        </w:rPr>
        <w:drawing>
          <wp:anchor distT="0" distB="0" distL="114300" distR="114300" simplePos="0" relativeHeight="251706368" behindDoc="0" locked="0" layoutInCell="1" allowOverlap="1" wp14:anchorId="27CF90B0" wp14:editId="5F7884B7">
            <wp:simplePos x="0" y="0"/>
            <wp:positionH relativeFrom="margin">
              <wp:posOffset>742315</wp:posOffset>
            </wp:positionH>
            <wp:positionV relativeFrom="margin">
              <wp:align>top</wp:align>
            </wp:positionV>
            <wp:extent cx="4812665" cy="1533525"/>
            <wp:effectExtent l="0" t="0" r="6985" b="9525"/>
            <wp:wrapTopAndBottom/>
            <wp:docPr id="7824352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88" b="50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После успешного создания аккаунта система выведет сообщение и переключится обратно на окно входа.</w:t>
      </w:r>
    </w:p>
    <w:p w14:paraId="06A6642F" w14:textId="5C6E2B48" w:rsidR="00D15BD8" w:rsidRDefault="00D15BD8" w:rsidP="00D15BD8">
      <w:pPr>
        <w:pStyle w:val="ab"/>
        <w:contextualSpacing w:val="0"/>
        <w:jc w:val="center"/>
      </w:pPr>
      <w:r>
        <w:lastRenderedPageBreak/>
        <w:t>Рис. 3.</w:t>
      </w:r>
      <w:r>
        <w:t>7</w:t>
      </w:r>
      <w:r>
        <w:t xml:space="preserve">. </w:t>
      </w:r>
      <w:r>
        <w:t>Успешная регистрация</w:t>
      </w:r>
    </w:p>
    <w:p w14:paraId="7BA46B76" w14:textId="5E99F9F8" w:rsidR="00B12F89" w:rsidRPr="00B12F89" w:rsidRDefault="00B12F89" w:rsidP="00B12F89">
      <w:pPr>
        <w:pStyle w:val="ab"/>
        <w:contextualSpacing w:val="0"/>
      </w:pPr>
      <w:r>
        <w:t>При работе с окном входа в систему также могут появляться вспомогательные сообщения. Если пользователь забудет ввести пароль или почту, система покажет следующее:</w:t>
      </w:r>
    </w:p>
    <w:p w14:paraId="336EFB93" w14:textId="77777777" w:rsidR="00B12F89" w:rsidRDefault="00B12F89" w:rsidP="00D15BD8">
      <w:pPr>
        <w:pStyle w:val="ab"/>
        <w:contextualSpacing w:val="0"/>
        <w:jc w:val="center"/>
      </w:pPr>
    </w:p>
    <w:p w14:paraId="1DE5D88E" w14:textId="712C96AE" w:rsidR="00D15BD8" w:rsidRDefault="00B12F89" w:rsidP="00D15BD8">
      <w:pPr>
        <w:pStyle w:val="ab"/>
        <w:contextualSpacing w:val="0"/>
        <w:jc w:val="center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8B0FD16" wp14:editId="71DB4F8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610100" cy="1878330"/>
            <wp:effectExtent l="0" t="0" r="0" b="7620"/>
            <wp:wrapTopAndBottom/>
            <wp:docPr id="4179849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76" b="13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BD8">
        <w:t>Рис. 3.</w:t>
      </w:r>
      <w:r w:rsidR="00D15BD8">
        <w:t>8</w:t>
      </w:r>
      <w:r w:rsidR="00D15BD8">
        <w:t xml:space="preserve">. </w:t>
      </w:r>
      <w:r w:rsidR="00D15BD8">
        <w:t>Обязательность полей в окне входа</w:t>
      </w:r>
    </w:p>
    <w:p w14:paraId="622B4E37" w14:textId="6E7F55F5" w:rsidR="00B56E03" w:rsidRDefault="00B56E03" w:rsidP="00B56E03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05D5B601" wp14:editId="38E9A9C9">
            <wp:simplePos x="0" y="0"/>
            <wp:positionH relativeFrom="margin">
              <wp:align>center</wp:align>
            </wp:positionH>
            <wp:positionV relativeFrom="margin">
              <wp:posOffset>2676525</wp:posOffset>
            </wp:positionV>
            <wp:extent cx="4095750" cy="1914525"/>
            <wp:effectExtent l="0" t="0" r="0" b="9525"/>
            <wp:wrapTopAndBottom/>
            <wp:docPr id="73222959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17" b="10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Если пользователь введет некорректные данные, появится сообщение:</w:t>
      </w:r>
    </w:p>
    <w:p w14:paraId="7ACE6EB6" w14:textId="27BDBA8A" w:rsidR="00B56E03" w:rsidRDefault="00B56E03" w:rsidP="00B56E03">
      <w:pPr>
        <w:pStyle w:val="ab"/>
        <w:contextualSpacing w:val="0"/>
        <w:jc w:val="center"/>
      </w:pPr>
      <w:r>
        <w:t>Рис. 3.</w:t>
      </w:r>
      <w:r>
        <w:t>9</w:t>
      </w:r>
      <w:r>
        <w:t xml:space="preserve">. </w:t>
      </w:r>
      <w:r>
        <w:t>Несуществующий пользователь</w:t>
      </w:r>
    </w:p>
    <w:p w14:paraId="33D4C02E" w14:textId="5F6C4743" w:rsidR="003D12F4" w:rsidRPr="00B56E03" w:rsidRDefault="00B56E03" w:rsidP="00B56E03">
      <w:pPr>
        <w:pStyle w:val="ab"/>
        <w:contextualSpacing w:val="0"/>
        <w:rPr>
          <w:rFonts w:cs="Times New Roman"/>
          <w:szCs w:val="28"/>
        </w:rPr>
      </w:pPr>
      <w:r>
        <w:t>Если вход пройдет успешно, откроется главное окно приложения</w:t>
      </w:r>
      <w:r w:rsidR="003D12F4">
        <w:rPr>
          <w:rFonts w:cs="Times New Roman"/>
          <w:szCs w:val="28"/>
        </w:rPr>
        <w:t xml:space="preserve">, разделенное на две части. </w:t>
      </w:r>
      <w:r w:rsidR="003D12F4">
        <w:t xml:space="preserve">В </w:t>
      </w:r>
      <w:r w:rsidR="003D12F4" w:rsidRPr="00E55E7C">
        <w:t>левой части экрана отображается схема отделов компании.</w:t>
      </w:r>
      <w:r w:rsidR="003D12F4">
        <w:t xml:space="preserve"> Правая часть вначале пуста, справа снизу находится кнопка «+», для добавления новых сотрудников</w:t>
      </w:r>
      <w:r w:rsidR="00CA5319">
        <w:t>. В верхней части окна находится строка с логотипом компании и названием этой части программного продукта.</w:t>
      </w:r>
    </w:p>
    <w:p w14:paraId="62FF1C62" w14:textId="3EEDB3E0" w:rsidR="003D12F4" w:rsidRDefault="003D12F4" w:rsidP="003D12F4">
      <w:pPr>
        <w:pStyle w:val="ab"/>
        <w:contextualSpacing w:val="0"/>
      </w:pPr>
      <w:r>
        <w:lastRenderedPageBreak/>
        <w:t xml:space="preserve">Схема представляет из себя несколько уровней, на которых расположены отделы в зависимости от их положения в иерархии компании. </w:t>
      </w:r>
    </w:p>
    <w:p w14:paraId="5888E1F0" w14:textId="16508F61" w:rsidR="00B56E03" w:rsidRDefault="003D12F4" w:rsidP="00B56E03">
      <w:pPr>
        <w:pStyle w:val="ab"/>
        <w:contextualSpacing w:val="0"/>
      </w:pPr>
      <w:r>
        <w:t>Левая сторона окна обладает способностью прокручиваться, поэтому можно найти на схеме все отделы компании</w:t>
      </w:r>
      <w:r w:rsidR="00CA5319">
        <w:t>.</w:t>
      </w:r>
    </w:p>
    <w:p w14:paraId="17196F4A" w14:textId="6217500D" w:rsidR="00CD02E4" w:rsidRDefault="00CD02E4" w:rsidP="00B56E03">
      <w:pPr>
        <w:pStyle w:val="ab"/>
        <w:contextualSpacing w:val="0"/>
      </w:pPr>
      <w:r>
        <w:t>Также окно можно развернуть на весь экран.</w:t>
      </w:r>
    </w:p>
    <w:p w14:paraId="7DAE78E1" w14:textId="3BDA7159" w:rsidR="00C520DD" w:rsidRDefault="00CA5319" w:rsidP="00CA5319">
      <w:pPr>
        <w:pStyle w:val="ab"/>
        <w:contextualSpacing w:val="0"/>
      </w:pPr>
      <w:r>
        <w:t>Всё описанное выше вы можете наблюдать на рисунке:</w:t>
      </w:r>
    </w:p>
    <w:p w14:paraId="1E83ACF4" w14:textId="77777777" w:rsidR="00CD02E4" w:rsidRDefault="00CD02E4" w:rsidP="00C520DD">
      <w:pPr>
        <w:pStyle w:val="ab"/>
        <w:contextualSpacing w:val="0"/>
        <w:jc w:val="center"/>
      </w:pPr>
    </w:p>
    <w:p w14:paraId="6D52549B" w14:textId="65AC5BF5" w:rsidR="00C520DD" w:rsidRDefault="00B23491" w:rsidP="00C520DD">
      <w:pPr>
        <w:pStyle w:val="ab"/>
        <w:contextualSpacing w:val="0"/>
        <w:jc w:val="center"/>
      </w:pPr>
      <w:r>
        <w:t>Рис. 3.1</w:t>
      </w:r>
      <w:r w:rsidR="00CD02E4">
        <w:t>0</w:t>
      </w:r>
      <w:r>
        <w:t xml:space="preserve">. Главное окно </w:t>
      </w:r>
    </w:p>
    <w:p w14:paraId="0B1ABC22" w14:textId="2050C383" w:rsidR="00CD02E4" w:rsidRDefault="00CD02E4" w:rsidP="00020B99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61C2CCCA" wp14:editId="25C20C32">
            <wp:simplePos x="0" y="0"/>
            <wp:positionH relativeFrom="margin">
              <wp:posOffset>386715</wp:posOffset>
            </wp:positionH>
            <wp:positionV relativeFrom="margin">
              <wp:posOffset>3424555</wp:posOffset>
            </wp:positionV>
            <wp:extent cx="5181600" cy="4128770"/>
            <wp:effectExtent l="0" t="0" r="0" b="5080"/>
            <wp:wrapSquare wrapText="bothSides"/>
            <wp:docPr id="4320365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D002C" w14:textId="77777777" w:rsidR="00CD02E4" w:rsidRDefault="00CD02E4" w:rsidP="00020B99">
      <w:pPr>
        <w:pStyle w:val="ab"/>
        <w:contextualSpacing w:val="0"/>
      </w:pPr>
    </w:p>
    <w:p w14:paraId="15943C09" w14:textId="77777777" w:rsidR="00CD02E4" w:rsidRDefault="00CD02E4" w:rsidP="00020B99">
      <w:pPr>
        <w:pStyle w:val="ab"/>
        <w:contextualSpacing w:val="0"/>
      </w:pPr>
    </w:p>
    <w:p w14:paraId="6B718ACC" w14:textId="08CB9720" w:rsidR="00CD02E4" w:rsidRDefault="00CD02E4" w:rsidP="00CD02E4">
      <w:pPr>
        <w:pStyle w:val="ab"/>
        <w:contextualSpacing w:val="0"/>
        <w:jc w:val="center"/>
      </w:pPr>
      <w:r>
        <w:t>Рис. 3.1</w:t>
      </w:r>
      <w:r>
        <w:t>1</w:t>
      </w:r>
      <w:r>
        <w:t>. Главное окно</w:t>
      </w:r>
      <w:r>
        <w:t xml:space="preserve"> в развернутом виде</w:t>
      </w:r>
    </w:p>
    <w:p w14:paraId="1172A970" w14:textId="3752E607" w:rsidR="00EC78F3" w:rsidRPr="00C71EFF" w:rsidRDefault="00CD02E4" w:rsidP="00020B99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4D60AA3" wp14:editId="4A5575D3">
            <wp:simplePos x="0" y="0"/>
            <wp:positionH relativeFrom="margin">
              <wp:posOffset>-10160</wp:posOffset>
            </wp:positionH>
            <wp:positionV relativeFrom="margin">
              <wp:align>top</wp:align>
            </wp:positionV>
            <wp:extent cx="6143625" cy="3057525"/>
            <wp:effectExtent l="0" t="0" r="9525" b="9525"/>
            <wp:wrapTopAndBottom/>
            <wp:docPr id="6920741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5319">
        <w:t xml:space="preserve">Для начала работы нужно выбрать отдел на схеме слева и дважды нажать на него. </w:t>
      </w:r>
      <w:r>
        <w:t>В</w:t>
      </w:r>
      <w:r w:rsidR="00C3388C" w:rsidRPr="00E55E7C">
        <w:t xml:space="preserve"> правой части экрана появ</w:t>
      </w:r>
      <w:r w:rsidR="00CA5319">
        <w:t>ится</w:t>
      </w:r>
      <w:r w:rsidR="00C3388C" w:rsidRPr="00E55E7C">
        <w:t xml:space="preserve"> список сотрудников этого </w:t>
      </w:r>
      <w:proofErr w:type="gramStart"/>
      <w:r w:rsidR="00C3388C" w:rsidRPr="00E55E7C">
        <w:t>отдела</w:t>
      </w:r>
      <w:r w:rsidR="00862F3F">
        <w:t xml:space="preserve"> </w:t>
      </w:r>
      <w:r w:rsidR="00C3388C" w:rsidRPr="00E55E7C">
        <w:t xml:space="preserve"> </w:t>
      </w:r>
      <w:r w:rsidR="00CA5319">
        <w:t>Теперь</w:t>
      </w:r>
      <w:proofErr w:type="gramEnd"/>
      <w:r w:rsidR="00CA5319">
        <w:t xml:space="preserve"> пользователь может добавить нового сотрудника в отдел, либо же просмотреть </w: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40A6ABA6" wp14:editId="58FF75CD">
            <wp:simplePos x="0" y="0"/>
            <wp:positionH relativeFrom="margin">
              <wp:posOffset>552450</wp:posOffset>
            </wp:positionH>
            <wp:positionV relativeFrom="margin">
              <wp:posOffset>681355</wp:posOffset>
            </wp:positionV>
            <wp:extent cx="5314950" cy="4227195"/>
            <wp:effectExtent l="0" t="0" r="0" b="1905"/>
            <wp:wrapTopAndBottom/>
            <wp:docPr id="2447551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319">
        <w:t xml:space="preserve">информацию о уже добавленном сотруднике. </w:t>
      </w:r>
    </w:p>
    <w:p w14:paraId="45C12DCB" w14:textId="05716E8F" w:rsidR="007A7830" w:rsidRDefault="00B23491" w:rsidP="00CA5319">
      <w:pPr>
        <w:pStyle w:val="ab"/>
        <w:ind w:firstLine="0"/>
        <w:contextualSpacing w:val="0"/>
        <w:jc w:val="center"/>
      </w:pPr>
      <w:r>
        <w:t>Рис. 3.</w:t>
      </w:r>
      <w:r w:rsidR="00CD02E4">
        <w:t>1</w:t>
      </w:r>
      <w:r>
        <w:t>2. Выбор отдела на схеме</w:t>
      </w:r>
    </w:p>
    <w:p w14:paraId="4BF4BC79" w14:textId="11DEE852" w:rsidR="00CA5319" w:rsidRDefault="00CA5319" w:rsidP="00CA5319">
      <w:pPr>
        <w:pStyle w:val="ab"/>
        <w:contextualSpacing w:val="0"/>
      </w:pPr>
      <w:r>
        <w:t xml:space="preserve">Рассмотрим оба варианта действий пользователя. </w:t>
      </w:r>
    </w:p>
    <w:p w14:paraId="25C1A1DA" w14:textId="0CD899CB" w:rsidR="00CA5319" w:rsidRDefault="00CD02E4" w:rsidP="00CA5319">
      <w:pPr>
        <w:pStyle w:val="ab"/>
        <w:contextualSpacing w:val="0"/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701E8854" wp14:editId="1E0C6D75">
            <wp:simplePos x="0" y="0"/>
            <wp:positionH relativeFrom="page">
              <wp:posOffset>1666875</wp:posOffset>
            </wp:positionH>
            <wp:positionV relativeFrom="margin">
              <wp:posOffset>6805930</wp:posOffset>
            </wp:positionV>
            <wp:extent cx="5144770" cy="1085850"/>
            <wp:effectExtent l="0" t="0" r="0" b="0"/>
            <wp:wrapTopAndBottom/>
            <wp:docPr id="63902186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3" t="17801" b="67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319">
        <w:t>Для просмотра подробной информации о сотруднике необходимо нажать найти его в списке в правой части окна и дважды нажать. Откроется новое окно, в левой части которого находится подробная информация о сотруднике, а в правой – данные о его обучениях, отпусках и отгулах</w:t>
      </w:r>
      <w:r w:rsidR="00862F3F">
        <w:t xml:space="preserve"> (см. рис. 3.3)</w:t>
      </w:r>
      <w:r w:rsidR="00CA5319">
        <w:t>.</w:t>
      </w:r>
    </w:p>
    <w:p w14:paraId="5D96F6C4" w14:textId="6BAB25CF" w:rsidR="00C3388C" w:rsidRPr="007A7830" w:rsidRDefault="00B23491" w:rsidP="007A7830">
      <w:pPr>
        <w:pStyle w:val="ab"/>
        <w:contextualSpacing w:val="0"/>
        <w:jc w:val="center"/>
      </w:pPr>
      <w:r>
        <w:tab/>
        <w:t>Рис. 3.</w:t>
      </w:r>
      <w:r w:rsidR="00CD02E4">
        <w:t>1</w:t>
      </w:r>
      <w:r>
        <w:t xml:space="preserve">3. </w:t>
      </w:r>
      <w:r w:rsidR="00CD02E4">
        <w:t>Выбор сотрудника из списка</w:t>
      </w:r>
    </w:p>
    <w:p w14:paraId="0323FA77" w14:textId="4034B150" w:rsidR="00CA5319" w:rsidRDefault="00CD02E4" w:rsidP="00CA5319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4B1507C" wp14:editId="416020E7">
            <wp:simplePos x="0" y="0"/>
            <wp:positionH relativeFrom="margin">
              <wp:align>center</wp:align>
            </wp:positionH>
            <wp:positionV relativeFrom="margin">
              <wp:posOffset>1205230</wp:posOffset>
            </wp:positionV>
            <wp:extent cx="5248275" cy="3671570"/>
            <wp:effectExtent l="0" t="0" r="9525" b="5080"/>
            <wp:wrapTopAndBottom/>
            <wp:docPr id="15931329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319">
        <w:t>Если задачей пользователя является увольнение сотрудника,</w:t>
      </w:r>
      <w:r w:rsidR="00CA5319" w:rsidRPr="00CA5319">
        <w:t xml:space="preserve"> </w:t>
      </w:r>
      <w:r w:rsidR="00CA5319" w:rsidRPr="00E55E7C">
        <w:t>необходимо нажать кнопку с «Огоньком»</w:t>
      </w:r>
      <w:r w:rsidR="00CA5319">
        <w:t xml:space="preserve"> в левой части окна</w:t>
      </w:r>
      <w:r w:rsidR="00CA5319" w:rsidRPr="00E55E7C">
        <w:t xml:space="preserve"> вверху. Если у работника запланировано обучение, программа не даст его уволит</w:t>
      </w:r>
      <w:r w:rsidR="00862F3F">
        <w:t>ь и выведет следующее сообщение:</w:t>
      </w:r>
    </w:p>
    <w:p w14:paraId="2D97CFB8" w14:textId="32A20445" w:rsidR="00CA5319" w:rsidRDefault="00B23491" w:rsidP="00CA5319">
      <w:pPr>
        <w:pStyle w:val="ab"/>
        <w:contextualSpacing w:val="0"/>
        <w:jc w:val="center"/>
      </w:pPr>
      <w:r>
        <w:t>Рис. 3.</w:t>
      </w:r>
      <w:r w:rsidR="00806C47">
        <w:t>1</w:t>
      </w:r>
      <w:r>
        <w:t>4. Удаление сотрудника с запланированным обучением</w:t>
      </w:r>
    </w:p>
    <w:p w14:paraId="072332E0" w14:textId="44C495F8" w:rsidR="00C71EFF" w:rsidRDefault="00CD02E4" w:rsidP="00E55E7C">
      <w:pPr>
        <w:pStyle w:val="ab"/>
        <w:contextualSpacing w:val="0"/>
      </w:pP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435B9234" wp14:editId="12699D06">
            <wp:simplePos x="0" y="0"/>
            <wp:positionH relativeFrom="margin">
              <wp:align>center</wp:align>
            </wp:positionH>
            <wp:positionV relativeFrom="margin">
              <wp:posOffset>5929630</wp:posOffset>
            </wp:positionV>
            <wp:extent cx="3564255" cy="1905000"/>
            <wp:effectExtent l="0" t="0" r="0" b="0"/>
            <wp:wrapTopAndBottom/>
            <wp:docPr id="12136438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0" t="46309" r="34883" b="1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EFF">
        <w:t>Если у сотрудника обучений не запланировано, программа выведет окно подтверждения действия</w:t>
      </w:r>
      <w:r w:rsidR="00862F3F">
        <w:t xml:space="preserve"> (см. рис. 3.5)</w:t>
      </w:r>
      <w:r w:rsidR="00C71EFF">
        <w:t>.</w:t>
      </w:r>
    </w:p>
    <w:p w14:paraId="3705EEAA" w14:textId="0C8AA6C8" w:rsidR="00C71EFF" w:rsidRPr="00C71EFF" w:rsidRDefault="00B23491" w:rsidP="00C71EFF">
      <w:pPr>
        <w:pStyle w:val="ab"/>
        <w:contextualSpacing w:val="0"/>
        <w:jc w:val="center"/>
      </w:pPr>
      <w:r>
        <w:t>Рис. 3.</w:t>
      </w:r>
      <w:r w:rsidR="00806C47">
        <w:t>1</w:t>
      </w:r>
      <w:r>
        <w:t>5. Удаление сотрудника без запланированного обучения</w:t>
      </w:r>
    </w:p>
    <w:p w14:paraId="3208EC36" w14:textId="77777777" w:rsidR="00CD02E4" w:rsidRDefault="00CD02E4" w:rsidP="00E55E7C">
      <w:pPr>
        <w:pStyle w:val="ab"/>
        <w:contextualSpacing w:val="0"/>
      </w:pPr>
    </w:p>
    <w:p w14:paraId="7FCE9DE8" w14:textId="658E5D37" w:rsidR="00CD02E4" w:rsidRDefault="00806C47" w:rsidP="00E55E7C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7A0FE2F" wp14:editId="572EC214">
            <wp:simplePos x="0" y="0"/>
            <wp:positionH relativeFrom="margin">
              <wp:posOffset>2104390</wp:posOffset>
            </wp:positionH>
            <wp:positionV relativeFrom="margin">
              <wp:posOffset>381000</wp:posOffset>
            </wp:positionV>
            <wp:extent cx="1905000" cy="1485900"/>
            <wp:effectExtent l="0" t="0" r="0" b="0"/>
            <wp:wrapTopAndBottom/>
            <wp:docPr id="7626516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9" t="47788" r="40401" b="17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D02E4">
        <w:t>После успешного удаления система выведет уведомление.</w:t>
      </w:r>
    </w:p>
    <w:p w14:paraId="1C935055" w14:textId="43B5C50F" w:rsidR="00806C47" w:rsidRDefault="00806C47" w:rsidP="00806C47">
      <w:pPr>
        <w:pStyle w:val="ab"/>
        <w:contextualSpacing w:val="0"/>
        <w:jc w:val="center"/>
      </w:pPr>
      <w:r>
        <w:t>Рис. 3.1</w:t>
      </w:r>
      <w:r>
        <w:t>6</w:t>
      </w:r>
      <w:r>
        <w:t xml:space="preserve">. </w:t>
      </w:r>
      <w:r>
        <w:t>Успешное увольнение</w:t>
      </w:r>
    </w:p>
    <w:p w14:paraId="0635F641" w14:textId="040AF39C" w:rsidR="00806C47" w:rsidRDefault="00806C47" w:rsidP="00806C47">
      <w:pPr>
        <w:pStyle w:val="ab"/>
        <w:contextualSpacing w:val="0"/>
      </w:pPr>
      <w:r>
        <w:t>Уволенные сотрудники отмечаются полупрозрачным серым цветом, а также становится невозможным открытие окна с подробной информацией о них.</w:t>
      </w:r>
    </w:p>
    <w:p w14:paraId="4895DE4F" w14:textId="17CC9E08" w:rsidR="00806C47" w:rsidRDefault="00806C47" w:rsidP="00806C47">
      <w:pPr>
        <w:pStyle w:val="ab"/>
        <w:ind w:firstLine="0"/>
        <w:contextualSpacing w:val="0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5CA2481" wp14:editId="2E736A51">
            <wp:simplePos x="0" y="0"/>
            <wp:positionH relativeFrom="margin">
              <wp:posOffset>1434465</wp:posOffset>
            </wp:positionH>
            <wp:positionV relativeFrom="margin">
              <wp:posOffset>3176905</wp:posOffset>
            </wp:positionV>
            <wp:extent cx="3431540" cy="4419600"/>
            <wp:effectExtent l="0" t="0" r="0" b="0"/>
            <wp:wrapTopAndBottom/>
            <wp:docPr id="15944646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Сотрудники, уволенные более 30 дней назад, не отображаются в общем списке.</w:t>
      </w:r>
    </w:p>
    <w:p w14:paraId="331929CA" w14:textId="22B7F2D7" w:rsidR="00806C47" w:rsidRDefault="00806C47" w:rsidP="00806C47">
      <w:pPr>
        <w:pStyle w:val="ab"/>
        <w:contextualSpacing w:val="0"/>
        <w:jc w:val="center"/>
      </w:pPr>
      <w:r>
        <w:t>Рис. 3.1</w:t>
      </w:r>
      <w:r>
        <w:t>7</w:t>
      </w:r>
      <w:r>
        <w:t xml:space="preserve">. </w:t>
      </w:r>
      <w:r>
        <w:t>Отображение уволенных сотрудников</w:t>
      </w:r>
    </w:p>
    <w:p w14:paraId="177BEC49" w14:textId="714DDBEB" w:rsidR="00C3388C" w:rsidRDefault="00D6236A" w:rsidP="00E55E7C">
      <w:pPr>
        <w:pStyle w:val="ab"/>
        <w:contextualSpacing w:val="0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362465A5" wp14:editId="422E9929">
            <wp:simplePos x="0" y="0"/>
            <wp:positionH relativeFrom="margin">
              <wp:posOffset>390525</wp:posOffset>
            </wp:positionH>
            <wp:positionV relativeFrom="margin">
              <wp:posOffset>1310005</wp:posOffset>
            </wp:positionV>
            <wp:extent cx="5191125" cy="3648075"/>
            <wp:effectExtent l="0" t="0" r="9525" b="9525"/>
            <wp:wrapTopAndBottom/>
            <wp:docPr id="149944186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88C" w:rsidRPr="00E55E7C">
        <w:t>Для редактирования</w:t>
      </w:r>
      <w:r w:rsidR="00CA5319">
        <w:t xml:space="preserve"> </w:t>
      </w:r>
      <w:r w:rsidR="001044F5">
        <w:t>данных сотрудника</w:t>
      </w:r>
      <w:r w:rsidR="00C3388C" w:rsidRPr="00E55E7C">
        <w:t xml:space="preserve"> нужно нажать кнопку с «карандашиком» </w:t>
      </w:r>
      <w:r w:rsidR="001044F5">
        <w:t xml:space="preserve">в левой части экрана </w:t>
      </w:r>
      <w:r w:rsidR="00C3388C" w:rsidRPr="00E55E7C">
        <w:t>вверху.</w:t>
      </w:r>
      <w:r w:rsidR="001044F5">
        <w:t xml:space="preserve"> Все поля теперь можно изменять</w:t>
      </w:r>
      <w:r w:rsidR="00862F3F">
        <w:t xml:space="preserve"> (см. рис. 3.6)</w:t>
      </w:r>
      <w:r w:rsidR="001044F5">
        <w:t>.</w:t>
      </w:r>
      <w:r w:rsidR="00C3388C" w:rsidRPr="00E55E7C">
        <w:t xml:space="preserve"> После редактирования для сохранения изменений нужно нажать «</w:t>
      </w:r>
      <w:r w:rsidR="001044F5">
        <w:t>Ок</w:t>
      </w:r>
      <w:r w:rsidR="00C3388C" w:rsidRPr="00E55E7C">
        <w:t>». При нажатии «Отмена» отредактированные данные не сохраняются.</w:t>
      </w:r>
    </w:p>
    <w:p w14:paraId="481F10BE" w14:textId="2FA53E25" w:rsidR="00806C47" w:rsidRPr="00E55E7C" w:rsidRDefault="00806C47" w:rsidP="00E55E7C">
      <w:pPr>
        <w:pStyle w:val="ab"/>
        <w:contextualSpacing w:val="0"/>
      </w:pPr>
    </w:p>
    <w:p w14:paraId="52E7F354" w14:textId="11FA0C88" w:rsidR="007A7830" w:rsidRPr="007A7830" w:rsidRDefault="00B23491" w:rsidP="001044F5">
      <w:pPr>
        <w:pStyle w:val="ab"/>
        <w:contextualSpacing w:val="0"/>
        <w:jc w:val="center"/>
      </w:pPr>
      <w:r>
        <w:t>Рис. 3.6. Редактирование данных сотрудника</w:t>
      </w:r>
    </w:p>
    <w:p w14:paraId="64F0AA6C" w14:textId="57D562B5" w:rsidR="00C71EFF" w:rsidRDefault="00C3388C" w:rsidP="00C71EFF">
      <w:pPr>
        <w:pStyle w:val="ab"/>
        <w:contextualSpacing w:val="0"/>
      </w:pPr>
      <w:r w:rsidRPr="00E55E7C">
        <w:t xml:space="preserve">В </w:t>
      </w:r>
      <w:r w:rsidR="001044F5">
        <w:t>правой</w:t>
      </w:r>
      <w:r w:rsidRPr="00E55E7C">
        <w:t xml:space="preserve"> части формы располагается список мероприятий сотрудника. </w:t>
      </w:r>
      <w:r w:rsidR="00BB57AF">
        <w:t>Сначала отображаются обучения, затем временные отсутствия, а потом отпуска.</w:t>
      </w:r>
    </w:p>
    <w:p w14:paraId="70459B5F" w14:textId="77095C83" w:rsidR="00BB57AF" w:rsidRDefault="00C3388C" w:rsidP="00C71EFF">
      <w:pPr>
        <w:pStyle w:val="ab"/>
        <w:contextualSpacing w:val="0"/>
      </w:pPr>
      <w:r w:rsidRPr="00E55E7C">
        <w:lastRenderedPageBreak/>
        <w:t>Кнопки сверху помогают их отфильтровать.</w:t>
      </w:r>
      <w:r w:rsidR="001044F5">
        <w:t xml:space="preserve"> Включить и выключить фильтр можно простым нажатием на кнопку. </w:t>
      </w:r>
      <w:r w:rsidR="00BB57AF">
        <w:t>Если фильтр включён, кнопка с ним тёмно-зелёного цвета</w:t>
      </w:r>
      <w:r w:rsidR="00862F3F">
        <w:t>, если выключен – светло-зелёного (см. рис. 3.7.)</w:t>
      </w:r>
      <w:r w:rsidR="00BB57AF">
        <w:t>.</w:t>
      </w:r>
      <w:r w:rsidRPr="00E55E7C">
        <w:t xml:space="preserve"> </w:t>
      </w:r>
    </w:p>
    <w:p w14:paraId="70965B24" w14:textId="4544E189" w:rsidR="00975F1A" w:rsidRDefault="00862F3F" w:rsidP="00975F1A">
      <w:pPr>
        <w:pStyle w:val="ab"/>
        <w:contextualSpacing w:val="0"/>
        <w:jc w:val="center"/>
      </w:pPr>
      <w:r>
        <w:t>Рис. 3.7. Выключенные фильтры</w:t>
      </w:r>
      <w:r w:rsidR="00B23491">
        <w:t xml:space="preserve"> событий</w:t>
      </w:r>
    </w:p>
    <w:p w14:paraId="7EAF9D83" w14:textId="15CAAB5B" w:rsidR="00C71EFF" w:rsidRDefault="00C3388C" w:rsidP="00C71EFF">
      <w:pPr>
        <w:pStyle w:val="ab"/>
        <w:contextualSpacing w:val="0"/>
      </w:pPr>
      <w:r w:rsidRPr="00E55E7C">
        <w:t>Также</w:t>
      </w:r>
      <w:r w:rsidR="00E55E7C" w:rsidRPr="00E55E7C">
        <w:t xml:space="preserve"> в этом окне</w:t>
      </w:r>
      <w:r w:rsidRPr="00E55E7C">
        <w:t xml:space="preserve"> можно добавить меропри</w:t>
      </w:r>
      <w:r w:rsidR="00E55E7C" w:rsidRPr="00E55E7C">
        <w:t>я</w:t>
      </w:r>
      <w:r w:rsidRPr="00E55E7C">
        <w:t>тие</w:t>
      </w:r>
      <w:r w:rsidR="00862F3F">
        <w:t xml:space="preserve"> (см. рис. 3.8)</w:t>
      </w:r>
      <w:r w:rsidR="00E55E7C" w:rsidRPr="00E55E7C">
        <w:t xml:space="preserve">. Для этого необходимо нажать на треугольник рядом с </w:t>
      </w:r>
      <w:r w:rsidR="00E50A6B" w:rsidRPr="00E55E7C">
        <w:t>надписью:</w:t>
      </w:r>
      <w:r w:rsidR="00E55E7C" w:rsidRPr="00E55E7C">
        <w:t xml:space="preserve"> «Добавить мероприятие», заполнить форму и нажать «</w:t>
      </w:r>
      <w:r w:rsidR="00C71EFF">
        <w:t>Ок</w:t>
      </w:r>
      <w:r w:rsidR="00E55E7C" w:rsidRPr="00E55E7C">
        <w:t>».</w:t>
      </w:r>
    </w:p>
    <w:p w14:paraId="3D70EAEE" w14:textId="73A4A05D" w:rsidR="002E6A06" w:rsidRDefault="00B23491" w:rsidP="00C71EFF">
      <w:pPr>
        <w:pStyle w:val="ab"/>
        <w:contextualSpacing w:val="0"/>
        <w:jc w:val="center"/>
      </w:pPr>
      <w:r>
        <w:t>Рис. 3.8. Добавление события</w:t>
      </w:r>
    </w:p>
    <w:p w14:paraId="51F7C8E0" w14:textId="2461D365" w:rsidR="00C71EFF" w:rsidRDefault="00C71EFF" w:rsidP="00C71EFF">
      <w:pPr>
        <w:pStyle w:val="ab"/>
      </w:pPr>
      <w:r>
        <w:lastRenderedPageBreak/>
        <w:t>Чтобы посмотреть полную информацию о мероприятии, нужно нажать на треугольник рядом с его названием</w:t>
      </w:r>
      <w:r w:rsidR="00862F3F">
        <w:t xml:space="preserve"> (см. рис. 3.9)</w:t>
      </w:r>
      <w:r>
        <w:t>. Скрываются данные аналогично.</w:t>
      </w:r>
    </w:p>
    <w:p w14:paraId="06D548DB" w14:textId="76EC9755" w:rsidR="00C71EFF" w:rsidRDefault="00B23491" w:rsidP="00C71EFF">
      <w:pPr>
        <w:pStyle w:val="ab"/>
        <w:jc w:val="center"/>
      </w:pPr>
      <w:r>
        <w:t>Рис. 3.9. Отображение подробной информации о событии</w:t>
      </w:r>
    </w:p>
    <w:p w14:paraId="77DB645A" w14:textId="5CFB50FE" w:rsidR="00C71EFF" w:rsidRDefault="00C71EFF" w:rsidP="00E55E7C">
      <w:pPr>
        <w:pStyle w:val="ab"/>
      </w:pPr>
      <w:r>
        <w:t>События можно удалить, нажав на кнопку «Корзина», которая отображается вместе с полной информацией о событии. Перед удалением программа в</w:t>
      </w:r>
      <w:r w:rsidR="00862F3F">
        <w:t>ыведет предупреждение, изображенное на рисунке 3.10.</w:t>
      </w:r>
    </w:p>
    <w:p w14:paraId="59E29A0C" w14:textId="797CD439" w:rsidR="00003177" w:rsidRDefault="00B23491" w:rsidP="00003177">
      <w:pPr>
        <w:pStyle w:val="ab"/>
        <w:jc w:val="center"/>
      </w:pPr>
      <w:r>
        <w:t>Рис. 3.10. Удаление события</w:t>
      </w:r>
    </w:p>
    <w:p w14:paraId="099F452B" w14:textId="35FD84F6" w:rsidR="00E55E7C" w:rsidRPr="00E55E7C" w:rsidRDefault="00E55E7C" w:rsidP="00E55E7C">
      <w:pPr>
        <w:pStyle w:val="ab"/>
      </w:pPr>
      <w:r w:rsidRPr="00E55E7C">
        <w:t>Закрыть дополнительное окно можно, нажав на крестик в правом верхнем углу.</w:t>
      </w:r>
    </w:p>
    <w:p w14:paraId="57172ADB" w14:textId="472C235F" w:rsidR="00C520DD" w:rsidRPr="00C520DD" w:rsidRDefault="00E55E7C" w:rsidP="001044F5">
      <w:pPr>
        <w:pStyle w:val="ab"/>
      </w:pPr>
      <w:r w:rsidRPr="00E55E7C">
        <w:lastRenderedPageBreak/>
        <w:t>Чтобы добавить нового сотрудника, на главном экране в левой части нужно выбрать отдел, в котором он будет работать, а потом нажать на «плюсик» в нижнем правом углу окна.</w:t>
      </w:r>
    </w:p>
    <w:p w14:paraId="1870A278" w14:textId="03E756D8" w:rsidR="00E55E7C" w:rsidRPr="00E55E7C" w:rsidRDefault="00E55E7C" w:rsidP="00C520DD">
      <w:pPr>
        <w:pStyle w:val="ab"/>
      </w:pPr>
      <w:r w:rsidRPr="00E55E7C">
        <w:t>Откроется форма как для уже работающих сотрудников, но все поля будут пусты</w:t>
      </w:r>
      <w:r w:rsidR="00862F3F">
        <w:t xml:space="preserve"> (см. рис. 3.11)</w:t>
      </w:r>
      <w:r w:rsidRPr="00E55E7C">
        <w:t xml:space="preserve">. Необходимо заполнить поля и нажать </w:t>
      </w:r>
      <w:r w:rsidR="001044F5">
        <w:t>«Ок»</w:t>
      </w:r>
      <w:r w:rsidRPr="00E55E7C">
        <w:t>. После этого новый сотрудник будет внесён в базу данных и начнёт отображаться в списке работников своего отдела.</w:t>
      </w:r>
    </w:p>
    <w:p w14:paraId="1D9F2733" w14:textId="27A1D154" w:rsidR="00003177" w:rsidRPr="00003177" w:rsidRDefault="00B23491" w:rsidP="00A51EB4">
      <w:pPr>
        <w:pStyle w:val="ab"/>
        <w:spacing w:before="200" w:after="120"/>
        <w:ind w:firstLine="0"/>
        <w:jc w:val="center"/>
      </w:pPr>
      <w:r>
        <w:t>Рис. 3.11. Добавление нового сотрудника</w:t>
      </w:r>
    </w:p>
    <w:p w14:paraId="33C4196E" w14:textId="7E23E679" w:rsidR="00571E50" w:rsidRDefault="00571E50" w:rsidP="00571E50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3. 1. Настольное приложение</w:t>
      </w:r>
    </w:p>
    <w:p w14:paraId="051065DC" w14:textId="77777777" w:rsidR="00571E50" w:rsidRDefault="00571E50" w:rsidP="00571E50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Назначение</w:t>
      </w:r>
    </w:p>
    <w:p w14:paraId="612054AE" w14:textId="1AFA41B7" w:rsidR="00571E50" w:rsidRDefault="00571E50" w:rsidP="00571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Настольное приложение предназначено для работы сотрудников отдела кадров.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Применяется программный продукт для знакомства с корпоративной организационной структурой, просмотра сотрудников </w:t>
      </w:r>
      <w:r w:rsidR="00B153EB">
        <w:rPr>
          <w:rFonts w:ascii="Times New Roman" w:hAnsi="Times New Roman" w:cs="Times New Roman"/>
          <w:sz w:val="28"/>
          <w:szCs w:val="28"/>
          <w:lang w:val="ru-RU"/>
        </w:rPr>
        <w:t>в зависимости от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отделов. Также приложение позволяют работать с данными работников: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5D740C" w14:textId="0E263E04" w:rsidR="00571E50" w:rsidRPr="00C42C99" w:rsidRDefault="00B153EB" w:rsidP="00571E50">
      <w:pPr>
        <w:pStyle w:val="a3"/>
        <w:numPr>
          <w:ilvl w:val="0"/>
          <w:numId w:val="30"/>
        </w:numPr>
        <w:spacing w:after="0" w:line="360" w:lineRule="auto"/>
        <w:ind w:firstLine="709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17" w:name="_Toc201920248"/>
      <w:r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>Вести справочник сотрудников: добавлять новых работников, увольнять, редактировать и добавлять их личную информацию.</w:t>
      </w:r>
      <w:bookmarkEnd w:id="17"/>
    </w:p>
    <w:p w14:paraId="1A07AEA8" w14:textId="37160ACD" w:rsidR="00571E50" w:rsidRPr="00571E50" w:rsidRDefault="00571E50" w:rsidP="00571E50">
      <w:pPr>
        <w:pStyle w:val="a3"/>
        <w:numPr>
          <w:ilvl w:val="0"/>
          <w:numId w:val="30"/>
        </w:num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8" w:name="_Toc201920249"/>
      <w:r w:rsidRPr="00C42C99">
        <w:rPr>
          <w:rStyle w:val="10"/>
          <w:rFonts w:ascii="Times New Roman" w:hAnsi="Times New Roman" w:cs="Times New Roman"/>
          <w:color w:val="auto"/>
          <w:sz w:val="28"/>
          <w:szCs w:val="28"/>
        </w:rPr>
        <w:t>Работать с карточками сотрудников с подробной информацией по отпускам, обучениям и</w:t>
      </w:r>
      <w:r w:rsidR="00B153EB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временным</w:t>
      </w:r>
      <w:r w:rsidR="007A75B8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отсутствиям: просматривать и фильтровать мероприятия работников, удалять их, добавлять новые события.</w:t>
      </w:r>
      <w:bookmarkEnd w:id="18"/>
    </w:p>
    <w:p w14:paraId="54227A9E" w14:textId="77777777" w:rsidR="00975F1A" w:rsidRDefault="00975F1A" w:rsidP="00975F1A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1. 6. Разработчик</w:t>
      </w:r>
    </w:p>
    <w:p w14:paraId="49C6F02A" w14:textId="77777777" w:rsidR="00975F1A" w:rsidRPr="00C42C99" w:rsidRDefault="00975F1A" w:rsidP="00975F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C99">
        <w:rPr>
          <w:rFonts w:ascii="Times New Roman" w:hAnsi="Times New Roman" w:cs="Times New Roman"/>
          <w:sz w:val="28"/>
          <w:szCs w:val="28"/>
          <w:lang w:val="ru-RU"/>
        </w:rPr>
        <w:t xml:space="preserve">Разработчик ПО: Светлана Сапунова. Контактные данные: </w:t>
      </w:r>
    </w:p>
    <w:p w14:paraId="6FF86341" w14:textId="77777777" w:rsidR="00975F1A" w:rsidRPr="00C42C99" w:rsidRDefault="00975F1A" w:rsidP="00975F1A">
      <w:pPr>
        <w:pStyle w:val="a3"/>
        <w:numPr>
          <w:ilvl w:val="0"/>
          <w:numId w:val="2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C99">
        <w:rPr>
          <w:rFonts w:ascii="Times New Roman" w:hAnsi="Times New Roman" w:cs="Times New Roman"/>
          <w:sz w:val="28"/>
          <w:szCs w:val="28"/>
        </w:rPr>
        <w:t>Телефон: +7 (981) 467 86-37</w:t>
      </w:r>
    </w:p>
    <w:p w14:paraId="2704B950" w14:textId="77777777" w:rsidR="00975F1A" w:rsidRPr="00C42C99" w:rsidRDefault="00975F1A" w:rsidP="00975F1A">
      <w:pPr>
        <w:pStyle w:val="a3"/>
        <w:numPr>
          <w:ilvl w:val="0"/>
          <w:numId w:val="29"/>
        </w:numPr>
        <w:spacing w:after="0" w:line="360" w:lineRule="auto"/>
        <w:ind w:firstLine="709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C42C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2C99">
        <w:rPr>
          <w:rFonts w:ascii="Times New Roman" w:hAnsi="Times New Roman" w:cs="Times New Roman"/>
          <w:sz w:val="28"/>
          <w:szCs w:val="28"/>
        </w:rPr>
        <w:t>: sveta.kgd.39@gmail.com</w:t>
      </w:r>
    </w:p>
    <w:p w14:paraId="7B45FFE9" w14:textId="77777777" w:rsidR="00975F1A" w:rsidRDefault="00975F1A" w:rsidP="00975F1A">
      <w:pPr>
        <w:pStyle w:val="ab"/>
        <w:spacing w:before="200" w:after="120"/>
        <w:ind w:firstLine="0"/>
        <w:jc w:val="center"/>
        <w:rPr>
          <w:b/>
          <w:bCs/>
        </w:rPr>
      </w:pPr>
      <w:r>
        <w:rPr>
          <w:b/>
          <w:bCs/>
        </w:rPr>
        <w:t>3. 1. 7. Лицензия</w:t>
      </w:r>
    </w:p>
    <w:p w14:paraId="2828C09E" w14:textId="4EF441E3" w:rsidR="00571E50" w:rsidRPr="00975F1A" w:rsidRDefault="00975F1A" w:rsidP="00975F1A">
      <w:pPr>
        <w:spacing w:after="0" w:line="360" w:lineRule="auto"/>
        <w:ind w:firstLine="709"/>
        <w:jc w:val="both"/>
        <w:rPr>
          <w:rStyle w:val="10"/>
          <w:rFonts w:ascii="Times New Roman" w:hAnsi="Times New Roman" w:cs="Times New Roman"/>
          <w:color w:val="auto"/>
          <w:sz w:val="44"/>
          <w:szCs w:val="4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Программный продукт не обложен лицензией, может свободно распространяться и использоваться. </w:t>
      </w:r>
    </w:p>
    <w:p w14:paraId="542C4F67" w14:textId="77777777" w:rsidR="00A51EB4" w:rsidRDefault="00A51EB4" w:rsidP="00A51EB4">
      <w:pPr>
        <w:rPr>
          <w:sz w:val="28"/>
          <w:szCs w:val="28"/>
          <w:lang w:val="ru-RU"/>
        </w:rPr>
      </w:pPr>
    </w:p>
    <w:p w14:paraId="1A83C8E3" w14:textId="71B917A8" w:rsidR="00AF2C0F" w:rsidRPr="00A51EB4" w:rsidRDefault="00AF2C0F" w:rsidP="00A51EB4">
      <w:pPr>
        <w:pStyle w:val="ab"/>
        <w:spacing w:before="200" w:after="120"/>
        <w:rPr>
          <w:b/>
          <w:bCs/>
        </w:rPr>
      </w:pPr>
      <w:r w:rsidRPr="00A51EB4">
        <w:rPr>
          <w:b/>
          <w:bCs/>
        </w:rPr>
        <w:br w:type="page"/>
      </w:r>
    </w:p>
    <w:p w14:paraId="1FDB8585" w14:textId="63A99E39" w:rsidR="002C2EF7" w:rsidRDefault="002C2EF7" w:rsidP="00AF2C0F">
      <w:pPr>
        <w:pStyle w:val="1"/>
        <w:spacing w:before="20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19" w:name="_Toc201920260"/>
      <w:r w:rsidRPr="00FA6F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lastRenderedPageBreak/>
        <w:t>Заключение</w:t>
      </w:r>
      <w:bookmarkEnd w:id="19"/>
    </w:p>
    <w:p w14:paraId="66F8ED8F" w14:textId="2536F7F7" w:rsidR="00ED52D5" w:rsidRDefault="00ED52D5" w:rsidP="00ED5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в процессе работы была создана информационная система «Дороги России», предназначенная для автоматизации работы сотрудников отдела кадров, создания единой библиотеки данных и информирования заинтересованных лиц о событиях и новостях компании. Все программные решения системы обладают единым стилем и интуитивно понятным интерфейсом, а также безопасной схемой работы с данными. Система готова к дальнейшему развитию. Отличительными особенностями системы можно обозначить разнообразный функционал и сохранность данных. Далеко не все продукты, представленные на рынке, могут предоставить эти преимущества.</w:t>
      </w:r>
    </w:p>
    <w:p w14:paraId="778B567A" w14:textId="13655374" w:rsidR="00ED52D5" w:rsidRDefault="00ED52D5" w:rsidP="00ED5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внедрения настольного приложения необходимо установить его на рабочие столы </w:t>
      </w:r>
      <w:r w:rsidR="00980400">
        <w:rPr>
          <w:rFonts w:ascii="Times New Roman" w:hAnsi="Times New Roman" w:cs="Times New Roman"/>
          <w:sz w:val="28"/>
          <w:szCs w:val="28"/>
          <w:lang w:val="ru-RU"/>
        </w:rPr>
        <w:t>сотрудников отдела кадров.</w:t>
      </w:r>
    </w:p>
    <w:p w14:paraId="19E3AF45" w14:textId="56325158" w:rsidR="00980400" w:rsidRDefault="00980400" w:rsidP="00ED5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Настольное приложение будет применяться для работы с данными сотрудников компании и наглядного представления её структуры. </w:t>
      </w:r>
    </w:p>
    <w:p w14:paraId="258DAB17" w14:textId="2A3F068B" w:rsidR="00020B2F" w:rsidRPr="00C42C99" w:rsidRDefault="00020B2F" w:rsidP="00ED52D5">
      <w:pPr>
        <w:spacing w:after="0" w:line="360" w:lineRule="auto"/>
        <w:ind w:firstLine="709"/>
        <w:jc w:val="both"/>
        <w:rPr>
          <w:rStyle w:val="10"/>
          <w:rFonts w:ascii="Times New Roman" w:hAnsi="Times New Roman" w:cs="Times New Roman"/>
          <w:color w:val="auto"/>
          <w:sz w:val="44"/>
          <w:szCs w:val="4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во время работы была создана модель для дополнительного программного обеспечения информационной системы, предназначенная для управления проектами компании.</w:t>
      </w:r>
    </w:p>
    <w:p w14:paraId="4F7E60A3" w14:textId="77777777" w:rsidR="00ED52D5" w:rsidRPr="00ED52D5" w:rsidRDefault="00ED52D5" w:rsidP="00ED52D5">
      <w:pPr>
        <w:rPr>
          <w:lang w:val="ru-RU" w:eastAsia="ru-RU"/>
        </w:rPr>
      </w:pPr>
    </w:p>
    <w:p w14:paraId="106FBECA" w14:textId="479D0050" w:rsidR="002C2EF7" w:rsidRDefault="002C2EF7" w:rsidP="00ED52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02F3DCA" w14:textId="0325FC05" w:rsidR="005075CF" w:rsidRDefault="00C475C2" w:rsidP="005075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2019202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 использованных источников</w:t>
      </w:r>
      <w:bookmarkEnd w:id="20"/>
    </w:p>
    <w:p w14:paraId="5A0CD805" w14:textId="1C488DB6" w:rsidR="007B23EE" w:rsidRPr="007B23EE" w:rsidRDefault="007B23EE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2C0">
        <w:rPr>
          <w:rFonts w:ascii="Times New Roman" w:hAnsi="Times New Roman" w:cs="Times New Roman"/>
          <w:sz w:val="28"/>
          <w:szCs w:val="28"/>
        </w:rPr>
        <w:t>Макдональд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 xml:space="preserve"> Pro WPF 4.5 in C#: Windows Presentation Foundation in .NET 4.5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Pr="007B23EE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Вильямс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2013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65B8D" w14:textId="0CE575A8" w:rsidR="007B23EE" w:rsidRPr="009822C0" w:rsidRDefault="007B23EE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Стивенс Р. Алгоритмы: теория и практическое применение</w:t>
      </w:r>
      <w:r w:rsidRPr="007B23EE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</w:rPr>
        <w:t xml:space="preserve">.: </w:t>
      </w:r>
      <w:r>
        <w:rPr>
          <w:rFonts w:ascii="Times New Roman" w:hAnsi="Times New Roman" w:cs="Times New Roman"/>
          <w:sz w:val="28"/>
          <w:szCs w:val="28"/>
        </w:rPr>
        <w:t>Изд</w:t>
      </w:r>
      <w:r w:rsidRPr="007B23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7B23E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Эксмо</w:t>
      </w:r>
      <w:r w:rsidRPr="007B23EE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2021</w:t>
      </w:r>
      <w:r w:rsidRPr="007B23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4C43EB" w14:textId="2C16D14C" w:rsidR="007B23EE" w:rsidRPr="007B23EE" w:rsidRDefault="007B23EE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22C0">
        <w:rPr>
          <w:rFonts w:ascii="Times New Roman" w:hAnsi="Times New Roman" w:cs="Times New Roman"/>
          <w:sz w:val="28"/>
          <w:szCs w:val="28"/>
        </w:rPr>
        <w:t>Стиллмен</w:t>
      </w:r>
      <w:proofErr w:type="spellEnd"/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9822C0">
        <w:rPr>
          <w:rFonts w:ascii="Times New Roman" w:hAnsi="Times New Roman" w:cs="Times New Roman"/>
          <w:sz w:val="28"/>
          <w:szCs w:val="28"/>
        </w:rPr>
        <w:t>Грин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822C0">
        <w:rPr>
          <w:rFonts w:ascii="Times New Roman" w:hAnsi="Times New Roman" w:cs="Times New Roman"/>
          <w:sz w:val="28"/>
          <w:szCs w:val="28"/>
        </w:rPr>
        <w:t xml:space="preserve">Изучаем 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B23EE">
        <w:rPr>
          <w:rFonts w:ascii="Times New Roman" w:hAnsi="Times New Roman" w:cs="Times New Roman"/>
          <w:sz w:val="28"/>
          <w:szCs w:val="28"/>
        </w:rPr>
        <w:t xml:space="preserve">#. –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</w:rPr>
        <w:t xml:space="preserve">.: </w:t>
      </w:r>
      <w:r>
        <w:rPr>
          <w:rFonts w:ascii="Times New Roman" w:hAnsi="Times New Roman" w:cs="Times New Roman"/>
          <w:sz w:val="28"/>
          <w:szCs w:val="28"/>
        </w:rPr>
        <w:t>Изд</w:t>
      </w:r>
      <w:r w:rsidRPr="007B23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7B23E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Питер</w:t>
      </w:r>
      <w:r w:rsidRPr="007B23EE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2022</w:t>
      </w:r>
      <w:r w:rsidRPr="007B23EE">
        <w:rPr>
          <w:rFonts w:ascii="Times New Roman" w:hAnsi="Times New Roman" w:cs="Times New Roman"/>
          <w:sz w:val="28"/>
          <w:szCs w:val="28"/>
        </w:rPr>
        <w:t>.</w:t>
      </w:r>
    </w:p>
    <w:p w14:paraId="219D8670" w14:textId="60409A8F" w:rsidR="00882A52" w:rsidRPr="007B23EE" w:rsidRDefault="00882A52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22C0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="007B23EE">
        <w:rPr>
          <w:rFonts w:ascii="Times New Roman" w:hAnsi="Times New Roman" w:cs="Times New Roman"/>
          <w:sz w:val="28"/>
          <w:szCs w:val="28"/>
        </w:rPr>
        <w:t xml:space="preserve"> Э.</w:t>
      </w:r>
      <w:r w:rsidRPr="0098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2C0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="007B23EE">
        <w:rPr>
          <w:rFonts w:ascii="Times New Roman" w:hAnsi="Times New Roman" w:cs="Times New Roman"/>
          <w:sz w:val="28"/>
          <w:szCs w:val="28"/>
        </w:rPr>
        <w:t xml:space="preserve"> Ф.</w:t>
      </w:r>
      <w:r w:rsidRPr="009822C0">
        <w:rPr>
          <w:rFonts w:ascii="Times New Roman" w:hAnsi="Times New Roman" w:cs="Times New Roman"/>
          <w:sz w:val="28"/>
          <w:szCs w:val="28"/>
        </w:rPr>
        <w:t xml:space="preserve"> Язык программирования 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822C0">
        <w:rPr>
          <w:rFonts w:ascii="Times New Roman" w:hAnsi="Times New Roman" w:cs="Times New Roman"/>
          <w:sz w:val="28"/>
          <w:szCs w:val="28"/>
        </w:rPr>
        <w:t># 9 и платформа .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9822C0">
        <w:rPr>
          <w:rFonts w:ascii="Times New Roman" w:hAnsi="Times New Roman" w:cs="Times New Roman"/>
          <w:sz w:val="28"/>
          <w:szCs w:val="28"/>
        </w:rPr>
        <w:t xml:space="preserve"> 5: основные принципы и практики программирования</w:t>
      </w:r>
      <w:r w:rsidR="007B23EE" w:rsidRPr="007B23EE">
        <w:rPr>
          <w:rFonts w:ascii="Times New Roman" w:hAnsi="Times New Roman" w:cs="Times New Roman"/>
          <w:sz w:val="28"/>
          <w:szCs w:val="28"/>
        </w:rPr>
        <w:t xml:space="preserve">#. – </w:t>
      </w:r>
      <w:r w:rsidR="007B23EE">
        <w:rPr>
          <w:rFonts w:ascii="Times New Roman" w:hAnsi="Times New Roman" w:cs="Times New Roman"/>
          <w:sz w:val="28"/>
          <w:szCs w:val="28"/>
        </w:rPr>
        <w:t>М</w:t>
      </w:r>
      <w:r w:rsidR="007B23EE" w:rsidRPr="007B23EE">
        <w:rPr>
          <w:rFonts w:ascii="Times New Roman" w:hAnsi="Times New Roman" w:cs="Times New Roman"/>
          <w:sz w:val="28"/>
          <w:szCs w:val="28"/>
        </w:rPr>
        <w:t xml:space="preserve">.: </w:t>
      </w:r>
      <w:r w:rsidR="007B23EE">
        <w:rPr>
          <w:rFonts w:ascii="Times New Roman" w:hAnsi="Times New Roman" w:cs="Times New Roman"/>
          <w:sz w:val="28"/>
          <w:szCs w:val="28"/>
        </w:rPr>
        <w:t>Изд</w:t>
      </w:r>
      <w:r w:rsidR="007B23EE" w:rsidRPr="007B23EE">
        <w:rPr>
          <w:rFonts w:ascii="Times New Roman" w:hAnsi="Times New Roman" w:cs="Times New Roman"/>
          <w:sz w:val="28"/>
          <w:szCs w:val="28"/>
        </w:rPr>
        <w:t>-</w:t>
      </w:r>
      <w:r w:rsidR="007B23EE">
        <w:rPr>
          <w:rFonts w:ascii="Times New Roman" w:hAnsi="Times New Roman" w:cs="Times New Roman"/>
          <w:sz w:val="28"/>
          <w:szCs w:val="28"/>
        </w:rPr>
        <w:t>во</w:t>
      </w:r>
      <w:r w:rsidR="007B23EE" w:rsidRPr="007B23EE">
        <w:rPr>
          <w:rFonts w:ascii="Times New Roman" w:hAnsi="Times New Roman" w:cs="Times New Roman"/>
          <w:sz w:val="28"/>
          <w:szCs w:val="28"/>
        </w:rPr>
        <w:t xml:space="preserve"> «</w:t>
      </w:r>
      <w:r w:rsidR="007B23EE">
        <w:rPr>
          <w:rFonts w:ascii="Times New Roman" w:hAnsi="Times New Roman" w:cs="Times New Roman"/>
          <w:sz w:val="28"/>
          <w:szCs w:val="28"/>
        </w:rPr>
        <w:t>Диалектика</w:t>
      </w:r>
      <w:r w:rsidR="007B23EE" w:rsidRPr="007B23EE">
        <w:rPr>
          <w:rFonts w:ascii="Times New Roman" w:hAnsi="Times New Roman" w:cs="Times New Roman"/>
          <w:sz w:val="28"/>
          <w:szCs w:val="28"/>
        </w:rPr>
        <w:t xml:space="preserve">», </w:t>
      </w:r>
      <w:r w:rsidR="007B23EE">
        <w:rPr>
          <w:rFonts w:ascii="Times New Roman" w:hAnsi="Times New Roman" w:cs="Times New Roman"/>
          <w:sz w:val="28"/>
          <w:szCs w:val="28"/>
        </w:rPr>
        <w:t>2022</w:t>
      </w:r>
      <w:r w:rsidR="007B23EE" w:rsidRPr="007B23EE">
        <w:rPr>
          <w:rFonts w:ascii="Times New Roman" w:hAnsi="Times New Roman" w:cs="Times New Roman"/>
          <w:sz w:val="28"/>
          <w:szCs w:val="28"/>
        </w:rPr>
        <w:t>.</w:t>
      </w:r>
    </w:p>
    <w:p w14:paraId="1E4FDC6B" w14:textId="00035D9D" w:rsidR="007B23EE" w:rsidRDefault="007B23EE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о программировании 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METANIT</w:t>
      </w:r>
      <w:r w:rsidRPr="009822C0">
        <w:rPr>
          <w:rFonts w:ascii="Times New Roman" w:hAnsi="Times New Roman" w:cs="Times New Roman"/>
          <w:sz w:val="28"/>
          <w:szCs w:val="28"/>
        </w:rPr>
        <w:t>.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822C0">
        <w:rPr>
          <w:rFonts w:ascii="Times New Roman" w:hAnsi="Times New Roman" w:cs="Times New Roman"/>
          <w:sz w:val="28"/>
          <w:szCs w:val="28"/>
        </w:rPr>
        <w:t xml:space="preserve"> [Электронный ресурс]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23EE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history="1">
        <w:r w:rsidRPr="007B23E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7B23E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proofErr w:type="spellStart"/>
        <w:r w:rsidRPr="007B23E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metanit</w:t>
        </w:r>
        <w:proofErr w:type="spellEnd"/>
        <w:r w:rsidRPr="007B23E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7B23E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</w:hyperlink>
      <w:r w:rsidRPr="009822C0">
        <w:rPr>
          <w:rFonts w:ascii="Times New Roman" w:hAnsi="Times New Roman" w:cs="Times New Roman"/>
          <w:sz w:val="28"/>
          <w:szCs w:val="28"/>
        </w:rPr>
        <w:t xml:space="preserve"> (Дата обращения 01.03.2025)</w:t>
      </w:r>
    </w:p>
    <w:p w14:paraId="5AC96639" w14:textId="6DA57842" w:rsidR="007B23EE" w:rsidRDefault="007B23EE" w:rsidP="007B23EE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7B23EE"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 xml:space="preserve">[Электронный ресурс]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23EE">
        <w:rPr>
          <w:rFonts w:ascii="Times New Roman" w:hAnsi="Times New Roman" w:cs="Times New Roman"/>
          <w:sz w:val="28"/>
          <w:szCs w:val="28"/>
        </w:rPr>
        <w:t xml:space="preserve">: 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B23E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B23EE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Pr="007B23EE">
        <w:rPr>
          <w:rFonts w:ascii="Times New Roman" w:hAnsi="Times New Roman" w:cs="Times New Roman"/>
          <w:sz w:val="28"/>
          <w:szCs w:val="28"/>
        </w:rPr>
        <w:t>.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B23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23E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822C0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Pr="007B23EE">
        <w:rPr>
          <w:rFonts w:ascii="Times New Roman" w:hAnsi="Times New Roman" w:cs="Times New Roman"/>
          <w:sz w:val="28"/>
          <w:szCs w:val="28"/>
        </w:rPr>
        <w:t>16</w:t>
      </w:r>
      <w:r w:rsidRPr="009822C0">
        <w:rPr>
          <w:rFonts w:ascii="Times New Roman" w:hAnsi="Times New Roman" w:cs="Times New Roman"/>
          <w:sz w:val="28"/>
          <w:szCs w:val="28"/>
        </w:rPr>
        <w:t>.0</w:t>
      </w:r>
      <w:r w:rsidRPr="007B23EE">
        <w:rPr>
          <w:rFonts w:ascii="Times New Roman" w:hAnsi="Times New Roman" w:cs="Times New Roman"/>
          <w:sz w:val="28"/>
          <w:szCs w:val="28"/>
        </w:rPr>
        <w:t>2</w:t>
      </w:r>
      <w:r w:rsidRPr="009822C0">
        <w:rPr>
          <w:rFonts w:ascii="Times New Roman" w:hAnsi="Times New Roman" w:cs="Times New Roman"/>
          <w:sz w:val="28"/>
          <w:szCs w:val="28"/>
        </w:rPr>
        <w:t>.2025)</w:t>
      </w:r>
    </w:p>
    <w:p w14:paraId="219FEB19" w14:textId="399A41C0" w:rsidR="00935AD4" w:rsidRDefault="00935AD4" w:rsidP="00935AD4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Платформа онлайн-курсов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 w:rsidRPr="00935AD4"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>[Электронный ресурс</w:t>
      </w:r>
      <w:r w:rsidRPr="00935AD4">
        <w:rPr>
          <w:rFonts w:ascii="Times New Roman" w:hAnsi="Times New Roman" w:cs="Times New Roman"/>
          <w:sz w:val="28"/>
          <w:szCs w:val="28"/>
        </w:rPr>
        <w:t xml:space="preserve">] </w:t>
      </w:r>
      <w:r w:rsidRPr="009822C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23EE">
        <w:rPr>
          <w:rFonts w:ascii="Times New Roman" w:hAnsi="Times New Roman" w:cs="Times New Roman"/>
          <w:sz w:val="28"/>
          <w:szCs w:val="28"/>
        </w:rPr>
        <w:t xml:space="preserve">: 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35AD4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35AD4"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 w:rsidRPr="00935AD4">
        <w:rPr>
          <w:rFonts w:ascii="Times New Roman" w:hAnsi="Times New Roman" w:cs="Times New Roman"/>
          <w:sz w:val="28"/>
          <w:szCs w:val="28"/>
        </w:rPr>
        <w:t>.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9822C0">
        <w:rPr>
          <w:rFonts w:ascii="Times New Roman" w:hAnsi="Times New Roman" w:cs="Times New Roman"/>
          <w:sz w:val="28"/>
          <w:szCs w:val="28"/>
        </w:rPr>
        <w:t xml:space="preserve"> (Дата обращения 0</w:t>
      </w:r>
      <w:r w:rsidRPr="00935AD4">
        <w:rPr>
          <w:rFonts w:ascii="Times New Roman" w:hAnsi="Times New Roman" w:cs="Times New Roman"/>
          <w:sz w:val="28"/>
          <w:szCs w:val="28"/>
        </w:rPr>
        <w:t>5</w:t>
      </w:r>
      <w:r w:rsidRPr="009822C0">
        <w:rPr>
          <w:rFonts w:ascii="Times New Roman" w:hAnsi="Times New Roman" w:cs="Times New Roman"/>
          <w:sz w:val="28"/>
          <w:szCs w:val="28"/>
        </w:rPr>
        <w:t>.0</w:t>
      </w:r>
      <w:r w:rsidRPr="00935AD4">
        <w:rPr>
          <w:rFonts w:ascii="Times New Roman" w:hAnsi="Times New Roman" w:cs="Times New Roman"/>
          <w:sz w:val="28"/>
          <w:szCs w:val="28"/>
        </w:rPr>
        <w:t>2</w:t>
      </w:r>
      <w:r w:rsidRPr="009822C0">
        <w:rPr>
          <w:rFonts w:ascii="Times New Roman" w:hAnsi="Times New Roman" w:cs="Times New Roman"/>
          <w:sz w:val="28"/>
          <w:szCs w:val="28"/>
        </w:rPr>
        <w:t>.2025)</w:t>
      </w:r>
    </w:p>
    <w:p w14:paraId="56E68480" w14:textId="2969E4C6" w:rsidR="007B23EE" w:rsidRPr="00931274" w:rsidRDefault="00935AD4" w:rsidP="00935AD4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935A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935AD4"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>[Электронный ресурс</w:t>
      </w:r>
      <w:r w:rsidRPr="00935AD4">
        <w:rPr>
          <w:rFonts w:ascii="Times New Roman" w:hAnsi="Times New Roman" w:cs="Times New Roman"/>
          <w:sz w:val="28"/>
          <w:szCs w:val="28"/>
        </w:rPr>
        <w:t xml:space="preserve">] </w:t>
      </w:r>
      <w:r w:rsidRPr="009822C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23EE">
        <w:rPr>
          <w:rFonts w:ascii="Times New Roman" w:hAnsi="Times New Roman" w:cs="Times New Roman"/>
          <w:sz w:val="28"/>
          <w:szCs w:val="28"/>
        </w:rPr>
        <w:t xml:space="preserve">: 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35AD4">
        <w:rPr>
          <w:rFonts w:ascii="Times New Roman" w:hAnsi="Times New Roman" w:cs="Times New Roman"/>
          <w:sz w:val="28"/>
          <w:szCs w:val="28"/>
        </w:rPr>
        <w:t>://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935AD4">
        <w:rPr>
          <w:rFonts w:ascii="Times New Roman" w:hAnsi="Times New Roman" w:cs="Times New Roman"/>
          <w:sz w:val="28"/>
          <w:szCs w:val="28"/>
        </w:rPr>
        <w:t>.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935AD4">
        <w:rPr>
          <w:rFonts w:ascii="Times New Roman" w:hAnsi="Times New Roman" w:cs="Times New Roman"/>
          <w:sz w:val="28"/>
          <w:szCs w:val="28"/>
        </w:rPr>
        <w:t>.</w:t>
      </w:r>
      <w:r w:rsidRPr="00935AD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35AD4"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>(Дата обращения 0</w:t>
      </w:r>
      <w:r w:rsidRPr="00935AD4">
        <w:rPr>
          <w:rFonts w:ascii="Times New Roman" w:hAnsi="Times New Roman" w:cs="Times New Roman"/>
          <w:sz w:val="28"/>
          <w:szCs w:val="28"/>
        </w:rPr>
        <w:t>2</w:t>
      </w:r>
      <w:r w:rsidRPr="009822C0">
        <w:rPr>
          <w:rFonts w:ascii="Times New Roman" w:hAnsi="Times New Roman" w:cs="Times New Roman"/>
          <w:sz w:val="28"/>
          <w:szCs w:val="28"/>
        </w:rPr>
        <w:t>.0</w:t>
      </w:r>
      <w:r w:rsidRPr="00E06CD8">
        <w:rPr>
          <w:rFonts w:ascii="Times New Roman" w:hAnsi="Times New Roman" w:cs="Times New Roman"/>
          <w:sz w:val="28"/>
          <w:szCs w:val="28"/>
        </w:rPr>
        <w:t>3</w:t>
      </w:r>
      <w:r w:rsidRPr="009822C0">
        <w:rPr>
          <w:rFonts w:ascii="Times New Roman" w:hAnsi="Times New Roman" w:cs="Times New Roman"/>
          <w:sz w:val="28"/>
          <w:szCs w:val="28"/>
        </w:rPr>
        <w:t>.2025)</w:t>
      </w:r>
    </w:p>
    <w:p w14:paraId="4046D595" w14:textId="2933B1C2" w:rsidR="00931274" w:rsidRPr="00931274" w:rsidRDefault="00931274" w:rsidP="00931274">
      <w:pPr>
        <w:pStyle w:val="a3"/>
        <w:numPr>
          <w:ilvl w:val="0"/>
          <w:numId w:val="3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Нейросеть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931274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931274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23EE">
        <w:rPr>
          <w:rFonts w:ascii="Times New Roman" w:hAnsi="Times New Roman" w:cs="Times New Roman"/>
          <w:sz w:val="28"/>
          <w:szCs w:val="28"/>
        </w:rPr>
        <w:t xml:space="preserve">: </w:t>
      </w:r>
      <w:r w:rsidRPr="009312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31274">
        <w:rPr>
          <w:rFonts w:ascii="Times New Roman" w:hAnsi="Times New Roman" w:cs="Times New Roman"/>
          <w:sz w:val="28"/>
          <w:szCs w:val="28"/>
        </w:rPr>
        <w:t>://</w:t>
      </w:r>
      <w:r w:rsidRPr="00931274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9312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1274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931274">
        <w:rPr>
          <w:rFonts w:ascii="Times New Roman" w:hAnsi="Times New Roman" w:cs="Times New Roman"/>
          <w:sz w:val="28"/>
          <w:szCs w:val="28"/>
        </w:rPr>
        <w:t>.</w:t>
      </w:r>
      <w:r w:rsidRPr="0093127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312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1274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935AD4">
        <w:rPr>
          <w:rFonts w:ascii="Times New Roman" w:hAnsi="Times New Roman" w:cs="Times New Roman"/>
          <w:sz w:val="28"/>
          <w:szCs w:val="28"/>
        </w:rPr>
        <w:t xml:space="preserve"> </w:t>
      </w:r>
      <w:r w:rsidRPr="009822C0">
        <w:rPr>
          <w:rFonts w:ascii="Times New Roman" w:hAnsi="Times New Roman" w:cs="Times New Roman"/>
          <w:sz w:val="28"/>
          <w:szCs w:val="28"/>
        </w:rPr>
        <w:t>(Дата обращения 0</w:t>
      </w:r>
      <w:r w:rsidRPr="00935AD4">
        <w:rPr>
          <w:rFonts w:ascii="Times New Roman" w:hAnsi="Times New Roman" w:cs="Times New Roman"/>
          <w:sz w:val="28"/>
          <w:szCs w:val="28"/>
        </w:rPr>
        <w:t>2</w:t>
      </w:r>
      <w:r w:rsidRPr="009822C0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22C0">
        <w:rPr>
          <w:rFonts w:ascii="Times New Roman" w:hAnsi="Times New Roman" w:cs="Times New Roman"/>
          <w:sz w:val="28"/>
          <w:szCs w:val="28"/>
        </w:rPr>
        <w:t>.2025)</w:t>
      </w:r>
    </w:p>
    <w:p w14:paraId="2490C834" w14:textId="40AA321F" w:rsidR="00997198" w:rsidRPr="009822C0" w:rsidRDefault="00997198" w:rsidP="00C64C2F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563C1" w:themeColor="hyperlink"/>
          <w:kern w:val="0"/>
          <w:sz w:val="28"/>
          <w:szCs w:val="28"/>
          <w:u w:val="single"/>
          <w:lang w:val="ru-RU"/>
          <w14:ligatures w14:val="none"/>
        </w:rPr>
      </w:pPr>
      <w:r w:rsidRPr="009822C0">
        <w:rPr>
          <w:rStyle w:val="a4"/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1C755FF" w14:textId="35C786C7" w:rsidR="002C2EF7" w:rsidRPr="00270507" w:rsidRDefault="00C475C2" w:rsidP="00FA6F9B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019202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</w:t>
      </w:r>
      <w:r w:rsidRPr="00760F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сокращений</w:t>
      </w:r>
      <w:bookmarkEnd w:id="21"/>
    </w:p>
    <w:p w14:paraId="3A47309A" w14:textId="36E77A63" w:rsidR="00410FFE" w:rsidRPr="00344A3C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API</w:t>
      </w:r>
      <w:r w:rsidRPr="00344A3C">
        <w:rPr>
          <w:rFonts w:ascii="Times New Roman" w:hAnsi="Times New Roman" w:cs="Times New Roman"/>
          <w:sz w:val="28"/>
          <w:lang w:val="ru-RU"/>
        </w:rPr>
        <w:t xml:space="preserve"> 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Application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Programming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Interface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программный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AD0692" w14:textId="21157B9D" w:rsidR="00270507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CRM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4085">
        <w:rPr>
          <w:rFonts w:ascii="Times New Roman" w:hAnsi="Times New Roman" w:cs="Times New Roman"/>
          <w:sz w:val="28"/>
          <w:szCs w:val="28"/>
        </w:rPr>
        <w:t>Customer</w:t>
      </w:r>
      <w:r w:rsidR="00CC4085"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4085">
        <w:rPr>
          <w:rFonts w:ascii="Times New Roman" w:hAnsi="Times New Roman" w:cs="Times New Roman"/>
          <w:sz w:val="28"/>
          <w:szCs w:val="28"/>
        </w:rPr>
        <w:t>Relationship</w:t>
      </w:r>
      <w:r w:rsidR="00CC4085"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4085">
        <w:rPr>
          <w:rFonts w:ascii="Times New Roman" w:hAnsi="Times New Roman" w:cs="Times New Roman"/>
          <w:sz w:val="28"/>
          <w:szCs w:val="28"/>
        </w:rPr>
        <w:t>Management</w:t>
      </w:r>
      <w:r w:rsidR="00CC4085"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система управления взаимоотношениями с клиентами</w:t>
      </w:r>
      <w:r w:rsidR="00CC4085" w:rsidRPr="00CC408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C3A4C2D" w14:textId="77777777" w:rsid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07">
        <w:rPr>
          <w:rFonts w:ascii="Times New Roman" w:hAnsi="Times New Roman" w:cs="Times New Roman"/>
          <w:sz w:val="28"/>
        </w:rPr>
        <w:t>JWT</w:t>
      </w:r>
      <w:r w:rsidRPr="00CC4085">
        <w:rPr>
          <w:rFonts w:ascii="Times New Roman" w:hAnsi="Times New Roman" w:cs="Times New Roman"/>
          <w:sz w:val="28"/>
        </w:rPr>
        <w:t xml:space="preserve"> </w:t>
      </w:r>
      <w:r w:rsidRPr="00CC40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JSON Web Token </w:t>
      </w:r>
    </w:p>
    <w:p w14:paraId="5033F7BF" w14:textId="1AA9CE93" w:rsid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JSON </w:t>
      </w:r>
      <w:r w:rsidRPr="00CC40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JavaScript Object Notation </w:t>
      </w:r>
    </w:p>
    <w:p w14:paraId="7F6695D2" w14:textId="572FABCE" w:rsid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07">
        <w:rPr>
          <w:rFonts w:ascii="Times New Roman" w:hAnsi="Times New Roman" w:cs="Times New Roman"/>
          <w:sz w:val="28"/>
        </w:rPr>
        <w:t>IDE</w:t>
      </w:r>
      <w:r w:rsidRPr="00CC4085">
        <w:rPr>
          <w:rFonts w:ascii="Times New Roman" w:hAnsi="Times New Roman" w:cs="Times New Roman"/>
          <w:sz w:val="28"/>
        </w:rPr>
        <w:t xml:space="preserve"> </w:t>
      </w:r>
      <w:r w:rsidRPr="00CC40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Integrated Development Environment (</w:t>
      </w:r>
      <w:r>
        <w:rPr>
          <w:rFonts w:ascii="Times New Roman" w:hAnsi="Times New Roman" w:cs="Times New Roman"/>
          <w:sz w:val="28"/>
          <w:szCs w:val="28"/>
          <w:lang w:val="ru-RU"/>
        </w:rPr>
        <w:t>интегрированная</w:t>
      </w:r>
      <w:r w:rsidRPr="00CC4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среда</w:t>
      </w:r>
      <w:r w:rsidRPr="00CC4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ADEF053" w14:textId="6AD3D83F" w:rsidR="00410FFE" w:rsidRP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0507">
        <w:rPr>
          <w:rFonts w:ascii="Times New Roman" w:hAnsi="Times New Roman" w:cs="Times New Roman"/>
          <w:sz w:val="28"/>
        </w:rPr>
        <w:t>IOS</w:t>
      </w:r>
      <w:r w:rsidRPr="00CC4085">
        <w:rPr>
          <w:rFonts w:ascii="Times New Roman" w:hAnsi="Times New Roman" w:cs="Times New Roman"/>
          <w:sz w:val="28"/>
        </w:rPr>
        <w:t xml:space="preserve"> </w:t>
      </w:r>
      <w:r w:rsidRPr="00CC408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IPhone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Operating System</w:t>
      </w:r>
    </w:p>
    <w:p w14:paraId="5CB2605E" w14:textId="361403C8" w:rsidR="00410FFE" w:rsidRP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0507">
        <w:rPr>
          <w:rFonts w:ascii="Times New Roman" w:hAnsi="Times New Roman" w:cs="Times New Roman"/>
          <w:sz w:val="28"/>
        </w:rPr>
        <w:t>QR</w:t>
      </w:r>
      <w:r w:rsidRPr="00410FFE">
        <w:rPr>
          <w:rFonts w:ascii="Times New Roman" w:hAnsi="Times New Roman" w:cs="Times New Roman"/>
          <w:sz w:val="28"/>
        </w:rPr>
        <w:t xml:space="preserve"> </w:t>
      </w:r>
      <w:r w:rsidRPr="00270507">
        <w:rPr>
          <w:rFonts w:ascii="Times New Roman" w:hAnsi="Times New Roman" w:cs="Times New Roman"/>
          <w:sz w:val="28"/>
          <w:lang w:val="ru-RU"/>
        </w:rPr>
        <w:t>код</w:t>
      </w:r>
      <w:r w:rsidRPr="00410FFE">
        <w:rPr>
          <w:rFonts w:ascii="Times New Roman" w:hAnsi="Times New Roman" w:cs="Times New Roman"/>
          <w:sz w:val="28"/>
        </w:rPr>
        <w:t xml:space="preserve"> </w:t>
      </w:r>
      <w:r w:rsidRPr="00410FF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Quick</w:t>
      </w:r>
      <w:r w:rsidRPr="00410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Response</w:t>
      </w:r>
      <w:r w:rsidRPr="00410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410F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410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быстрого</w:t>
      </w:r>
      <w:r w:rsidRPr="00410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отклика</w:t>
      </w:r>
      <w:r w:rsidRPr="00410FFE">
        <w:rPr>
          <w:rFonts w:ascii="Times New Roman" w:hAnsi="Times New Roman" w:cs="Times New Roman"/>
          <w:sz w:val="28"/>
          <w:szCs w:val="28"/>
        </w:rPr>
        <w:t>)</w:t>
      </w:r>
    </w:p>
    <w:p w14:paraId="57673DEA" w14:textId="60D75718" w:rsidR="00410FFE" w:rsidRP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Structured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язык структурированных запросов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8E4D94" w14:textId="3B8B5766" w:rsidR="00295559" w:rsidRDefault="00295559" w:rsidP="00295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UML</w:t>
      </w:r>
      <w:r w:rsidRPr="00344A3C">
        <w:rPr>
          <w:rFonts w:ascii="Times New Roman" w:hAnsi="Times New Roman" w:cs="Times New Roman"/>
          <w:sz w:val="28"/>
          <w:lang w:val="ru-RU"/>
        </w:rPr>
        <w:t xml:space="preserve"> 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Unified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Modeling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унифицированный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моделирования</w:t>
      </w:r>
      <w:r w:rsidRPr="00344A3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E448789" w14:textId="7A12C6B4" w:rsidR="00D02047" w:rsidRPr="00CB3611" w:rsidRDefault="00D02047" w:rsidP="00295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URL</w:t>
      </w:r>
      <w:r w:rsidR="00CB3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611" w:rsidRPr="00344A3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B3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611">
        <w:rPr>
          <w:rFonts w:ascii="Times New Roman" w:hAnsi="Times New Roman" w:cs="Times New Roman"/>
          <w:sz w:val="28"/>
          <w:szCs w:val="28"/>
        </w:rPr>
        <w:t>Uniform</w:t>
      </w:r>
      <w:r w:rsidR="00CB3611" w:rsidRPr="00CB3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3611">
        <w:rPr>
          <w:rFonts w:ascii="Times New Roman" w:hAnsi="Times New Roman" w:cs="Times New Roman"/>
          <w:sz w:val="28"/>
          <w:szCs w:val="28"/>
        </w:rPr>
        <w:t>Resourse</w:t>
      </w:r>
      <w:proofErr w:type="spellEnd"/>
      <w:r w:rsidR="00CB3611" w:rsidRPr="00CB3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611">
        <w:rPr>
          <w:rFonts w:ascii="Times New Roman" w:hAnsi="Times New Roman" w:cs="Times New Roman"/>
          <w:sz w:val="28"/>
          <w:szCs w:val="28"/>
        </w:rPr>
        <w:t>Locator</w:t>
      </w:r>
      <w:r w:rsidR="00CB3611" w:rsidRPr="00CB3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3611">
        <w:rPr>
          <w:rFonts w:ascii="Times New Roman" w:hAnsi="Times New Roman" w:cs="Times New Roman"/>
          <w:sz w:val="28"/>
          <w:szCs w:val="28"/>
          <w:lang w:val="ru-RU"/>
        </w:rPr>
        <w:t>(унифицированный указатель ресурса)</w:t>
      </w:r>
    </w:p>
    <w:p w14:paraId="6BA4A8E9" w14:textId="1D3D1706" w:rsid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МДК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междисциплинарный курс</w:t>
      </w:r>
    </w:p>
    <w:p w14:paraId="67C0F3BA" w14:textId="77777777" w:rsid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ПМ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профессиональный модуль</w:t>
      </w:r>
    </w:p>
    <w:p w14:paraId="4BA8F33B" w14:textId="3CBF6056" w:rsidR="00410FFE" w:rsidRPr="00410FFE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обеспечение</w:t>
      </w:r>
    </w:p>
    <w:p w14:paraId="547B42FB" w14:textId="3F2D8530" w:rsidR="00270507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СУБД</w:t>
      </w:r>
      <w:r w:rsidR="00CC4085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 xml:space="preserve"> система управления базами данных</w:t>
      </w:r>
    </w:p>
    <w:p w14:paraId="4DAFD778" w14:textId="64D94A1D" w:rsidR="00270507" w:rsidRPr="00295559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ФИО</w:t>
      </w:r>
      <w:r w:rsidR="00CC4085" w:rsidRPr="00295559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отчество</w:t>
      </w:r>
    </w:p>
    <w:p w14:paraId="71D75DDE" w14:textId="44BFBCA9" w:rsidR="005075CF" w:rsidRPr="00295559" w:rsidRDefault="005075CF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28"/>
          <w:lang w:val="ru-RU"/>
        </w:rPr>
      </w:pPr>
    </w:p>
    <w:p w14:paraId="3F252453" w14:textId="77777777" w:rsidR="002C2EF7" w:rsidRPr="00295559" w:rsidRDefault="002C2EF7" w:rsidP="002C2EF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</w:p>
    <w:sectPr w:rsidR="002C2EF7" w:rsidRPr="00295559" w:rsidSect="0053492C">
      <w:headerReference w:type="default" r:id="rId30"/>
      <w:pgSz w:w="12240" w:h="15840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B95C" w14:textId="77777777" w:rsidR="00C162FB" w:rsidRDefault="00C162FB" w:rsidP="004B3A58">
      <w:pPr>
        <w:spacing w:after="0" w:line="240" w:lineRule="auto"/>
      </w:pPr>
      <w:r>
        <w:separator/>
      </w:r>
    </w:p>
  </w:endnote>
  <w:endnote w:type="continuationSeparator" w:id="0">
    <w:p w14:paraId="10C2F9C7" w14:textId="77777777" w:rsidR="00C162FB" w:rsidRDefault="00C162FB" w:rsidP="004B3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B1E2" w14:textId="77777777" w:rsidR="00C162FB" w:rsidRDefault="00C162FB" w:rsidP="004B3A58">
      <w:pPr>
        <w:spacing w:after="0" w:line="240" w:lineRule="auto"/>
      </w:pPr>
      <w:r>
        <w:separator/>
      </w:r>
    </w:p>
  </w:footnote>
  <w:footnote w:type="continuationSeparator" w:id="0">
    <w:p w14:paraId="29C2A256" w14:textId="77777777" w:rsidR="00C162FB" w:rsidRDefault="00C162FB" w:rsidP="004B3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207692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D5490A8" w14:textId="04E90250" w:rsidR="00344A3C" w:rsidRPr="003026A4" w:rsidRDefault="00344A3C" w:rsidP="003026A4">
        <w:pPr>
          <w:pStyle w:val="a6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13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13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13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52D4C" w:rsidRPr="00C52D4C">
          <w:rPr>
            <w:rFonts w:ascii="Times New Roman" w:hAnsi="Times New Roman" w:cs="Times New Roman"/>
            <w:noProof/>
            <w:sz w:val="28"/>
            <w:szCs w:val="28"/>
            <w:lang w:val="ru-RU"/>
          </w:rPr>
          <w:t>26</w:t>
        </w:r>
        <w:r w:rsidRPr="001B13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946"/>
    <w:multiLevelType w:val="hybridMultilevel"/>
    <w:tmpl w:val="18B09D42"/>
    <w:lvl w:ilvl="0" w:tplc="0616F7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7188F"/>
    <w:multiLevelType w:val="hybridMultilevel"/>
    <w:tmpl w:val="91088BA6"/>
    <w:lvl w:ilvl="0" w:tplc="BB1E16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A3DDE"/>
    <w:multiLevelType w:val="hybridMultilevel"/>
    <w:tmpl w:val="259C431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62E7E"/>
    <w:multiLevelType w:val="multilevel"/>
    <w:tmpl w:val="A96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305B"/>
    <w:multiLevelType w:val="hybridMultilevel"/>
    <w:tmpl w:val="BC7C8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604DF"/>
    <w:multiLevelType w:val="hybridMultilevel"/>
    <w:tmpl w:val="259C431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A128B"/>
    <w:multiLevelType w:val="hybridMultilevel"/>
    <w:tmpl w:val="0AC8D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96BCF"/>
    <w:multiLevelType w:val="multilevel"/>
    <w:tmpl w:val="754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106F7"/>
    <w:multiLevelType w:val="multilevel"/>
    <w:tmpl w:val="C85A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26B48"/>
    <w:multiLevelType w:val="multilevel"/>
    <w:tmpl w:val="EE3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55585"/>
    <w:multiLevelType w:val="hybridMultilevel"/>
    <w:tmpl w:val="14929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50DF1"/>
    <w:multiLevelType w:val="multilevel"/>
    <w:tmpl w:val="2BCC9E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F390FEC"/>
    <w:multiLevelType w:val="multilevel"/>
    <w:tmpl w:val="F3EAEF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1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9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9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6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712" w:hanging="2160"/>
      </w:pPr>
      <w:rPr>
        <w:rFonts w:hint="default"/>
      </w:rPr>
    </w:lvl>
  </w:abstractNum>
  <w:abstractNum w:abstractNumId="13" w15:restartNumberingAfterBreak="0">
    <w:nsid w:val="264134BD"/>
    <w:multiLevelType w:val="hybridMultilevel"/>
    <w:tmpl w:val="32B22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D050B7"/>
    <w:multiLevelType w:val="multilevel"/>
    <w:tmpl w:val="8834C38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5" w15:restartNumberingAfterBreak="0">
    <w:nsid w:val="2A761ED6"/>
    <w:multiLevelType w:val="hybridMultilevel"/>
    <w:tmpl w:val="754EB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027305"/>
    <w:multiLevelType w:val="hybridMultilevel"/>
    <w:tmpl w:val="259C431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80898"/>
    <w:multiLevelType w:val="hybridMultilevel"/>
    <w:tmpl w:val="32EE5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221A3"/>
    <w:multiLevelType w:val="multilevel"/>
    <w:tmpl w:val="503EB5F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9" w15:restartNumberingAfterBreak="0">
    <w:nsid w:val="357C022C"/>
    <w:multiLevelType w:val="multilevel"/>
    <w:tmpl w:val="CDD4D906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52DB0"/>
    <w:multiLevelType w:val="hybridMultilevel"/>
    <w:tmpl w:val="609823BA"/>
    <w:lvl w:ilvl="0" w:tplc="65C80FA0">
      <w:start w:val="1"/>
      <w:numFmt w:val="decimal"/>
      <w:suff w:val="space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bCs w:val="0"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B0BA1"/>
    <w:multiLevelType w:val="hybridMultilevel"/>
    <w:tmpl w:val="C3260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51254"/>
    <w:multiLevelType w:val="hybridMultilevel"/>
    <w:tmpl w:val="D0BA2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E7684"/>
    <w:multiLevelType w:val="hybridMultilevel"/>
    <w:tmpl w:val="C9B81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63096"/>
    <w:multiLevelType w:val="hybridMultilevel"/>
    <w:tmpl w:val="DE7AA6A4"/>
    <w:lvl w:ilvl="0" w:tplc="E38AC1B4">
      <w:start w:val="1"/>
      <w:numFmt w:val="decimal"/>
      <w:suff w:val="space"/>
      <w:lvlText w:val="%1."/>
      <w:lvlJc w:val="left"/>
      <w:pPr>
        <w:ind w:left="97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9242973"/>
    <w:multiLevelType w:val="multilevel"/>
    <w:tmpl w:val="AB9400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00A4CC3"/>
    <w:multiLevelType w:val="multilevel"/>
    <w:tmpl w:val="2716BA9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27" w15:restartNumberingAfterBreak="0">
    <w:nsid w:val="573E30F9"/>
    <w:multiLevelType w:val="multilevel"/>
    <w:tmpl w:val="070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83125"/>
    <w:multiLevelType w:val="hybridMultilevel"/>
    <w:tmpl w:val="660E8266"/>
    <w:lvl w:ilvl="0" w:tplc="C27A4D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E0889"/>
    <w:multiLevelType w:val="hybridMultilevel"/>
    <w:tmpl w:val="213C7BC4"/>
    <w:lvl w:ilvl="0" w:tplc="CAEC3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976630"/>
    <w:multiLevelType w:val="multilevel"/>
    <w:tmpl w:val="FC0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C4505"/>
    <w:multiLevelType w:val="hybridMultilevel"/>
    <w:tmpl w:val="17E61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D0F41"/>
    <w:multiLevelType w:val="multilevel"/>
    <w:tmpl w:val="C95A23B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33" w15:restartNumberingAfterBreak="0">
    <w:nsid w:val="72DF33BE"/>
    <w:multiLevelType w:val="hybridMultilevel"/>
    <w:tmpl w:val="64F21708"/>
    <w:lvl w:ilvl="0" w:tplc="2FBE1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A0F67A4"/>
    <w:multiLevelType w:val="hybridMultilevel"/>
    <w:tmpl w:val="259C431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5A62B6"/>
    <w:multiLevelType w:val="multilevel"/>
    <w:tmpl w:val="6B86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4279">
    <w:abstractNumId w:val="0"/>
  </w:num>
  <w:num w:numId="2" w16cid:durableId="2037846541">
    <w:abstractNumId w:val="2"/>
  </w:num>
  <w:num w:numId="3" w16cid:durableId="586234134">
    <w:abstractNumId w:val="24"/>
  </w:num>
  <w:num w:numId="4" w16cid:durableId="74522797">
    <w:abstractNumId w:val="19"/>
  </w:num>
  <w:num w:numId="5" w16cid:durableId="1911647746">
    <w:abstractNumId w:val="3"/>
  </w:num>
  <w:num w:numId="6" w16cid:durableId="1332760411">
    <w:abstractNumId w:val="8"/>
  </w:num>
  <w:num w:numId="7" w16cid:durableId="1035423777">
    <w:abstractNumId w:val="33"/>
  </w:num>
  <w:num w:numId="8" w16cid:durableId="1811900645">
    <w:abstractNumId w:val="21"/>
  </w:num>
  <w:num w:numId="9" w16cid:durableId="665861688">
    <w:abstractNumId w:val="22"/>
  </w:num>
  <w:num w:numId="10" w16cid:durableId="736048421">
    <w:abstractNumId w:val="29"/>
  </w:num>
  <w:num w:numId="11" w16cid:durableId="495922057">
    <w:abstractNumId w:val="5"/>
  </w:num>
  <w:num w:numId="12" w16cid:durableId="1219249343">
    <w:abstractNumId w:val="34"/>
  </w:num>
  <w:num w:numId="13" w16cid:durableId="794834324">
    <w:abstractNumId w:val="16"/>
  </w:num>
  <w:num w:numId="14" w16cid:durableId="1457064838">
    <w:abstractNumId w:val="18"/>
  </w:num>
  <w:num w:numId="15" w16cid:durableId="239679888">
    <w:abstractNumId w:val="1"/>
  </w:num>
  <w:num w:numId="16" w16cid:durableId="1316758276">
    <w:abstractNumId w:val="20"/>
  </w:num>
  <w:num w:numId="17" w16cid:durableId="715812813">
    <w:abstractNumId w:val="35"/>
  </w:num>
  <w:num w:numId="18" w16cid:durableId="1354577598">
    <w:abstractNumId w:val="14"/>
  </w:num>
  <w:num w:numId="19" w16cid:durableId="281615166">
    <w:abstractNumId w:val="9"/>
  </w:num>
  <w:num w:numId="20" w16cid:durableId="1774088227">
    <w:abstractNumId w:val="30"/>
  </w:num>
  <w:num w:numId="21" w16cid:durableId="446781723">
    <w:abstractNumId w:val="27"/>
  </w:num>
  <w:num w:numId="22" w16cid:durableId="278420671">
    <w:abstractNumId w:val="7"/>
  </w:num>
  <w:num w:numId="23" w16cid:durableId="1574125967">
    <w:abstractNumId w:val="28"/>
  </w:num>
  <w:num w:numId="24" w16cid:durableId="381757562">
    <w:abstractNumId w:val="26"/>
  </w:num>
  <w:num w:numId="25" w16cid:durableId="1194801964">
    <w:abstractNumId w:val="11"/>
  </w:num>
  <w:num w:numId="26" w16cid:durableId="1272056488">
    <w:abstractNumId w:val="25"/>
  </w:num>
  <w:num w:numId="27" w16cid:durableId="5526682">
    <w:abstractNumId w:val="15"/>
  </w:num>
  <w:num w:numId="28" w16cid:durableId="825054735">
    <w:abstractNumId w:val="12"/>
  </w:num>
  <w:num w:numId="29" w16cid:durableId="751513674">
    <w:abstractNumId w:val="17"/>
  </w:num>
  <w:num w:numId="30" w16cid:durableId="1752579260">
    <w:abstractNumId w:val="23"/>
  </w:num>
  <w:num w:numId="31" w16cid:durableId="2014600541">
    <w:abstractNumId w:val="31"/>
  </w:num>
  <w:num w:numId="32" w16cid:durableId="947274964">
    <w:abstractNumId w:val="4"/>
  </w:num>
  <w:num w:numId="33" w16cid:durableId="3235078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426672">
    <w:abstractNumId w:val="6"/>
  </w:num>
  <w:num w:numId="35" w16cid:durableId="451557842">
    <w:abstractNumId w:val="10"/>
  </w:num>
  <w:num w:numId="36" w16cid:durableId="3220102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FE7"/>
    <w:rsid w:val="000023C9"/>
    <w:rsid w:val="00003177"/>
    <w:rsid w:val="00003759"/>
    <w:rsid w:val="00012DC8"/>
    <w:rsid w:val="00020B2F"/>
    <w:rsid w:val="00020B99"/>
    <w:rsid w:val="0002602A"/>
    <w:rsid w:val="00034131"/>
    <w:rsid w:val="000419AA"/>
    <w:rsid w:val="00046F49"/>
    <w:rsid w:val="000508C1"/>
    <w:rsid w:val="00077469"/>
    <w:rsid w:val="00077832"/>
    <w:rsid w:val="00080625"/>
    <w:rsid w:val="0008175D"/>
    <w:rsid w:val="00095544"/>
    <w:rsid w:val="00095F46"/>
    <w:rsid w:val="00096774"/>
    <w:rsid w:val="00097035"/>
    <w:rsid w:val="000B3C57"/>
    <w:rsid w:val="000B3FD3"/>
    <w:rsid w:val="000D42CC"/>
    <w:rsid w:val="000E4653"/>
    <w:rsid w:val="000F5541"/>
    <w:rsid w:val="00100972"/>
    <w:rsid w:val="001044F5"/>
    <w:rsid w:val="00160700"/>
    <w:rsid w:val="00187B1D"/>
    <w:rsid w:val="001B135F"/>
    <w:rsid w:val="001B63F6"/>
    <w:rsid w:val="001C0387"/>
    <w:rsid w:val="001C47B5"/>
    <w:rsid w:val="001D4B8E"/>
    <w:rsid w:val="001E1825"/>
    <w:rsid w:val="001F01BC"/>
    <w:rsid w:val="001F17FD"/>
    <w:rsid w:val="001F4DB6"/>
    <w:rsid w:val="00200270"/>
    <w:rsid w:val="00236DE4"/>
    <w:rsid w:val="00257EDF"/>
    <w:rsid w:val="00270507"/>
    <w:rsid w:val="00276565"/>
    <w:rsid w:val="00280FC7"/>
    <w:rsid w:val="00295559"/>
    <w:rsid w:val="002A3A11"/>
    <w:rsid w:val="002A442B"/>
    <w:rsid w:val="002B157F"/>
    <w:rsid w:val="002B3709"/>
    <w:rsid w:val="002C1528"/>
    <w:rsid w:val="002C2EF7"/>
    <w:rsid w:val="002D149D"/>
    <w:rsid w:val="002E3BB4"/>
    <w:rsid w:val="002E6A06"/>
    <w:rsid w:val="003026A4"/>
    <w:rsid w:val="0032619F"/>
    <w:rsid w:val="00344A3C"/>
    <w:rsid w:val="003530A2"/>
    <w:rsid w:val="0035482F"/>
    <w:rsid w:val="003737FE"/>
    <w:rsid w:val="003A5C37"/>
    <w:rsid w:val="003B5EB5"/>
    <w:rsid w:val="003C7881"/>
    <w:rsid w:val="003D0333"/>
    <w:rsid w:val="003D12F4"/>
    <w:rsid w:val="003D191C"/>
    <w:rsid w:val="003E3550"/>
    <w:rsid w:val="00400EF7"/>
    <w:rsid w:val="00403AB9"/>
    <w:rsid w:val="00405A02"/>
    <w:rsid w:val="00410A0B"/>
    <w:rsid w:val="00410FFE"/>
    <w:rsid w:val="004118E1"/>
    <w:rsid w:val="00413C42"/>
    <w:rsid w:val="00436746"/>
    <w:rsid w:val="0045407C"/>
    <w:rsid w:val="00454FF0"/>
    <w:rsid w:val="00455FD8"/>
    <w:rsid w:val="00457F6D"/>
    <w:rsid w:val="004660D1"/>
    <w:rsid w:val="00474868"/>
    <w:rsid w:val="00476B42"/>
    <w:rsid w:val="004862F4"/>
    <w:rsid w:val="00493CF4"/>
    <w:rsid w:val="004A78E1"/>
    <w:rsid w:val="004B39CD"/>
    <w:rsid w:val="004B3A58"/>
    <w:rsid w:val="004C0DE6"/>
    <w:rsid w:val="004C7B02"/>
    <w:rsid w:val="004D4B87"/>
    <w:rsid w:val="005023DD"/>
    <w:rsid w:val="00503892"/>
    <w:rsid w:val="005075CF"/>
    <w:rsid w:val="00511D88"/>
    <w:rsid w:val="00516033"/>
    <w:rsid w:val="0053492C"/>
    <w:rsid w:val="00554BF9"/>
    <w:rsid w:val="00565B2F"/>
    <w:rsid w:val="00571E50"/>
    <w:rsid w:val="005902BD"/>
    <w:rsid w:val="00595D1C"/>
    <w:rsid w:val="005C6E15"/>
    <w:rsid w:val="005F0AAE"/>
    <w:rsid w:val="0063372A"/>
    <w:rsid w:val="0064114E"/>
    <w:rsid w:val="00655742"/>
    <w:rsid w:val="00665488"/>
    <w:rsid w:val="00681164"/>
    <w:rsid w:val="0069016D"/>
    <w:rsid w:val="00696768"/>
    <w:rsid w:val="006C6B99"/>
    <w:rsid w:val="006E11F6"/>
    <w:rsid w:val="006F3D16"/>
    <w:rsid w:val="0071687E"/>
    <w:rsid w:val="007310E8"/>
    <w:rsid w:val="0074464D"/>
    <w:rsid w:val="00750357"/>
    <w:rsid w:val="0075142D"/>
    <w:rsid w:val="00751454"/>
    <w:rsid w:val="00760F73"/>
    <w:rsid w:val="00761E4C"/>
    <w:rsid w:val="00784310"/>
    <w:rsid w:val="007A75B8"/>
    <w:rsid w:val="007A7830"/>
    <w:rsid w:val="007B23EE"/>
    <w:rsid w:val="007E01EE"/>
    <w:rsid w:val="007E7D29"/>
    <w:rsid w:val="007F6170"/>
    <w:rsid w:val="0080128E"/>
    <w:rsid w:val="00803D17"/>
    <w:rsid w:val="00806761"/>
    <w:rsid w:val="00806C47"/>
    <w:rsid w:val="00820634"/>
    <w:rsid w:val="00862C16"/>
    <w:rsid w:val="00862F3F"/>
    <w:rsid w:val="00877B62"/>
    <w:rsid w:val="00882A52"/>
    <w:rsid w:val="008874B1"/>
    <w:rsid w:val="00891CAD"/>
    <w:rsid w:val="00892655"/>
    <w:rsid w:val="00897AB9"/>
    <w:rsid w:val="008B0EAE"/>
    <w:rsid w:val="008B16F0"/>
    <w:rsid w:val="008C0D4B"/>
    <w:rsid w:val="008C64A2"/>
    <w:rsid w:val="008D5A9C"/>
    <w:rsid w:val="008D67EB"/>
    <w:rsid w:val="008F07A7"/>
    <w:rsid w:val="008F1096"/>
    <w:rsid w:val="00931274"/>
    <w:rsid w:val="0093387A"/>
    <w:rsid w:val="00935AD4"/>
    <w:rsid w:val="0094545C"/>
    <w:rsid w:val="00957509"/>
    <w:rsid w:val="009733E1"/>
    <w:rsid w:val="00975F1A"/>
    <w:rsid w:val="00980400"/>
    <w:rsid w:val="00980A47"/>
    <w:rsid w:val="009822C0"/>
    <w:rsid w:val="00986939"/>
    <w:rsid w:val="00997198"/>
    <w:rsid w:val="009A39BB"/>
    <w:rsid w:val="009C0F13"/>
    <w:rsid w:val="009C7782"/>
    <w:rsid w:val="009D193F"/>
    <w:rsid w:val="009D2667"/>
    <w:rsid w:val="009E4873"/>
    <w:rsid w:val="009E6BED"/>
    <w:rsid w:val="009F1FB6"/>
    <w:rsid w:val="009F51B1"/>
    <w:rsid w:val="00A34B7B"/>
    <w:rsid w:val="00A47EB8"/>
    <w:rsid w:val="00A51EB4"/>
    <w:rsid w:val="00A53FE7"/>
    <w:rsid w:val="00A658A5"/>
    <w:rsid w:val="00A67001"/>
    <w:rsid w:val="00A67A47"/>
    <w:rsid w:val="00A842A8"/>
    <w:rsid w:val="00A90798"/>
    <w:rsid w:val="00AA42AE"/>
    <w:rsid w:val="00AB3836"/>
    <w:rsid w:val="00AC4A6C"/>
    <w:rsid w:val="00AD33EE"/>
    <w:rsid w:val="00AE205C"/>
    <w:rsid w:val="00AE300B"/>
    <w:rsid w:val="00AF2C0F"/>
    <w:rsid w:val="00B02BBF"/>
    <w:rsid w:val="00B1034F"/>
    <w:rsid w:val="00B12F89"/>
    <w:rsid w:val="00B153EB"/>
    <w:rsid w:val="00B23491"/>
    <w:rsid w:val="00B25C82"/>
    <w:rsid w:val="00B45734"/>
    <w:rsid w:val="00B56E03"/>
    <w:rsid w:val="00B72681"/>
    <w:rsid w:val="00B7507B"/>
    <w:rsid w:val="00B80A34"/>
    <w:rsid w:val="00B86B27"/>
    <w:rsid w:val="00BA055A"/>
    <w:rsid w:val="00BA4D78"/>
    <w:rsid w:val="00BB57AF"/>
    <w:rsid w:val="00BB7D5D"/>
    <w:rsid w:val="00BC21B1"/>
    <w:rsid w:val="00BE4BE7"/>
    <w:rsid w:val="00BF0D7F"/>
    <w:rsid w:val="00BF156A"/>
    <w:rsid w:val="00C14F55"/>
    <w:rsid w:val="00C162FB"/>
    <w:rsid w:val="00C3388C"/>
    <w:rsid w:val="00C40F4D"/>
    <w:rsid w:val="00C429CF"/>
    <w:rsid w:val="00C42C99"/>
    <w:rsid w:val="00C475C2"/>
    <w:rsid w:val="00C50380"/>
    <w:rsid w:val="00C520DD"/>
    <w:rsid w:val="00C52D4C"/>
    <w:rsid w:val="00C64C2F"/>
    <w:rsid w:val="00C709D5"/>
    <w:rsid w:val="00C71EFF"/>
    <w:rsid w:val="00C72955"/>
    <w:rsid w:val="00C75629"/>
    <w:rsid w:val="00C757B0"/>
    <w:rsid w:val="00C776F8"/>
    <w:rsid w:val="00C84119"/>
    <w:rsid w:val="00C9233E"/>
    <w:rsid w:val="00CA1332"/>
    <w:rsid w:val="00CA5319"/>
    <w:rsid w:val="00CB3611"/>
    <w:rsid w:val="00CB46CB"/>
    <w:rsid w:val="00CC4085"/>
    <w:rsid w:val="00CC41F2"/>
    <w:rsid w:val="00CD02E4"/>
    <w:rsid w:val="00CE0018"/>
    <w:rsid w:val="00CF5D16"/>
    <w:rsid w:val="00D02047"/>
    <w:rsid w:val="00D0560C"/>
    <w:rsid w:val="00D15BD8"/>
    <w:rsid w:val="00D20B1F"/>
    <w:rsid w:val="00D5282F"/>
    <w:rsid w:val="00D6236A"/>
    <w:rsid w:val="00D70DEC"/>
    <w:rsid w:val="00D73468"/>
    <w:rsid w:val="00D75D7C"/>
    <w:rsid w:val="00D94936"/>
    <w:rsid w:val="00DB73EE"/>
    <w:rsid w:val="00DE70A1"/>
    <w:rsid w:val="00DE7464"/>
    <w:rsid w:val="00DF04B4"/>
    <w:rsid w:val="00E06CD8"/>
    <w:rsid w:val="00E30156"/>
    <w:rsid w:val="00E42012"/>
    <w:rsid w:val="00E50A6B"/>
    <w:rsid w:val="00E55E7C"/>
    <w:rsid w:val="00E601C0"/>
    <w:rsid w:val="00E84027"/>
    <w:rsid w:val="00E86A31"/>
    <w:rsid w:val="00EB2859"/>
    <w:rsid w:val="00EC4664"/>
    <w:rsid w:val="00EC78F3"/>
    <w:rsid w:val="00ED52D5"/>
    <w:rsid w:val="00EE7F80"/>
    <w:rsid w:val="00EF1F77"/>
    <w:rsid w:val="00F06DCF"/>
    <w:rsid w:val="00F06F17"/>
    <w:rsid w:val="00F079BF"/>
    <w:rsid w:val="00F134AA"/>
    <w:rsid w:val="00F20FFF"/>
    <w:rsid w:val="00F4750E"/>
    <w:rsid w:val="00F6103E"/>
    <w:rsid w:val="00F93713"/>
    <w:rsid w:val="00FA6F9B"/>
    <w:rsid w:val="00FB23DF"/>
    <w:rsid w:val="00FC4F92"/>
    <w:rsid w:val="00FD35F0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EF87FD3"/>
  <w15:chartTrackingRefBased/>
  <w15:docId w15:val="{30186A21-02B4-49BB-8D62-6E318B4B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D29"/>
    <w:pPr>
      <w:ind w:left="720"/>
      <w:contextualSpacing/>
    </w:pPr>
    <w:rPr>
      <w:kern w:val="0"/>
      <w:lang w:val="ru-RU"/>
      <w14:ligatures w14:val="none"/>
    </w:rPr>
  </w:style>
  <w:style w:type="character" w:styleId="a4">
    <w:name w:val="Hyperlink"/>
    <w:basedOn w:val="a0"/>
    <w:uiPriority w:val="99"/>
    <w:unhideWhenUsed/>
    <w:rsid w:val="00CC41F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C41F2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9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3A58"/>
  </w:style>
  <w:style w:type="paragraph" w:styleId="a8">
    <w:name w:val="footer"/>
    <w:basedOn w:val="a"/>
    <w:link w:val="a9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3A58"/>
  </w:style>
  <w:style w:type="character" w:customStyle="1" w:styleId="10">
    <w:name w:val="Заголовок 1 Знак"/>
    <w:basedOn w:val="a0"/>
    <w:link w:val="1"/>
    <w:uiPriority w:val="9"/>
    <w:rsid w:val="00FA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A6F9B"/>
    <w:pPr>
      <w:outlineLvl w:val="9"/>
    </w:pPr>
    <w:rPr>
      <w:kern w:val="0"/>
      <w:lang w:val="ru-RU"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FA6F9B"/>
    <w:pPr>
      <w:spacing w:after="100"/>
    </w:pPr>
  </w:style>
  <w:style w:type="paragraph" w:customStyle="1" w:styleId="ab">
    <w:name w:val="кбк осн"/>
    <w:basedOn w:val="a"/>
    <w:link w:val="ac"/>
    <w:qFormat/>
    <w:rsid w:val="005075C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customStyle="1" w:styleId="ac">
    <w:name w:val="кбк осн Знак"/>
    <w:basedOn w:val="a0"/>
    <w:link w:val="ab"/>
    <w:rsid w:val="005075CF"/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5075CF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077469"/>
    <w:rPr>
      <w:b/>
      <w:bCs/>
    </w:rPr>
  </w:style>
  <w:style w:type="paragraph" w:styleId="af">
    <w:name w:val="Subtitle"/>
    <w:basedOn w:val="a"/>
    <w:next w:val="a"/>
    <w:link w:val="af0"/>
    <w:uiPriority w:val="11"/>
    <w:qFormat/>
    <w:rsid w:val="00A51EB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A51EB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metanit.com/shar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microsoft.com/office/2007/relationships/hdphoto" Target="media/hdphoto1.wdp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22C0-0813-4DD6-BEE5-1074FA54A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26</Pages>
  <Words>3095</Words>
  <Characters>17642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Сапунова</dc:creator>
  <cp:keywords/>
  <dc:description/>
  <cp:lastModifiedBy>Светлана Сапунова</cp:lastModifiedBy>
  <cp:revision>10</cp:revision>
  <cp:lastPrinted>2024-12-14T20:24:00Z</cp:lastPrinted>
  <dcterms:created xsi:type="dcterms:W3CDTF">2025-06-21T11:27:00Z</dcterms:created>
  <dcterms:modified xsi:type="dcterms:W3CDTF">2025-12-11T23:18:00Z</dcterms:modified>
</cp:coreProperties>
</file>