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53"/>
        <w:gridCol w:w="8486"/>
      </w:tblGrid>
      <w:tr w:rsidR="00805C08" w:rsidRPr="00A348C9" w14:paraId="2D634232" w14:textId="77777777" w:rsidTr="006A3D1A">
        <w:trPr>
          <w:trHeight w:val="1400"/>
        </w:trPr>
        <w:tc>
          <w:tcPr>
            <w:tcW w:w="1153" w:type="dxa"/>
            <w:tcBorders>
              <w:top w:val="nil"/>
              <w:left w:val="nil"/>
              <w:bottom w:val="nil"/>
              <w:right w:val="nil"/>
            </w:tcBorders>
          </w:tcPr>
          <w:p w14:paraId="40A6B4E8" w14:textId="77777777" w:rsidR="00805C08" w:rsidRPr="00A348C9" w:rsidRDefault="00805C08" w:rsidP="006A3D1A">
            <w:r>
              <w:rPr>
                <w:rFonts w:eastAsia="Times New Roman"/>
                <w:noProof/>
              </w:rPr>
              <w:drawing>
                <wp:inline distT="0" distB="0" distL="0" distR="0" wp14:anchorId="781DFC29" wp14:editId="315FA15D">
                  <wp:extent cx="691200" cy="691200"/>
                  <wp:effectExtent l="0" t="0" r="0" b="0"/>
                  <wp:docPr id="30" name="Рисунок 30"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inline>
              </w:drawing>
            </w:r>
          </w:p>
        </w:tc>
        <w:tc>
          <w:tcPr>
            <w:tcW w:w="8486" w:type="dxa"/>
            <w:tcBorders>
              <w:top w:val="nil"/>
              <w:left w:val="nil"/>
              <w:bottom w:val="nil"/>
              <w:right w:val="nil"/>
            </w:tcBorders>
          </w:tcPr>
          <w:p w14:paraId="56770604" w14:textId="77777777" w:rsidR="00805C08" w:rsidRPr="00A348C9" w:rsidRDefault="00805C08" w:rsidP="006A3D1A">
            <w:pPr>
              <w:jc w:val="center"/>
              <w:rPr>
                <w:b/>
                <w:bCs/>
                <w:spacing w:val="40"/>
              </w:rPr>
            </w:pPr>
            <w:r w:rsidRPr="00A348C9">
              <w:rPr>
                <w:b/>
                <w:bCs/>
                <w:spacing w:val="40"/>
              </w:rPr>
              <w:t>Автономная некоммерческая организация профессионального образования</w:t>
            </w:r>
          </w:p>
          <w:p w14:paraId="2F2EAA36" w14:textId="77777777" w:rsidR="00805C08" w:rsidRPr="00A348C9" w:rsidRDefault="00805C08" w:rsidP="006A3D1A">
            <w:pPr>
              <w:jc w:val="center"/>
              <w:rPr>
                <w:b/>
                <w:bCs/>
                <w:spacing w:val="20"/>
                <w:sz w:val="36"/>
                <w:szCs w:val="36"/>
              </w:rPr>
            </w:pPr>
            <w:r w:rsidRPr="00A348C9">
              <w:rPr>
                <w:b/>
                <w:bCs/>
                <w:spacing w:val="20"/>
                <w:sz w:val="36"/>
                <w:szCs w:val="36"/>
              </w:rPr>
              <w:t>КАЛИНИНГРАДСКИЙ БИЗНЕС-КОЛЛЕДЖ</w:t>
            </w:r>
          </w:p>
          <w:p w14:paraId="2C449C88" w14:textId="77777777" w:rsidR="00805C08" w:rsidRPr="00A56DFE" w:rsidRDefault="00805C08" w:rsidP="006A3D1A">
            <w:pPr>
              <w:pBdr>
                <w:bottom w:val="double" w:sz="6" w:space="1" w:color="auto"/>
              </w:pBdr>
              <w:jc w:val="center"/>
              <w:rPr>
                <w:sz w:val="8"/>
                <w:szCs w:val="8"/>
              </w:rPr>
            </w:pPr>
          </w:p>
          <w:p w14:paraId="5F35C8BF" w14:textId="77777777" w:rsidR="00805C08" w:rsidRPr="00A348C9" w:rsidRDefault="00805C08" w:rsidP="006A3D1A"/>
        </w:tc>
      </w:tr>
    </w:tbl>
    <w:p w14:paraId="53EF46D6" w14:textId="77777777" w:rsidR="0005340A" w:rsidRDefault="0005340A"/>
    <w:p w14:paraId="1D7D754F" w14:textId="77777777" w:rsidR="0005340A" w:rsidRDefault="0005340A"/>
    <w:p w14:paraId="710A0AF3" w14:textId="77777777" w:rsidR="0005340A" w:rsidRDefault="0005340A"/>
    <w:p w14:paraId="2952EF69" w14:textId="77777777" w:rsidR="0005340A" w:rsidRDefault="0005340A"/>
    <w:p w14:paraId="6DB74E9B" w14:textId="77777777" w:rsidR="0005340A" w:rsidRDefault="0005340A"/>
    <w:p w14:paraId="2C4F8ABE" w14:textId="77777777" w:rsidR="00F13FC5" w:rsidRDefault="00F13FC5"/>
    <w:p w14:paraId="028A6D60" w14:textId="77777777" w:rsidR="00F13FC5" w:rsidRDefault="00F13FC5"/>
    <w:p w14:paraId="1392A0E5" w14:textId="77777777" w:rsidR="00F13FC5" w:rsidRDefault="00F13FC5"/>
    <w:p w14:paraId="7B331A53" w14:textId="77777777" w:rsidR="00F13FC5" w:rsidRDefault="00F13FC5"/>
    <w:p w14:paraId="7285EEA4" w14:textId="77777777" w:rsidR="00F13FC5" w:rsidRDefault="00F13FC5"/>
    <w:p w14:paraId="1720F999" w14:textId="77777777" w:rsidR="0005340A" w:rsidRDefault="0005340A"/>
    <w:p w14:paraId="67142B56" w14:textId="77777777" w:rsidR="0005340A" w:rsidRDefault="0005340A" w:rsidP="0005340A">
      <w:pPr>
        <w:pStyle w:val="FR2"/>
        <w:spacing w:before="0" w:line="360" w:lineRule="auto"/>
      </w:pPr>
      <w:proofErr w:type="spellStart"/>
      <w:r>
        <w:t>Непомящий</w:t>
      </w:r>
      <w:proofErr w:type="spellEnd"/>
      <w:r>
        <w:t xml:space="preserve"> А.В. </w:t>
      </w:r>
    </w:p>
    <w:p w14:paraId="0BCF6A65" w14:textId="77777777" w:rsidR="0005340A" w:rsidRDefault="0005340A" w:rsidP="0005340A">
      <w:pPr>
        <w:pStyle w:val="FR2"/>
        <w:spacing w:before="0" w:line="360" w:lineRule="auto"/>
      </w:pPr>
      <w:r>
        <w:t>Салахова И.В.</w:t>
      </w:r>
    </w:p>
    <w:p w14:paraId="2F316A9A" w14:textId="77777777" w:rsidR="0005340A" w:rsidRDefault="0005340A" w:rsidP="0005340A">
      <w:pPr>
        <w:pStyle w:val="FR2"/>
        <w:spacing w:before="0" w:line="360" w:lineRule="auto"/>
      </w:pPr>
    </w:p>
    <w:p w14:paraId="15D35B7B" w14:textId="77777777" w:rsidR="0005340A" w:rsidRDefault="0005340A" w:rsidP="0005340A">
      <w:pPr>
        <w:pStyle w:val="FR2"/>
        <w:spacing w:before="0" w:line="360" w:lineRule="auto"/>
        <w:rPr>
          <w:sz w:val="40"/>
          <w:szCs w:val="40"/>
        </w:rPr>
      </w:pPr>
      <w:r w:rsidRPr="0019246D">
        <w:rPr>
          <w:sz w:val="40"/>
          <w:szCs w:val="40"/>
        </w:rPr>
        <w:t xml:space="preserve">Методические указания </w:t>
      </w:r>
    </w:p>
    <w:p w14:paraId="686946BD" w14:textId="77777777" w:rsidR="0005340A" w:rsidRPr="0019246D" w:rsidRDefault="0005340A" w:rsidP="0005340A">
      <w:pPr>
        <w:pStyle w:val="FR2"/>
        <w:spacing w:before="0" w:line="360" w:lineRule="auto"/>
        <w:rPr>
          <w:sz w:val="40"/>
          <w:szCs w:val="40"/>
        </w:rPr>
      </w:pPr>
      <w:r w:rsidRPr="0019246D">
        <w:rPr>
          <w:sz w:val="40"/>
          <w:szCs w:val="40"/>
        </w:rPr>
        <w:t xml:space="preserve">по оформлению текстовых </w:t>
      </w:r>
      <w:r>
        <w:rPr>
          <w:sz w:val="40"/>
          <w:szCs w:val="40"/>
        </w:rPr>
        <w:t>частей учебных работ</w:t>
      </w:r>
    </w:p>
    <w:p w14:paraId="29CB9E52" w14:textId="77777777" w:rsidR="0005340A" w:rsidRDefault="0005340A" w:rsidP="0005340A">
      <w:pPr>
        <w:pStyle w:val="FR2"/>
        <w:spacing w:before="0" w:line="360" w:lineRule="auto"/>
      </w:pPr>
      <w:r>
        <w:t xml:space="preserve">(для студентов и преподавателей </w:t>
      </w:r>
    </w:p>
    <w:p w14:paraId="03858B95" w14:textId="77777777" w:rsidR="0005340A" w:rsidRDefault="0005340A" w:rsidP="0005340A">
      <w:pPr>
        <w:pStyle w:val="FR2"/>
        <w:spacing w:before="0" w:line="360" w:lineRule="auto"/>
      </w:pPr>
      <w:r>
        <w:t>АНО ПО «Калининградский бизнес-колледж»</w:t>
      </w:r>
      <w:r w:rsidR="00F13FC5">
        <w:t>)</w:t>
      </w:r>
    </w:p>
    <w:p w14:paraId="354873CC" w14:textId="77777777" w:rsidR="0005340A" w:rsidRPr="00D96C32" w:rsidRDefault="0005340A" w:rsidP="00D96C32">
      <w:pPr>
        <w:pStyle w:val="FR2"/>
        <w:spacing w:before="0"/>
        <w:rPr>
          <w:sz w:val="16"/>
          <w:szCs w:val="16"/>
        </w:rPr>
      </w:pPr>
    </w:p>
    <w:p w14:paraId="378F3A71" w14:textId="77777777" w:rsidR="0005340A" w:rsidRPr="00D96C32" w:rsidRDefault="0005340A" w:rsidP="00D96C32">
      <w:pPr>
        <w:pStyle w:val="FR2"/>
        <w:spacing w:before="0"/>
        <w:rPr>
          <w:sz w:val="16"/>
          <w:szCs w:val="16"/>
        </w:rPr>
      </w:pPr>
    </w:p>
    <w:p w14:paraId="0CC1D905" w14:textId="77777777" w:rsidR="0005340A" w:rsidRPr="00D96C32" w:rsidRDefault="0005340A" w:rsidP="00D96C32">
      <w:pPr>
        <w:pStyle w:val="FR2"/>
        <w:spacing w:before="0"/>
        <w:rPr>
          <w:sz w:val="16"/>
          <w:szCs w:val="16"/>
        </w:rPr>
      </w:pPr>
    </w:p>
    <w:p w14:paraId="03AF51BD" w14:textId="77777777" w:rsidR="0005340A" w:rsidRDefault="0005340A" w:rsidP="00D96C32">
      <w:pPr>
        <w:pStyle w:val="FR2"/>
        <w:spacing w:before="0"/>
        <w:rPr>
          <w:sz w:val="16"/>
          <w:szCs w:val="16"/>
        </w:rPr>
      </w:pPr>
    </w:p>
    <w:p w14:paraId="77DF669F" w14:textId="77777777" w:rsidR="00D96C32" w:rsidRDefault="00D96C32" w:rsidP="00D96C32">
      <w:pPr>
        <w:pStyle w:val="FR2"/>
        <w:spacing w:before="0"/>
        <w:rPr>
          <w:sz w:val="16"/>
          <w:szCs w:val="16"/>
        </w:rPr>
      </w:pPr>
    </w:p>
    <w:p w14:paraId="5070CCFC" w14:textId="77777777" w:rsidR="00D96C32" w:rsidRDefault="00D96C32" w:rsidP="00D96C32">
      <w:pPr>
        <w:pStyle w:val="FR2"/>
        <w:spacing w:before="0"/>
        <w:rPr>
          <w:sz w:val="16"/>
          <w:szCs w:val="16"/>
        </w:rPr>
      </w:pPr>
    </w:p>
    <w:p w14:paraId="1274B6B1" w14:textId="77777777" w:rsidR="00D96C32" w:rsidRDefault="00D96C32" w:rsidP="00D96C32">
      <w:pPr>
        <w:pStyle w:val="FR2"/>
        <w:spacing w:before="0"/>
        <w:rPr>
          <w:sz w:val="16"/>
          <w:szCs w:val="16"/>
        </w:rPr>
      </w:pPr>
    </w:p>
    <w:p w14:paraId="2291614B" w14:textId="77777777" w:rsidR="00D96C32" w:rsidRDefault="00D96C32" w:rsidP="00D96C32">
      <w:pPr>
        <w:pStyle w:val="FR2"/>
        <w:spacing w:before="0"/>
        <w:rPr>
          <w:sz w:val="16"/>
          <w:szCs w:val="16"/>
        </w:rPr>
      </w:pPr>
    </w:p>
    <w:p w14:paraId="3E4E4E8A" w14:textId="77777777" w:rsidR="00D96C32" w:rsidRDefault="00D96C32" w:rsidP="00D96C32">
      <w:pPr>
        <w:pStyle w:val="FR2"/>
        <w:spacing w:before="0"/>
        <w:rPr>
          <w:sz w:val="16"/>
          <w:szCs w:val="16"/>
        </w:rPr>
      </w:pPr>
    </w:p>
    <w:p w14:paraId="5D27EB3C" w14:textId="77777777" w:rsidR="00D96C32" w:rsidRDefault="00D96C32" w:rsidP="00D96C32">
      <w:pPr>
        <w:pStyle w:val="FR2"/>
        <w:spacing w:before="0"/>
        <w:rPr>
          <w:sz w:val="16"/>
          <w:szCs w:val="16"/>
        </w:rPr>
      </w:pPr>
    </w:p>
    <w:p w14:paraId="5F78343D" w14:textId="77777777" w:rsidR="00D96C32" w:rsidRDefault="00D96C32" w:rsidP="00D96C32">
      <w:pPr>
        <w:pStyle w:val="FR2"/>
        <w:spacing w:before="0"/>
        <w:rPr>
          <w:sz w:val="16"/>
          <w:szCs w:val="16"/>
        </w:rPr>
      </w:pPr>
    </w:p>
    <w:p w14:paraId="2178E107" w14:textId="77777777" w:rsidR="00D96C32" w:rsidRDefault="00D96C32" w:rsidP="00D96C32">
      <w:pPr>
        <w:pStyle w:val="FR2"/>
        <w:spacing w:before="0"/>
        <w:rPr>
          <w:sz w:val="16"/>
          <w:szCs w:val="16"/>
        </w:rPr>
      </w:pPr>
    </w:p>
    <w:p w14:paraId="355D8D5B" w14:textId="77777777" w:rsidR="00D96C32" w:rsidRDefault="00D96C32" w:rsidP="00D96C32">
      <w:pPr>
        <w:pStyle w:val="FR2"/>
        <w:spacing w:before="0"/>
        <w:rPr>
          <w:sz w:val="16"/>
          <w:szCs w:val="16"/>
        </w:rPr>
      </w:pPr>
    </w:p>
    <w:p w14:paraId="61049E4B" w14:textId="77777777" w:rsidR="00D96C32" w:rsidRDefault="00D96C32" w:rsidP="00D96C32">
      <w:pPr>
        <w:pStyle w:val="FR2"/>
        <w:spacing w:before="0"/>
        <w:rPr>
          <w:sz w:val="16"/>
          <w:szCs w:val="16"/>
        </w:rPr>
      </w:pPr>
    </w:p>
    <w:p w14:paraId="093992F8" w14:textId="77777777" w:rsidR="00D96C32" w:rsidRDefault="00D96C32" w:rsidP="00D96C32">
      <w:pPr>
        <w:pStyle w:val="FR2"/>
        <w:spacing w:before="0"/>
        <w:rPr>
          <w:sz w:val="16"/>
          <w:szCs w:val="16"/>
        </w:rPr>
      </w:pPr>
    </w:p>
    <w:p w14:paraId="00C7E0E8" w14:textId="77777777" w:rsidR="00DF67A0" w:rsidRDefault="00DF67A0" w:rsidP="00D96C32">
      <w:pPr>
        <w:pStyle w:val="FR2"/>
        <w:spacing w:before="0"/>
        <w:rPr>
          <w:sz w:val="16"/>
          <w:szCs w:val="16"/>
        </w:rPr>
      </w:pPr>
    </w:p>
    <w:p w14:paraId="0F0BC939" w14:textId="77777777" w:rsidR="00D96C32" w:rsidRDefault="00D96C32" w:rsidP="00D96C32">
      <w:pPr>
        <w:pStyle w:val="FR2"/>
        <w:spacing w:before="0"/>
        <w:rPr>
          <w:sz w:val="16"/>
          <w:szCs w:val="16"/>
        </w:rPr>
      </w:pPr>
    </w:p>
    <w:p w14:paraId="5233583D" w14:textId="77777777" w:rsidR="00D96C32" w:rsidRDefault="00D96C32" w:rsidP="00D96C32">
      <w:pPr>
        <w:pStyle w:val="FR2"/>
        <w:spacing w:before="0"/>
        <w:rPr>
          <w:sz w:val="16"/>
          <w:szCs w:val="16"/>
        </w:rPr>
      </w:pPr>
    </w:p>
    <w:p w14:paraId="16CCFAE9" w14:textId="77777777" w:rsidR="00D96C32" w:rsidRDefault="00D96C32" w:rsidP="00D96C32">
      <w:pPr>
        <w:pStyle w:val="FR2"/>
        <w:spacing w:before="0"/>
        <w:rPr>
          <w:sz w:val="16"/>
          <w:szCs w:val="16"/>
        </w:rPr>
      </w:pPr>
    </w:p>
    <w:p w14:paraId="50C2773D" w14:textId="77777777" w:rsidR="00D96C32" w:rsidRDefault="00D96C32" w:rsidP="00D96C32">
      <w:pPr>
        <w:pStyle w:val="FR2"/>
        <w:spacing w:before="0"/>
        <w:rPr>
          <w:sz w:val="16"/>
          <w:szCs w:val="16"/>
        </w:rPr>
      </w:pPr>
    </w:p>
    <w:p w14:paraId="4F653AA6" w14:textId="77777777" w:rsidR="00D96C32" w:rsidRDefault="00D96C32" w:rsidP="00D96C32">
      <w:pPr>
        <w:pStyle w:val="FR2"/>
        <w:spacing w:before="0"/>
        <w:rPr>
          <w:sz w:val="16"/>
          <w:szCs w:val="16"/>
        </w:rPr>
      </w:pPr>
    </w:p>
    <w:p w14:paraId="7987C3D3" w14:textId="77777777" w:rsidR="00D96C32" w:rsidRDefault="00D96C32" w:rsidP="00D96C32">
      <w:pPr>
        <w:pStyle w:val="FR2"/>
        <w:spacing w:before="0"/>
        <w:rPr>
          <w:sz w:val="16"/>
          <w:szCs w:val="16"/>
        </w:rPr>
      </w:pPr>
    </w:p>
    <w:p w14:paraId="68706777" w14:textId="77777777" w:rsidR="00D96C32" w:rsidRDefault="00D96C32" w:rsidP="00D96C32">
      <w:pPr>
        <w:pStyle w:val="FR2"/>
        <w:spacing w:before="0"/>
        <w:rPr>
          <w:sz w:val="16"/>
          <w:szCs w:val="16"/>
        </w:rPr>
      </w:pPr>
    </w:p>
    <w:p w14:paraId="3B3E3D23" w14:textId="77777777" w:rsidR="00D96C32" w:rsidRPr="00D96C32" w:rsidRDefault="00D96C32" w:rsidP="00D96C32">
      <w:pPr>
        <w:pStyle w:val="FR2"/>
        <w:spacing w:before="0"/>
        <w:rPr>
          <w:sz w:val="16"/>
          <w:szCs w:val="16"/>
        </w:rPr>
      </w:pPr>
    </w:p>
    <w:p w14:paraId="5DBC39AF" w14:textId="77777777" w:rsidR="0005340A" w:rsidRPr="00D96C32" w:rsidRDefault="0005340A" w:rsidP="00D96C32">
      <w:pPr>
        <w:pStyle w:val="FR2"/>
        <w:spacing w:before="0"/>
        <w:rPr>
          <w:sz w:val="16"/>
          <w:szCs w:val="16"/>
        </w:rPr>
      </w:pPr>
    </w:p>
    <w:p w14:paraId="18FDE3D7" w14:textId="77777777" w:rsidR="0005340A" w:rsidRPr="00D96C32" w:rsidRDefault="0005340A" w:rsidP="00D96C32">
      <w:pPr>
        <w:pStyle w:val="FR2"/>
        <w:spacing w:before="0"/>
        <w:rPr>
          <w:sz w:val="16"/>
          <w:szCs w:val="16"/>
        </w:rPr>
      </w:pPr>
    </w:p>
    <w:p w14:paraId="5F1A6CD8" w14:textId="77777777" w:rsidR="0005340A" w:rsidRPr="00D96C32" w:rsidRDefault="0005340A" w:rsidP="00D96C32">
      <w:pPr>
        <w:pStyle w:val="FR2"/>
        <w:spacing w:before="0"/>
        <w:rPr>
          <w:sz w:val="16"/>
          <w:szCs w:val="16"/>
        </w:rPr>
      </w:pPr>
    </w:p>
    <w:p w14:paraId="13CE8E16" w14:textId="77777777" w:rsidR="0005340A" w:rsidRPr="00D96C32" w:rsidRDefault="0005340A" w:rsidP="00D96C32">
      <w:pPr>
        <w:pStyle w:val="FR2"/>
        <w:spacing w:before="0"/>
        <w:rPr>
          <w:sz w:val="16"/>
          <w:szCs w:val="16"/>
        </w:rPr>
      </w:pPr>
    </w:p>
    <w:p w14:paraId="762D9FE1" w14:textId="77777777" w:rsidR="0005340A" w:rsidRPr="00D96C32" w:rsidRDefault="0005340A" w:rsidP="00D96C32">
      <w:pPr>
        <w:pStyle w:val="FR2"/>
        <w:spacing w:before="0"/>
        <w:rPr>
          <w:sz w:val="16"/>
          <w:szCs w:val="16"/>
        </w:rPr>
      </w:pPr>
    </w:p>
    <w:p w14:paraId="4F5B7C4A" w14:textId="77777777" w:rsidR="0005340A" w:rsidRDefault="0005340A" w:rsidP="00F13FC5">
      <w:pPr>
        <w:pStyle w:val="FR2"/>
        <w:spacing w:before="0" w:line="360" w:lineRule="auto"/>
        <w:rPr>
          <w:sz w:val="28"/>
          <w:szCs w:val="28"/>
        </w:rPr>
      </w:pPr>
      <w:r>
        <w:rPr>
          <w:sz w:val="28"/>
          <w:szCs w:val="28"/>
        </w:rPr>
        <w:t>Калининград</w:t>
      </w:r>
    </w:p>
    <w:p w14:paraId="03BBFEF9" w14:textId="77777777" w:rsidR="0005340A" w:rsidRDefault="00A32F91" w:rsidP="00F13FC5">
      <w:pPr>
        <w:pStyle w:val="FR2"/>
        <w:spacing w:before="0" w:line="360" w:lineRule="auto"/>
        <w:rPr>
          <w:sz w:val="28"/>
          <w:szCs w:val="28"/>
        </w:rPr>
      </w:pPr>
      <w:r>
        <w:rPr>
          <w:sz w:val="28"/>
          <w:szCs w:val="28"/>
        </w:rPr>
        <w:t>2017</w:t>
      </w:r>
    </w:p>
    <w:p w14:paraId="5E3152FF" w14:textId="77777777" w:rsidR="0005340A" w:rsidRPr="007032D0" w:rsidRDefault="0005340A" w:rsidP="007032D0">
      <w:pPr>
        <w:spacing w:line="360" w:lineRule="auto"/>
        <w:jc w:val="center"/>
        <w:rPr>
          <w:b/>
          <w:sz w:val="28"/>
          <w:szCs w:val="28"/>
        </w:rPr>
      </w:pPr>
      <w:r w:rsidRPr="007032D0">
        <w:rPr>
          <w:b/>
          <w:sz w:val="28"/>
          <w:szCs w:val="28"/>
        </w:rPr>
        <w:lastRenderedPageBreak/>
        <w:t>Содержание</w:t>
      </w:r>
    </w:p>
    <w:p w14:paraId="2549F7D9" w14:textId="77777777" w:rsidR="00A9756A" w:rsidRDefault="001F2FA8">
      <w:pPr>
        <w:pStyle w:val="21"/>
        <w:rPr>
          <w:rFonts w:asciiTheme="minorHAnsi" w:hAnsiTheme="minorHAnsi"/>
          <w:noProof/>
        </w:rPr>
      </w:pPr>
      <w:r w:rsidRPr="00D96C32">
        <w:rPr>
          <w:sz w:val="28"/>
          <w:szCs w:val="28"/>
        </w:rPr>
        <w:fldChar w:fldCharType="begin"/>
      </w:r>
      <w:r w:rsidRPr="00D96C32">
        <w:rPr>
          <w:sz w:val="28"/>
          <w:szCs w:val="28"/>
        </w:rPr>
        <w:instrText xml:space="preserve"> TOC \o \h \z \u </w:instrText>
      </w:r>
      <w:r w:rsidRPr="00D96C32">
        <w:rPr>
          <w:sz w:val="28"/>
          <w:szCs w:val="28"/>
        </w:rPr>
        <w:fldChar w:fldCharType="separate"/>
      </w:r>
      <w:hyperlink w:anchor="_Toc482187111" w:history="1">
        <w:r w:rsidR="00A9756A" w:rsidRPr="009A3D52">
          <w:rPr>
            <w:rStyle w:val="a4"/>
            <w:noProof/>
          </w:rPr>
          <w:t>Общие положения</w:t>
        </w:r>
        <w:r w:rsidR="00A9756A">
          <w:rPr>
            <w:noProof/>
            <w:webHidden/>
          </w:rPr>
          <w:tab/>
        </w:r>
        <w:r w:rsidR="00A9756A">
          <w:rPr>
            <w:noProof/>
            <w:webHidden/>
          </w:rPr>
          <w:fldChar w:fldCharType="begin"/>
        </w:r>
        <w:r w:rsidR="00A9756A">
          <w:rPr>
            <w:noProof/>
            <w:webHidden/>
          </w:rPr>
          <w:instrText xml:space="preserve"> PAGEREF _Toc482187111 \h </w:instrText>
        </w:r>
        <w:r w:rsidR="00A9756A">
          <w:rPr>
            <w:noProof/>
            <w:webHidden/>
          </w:rPr>
        </w:r>
        <w:r w:rsidR="00A9756A">
          <w:rPr>
            <w:noProof/>
            <w:webHidden/>
          </w:rPr>
          <w:fldChar w:fldCharType="separate"/>
        </w:r>
        <w:r w:rsidR="00490BCA">
          <w:rPr>
            <w:noProof/>
            <w:webHidden/>
          </w:rPr>
          <w:t>4</w:t>
        </w:r>
        <w:r w:rsidR="00A9756A">
          <w:rPr>
            <w:noProof/>
            <w:webHidden/>
          </w:rPr>
          <w:fldChar w:fldCharType="end"/>
        </w:r>
      </w:hyperlink>
    </w:p>
    <w:p w14:paraId="21B6194C" w14:textId="77777777" w:rsidR="00A9756A" w:rsidRDefault="00E9215A">
      <w:pPr>
        <w:pStyle w:val="21"/>
        <w:rPr>
          <w:rFonts w:asciiTheme="minorHAnsi" w:hAnsiTheme="minorHAnsi"/>
          <w:noProof/>
        </w:rPr>
      </w:pPr>
      <w:hyperlink w:anchor="_Toc482187112" w:history="1">
        <w:r w:rsidR="00A9756A" w:rsidRPr="009A3D52">
          <w:rPr>
            <w:rStyle w:val="a4"/>
            <w:noProof/>
          </w:rPr>
          <w:t>1. Требования к оформлению</w:t>
        </w:r>
        <w:r w:rsidR="00A9756A">
          <w:rPr>
            <w:noProof/>
            <w:webHidden/>
          </w:rPr>
          <w:tab/>
        </w:r>
        <w:r w:rsidR="00A9756A">
          <w:rPr>
            <w:noProof/>
            <w:webHidden/>
          </w:rPr>
          <w:fldChar w:fldCharType="begin"/>
        </w:r>
        <w:r w:rsidR="00A9756A">
          <w:rPr>
            <w:noProof/>
            <w:webHidden/>
          </w:rPr>
          <w:instrText xml:space="preserve"> PAGEREF _Toc482187112 \h </w:instrText>
        </w:r>
        <w:r w:rsidR="00A9756A">
          <w:rPr>
            <w:noProof/>
            <w:webHidden/>
          </w:rPr>
        </w:r>
        <w:r w:rsidR="00A9756A">
          <w:rPr>
            <w:noProof/>
            <w:webHidden/>
          </w:rPr>
          <w:fldChar w:fldCharType="separate"/>
        </w:r>
        <w:r w:rsidR="00490BCA">
          <w:rPr>
            <w:noProof/>
            <w:webHidden/>
          </w:rPr>
          <w:t>5</w:t>
        </w:r>
        <w:r w:rsidR="00A9756A">
          <w:rPr>
            <w:noProof/>
            <w:webHidden/>
          </w:rPr>
          <w:fldChar w:fldCharType="end"/>
        </w:r>
      </w:hyperlink>
    </w:p>
    <w:p w14:paraId="61F54DCD" w14:textId="77777777" w:rsidR="00A9756A" w:rsidRDefault="00E9215A">
      <w:pPr>
        <w:pStyle w:val="3"/>
        <w:rPr>
          <w:rFonts w:asciiTheme="minorHAnsi" w:hAnsiTheme="minorHAnsi"/>
          <w:noProof/>
        </w:rPr>
      </w:pPr>
      <w:hyperlink w:anchor="_Toc482187113" w:history="1">
        <w:r w:rsidR="00A9756A" w:rsidRPr="009A3D52">
          <w:rPr>
            <w:rStyle w:val="a4"/>
            <w:noProof/>
          </w:rPr>
          <w:t>1.1. Требования к оформлению текстовой учебной работы в целом</w:t>
        </w:r>
        <w:r w:rsidR="00A9756A">
          <w:rPr>
            <w:noProof/>
            <w:webHidden/>
          </w:rPr>
          <w:tab/>
        </w:r>
        <w:r w:rsidR="00A9756A">
          <w:rPr>
            <w:noProof/>
            <w:webHidden/>
          </w:rPr>
          <w:fldChar w:fldCharType="begin"/>
        </w:r>
        <w:r w:rsidR="00A9756A">
          <w:rPr>
            <w:noProof/>
            <w:webHidden/>
          </w:rPr>
          <w:instrText xml:space="preserve"> PAGEREF _Toc482187113 \h </w:instrText>
        </w:r>
        <w:r w:rsidR="00A9756A">
          <w:rPr>
            <w:noProof/>
            <w:webHidden/>
          </w:rPr>
        </w:r>
        <w:r w:rsidR="00A9756A">
          <w:rPr>
            <w:noProof/>
            <w:webHidden/>
          </w:rPr>
          <w:fldChar w:fldCharType="separate"/>
        </w:r>
        <w:r w:rsidR="00490BCA">
          <w:rPr>
            <w:noProof/>
            <w:webHidden/>
          </w:rPr>
          <w:t>5</w:t>
        </w:r>
        <w:r w:rsidR="00A9756A">
          <w:rPr>
            <w:noProof/>
            <w:webHidden/>
          </w:rPr>
          <w:fldChar w:fldCharType="end"/>
        </w:r>
      </w:hyperlink>
    </w:p>
    <w:p w14:paraId="1AB69F78" w14:textId="77777777" w:rsidR="00A9756A" w:rsidRDefault="00E9215A">
      <w:pPr>
        <w:pStyle w:val="3"/>
        <w:rPr>
          <w:rFonts w:asciiTheme="minorHAnsi" w:hAnsiTheme="minorHAnsi"/>
          <w:noProof/>
        </w:rPr>
      </w:pPr>
      <w:hyperlink w:anchor="_Toc482187114" w:history="1">
        <w:r w:rsidR="00A9756A" w:rsidRPr="009A3D52">
          <w:rPr>
            <w:rStyle w:val="a4"/>
            <w:noProof/>
          </w:rPr>
          <w:t>1.2. Требования к оформлению текста учебной работы</w:t>
        </w:r>
        <w:r w:rsidR="00A9756A">
          <w:rPr>
            <w:noProof/>
            <w:webHidden/>
          </w:rPr>
          <w:tab/>
        </w:r>
        <w:r w:rsidR="00A9756A">
          <w:rPr>
            <w:noProof/>
            <w:webHidden/>
          </w:rPr>
          <w:fldChar w:fldCharType="begin"/>
        </w:r>
        <w:r w:rsidR="00A9756A">
          <w:rPr>
            <w:noProof/>
            <w:webHidden/>
          </w:rPr>
          <w:instrText xml:space="preserve"> PAGEREF _Toc482187114 \h </w:instrText>
        </w:r>
        <w:r w:rsidR="00A9756A">
          <w:rPr>
            <w:noProof/>
            <w:webHidden/>
          </w:rPr>
        </w:r>
        <w:r w:rsidR="00A9756A">
          <w:rPr>
            <w:noProof/>
            <w:webHidden/>
          </w:rPr>
          <w:fldChar w:fldCharType="separate"/>
        </w:r>
        <w:r w:rsidR="00490BCA">
          <w:rPr>
            <w:noProof/>
            <w:webHidden/>
          </w:rPr>
          <w:t>6</w:t>
        </w:r>
        <w:r w:rsidR="00A9756A">
          <w:rPr>
            <w:noProof/>
            <w:webHidden/>
          </w:rPr>
          <w:fldChar w:fldCharType="end"/>
        </w:r>
      </w:hyperlink>
    </w:p>
    <w:p w14:paraId="6B108AF2" w14:textId="77777777" w:rsidR="00A9756A" w:rsidRDefault="00E9215A">
      <w:pPr>
        <w:pStyle w:val="3"/>
        <w:rPr>
          <w:rFonts w:asciiTheme="minorHAnsi" w:hAnsiTheme="minorHAnsi"/>
          <w:noProof/>
        </w:rPr>
      </w:pPr>
      <w:hyperlink w:anchor="_Toc482187115" w:history="1">
        <w:r w:rsidR="00A9756A" w:rsidRPr="009A3D52">
          <w:rPr>
            <w:rStyle w:val="a4"/>
            <w:noProof/>
          </w:rPr>
          <w:t>1.3. Требования к оформлению заголовков частей работы</w:t>
        </w:r>
        <w:r w:rsidR="00A9756A">
          <w:rPr>
            <w:noProof/>
            <w:webHidden/>
          </w:rPr>
          <w:tab/>
        </w:r>
        <w:r w:rsidR="00A9756A">
          <w:rPr>
            <w:noProof/>
            <w:webHidden/>
          </w:rPr>
          <w:fldChar w:fldCharType="begin"/>
        </w:r>
        <w:r w:rsidR="00A9756A">
          <w:rPr>
            <w:noProof/>
            <w:webHidden/>
          </w:rPr>
          <w:instrText xml:space="preserve"> PAGEREF _Toc482187115 \h </w:instrText>
        </w:r>
        <w:r w:rsidR="00A9756A">
          <w:rPr>
            <w:noProof/>
            <w:webHidden/>
          </w:rPr>
        </w:r>
        <w:r w:rsidR="00A9756A">
          <w:rPr>
            <w:noProof/>
            <w:webHidden/>
          </w:rPr>
          <w:fldChar w:fldCharType="separate"/>
        </w:r>
        <w:r w:rsidR="00490BCA">
          <w:rPr>
            <w:noProof/>
            <w:webHidden/>
          </w:rPr>
          <w:t>7</w:t>
        </w:r>
        <w:r w:rsidR="00A9756A">
          <w:rPr>
            <w:noProof/>
            <w:webHidden/>
          </w:rPr>
          <w:fldChar w:fldCharType="end"/>
        </w:r>
      </w:hyperlink>
    </w:p>
    <w:p w14:paraId="74AF4346" w14:textId="77777777" w:rsidR="00A9756A" w:rsidRDefault="00E9215A">
      <w:pPr>
        <w:pStyle w:val="4"/>
        <w:rPr>
          <w:rFonts w:asciiTheme="minorHAnsi" w:hAnsiTheme="minorHAnsi"/>
          <w:noProof/>
        </w:rPr>
      </w:pPr>
      <w:hyperlink w:anchor="_Toc482187116" w:history="1">
        <w:r w:rsidR="00A9756A" w:rsidRPr="009A3D52">
          <w:rPr>
            <w:rStyle w:val="a4"/>
            <w:noProof/>
          </w:rPr>
          <w:t>1.3.1. Структура текста учебной работы</w:t>
        </w:r>
        <w:r w:rsidR="00A9756A">
          <w:rPr>
            <w:noProof/>
            <w:webHidden/>
          </w:rPr>
          <w:tab/>
        </w:r>
        <w:r w:rsidR="00A9756A">
          <w:rPr>
            <w:noProof/>
            <w:webHidden/>
          </w:rPr>
          <w:fldChar w:fldCharType="begin"/>
        </w:r>
        <w:r w:rsidR="00A9756A">
          <w:rPr>
            <w:noProof/>
            <w:webHidden/>
          </w:rPr>
          <w:instrText xml:space="preserve"> PAGEREF _Toc482187116 \h </w:instrText>
        </w:r>
        <w:r w:rsidR="00A9756A">
          <w:rPr>
            <w:noProof/>
            <w:webHidden/>
          </w:rPr>
        </w:r>
        <w:r w:rsidR="00A9756A">
          <w:rPr>
            <w:noProof/>
            <w:webHidden/>
          </w:rPr>
          <w:fldChar w:fldCharType="separate"/>
        </w:r>
        <w:r w:rsidR="00490BCA">
          <w:rPr>
            <w:noProof/>
            <w:webHidden/>
          </w:rPr>
          <w:t>7</w:t>
        </w:r>
        <w:r w:rsidR="00A9756A">
          <w:rPr>
            <w:noProof/>
            <w:webHidden/>
          </w:rPr>
          <w:fldChar w:fldCharType="end"/>
        </w:r>
      </w:hyperlink>
    </w:p>
    <w:p w14:paraId="02B4BADC" w14:textId="77777777" w:rsidR="00A9756A" w:rsidRDefault="00E9215A">
      <w:pPr>
        <w:pStyle w:val="4"/>
        <w:rPr>
          <w:rFonts w:asciiTheme="minorHAnsi" w:hAnsiTheme="minorHAnsi"/>
          <w:noProof/>
        </w:rPr>
      </w:pPr>
      <w:hyperlink w:anchor="_Toc482187117" w:history="1">
        <w:r w:rsidR="00A9756A" w:rsidRPr="009A3D52">
          <w:rPr>
            <w:rStyle w:val="a4"/>
            <w:noProof/>
          </w:rPr>
          <w:t>1.3.1. Оформление наименований (заголовков) разделов</w:t>
        </w:r>
        <w:r w:rsidR="00A9756A">
          <w:rPr>
            <w:noProof/>
            <w:webHidden/>
          </w:rPr>
          <w:tab/>
        </w:r>
        <w:r w:rsidR="00A9756A">
          <w:rPr>
            <w:noProof/>
            <w:webHidden/>
          </w:rPr>
          <w:fldChar w:fldCharType="begin"/>
        </w:r>
        <w:r w:rsidR="00A9756A">
          <w:rPr>
            <w:noProof/>
            <w:webHidden/>
          </w:rPr>
          <w:instrText xml:space="preserve"> PAGEREF _Toc482187117 \h </w:instrText>
        </w:r>
        <w:r w:rsidR="00A9756A">
          <w:rPr>
            <w:noProof/>
            <w:webHidden/>
          </w:rPr>
        </w:r>
        <w:r w:rsidR="00A9756A">
          <w:rPr>
            <w:noProof/>
            <w:webHidden/>
          </w:rPr>
          <w:fldChar w:fldCharType="separate"/>
        </w:r>
        <w:r w:rsidR="00490BCA">
          <w:rPr>
            <w:noProof/>
            <w:webHidden/>
          </w:rPr>
          <w:t>7</w:t>
        </w:r>
        <w:r w:rsidR="00A9756A">
          <w:rPr>
            <w:noProof/>
            <w:webHidden/>
          </w:rPr>
          <w:fldChar w:fldCharType="end"/>
        </w:r>
      </w:hyperlink>
    </w:p>
    <w:p w14:paraId="6A714916" w14:textId="77777777" w:rsidR="00A9756A" w:rsidRDefault="00E9215A">
      <w:pPr>
        <w:pStyle w:val="4"/>
        <w:rPr>
          <w:rFonts w:asciiTheme="minorHAnsi" w:hAnsiTheme="minorHAnsi"/>
          <w:noProof/>
        </w:rPr>
      </w:pPr>
      <w:hyperlink w:anchor="_Toc482187118" w:history="1">
        <w:r w:rsidR="00A9756A" w:rsidRPr="009A3D52">
          <w:rPr>
            <w:rStyle w:val="a4"/>
            <w:noProof/>
          </w:rPr>
          <w:t>1.3.2. Оформление наименований (заголовков) подразделов</w:t>
        </w:r>
        <w:r w:rsidR="00A9756A">
          <w:rPr>
            <w:noProof/>
            <w:webHidden/>
          </w:rPr>
          <w:tab/>
        </w:r>
        <w:r w:rsidR="00A9756A">
          <w:rPr>
            <w:noProof/>
            <w:webHidden/>
          </w:rPr>
          <w:fldChar w:fldCharType="begin"/>
        </w:r>
        <w:r w:rsidR="00A9756A">
          <w:rPr>
            <w:noProof/>
            <w:webHidden/>
          </w:rPr>
          <w:instrText xml:space="preserve"> PAGEREF _Toc482187118 \h </w:instrText>
        </w:r>
        <w:r w:rsidR="00A9756A">
          <w:rPr>
            <w:noProof/>
            <w:webHidden/>
          </w:rPr>
        </w:r>
        <w:r w:rsidR="00A9756A">
          <w:rPr>
            <w:noProof/>
            <w:webHidden/>
          </w:rPr>
          <w:fldChar w:fldCharType="separate"/>
        </w:r>
        <w:r w:rsidR="00490BCA">
          <w:rPr>
            <w:noProof/>
            <w:webHidden/>
          </w:rPr>
          <w:t>8</w:t>
        </w:r>
        <w:r w:rsidR="00A9756A">
          <w:rPr>
            <w:noProof/>
            <w:webHidden/>
          </w:rPr>
          <w:fldChar w:fldCharType="end"/>
        </w:r>
      </w:hyperlink>
    </w:p>
    <w:p w14:paraId="170DAF8F" w14:textId="77777777" w:rsidR="00A9756A" w:rsidRDefault="00E9215A">
      <w:pPr>
        <w:pStyle w:val="4"/>
        <w:rPr>
          <w:rFonts w:asciiTheme="minorHAnsi" w:hAnsiTheme="minorHAnsi"/>
          <w:noProof/>
        </w:rPr>
      </w:pPr>
      <w:hyperlink w:anchor="_Toc482187119" w:history="1">
        <w:r w:rsidR="00A9756A" w:rsidRPr="009A3D52">
          <w:rPr>
            <w:rStyle w:val="a4"/>
            <w:noProof/>
          </w:rPr>
          <w:t>1.3.2. Оформление заголовков пунктов</w:t>
        </w:r>
        <w:r w:rsidR="00A9756A">
          <w:rPr>
            <w:noProof/>
            <w:webHidden/>
          </w:rPr>
          <w:tab/>
        </w:r>
        <w:r w:rsidR="00A9756A">
          <w:rPr>
            <w:noProof/>
            <w:webHidden/>
          </w:rPr>
          <w:fldChar w:fldCharType="begin"/>
        </w:r>
        <w:r w:rsidR="00A9756A">
          <w:rPr>
            <w:noProof/>
            <w:webHidden/>
          </w:rPr>
          <w:instrText xml:space="preserve"> PAGEREF _Toc482187119 \h </w:instrText>
        </w:r>
        <w:r w:rsidR="00A9756A">
          <w:rPr>
            <w:noProof/>
            <w:webHidden/>
          </w:rPr>
        </w:r>
        <w:r w:rsidR="00A9756A">
          <w:rPr>
            <w:noProof/>
            <w:webHidden/>
          </w:rPr>
          <w:fldChar w:fldCharType="separate"/>
        </w:r>
        <w:r w:rsidR="00490BCA">
          <w:rPr>
            <w:noProof/>
            <w:webHidden/>
          </w:rPr>
          <w:t>9</w:t>
        </w:r>
        <w:r w:rsidR="00A9756A">
          <w:rPr>
            <w:noProof/>
            <w:webHidden/>
          </w:rPr>
          <w:fldChar w:fldCharType="end"/>
        </w:r>
      </w:hyperlink>
    </w:p>
    <w:p w14:paraId="0314ADE9" w14:textId="77777777" w:rsidR="00A9756A" w:rsidRDefault="00E9215A">
      <w:pPr>
        <w:pStyle w:val="4"/>
        <w:rPr>
          <w:rFonts w:asciiTheme="minorHAnsi" w:hAnsiTheme="minorHAnsi"/>
          <w:noProof/>
        </w:rPr>
      </w:pPr>
      <w:hyperlink w:anchor="_Toc482187120" w:history="1">
        <w:r w:rsidR="00A9756A" w:rsidRPr="009A3D52">
          <w:rPr>
            <w:rStyle w:val="a4"/>
            <w:noProof/>
          </w:rPr>
          <w:t>1.3.3. Оформление наименований подпунктов</w:t>
        </w:r>
        <w:r w:rsidR="00A9756A">
          <w:rPr>
            <w:noProof/>
            <w:webHidden/>
          </w:rPr>
          <w:tab/>
        </w:r>
        <w:r w:rsidR="00A9756A">
          <w:rPr>
            <w:noProof/>
            <w:webHidden/>
          </w:rPr>
          <w:fldChar w:fldCharType="begin"/>
        </w:r>
        <w:r w:rsidR="00A9756A">
          <w:rPr>
            <w:noProof/>
            <w:webHidden/>
          </w:rPr>
          <w:instrText xml:space="preserve"> PAGEREF _Toc482187120 \h </w:instrText>
        </w:r>
        <w:r w:rsidR="00A9756A">
          <w:rPr>
            <w:noProof/>
            <w:webHidden/>
          </w:rPr>
        </w:r>
        <w:r w:rsidR="00A9756A">
          <w:rPr>
            <w:noProof/>
            <w:webHidden/>
          </w:rPr>
          <w:fldChar w:fldCharType="separate"/>
        </w:r>
        <w:r w:rsidR="00490BCA">
          <w:rPr>
            <w:noProof/>
            <w:webHidden/>
          </w:rPr>
          <w:t>10</w:t>
        </w:r>
        <w:r w:rsidR="00A9756A">
          <w:rPr>
            <w:noProof/>
            <w:webHidden/>
          </w:rPr>
          <w:fldChar w:fldCharType="end"/>
        </w:r>
      </w:hyperlink>
    </w:p>
    <w:p w14:paraId="4B607685" w14:textId="77777777" w:rsidR="00A9756A" w:rsidRDefault="00E9215A">
      <w:pPr>
        <w:pStyle w:val="3"/>
        <w:rPr>
          <w:rFonts w:asciiTheme="minorHAnsi" w:hAnsiTheme="minorHAnsi"/>
          <w:noProof/>
        </w:rPr>
      </w:pPr>
      <w:hyperlink w:anchor="_Toc482187121" w:history="1">
        <w:r w:rsidR="00A9756A" w:rsidRPr="009A3D52">
          <w:rPr>
            <w:rStyle w:val="a4"/>
            <w:noProof/>
          </w:rPr>
          <w:t>1.4. Оформление содержания работы</w:t>
        </w:r>
        <w:r w:rsidR="00A9756A">
          <w:rPr>
            <w:noProof/>
            <w:webHidden/>
          </w:rPr>
          <w:tab/>
        </w:r>
        <w:r w:rsidR="00A9756A">
          <w:rPr>
            <w:noProof/>
            <w:webHidden/>
          </w:rPr>
          <w:fldChar w:fldCharType="begin"/>
        </w:r>
        <w:r w:rsidR="00A9756A">
          <w:rPr>
            <w:noProof/>
            <w:webHidden/>
          </w:rPr>
          <w:instrText xml:space="preserve"> PAGEREF _Toc482187121 \h </w:instrText>
        </w:r>
        <w:r w:rsidR="00A9756A">
          <w:rPr>
            <w:noProof/>
            <w:webHidden/>
          </w:rPr>
        </w:r>
        <w:r w:rsidR="00A9756A">
          <w:rPr>
            <w:noProof/>
            <w:webHidden/>
          </w:rPr>
          <w:fldChar w:fldCharType="separate"/>
        </w:r>
        <w:r w:rsidR="00490BCA">
          <w:rPr>
            <w:noProof/>
            <w:webHidden/>
          </w:rPr>
          <w:t>10</w:t>
        </w:r>
        <w:r w:rsidR="00A9756A">
          <w:rPr>
            <w:noProof/>
            <w:webHidden/>
          </w:rPr>
          <w:fldChar w:fldCharType="end"/>
        </w:r>
      </w:hyperlink>
    </w:p>
    <w:p w14:paraId="4EAFB2F8" w14:textId="77777777" w:rsidR="00A9756A" w:rsidRDefault="00E9215A">
      <w:pPr>
        <w:pStyle w:val="3"/>
        <w:rPr>
          <w:rFonts w:asciiTheme="minorHAnsi" w:hAnsiTheme="minorHAnsi"/>
          <w:noProof/>
        </w:rPr>
      </w:pPr>
      <w:hyperlink w:anchor="_Toc482187122" w:history="1">
        <w:r w:rsidR="00A9756A" w:rsidRPr="009A3D52">
          <w:rPr>
            <w:rStyle w:val="a4"/>
            <w:noProof/>
          </w:rPr>
          <w:t>1.5. Нумерация страниц работы</w:t>
        </w:r>
        <w:r w:rsidR="00A9756A">
          <w:rPr>
            <w:noProof/>
            <w:webHidden/>
          </w:rPr>
          <w:tab/>
        </w:r>
        <w:r w:rsidR="00A9756A">
          <w:rPr>
            <w:noProof/>
            <w:webHidden/>
          </w:rPr>
          <w:fldChar w:fldCharType="begin"/>
        </w:r>
        <w:r w:rsidR="00A9756A">
          <w:rPr>
            <w:noProof/>
            <w:webHidden/>
          </w:rPr>
          <w:instrText xml:space="preserve"> PAGEREF _Toc482187122 \h </w:instrText>
        </w:r>
        <w:r w:rsidR="00A9756A">
          <w:rPr>
            <w:noProof/>
            <w:webHidden/>
          </w:rPr>
        </w:r>
        <w:r w:rsidR="00A9756A">
          <w:rPr>
            <w:noProof/>
            <w:webHidden/>
          </w:rPr>
          <w:fldChar w:fldCharType="separate"/>
        </w:r>
        <w:r w:rsidR="00490BCA">
          <w:rPr>
            <w:noProof/>
            <w:webHidden/>
          </w:rPr>
          <w:t>11</w:t>
        </w:r>
        <w:r w:rsidR="00A9756A">
          <w:rPr>
            <w:noProof/>
            <w:webHidden/>
          </w:rPr>
          <w:fldChar w:fldCharType="end"/>
        </w:r>
      </w:hyperlink>
    </w:p>
    <w:p w14:paraId="4571BF17" w14:textId="77777777" w:rsidR="00A9756A" w:rsidRDefault="00E9215A">
      <w:pPr>
        <w:pStyle w:val="3"/>
        <w:rPr>
          <w:rFonts w:asciiTheme="minorHAnsi" w:hAnsiTheme="minorHAnsi"/>
          <w:noProof/>
        </w:rPr>
      </w:pPr>
      <w:hyperlink w:anchor="_Toc482187123" w:history="1">
        <w:r w:rsidR="00A9756A" w:rsidRPr="009A3D52">
          <w:rPr>
            <w:rStyle w:val="a4"/>
            <w:noProof/>
          </w:rPr>
          <w:t>1.6. Общие требования к оформлению вставок в текст - рисунков, таблиц, формул</w:t>
        </w:r>
        <w:r w:rsidR="00A9756A">
          <w:rPr>
            <w:noProof/>
            <w:webHidden/>
          </w:rPr>
          <w:tab/>
        </w:r>
        <w:r w:rsidR="00A9756A">
          <w:rPr>
            <w:noProof/>
            <w:webHidden/>
          </w:rPr>
          <w:fldChar w:fldCharType="begin"/>
        </w:r>
        <w:r w:rsidR="00A9756A">
          <w:rPr>
            <w:noProof/>
            <w:webHidden/>
          </w:rPr>
          <w:instrText xml:space="preserve"> PAGEREF _Toc482187123 \h </w:instrText>
        </w:r>
        <w:r w:rsidR="00A9756A">
          <w:rPr>
            <w:noProof/>
            <w:webHidden/>
          </w:rPr>
        </w:r>
        <w:r w:rsidR="00A9756A">
          <w:rPr>
            <w:noProof/>
            <w:webHidden/>
          </w:rPr>
          <w:fldChar w:fldCharType="separate"/>
        </w:r>
        <w:r w:rsidR="00490BCA">
          <w:rPr>
            <w:noProof/>
            <w:webHidden/>
          </w:rPr>
          <w:t>12</w:t>
        </w:r>
        <w:r w:rsidR="00A9756A">
          <w:rPr>
            <w:noProof/>
            <w:webHidden/>
          </w:rPr>
          <w:fldChar w:fldCharType="end"/>
        </w:r>
      </w:hyperlink>
    </w:p>
    <w:p w14:paraId="37BCBDE2" w14:textId="77777777" w:rsidR="00A9756A" w:rsidRDefault="00E9215A">
      <w:pPr>
        <w:pStyle w:val="3"/>
        <w:rPr>
          <w:rFonts w:asciiTheme="minorHAnsi" w:hAnsiTheme="minorHAnsi"/>
          <w:noProof/>
        </w:rPr>
      </w:pPr>
      <w:hyperlink w:anchor="_Toc482187124" w:history="1">
        <w:r w:rsidR="00A9756A" w:rsidRPr="009A3D52">
          <w:rPr>
            <w:rStyle w:val="a4"/>
            <w:noProof/>
          </w:rPr>
          <w:t>1.7. Оформление таблиц</w:t>
        </w:r>
        <w:r w:rsidR="00A9756A">
          <w:rPr>
            <w:noProof/>
            <w:webHidden/>
          </w:rPr>
          <w:tab/>
        </w:r>
        <w:r w:rsidR="00A9756A">
          <w:rPr>
            <w:noProof/>
            <w:webHidden/>
          </w:rPr>
          <w:fldChar w:fldCharType="begin"/>
        </w:r>
        <w:r w:rsidR="00A9756A">
          <w:rPr>
            <w:noProof/>
            <w:webHidden/>
          </w:rPr>
          <w:instrText xml:space="preserve"> PAGEREF _Toc482187124 \h </w:instrText>
        </w:r>
        <w:r w:rsidR="00A9756A">
          <w:rPr>
            <w:noProof/>
            <w:webHidden/>
          </w:rPr>
        </w:r>
        <w:r w:rsidR="00A9756A">
          <w:rPr>
            <w:noProof/>
            <w:webHidden/>
          </w:rPr>
          <w:fldChar w:fldCharType="separate"/>
        </w:r>
        <w:r w:rsidR="00490BCA">
          <w:rPr>
            <w:noProof/>
            <w:webHidden/>
          </w:rPr>
          <w:t>12</w:t>
        </w:r>
        <w:r w:rsidR="00A9756A">
          <w:rPr>
            <w:noProof/>
            <w:webHidden/>
          </w:rPr>
          <w:fldChar w:fldCharType="end"/>
        </w:r>
      </w:hyperlink>
    </w:p>
    <w:p w14:paraId="5ECD497D" w14:textId="77777777" w:rsidR="00A9756A" w:rsidRDefault="00E9215A">
      <w:pPr>
        <w:pStyle w:val="4"/>
        <w:rPr>
          <w:rFonts w:asciiTheme="minorHAnsi" w:hAnsiTheme="minorHAnsi"/>
          <w:noProof/>
        </w:rPr>
      </w:pPr>
      <w:hyperlink w:anchor="_Toc482187125" w:history="1">
        <w:r w:rsidR="00A9756A" w:rsidRPr="009A3D52">
          <w:rPr>
            <w:rStyle w:val="a4"/>
            <w:noProof/>
          </w:rPr>
          <w:t>1.7.1. Размещение таблицы в тексте</w:t>
        </w:r>
        <w:r w:rsidR="00A9756A">
          <w:rPr>
            <w:noProof/>
            <w:webHidden/>
          </w:rPr>
          <w:tab/>
        </w:r>
        <w:r w:rsidR="00A9756A">
          <w:rPr>
            <w:noProof/>
            <w:webHidden/>
          </w:rPr>
          <w:fldChar w:fldCharType="begin"/>
        </w:r>
        <w:r w:rsidR="00A9756A">
          <w:rPr>
            <w:noProof/>
            <w:webHidden/>
          </w:rPr>
          <w:instrText xml:space="preserve"> PAGEREF _Toc482187125 \h </w:instrText>
        </w:r>
        <w:r w:rsidR="00A9756A">
          <w:rPr>
            <w:noProof/>
            <w:webHidden/>
          </w:rPr>
        </w:r>
        <w:r w:rsidR="00A9756A">
          <w:rPr>
            <w:noProof/>
            <w:webHidden/>
          </w:rPr>
          <w:fldChar w:fldCharType="separate"/>
        </w:r>
        <w:r w:rsidR="00490BCA">
          <w:rPr>
            <w:noProof/>
            <w:webHidden/>
          </w:rPr>
          <w:t>12</w:t>
        </w:r>
        <w:r w:rsidR="00A9756A">
          <w:rPr>
            <w:noProof/>
            <w:webHidden/>
          </w:rPr>
          <w:fldChar w:fldCharType="end"/>
        </w:r>
      </w:hyperlink>
    </w:p>
    <w:p w14:paraId="048917B5" w14:textId="77777777" w:rsidR="00A9756A" w:rsidRDefault="00E9215A">
      <w:pPr>
        <w:pStyle w:val="4"/>
        <w:rPr>
          <w:rFonts w:asciiTheme="minorHAnsi" w:hAnsiTheme="minorHAnsi"/>
          <w:noProof/>
        </w:rPr>
      </w:pPr>
      <w:hyperlink w:anchor="_Toc482187126" w:history="1">
        <w:r w:rsidR="00A9756A" w:rsidRPr="009A3D52">
          <w:rPr>
            <w:rStyle w:val="a4"/>
            <w:noProof/>
          </w:rPr>
          <w:t>1.7.2. Оформление заголовков таблиц</w:t>
        </w:r>
        <w:r w:rsidR="00A9756A">
          <w:rPr>
            <w:noProof/>
            <w:webHidden/>
          </w:rPr>
          <w:tab/>
        </w:r>
        <w:r w:rsidR="00A9756A">
          <w:rPr>
            <w:noProof/>
            <w:webHidden/>
          </w:rPr>
          <w:fldChar w:fldCharType="begin"/>
        </w:r>
        <w:r w:rsidR="00A9756A">
          <w:rPr>
            <w:noProof/>
            <w:webHidden/>
          </w:rPr>
          <w:instrText xml:space="preserve"> PAGEREF _Toc482187126 \h </w:instrText>
        </w:r>
        <w:r w:rsidR="00A9756A">
          <w:rPr>
            <w:noProof/>
            <w:webHidden/>
          </w:rPr>
        </w:r>
        <w:r w:rsidR="00A9756A">
          <w:rPr>
            <w:noProof/>
            <w:webHidden/>
          </w:rPr>
          <w:fldChar w:fldCharType="separate"/>
        </w:r>
        <w:r w:rsidR="00490BCA">
          <w:rPr>
            <w:noProof/>
            <w:webHidden/>
          </w:rPr>
          <w:t>13</w:t>
        </w:r>
        <w:r w:rsidR="00A9756A">
          <w:rPr>
            <w:noProof/>
            <w:webHidden/>
          </w:rPr>
          <w:fldChar w:fldCharType="end"/>
        </w:r>
      </w:hyperlink>
    </w:p>
    <w:p w14:paraId="1A5F1F52" w14:textId="77777777" w:rsidR="00A9756A" w:rsidRDefault="00E9215A">
      <w:pPr>
        <w:pStyle w:val="4"/>
        <w:rPr>
          <w:rFonts w:asciiTheme="minorHAnsi" w:hAnsiTheme="minorHAnsi"/>
          <w:noProof/>
        </w:rPr>
      </w:pPr>
      <w:hyperlink w:anchor="_Toc482187127" w:history="1">
        <w:r w:rsidR="00A9756A" w:rsidRPr="009A3D52">
          <w:rPr>
            <w:rStyle w:val="a4"/>
            <w:noProof/>
          </w:rPr>
          <w:t>1.7.3. Оформление текста таблиц</w:t>
        </w:r>
        <w:r w:rsidR="00A9756A">
          <w:rPr>
            <w:noProof/>
            <w:webHidden/>
          </w:rPr>
          <w:tab/>
        </w:r>
        <w:r w:rsidR="00A9756A">
          <w:rPr>
            <w:noProof/>
            <w:webHidden/>
          </w:rPr>
          <w:fldChar w:fldCharType="begin"/>
        </w:r>
        <w:r w:rsidR="00A9756A">
          <w:rPr>
            <w:noProof/>
            <w:webHidden/>
          </w:rPr>
          <w:instrText xml:space="preserve"> PAGEREF _Toc482187127 \h </w:instrText>
        </w:r>
        <w:r w:rsidR="00A9756A">
          <w:rPr>
            <w:noProof/>
            <w:webHidden/>
          </w:rPr>
        </w:r>
        <w:r w:rsidR="00A9756A">
          <w:rPr>
            <w:noProof/>
            <w:webHidden/>
          </w:rPr>
          <w:fldChar w:fldCharType="separate"/>
        </w:r>
        <w:r w:rsidR="00490BCA">
          <w:rPr>
            <w:noProof/>
            <w:webHidden/>
          </w:rPr>
          <w:t>14</w:t>
        </w:r>
        <w:r w:rsidR="00A9756A">
          <w:rPr>
            <w:noProof/>
            <w:webHidden/>
          </w:rPr>
          <w:fldChar w:fldCharType="end"/>
        </w:r>
      </w:hyperlink>
    </w:p>
    <w:p w14:paraId="4E4158D7" w14:textId="77777777" w:rsidR="00A9756A" w:rsidRDefault="00E9215A">
      <w:pPr>
        <w:pStyle w:val="4"/>
        <w:rPr>
          <w:rFonts w:asciiTheme="minorHAnsi" w:hAnsiTheme="minorHAnsi"/>
          <w:noProof/>
        </w:rPr>
      </w:pPr>
      <w:hyperlink w:anchor="_Toc482187128" w:history="1">
        <w:r w:rsidR="00A9756A" w:rsidRPr="009A3D52">
          <w:rPr>
            <w:rStyle w:val="a4"/>
            <w:noProof/>
          </w:rPr>
          <w:t>1.7.4. Расположение таблицы на нескольких страницах</w:t>
        </w:r>
        <w:r w:rsidR="00A9756A">
          <w:rPr>
            <w:noProof/>
            <w:webHidden/>
          </w:rPr>
          <w:tab/>
        </w:r>
        <w:r w:rsidR="00A9756A">
          <w:rPr>
            <w:noProof/>
            <w:webHidden/>
          </w:rPr>
          <w:fldChar w:fldCharType="begin"/>
        </w:r>
        <w:r w:rsidR="00A9756A">
          <w:rPr>
            <w:noProof/>
            <w:webHidden/>
          </w:rPr>
          <w:instrText xml:space="preserve"> PAGEREF _Toc482187128 \h </w:instrText>
        </w:r>
        <w:r w:rsidR="00A9756A">
          <w:rPr>
            <w:noProof/>
            <w:webHidden/>
          </w:rPr>
        </w:r>
        <w:r w:rsidR="00A9756A">
          <w:rPr>
            <w:noProof/>
            <w:webHidden/>
          </w:rPr>
          <w:fldChar w:fldCharType="separate"/>
        </w:r>
        <w:r w:rsidR="00490BCA">
          <w:rPr>
            <w:noProof/>
            <w:webHidden/>
          </w:rPr>
          <w:t>15</w:t>
        </w:r>
        <w:r w:rsidR="00A9756A">
          <w:rPr>
            <w:noProof/>
            <w:webHidden/>
          </w:rPr>
          <w:fldChar w:fldCharType="end"/>
        </w:r>
      </w:hyperlink>
    </w:p>
    <w:p w14:paraId="3BFA17F5" w14:textId="77777777" w:rsidR="00A9756A" w:rsidRDefault="00E9215A">
      <w:pPr>
        <w:pStyle w:val="3"/>
        <w:rPr>
          <w:rFonts w:asciiTheme="minorHAnsi" w:hAnsiTheme="minorHAnsi"/>
          <w:noProof/>
        </w:rPr>
      </w:pPr>
      <w:hyperlink w:anchor="_Toc482187129" w:history="1">
        <w:r w:rsidR="00A9756A" w:rsidRPr="009A3D52">
          <w:rPr>
            <w:rStyle w:val="a4"/>
            <w:noProof/>
          </w:rPr>
          <w:t>1.8. Оформление рисунков</w:t>
        </w:r>
        <w:r w:rsidR="00A9756A">
          <w:rPr>
            <w:noProof/>
            <w:webHidden/>
          </w:rPr>
          <w:tab/>
        </w:r>
        <w:r w:rsidR="00A9756A">
          <w:rPr>
            <w:noProof/>
            <w:webHidden/>
          </w:rPr>
          <w:fldChar w:fldCharType="begin"/>
        </w:r>
        <w:r w:rsidR="00A9756A">
          <w:rPr>
            <w:noProof/>
            <w:webHidden/>
          </w:rPr>
          <w:instrText xml:space="preserve"> PAGEREF _Toc482187129 \h </w:instrText>
        </w:r>
        <w:r w:rsidR="00A9756A">
          <w:rPr>
            <w:noProof/>
            <w:webHidden/>
          </w:rPr>
        </w:r>
        <w:r w:rsidR="00A9756A">
          <w:rPr>
            <w:noProof/>
            <w:webHidden/>
          </w:rPr>
          <w:fldChar w:fldCharType="separate"/>
        </w:r>
        <w:r w:rsidR="00490BCA">
          <w:rPr>
            <w:noProof/>
            <w:webHidden/>
          </w:rPr>
          <w:t>15</w:t>
        </w:r>
        <w:r w:rsidR="00A9756A">
          <w:rPr>
            <w:noProof/>
            <w:webHidden/>
          </w:rPr>
          <w:fldChar w:fldCharType="end"/>
        </w:r>
      </w:hyperlink>
    </w:p>
    <w:p w14:paraId="0475E268" w14:textId="77777777" w:rsidR="00A9756A" w:rsidRDefault="00E9215A">
      <w:pPr>
        <w:pStyle w:val="3"/>
        <w:rPr>
          <w:rFonts w:asciiTheme="minorHAnsi" w:hAnsiTheme="minorHAnsi"/>
          <w:noProof/>
        </w:rPr>
      </w:pPr>
      <w:hyperlink w:anchor="_Toc482187130" w:history="1">
        <w:r w:rsidR="00A9756A" w:rsidRPr="009A3D52">
          <w:rPr>
            <w:rStyle w:val="a4"/>
            <w:noProof/>
          </w:rPr>
          <w:t>1.9. Оформление формул</w:t>
        </w:r>
        <w:r w:rsidR="00A9756A">
          <w:rPr>
            <w:noProof/>
            <w:webHidden/>
          </w:rPr>
          <w:tab/>
        </w:r>
        <w:r w:rsidR="00A9756A">
          <w:rPr>
            <w:noProof/>
            <w:webHidden/>
          </w:rPr>
          <w:fldChar w:fldCharType="begin"/>
        </w:r>
        <w:r w:rsidR="00A9756A">
          <w:rPr>
            <w:noProof/>
            <w:webHidden/>
          </w:rPr>
          <w:instrText xml:space="preserve"> PAGEREF _Toc482187130 \h </w:instrText>
        </w:r>
        <w:r w:rsidR="00A9756A">
          <w:rPr>
            <w:noProof/>
            <w:webHidden/>
          </w:rPr>
        </w:r>
        <w:r w:rsidR="00A9756A">
          <w:rPr>
            <w:noProof/>
            <w:webHidden/>
          </w:rPr>
          <w:fldChar w:fldCharType="separate"/>
        </w:r>
        <w:r w:rsidR="00490BCA">
          <w:rPr>
            <w:noProof/>
            <w:webHidden/>
          </w:rPr>
          <w:t>18</w:t>
        </w:r>
        <w:r w:rsidR="00A9756A">
          <w:rPr>
            <w:noProof/>
            <w:webHidden/>
          </w:rPr>
          <w:fldChar w:fldCharType="end"/>
        </w:r>
      </w:hyperlink>
    </w:p>
    <w:p w14:paraId="397B5F70" w14:textId="77777777" w:rsidR="00A9756A" w:rsidRDefault="00E9215A">
      <w:pPr>
        <w:pStyle w:val="3"/>
        <w:rPr>
          <w:rFonts w:asciiTheme="minorHAnsi" w:hAnsiTheme="minorHAnsi"/>
          <w:noProof/>
        </w:rPr>
      </w:pPr>
      <w:hyperlink w:anchor="_Toc482187131" w:history="1">
        <w:r w:rsidR="00A9756A" w:rsidRPr="009A3D52">
          <w:rPr>
            <w:rStyle w:val="a4"/>
            <w:noProof/>
          </w:rPr>
          <w:t>1.8. Оформление списков</w:t>
        </w:r>
        <w:r w:rsidR="00A9756A">
          <w:rPr>
            <w:noProof/>
            <w:webHidden/>
          </w:rPr>
          <w:tab/>
        </w:r>
        <w:r w:rsidR="00A9756A">
          <w:rPr>
            <w:noProof/>
            <w:webHidden/>
          </w:rPr>
          <w:fldChar w:fldCharType="begin"/>
        </w:r>
        <w:r w:rsidR="00A9756A">
          <w:rPr>
            <w:noProof/>
            <w:webHidden/>
          </w:rPr>
          <w:instrText xml:space="preserve"> PAGEREF _Toc482187131 \h </w:instrText>
        </w:r>
        <w:r w:rsidR="00A9756A">
          <w:rPr>
            <w:noProof/>
            <w:webHidden/>
          </w:rPr>
        </w:r>
        <w:r w:rsidR="00A9756A">
          <w:rPr>
            <w:noProof/>
            <w:webHidden/>
          </w:rPr>
          <w:fldChar w:fldCharType="separate"/>
        </w:r>
        <w:r w:rsidR="00490BCA">
          <w:rPr>
            <w:noProof/>
            <w:webHidden/>
          </w:rPr>
          <w:t>19</w:t>
        </w:r>
        <w:r w:rsidR="00A9756A">
          <w:rPr>
            <w:noProof/>
            <w:webHidden/>
          </w:rPr>
          <w:fldChar w:fldCharType="end"/>
        </w:r>
      </w:hyperlink>
    </w:p>
    <w:p w14:paraId="4D09133E" w14:textId="77777777" w:rsidR="00A9756A" w:rsidRDefault="00E9215A">
      <w:pPr>
        <w:pStyle w:val="3"/>
        <w:rPr>
          <w:rFonts w:asciiTheme="minorHAnsi" w:hAnsiTheme="minorHAnsi"/>
          <w:noProof/>
        </w:rPr>
      </w:pPr>
      <w:hyperlink w:anchor="_Toc482187132" w:history="1">
        <w:r w:rsidR="00A9756A" w:rsidRPr="009A3D52">
          <w:rPr>
            <w:rStyle w:val="a4"/>
            <w:noProof/>
          </w:rPr>
          <w:t>1.10. Оформление цитат</w:t>
        </w:r>
        <w:r w:rsidR="00A9756A">
          <w:rPr>
            <w:noProof/>
            <w:webHidden/>
          </w:rPr>
          <w:tab/>
        </w:r>
        <w:r w:rsidR="00A9756A">
          <w:rPr>
            <w:noProof/>
            <w:webHidden/>
          </w:rPr>
          <w:fldChar w:fldCharType="begin"/>
        </w:r>
        <w:r w:rsidR="00A9756A">
          <w:rPr>
            <w:noProof/>
            <w:webHidden/>
          </w:rPr>
          <w:instrText xml:space="preserve"> PAGEREF _Toc482187132 \h </w:instrText>
        </w:r>
        <w:r w:rsidR="00A9756A">
          <w:rPr>
            <w:noProof/>
            <w:webHidden/>
          </w:rPr>
        </w:r>
        <w:r w:rsidR="00A9756A">
          <w:rPr>
            <w:noProof/>
            <w:webHidden/>
          </w:rPr>
          <w:fldChar w:fldCharType="separate"/>
        </w:r>
        <w:r w:rsidR="00490BCA">
          <w:rPr>
            <w:noProof/>
            <w:webHidden/>
          </w:rPr>
          <w:t>20</w:t>
        </w:r>
        <w:r w:rsidR="00A9756A">
          <w:rPr>
            <w:noProof/>
            <w:webHidden/>
          </w:rPr>
          <w:fldChar w:fldCharType="end"/>
        </w:r>
      </w:hyperlink>
    </w:p>
    <w:p w14:paraId="70341D45" w14:textId="77777777" w:rsidR="00A9756A" w:rsidRDefault="00E9215A">
      <w:pPr>
        <w:pStyle w:val="3"/>
        <w:rPr>
          <w:rFonts w:asciiTheme="minorHAnsi" w:hAnsiTheme="minorHAnsi"/>
          <w:noProof/>
        </w:rPr>
      </w:pPr>
      <w:hyperlink w:anchor="_Toc482187133" w:history="1">
        <w:r w:rsidR="00A9756A" w:rsidRPr="009A3D52">
          <w:rPr>
            <w:rStyle w:val="a4"/>
            <w:noProof/>
          </w:rPr>
          <w:t>1.11. Библиографические ссылки</w:t>
        </w:r>
        <w:r w:rsidR="00A9756A">
          <w:rPr>
            <w:noProof/>
            <w:webHidden/>
          </w:rPr>
          <w:tab/>
        </w:r>
        <w:r w:rsidR="00A9756A">
          <w:rPr>
            <w:noProof/>
            <w:webHidden/>
          </w:rPr>
          <w:fldChar w:fldCharType="begin"/>
        </w:r>
        <w:r w:rsidR="00A9756A">
          <w:rPr>
            <w:noProof/>
            <w:webHidden/>
          </w:rPr>
          <w:instrText xml:space="preserve"> PAGEREF _Toc482187133 \h </w:instrText>
        </w:r>
        <w:r w:rsidR="00A9756A">
          <w:rPr>
            <w:noProof/>
            <w:webHidden/>
          </w:rPr>
        </w:r>
        <w:r w:rsidR="00A9756A">
          <w:rPr>
            <w:noProof/>
            <w:webHidden/>
          </w:rPr>
          <w:fldChar w:fldCharType="separate"/>
        </w:r>
        <w:r w:rsidR="00490BCA">
          <w:rPr>
            <w:noProof/>
            <w:webHidden/>
          </w:rPr>
          <w:t>20</w:t>
        </w:r>
        <w:r w:rsidR="00A9756A">
          <w:rPr>
            <w:noProof/>
            <w:webHidden/>
          </w:rPr>
          <w:fldChar w:fldCharType="end"/>
        </w:r>
      </w:hyperlink>
    </w:p>
    <w:p w14:paraId="1A53C18D" w14:textId="77777777" w:rsidR="00A9756A" w:rsidRDefault="00E9215A">
      <w:pPr>
        <w:pStyle w:val="4"/>
        <w:rPr>
          <w:rFonts w:asciiTheme="minorHAnsi" w:hAnsiTheme="minorHAnsi"/>
          <w:noProof/>
        </w:rPr>
      </w:pPr>
      <w:hyperlink w:anchor="_Toc482187134" w:history="1">
        <w:r w:rsidR="00A9756A" w:rsidRPr="009A3D52">
          <w:rPr>
            <w:rStyle w:val="a4"/>
            <w:noProof/>
          </w:rPr>
          <w:t>1.11.1. Библиографические ссылки в тексте работы</w:t>
        </w:r>
        <w:r w:rsidR="00A9756A">
          <w:rPr>
            <w:noProof/>
            <w:webHidden/>
          </w:rPr>
          <w:tab/>
        </w:r>
        <w:r w:rsidR="00A9756A">
          <w:rPr>
            <w:noProof/>
            <w:webHidden/>
          </w:rPr>
          <w:fldChar w:fldCharType="begin"/>
        </w:r>
        <w:r w:rsidR="00A9756A">
          <w:rPr>
            <w:noProof/>
            <w:webHidden/>
          </w:rPr>
          <w:instrText xml:space="preserve"> PAGEREF _Toc482187134 \h </w:instrText>
        </w:r>
        <w:r w:rsidR="00A9756A">
          <w:rPr>
            <w:noProof/>
            <w:webHidden/>
          </w:rPr>
        </w:r>
        <w:r w:rsidR="00A9756A">
          <w:rPr>
            <w:noProof/>
            <w:webHidden/>
          </w:rPr>
          <w:fldChar w:fldCharType="separate"/>
        </w:r>
        <w:r w:rsidR="00490BCA">
          <w:rPr>
            <w:noProof/>
            <w:webHidden/>
          </w:rPr>
          <w:t>20</w:t>
        </w:r>
        <w:r w:rsidR="00A9756A">
          <w:rPr>
            <w:noProof/>
            <w:webHidden/>
          </w:rPr>
          <w:fldChar w:fldCharType="end"/>
        </w:r>
      </w:hyperlink>
    </w:p>
    <w:p w14:paraId="1A34FDD7" w14:textId="77777777" w:rsidR="00A9756A" w:rsidRDefault="00E9215A">
      <w:pPr>
        <w:pStyle w:val="4"/>
        <w:rPr>
          <w:rFonts w:asciiTheme="minorHAnsi" w:hAnsiTheme="minorHAnsi"/>
          <w:noProof/>
        </w:rPr>
      </w:pPr>
      <w:hyperlink w:anchor="_Toc482187135" w:history="1">
        <w:r w:rsidR="00A9756A" w:rsidRPr="009A3D52">
          <w:rPr>
            <w:rStyle w:val="a4"/>
            <w:noProof/>
          </w:rPr>
          <w:t>1.11.2. Оформление библиографических ссылок</w:t>
        </w:r>
        <w:r w:rsidR="00A9756A">
          <w:rPr>
            <w:noProof/>
            <w:webHidden/>
          </w:rPr>
          <w:tab/>
        </w:r>
        <w:r w:rsidR="00A9756A">
          <w:rPr>
            <w:noProof/>
            <w:webHidden/>
          </w:rPr>
          <w:fldChar w:fldCharType="begin"/>
        </w:r>
        <w:r w:rsidR="00A9756A">
          <w:rPr>
            <w:noProof/>
            <w:webHidden/>
          </w:rPr>
          <w:instrText xml:space="preserve"> PAGEREF _Toc482187135 \h </w:instrText>
        </w:r>
        <w:r w:rsidR="00A9756A">
          <w:rPr>
            <w:noProof/>
            <w:webHidden/>
          </w:rPr>
        </w:r>
        <w:r w:rsidR="00A9756A">
          <w:rPr>
            <w:noProof/>
            <w:webHidden/>
          </w:rPr>
          <w:fldChar w:fldCharType="separate"/>
        </w:r>
        <w:r w:rsidR="00490BCA">
          <w:rPr>
            <w:noProof/>
            <w:webHidden/>
          </w:rPr>
          <w:t>21</w:t>
        </w:r>
        <w:r w:rsidR="00A9756A">
          <w:rPr>
            <w:noProof/>
            <w:webHidden/>
          </w:rPr>
          <w:fldChar w:fldCharType="end"/>
        </w:r>
      </w:hyperlink>
    </w:p>
    <w:p w14:paraId="7DFADCBF" w14:textId="77777777" w:rsidR="00A9756A" w:rsidRDefault="00E9215A">
      <w:pPr>
        <w:pStyle w:val="4"/>
        <w:rPr>
          <w:rFonts w:asciiTheme="minorHAnsi" w:hAnsiTheme="minorHAnsi"/>
          <w:noProof/>
        </w:rPr>
      </w:pPr>
      <w:hyperlink w:anchor="_Toc482187136" w:history="1">
        <w:r w:rsidR="00A9756A" w:rsidRPr="009A3D52">
          <w:rPr>
            <w:rStyle w:val="a4"/>
            <w:noProof/>
          </w:rPr>
          <w:t>1.11.3. Сокращение длинных адресов интернет-страниц</w:t>
        </w:r>
        <w:r w:rsidR="00A9756A">
          <w:rPr>
            <w:noProof/>
            <w:webHidden/>
          </w:rPr>
          <w:tab/>
        </w:r>
        <w:r w:rsidR="00A9756A">
          <w:rPr>
            <w:noProof/>
            <w:webHidden/>
          </w:rPr>
          <w:fldChar w:fldCharType="begin"/>
        </w:r>
        <w:r w:rsidR="00A9756A">
          <w:rPr>
            <w:noProof/>
            <w:webHidden/>
          </w:rPr>
          <w:instrText xml:space="preserve"> PAGEREF _Toc482187136 \h </w:instrText>
        </w:r>
        <w:r w:rsidR="00A9756A">
          <w:rPr>
            <w:noProof/>
            <w:webHidden/>
          </w:rPr>
        </w:r>
        <w:r w:rsidR="00A9756A">
          <w:rPr>
            <w:noProof/>
            <w:webHidden/>
          </w:rPr>
          <w:fldChar w:fldCharType="separate"/>
        </w:r>
        <w:r w:rsidR="00490BCA">
          <w:rPr>
            <w:noProof/>
            <w:webHidden/>
          </w:rPr>
          <w:t>23</w:t>
        </w:r>
        <w:r w:rsidR="00A9756A">
          <w:rPr>
            <w:noProof/>
            <w:webHidden/>
          </w:rPr>
          <w:fldChar w:fldCharType="end"/>
        </w:r>
      </w:hyperlink>
    </w:p>
    <w:p w14:paraId="1BF37BB5" w14:textId="77777777" w:rsidR="00A9756A" w:rsidRDefault="00E9215A">
      <w:pPr>
        <w:pStyle w:val="4"/>
        <w:rPr>
          <w:rFonts w:asciiTheme="minorHAnsi" w:hAnsiTheme="minorHAnsi"/>
          <w:noProof/>
        </w:rPr>
      </w:pPr>
      <w:hyperlink w:anchor="_Toc482187137" w:history="1">
        <w:r w:rsidR="00A9756A" w:rsidRPr="009A3D52">
          <w:rPr>
            <w:rStyle w:val="a4"/>
            <w:noProof/>
          </w:rPr>
          <w:t>1.11.4. Сокращенные библиографические ссылки</w:t>
        </w:r>
        <w:r w:rsidR="00A9756A">
          <w:rPr>
            <w:noProof/>
            <w:webHidden/>
          </w:rPr>
          <w:tab/>
        </w:r>
        <w:r w:rsidR="00A9756A">
          <w:rPr>
            <w:noProof/>
            <w:webHidden/>
          </w:rPr>
          <w:fldChar w:fldCharType="begin"/>
        </w:r>
        <w:r w:rsidR="00A9756A">
          <w:rPr>
            <w:noProof/>
            <w:webHidden/>
          </w:rPr>
          <w:instrText xml:space="preserve"> PAGEREF _Toc482187137 \h </w:instrText>
        </w:r>
        <w:r w:rsidR="00A9756A">
          <w:rPr>
            <w:noProof/>
            <w:webHidden/>
          </w:rPr>
        </w:r>
        <w:r w:rsidR="00A9756A">
          <w:rPr>
            <w:noProof/>
            <w:webHidden/>
          </w:rPr>
          <w:fldChar w:fldCharType="separate"/>
        </w:r>
        <w:r w:rsidR="00490BCA">
          <w:rPr>
            <w:noProof/>
            <w:webHidden/>
          </w:rPr>
          <w:t>24</w:t>
        </w:r>
        <w:r w:rsidR="00A9756A">
          <w:rPr>
            <w:noProof/>
            <w:webHidden/>
          </w:rPr>
          <w:fldChar w:fldCharType="end"/>
        </w:r>
      </w:hyperlink>
    </w:p>
    <w:p w14:paraId="66DD8D04" w14:textId="77777777" w:rsidR="00A9756A" w:rsidRDefault="00E9215A">
      <w:pPr>
        <w:pStyle w:val="3"/>
        <w:rPr>
          <w:rFonts w:asciiTheme="minorHAnsi" w:hAnsiTheme="minorHAnsi"/>
          <w:noProof/>
        </w:rPr>
      </w:pPr>
      <w:hyperlink w:anchor="_Toc482187138" w:history="1">
        <w:r w:rsidR="00A9756A" w:rsidRPr="009A3D52">
          <w:rPr>
            <w:rStyle w:val="a4"/>
            <w:noProof/>
          </w:rPr>
          <w:t>1.12. Список использованных источников</w:t>
        </w:r>
        <w:r w:rsidR="00A9756A">
          <w:rPr>
            <w:noProof/>
            <w:webHidden/>
          </w:rPr>
          <w:tab/>
        </w:r>
        <w:r w:rsidR="00A9756A">
          <w:rPr>
            <w:noProof/>
            <w:webHidden/>
          </w:rPr>
          <w:fldChar w:fldCharType="begin"/>
        </w:r>
        <w:r w:rsidR="00A9756A">
          <w:rPr>
            <w:noProof/>
            <w:webHidden/>
          </w:rPr>
          <w:instrText xml:space="preserve"> PAGEREF _Toc482187138 \h </w:instrText>
        </w:r>
        <w:r w:rsidR="00A9756A">
          <w:rPr>
            <w:noProof/>
            <w:webHidden/>
          </w:rPr>
        </w:r>
        <w:r w:rsidR="00A9756A">
          <w:rPr>
            <w:noProof/>
            <w:webHidden/>
          </w:rPr>
          <w:fldChar w:fldCharType="separate"/>
        </w:r>
        <w:r w:rsidR="00490BCA">
          <w:rPr>
            <w:noProof/>
            <w:webHidden/>
          </w:rPr>
          <w:t>24</w:t>
        </w:r>
        <w:r w:rsidR="00A9756A">
          <w:rPr>
            <w:noProof/>
            <w:webHidden/>
          </w:rPr>
          <w:fldChar w:fldCharType="end"/>
        </w:r>
      </w:hyperlink>
    </w:p>
    <w:p w14:paraId="5C77D07B" w14:textId="77777777" w:rsidR="00A9756A" w:rsidRDefault="00E9215A">
      <w:pPr>
        <w:pStyle w:val="3"/>
        <w:rPr>
          <w:rFonts w:asciiTheme="minorHAnsi" w:hAnsiTheme="minorHAnsi"/>
          <w:noProof/>
        </w:rPr>
      </w:pPr>
      <w:hyperlink w:anchor="_Toc482187139" w:history="1">
        <w:r w:rsidR="00A9756A" w:rsidRPr="009A3D52">
          <w:rPr>
            <w:rStyle w:val="a4"/>
            <w:noProof/>
          </w:rPr>
          <w:t>1.13. Оформление приложений</w:t>
        </w:r>
        <w:r w:rsidR="00A9756A">
          <w:rPr>
            <w:noProof/>
            <w:webHidden/>
          </w:rPr>
          <w:tab/>
        </w:r>
        <w:r w:rsidR="00A9756A">
          <w:rPr>
            <w:noProof/>
            <w:webHidden/>
          </w:rPr>
          <w:fldChar w:fldCharType="begin"/>
        </w:r>
        <w:r w:rsidR="00A9756A">
          <w:rPr>
            <w:noProof/>
            <w:webHidden/>
          </w:rPr>
          <w:instrText xml:space="preserve"> PAGEREF _Toc482187139 \h </w:instrText>
        </w:r>
        <w:r w:rsidR="00A9756A">
          <w:rPr>
            <w:noProof/>
            <w:webHidden/>
          </w:rPr>
        </w:r>
        <w:r w:rsidR="00A9756A">
          <w:rPr>
            <w:noProof/>
            <w:webHidden/>
          </w:rPr>
          <w:fldChar w:fldCharType="separate"/>
        </w:r>
        <w:r w:rsidR="00490BCA">
          <w:rPr>
            <w:noProof/>
            <w:webHidden/>
          </w:rPr>
          <w:t>26</w:t>
        </w:r>
        <w:r w:rsidR="00A9756A">
          <w:rPr>
            <w:noProof/>
            <w:webHidden/>
          </w:rPr>
          <w:fldChar w:fldCharType="end"/>
        </w:r>
      </w:hyperlink>
    </w:p>
    <w:p w14:paraId="7B85EC73" w14:textId="77777777" w:rsidR="00A9756A" w:rsidRDefault="00E9215A">
      <w:pPr>
        <w:pStyle w:val="3"/>
        <w:rPr>
          <w:rFonts w:asciiTheme="minorHAnsi" w:hAnsiTheme="minorHAnsi"/>
          <w:noProof/>
        </w:rPr>
      </w:pPr>
      <w:hyperlink w:anchor="_Toc482187140" w:history="1">
        <w:r w:rsidR="00A9756A" w:rsidRPr="009A3D52">
          <w:rPr>
            <w:rStyle w:val="a4"/>
            <w:noProof/>
          </w:rPr>
          <w:t>1.14. Оформление титульных листов учебных работ</w:t>
        </w:r>
        <w:r w:rsidR="00A9756A">
          <w:rPr>
            <w:noProof/>
            <w:webHidden/>
          </w:rPr>
          <w:tab/>
        </w:r>
        <w:r w:rsidR="00A9756A">
          <w:rPr>
            <w:noProof/>
            <w:webHidden/>
          </w:rPr>
          <w:fldChar w:fldCharType="begin"/>
        </w:r>
        <w:r w:rsidR="00A9756A">
          <w:rPr>
            <w:noProof/>
            <w:webHidden/>
          </w:rPr>
          <w:instrText xml:space="preserve"> PAGEREF _Toc482187140 \h </w:instrText>
        </w:r>
        <w:r w:rsidR="00A9756A">
          <w:rPr>
            <w:noProof/>
            <w:webHidden/>
          </w:rPr>
        </w:r>
        <w:r w:rsidR="00A9756A">
          <w:rPr>
            <w:noProof/>
            <w:webHidden/>
          </w:rPr>
          <w:fldChar w:fldCharType="separate"/>
        </w:r>
        <w:r w:rsidR="00490BCA">
          <w:rPr>
            <w:noProof/>
            <w:webHidden/>
          </w:rPr>
          <w:t>27</w:t>
        </w:r>
        <w:r w:rsidR="00A9756A">
          <w:rPr>
            <w:noProof/>
            <w:webHidden/>
          </w:rPr>
          <w:fldChar w:fldCharType="end"/>
        </w:r>
      </w:hyperlink>
    </w:p>
    <w:p w14:paraId="5BCCFBF3" w14:textId="77777777" w:rsidR="00A9756A" w:rsidRDefault="00E9215A">
      <w:pPr>
        <w:pStyle w:val="4"/>
        <w:rPr>
          <w:rFonts w:asciiTheme="minorHAnsi" w:hAnsiTheme="minorHAnsi"/>
          <w:noProof/>
        </w:rPr>
      </w:pPr>
      <w:hyperlink w:anchor="_Toc482187141" w:history="1">
        <w:r w:rsidR="00A9756A" w:rsidRPr="009A3D52">
          <w:rPr>
            <w:rStyle w:val="a4"/>
            <w:noProof/>
          </w:rPr>
          <w:t>1.14.1. Шапка титульного листа</w:t>
        </w:r>
        <w:r w:rsidR="00A9756A">
          <w:rPr>
            <w:noProof/>
            <w:webHidden/>
          </w:rPr>
          <w:tab/>
        </w:r>
        <w:r w:rsidR="00A9756A">
          <w:rPr>
            <w:noProof/>
            <w:webHidden/>
          </w:rPr>
          <w:fldChar w:fldCharType="begin"/>
        </w:r>
        <w:r w:rsidR="00A9756A">
          <w:rPr>
            <w:noProof/>
            <w:webHidden/>
          </w:rPr>
          <w:instrText xml:space="preserve"> PAGEREF _Toc482187141 \h </w:instrText>
        </w:r>
        <w:r w:rsidR="00A9756A">
          <w:rPr>
            <w:noProof/>
            <w:webHidden/>
          </w:rPr>
        </w:r>
        <w:r w:rsidR="00A9756A">
          <w:rPr>
            <w:noProof/>
            <w:webHidden/>
          </w:rPr>
          <w:fldChar w:fldCharType="separate"/>
        </w:r>
        <w:r w:rsidR="00490BCA">
          <w:rPr>
            <w:noProof/>
            <w:webHidden/>
          </w:rPr>
          <w:t>27</w:t>
        </w:r>
        <w:r w:rsidR="00A9756A">
          <w:rPr>
            <w:noProof/>
            <w:webHidden/>
          </w:rPr>
          <w:fldChar w:fldCharType="end"/>
        </w:r>
      </w:hyperlink>
    </w:p>
    <w:p w14:paraId="61EA8300" w14:textId="77777777" w:rsidR="00A9756A" w:rsidRDefault="00E9215A">
      <w:pPr>
        <w:pStyle w:val="4"/>
        <w:rPr>
          <w:rFonts w:asciiTheme="minorHAnsi" w:hAnsiTheme="minorHAnsi"/>
          <w:noProof/>
        </w:rPr>
      </w:pPr>
      <w:hyperlink w:anchor="_Toc482187142" w:history="1">
        <w:r w:rsidR="00A9756A" w:rsidRPr="009A3D52">
          <w:rPr>
            <w:rStyle w:val="a4"/>
            <w:noProof/>
          </w:rPr>
          <w:t>1.14.2. Наименование кафедры (отделения) под шапкой титульного листа</w:t>
        </w:r>
        <w:r w:rsidR="00A9756A">
          <w:rPr>
            <w:noProof/>
            <w:webHidden/>
          </w:rPr>
          <w:tab/>
        </w:r>
        <w:r w:rsidR="00A9756A">
          <w:rPr>
            <w:noProof/>
            <w:webHidden/>
          </w:rPr>
          <w:fldChar w:fldCharType="begin"/>
        </w:r>
        <w:r w:rsidR="00A9756A">
          <w:rPr>
            <w:noProof/>
            <w:webHidden/>
          </w:rPr>
          <w:instrText xml:space="preserve"> PAGEREF _Toc482187142 \h </w:instrText>
        </w:r>
        <w:r w:rsidR="00A9756A">
          <w:rPr>
            <w:noProof/>
            <w:webHidden/>
          </w:rPr>
        </w:r>
        <w:r w:rsidR="00A9756A">
          <w:rPr>
            <w:noProof/>
            <w:webHidden/>
          </w:rPr>
          <w:fldChar w:fldCharType="separate"/>
        </w:r>
        <w:r w:rsidR="00490BCA">
          <w:rPr>
            <w:noProof/>
            <w:webHidden/>
          </w:rPr>
          <w:t>29</w:t>
        </w:r>
        <w:r w:rsidR="00A9756A">
          <w:rPr>
            <w:noProof/>
            <w:webHidden/>
          </w:rPr>
          <w:fldChar w:fldCharType="end"/>
        </w:r>
      </w:hyperlink>
    </w:p>
    <w:p w14:paraId="7CB07C26" w14:textId="77777777" w:rsidR="00A9756A" w:rsidRDefault="00E9215A">
      <w:pPr>
        <w:pStyle w:val="4"/>
        <w:rPr>
          <w:rFonts w:asciiTheme="minorHAnsi" w:hAnsiTheme="minorHAnsi"/>
          <w:noProof/>
        </w:rPr>
      </w:pPr>
      <w:hyperlink w:anchor="_Toc482187143" w:history="1">
        <w:r w:rsidR="00A9756A" w:rsidRPr="009A3D52">
          <w:rPr>
            <w:rStyle w:val="a4"/>
            <w:noProof/>
          </w:rPr>
          <w:t>1.14.3. Обозначение типа работы, темы и учебного предмета</w:t>
        </w:r>
        <w:r w:rsidR="00A9756A">
          <w:rPr>
            <w:noProof/>
            <w:webHidden/>
          </w:rPr>
          <w:tab/>
        </w:r>
        <w:r w:rsidR="00A9756A">
          <w:rPr>
            <w:noProof/>
            <w:webHidden/>
          </w:rPr>
          <w:fldChar w:fldCharType="begin"/>
        </w:r>
        <w:r w:rsidR="00A9756A">
          <w:rPr>
            <w:noProof/>
            <w:webHidden/>
          </w:rPr>
          <w:instrText xml:space="preserve"> PAGEREF _Toc482187143 \h </w:instrText>
        </w:r>
        <w:r w:rsidR="00A9756A">
          <w:rPr>
            <w:noProof/>
            <w:webHidden/>
          </w:rPr>
        </w:r>
        <w:r w:rsidR="00A9756A">
          <w:rPr>
            <w:noProof/>
            <w:webHidden/>
          </w:rPr>
          <w:fldChar w:fldCharType="separate"/>
        </w:r>
        <w:r w:rsidR="00490BCA">
          <w:rPr>
            <w:noProof/>
            <w:webHidden/>
          </w:rPr>
          <w:t>30</w:t>
        </w:r>
        <w:r w:rsidR="00A9756A">
          <w:rPr>
            <w:noProof/>
            <w:webHidden/>
          </w:rPr>
          <w:fldChar w:fldCharType="end"/>
        </w:r>
      </w:hyperlink>
    </w:p>
    <w:p w14:paraId="1997C640" w14:textId="77777777" w:rsidR="00A9756A" w:rsidRDefault="00E9215A">
      <w:pPr>
        <w:pStyle w:val="4"/>
        <w:rPr>
          <w:rFonts w:asciiTheme="minorHAnsi" w:hAnsiTheme="minorHAnsi"/>
          <w:noProof/>
        </w:rPr>
      </w:pPr>
      <w:hyperlink w:anchor="_Toc482187144" w:history="1">
        <w:r w:rsidR="00A9756A" w:rsidRPr="009A3D52">
          <w:rPr>
            <w:rStyle w:val="a4"/>
            <w:noProof/>
          </w:rPr>
          <w:t>1.14.4. Поля титульного листа: «Выполнил(а)» и «Проверил(а)»</w:t>
        </w:r>
        <w:r w:rsidR="00A9756A">
          <w:rPr>
            <w:noProof/>
            <w:webHidden/>
          </w:rPr>
          <w:tab/>
        </w:r>
        <w:r w:rsidR="00A9756A">
          <w:rPr>
            <w:noProof/>
            <w:webHidden/>
          </w:rPr>
          <w:fldChar w:fldCharType="begin"/>
        </w:r>
        <w:r w:rsidR="00A9756A">
          <w:rPr>
            <w:noProof/>
            <w:webHidden/>
          </w:rPr>
          <w:instrText xml:space="preserve"> PAGEREF _Toc482187144 \h </w:instrText>
        </w:r>
        <w:r w:rsidR="00A9756A">
          <w:rPr>
            <w:noProof/>
            <w:webHidden/>
          </w:rPr>
        </w:r>
        <w:r w:rsidR="00A9756A">
          <w:rPr>
            <w:noProof/>
            <w:webHidden/>
          </w:rPr>
          <w:fldChar w:fldCharType="separate"/>
        </w:r>
        <w:r w:rsidR="00490BCA">
          <w:rPr>
            <w:noProof/>
            <w:webHidden/>
          </w:rPr>
          <w:t>31</w:t>
        </w:r>
        <w:r w:rsidR="00A9756A">
          <w:rPr>
            <w:noProof/>
            <w:webHidden/>
          </w:rPr>
          <w:fldChar w:fldCharType="end"/>
        </w:r>
      </w:hyperlink>
    </w:p>
    <w:p w14:paraId="6E9D563F" w14:textId="77777777" w:rsidR="00A9756A" w:rsidRDefault="00E9215A">
      <w:pPr>
        <w:pStyle w:val="4"/>
        <w:rPr>
          <w:rFonts w:asciiTheme="minorHAnsi" w:hAnsiTheme="minorHAnsi"/>
          <w:noProof/>
        </w:rPr>
      </w:pPr>
      <w:hyperlink w:anchor="_Toc482187145" w:history="1">
        <w:r w:rsidR="00A9756A" w:rsidRPr="009A3D52">
          <w:rPr>
            <w:rStyle w:val="a4"/>
            <w:noProof/>
          </w:rPr>
          <w:t>1.14.5. Нижняя часть титульного листа</w:t>
        </w:r>
        <w:r w:rsidR="00A9756A">
          <w:rPr>
            <w:noProof/>
            <w:webHidden/>
          </w:rPr>
          <w:tab/>
        </w:r>
        <w:r w:rsidR="00A9756A">
          <w:rPr>
            <w:noProof/>
            <w:webHidden/>
          </w:rPr>
          <w:fldChar w:fldCharType="begin"/>
        </w:r>
        <w:r w:rsidR="00A9756A">
          <w:rPr>
            <w:noProof/>
            <w:webHidden/>
          </w:rPr>
          <w:instrText xml:space="preserve"> PAGEREF _Toc482187145 \h </w:instrText>
        </w:r>
        <w:r w:rsidR="00A9756A">
          <w:rPr>
            <w:noProof/>
            <w:webHidden/>
          </w:rPr>
        </w:r>
        <w:r w:rsidR="00A9756A">
          <w:rPr>
            <w:noProof/>
            <w:webHidden/>
          </w:rPr>
          <w:fldChar w:fldCharType="separate"/>
        </w:r>
        <w:r w:rsidR="00490BCA">
          <w:rPr>
            <w:noProof/>
            <w:webHidden/>
          </w:rPr>
          <w:t>33</w:t>
        </w:r>
        <w:r w:rsidR="00A9756A">
          <w:rPr>
            <w:noProof/>
            <w:webHidden/>
          </w:rPr>
          <w:fldChar w:fldCharType="end"/>
        </w:r>
      </w:hyperlink>
    </w:p>
    <w:p w14:paraId="2502964A" w14:textId="77777777" w:rsidR="00A9756A" w:rsidRDefault="00E9215A">
      <w:pPr>
        <w:pStyle w:val="3"/>
        <w:rPr>
          <w:rFonts w:asciiTheme="minorHAnsi" w:hAnsiTheme="minorHAnsi"/>
          <w:noProof/>
        </w:rPr>
      </w:pPr>
      <w:hyperlink w:anchor="_Toc482187146" w:history="1">
        <w:r w:rsidR="00A9756A" w:rsidRPr="009A3D52">
          <w:rPr>
            <w:rStyle w:val="a4"/>
            <w:noProof/>
          </w:rPr>
          <w:t>1.15. Особенности оформления титульного листа отчета по практике</w:t>
        </w:r>
        <w:r w:rsidR="00A9756A">
          <w:rPr>
            <w:noProof/>
            <w:webHidden/>
          </w:rPr>
          <w:tab/>
        </w:r>
        <w:r w:rsidR="00A9756A">
          <w:rPr>
            <w:noProof/>
            <w:webHidden/>
          </w:rPr>
          <w:fldChar w:fldCharType="begin"/>
        </w:r>
        <w:r w:rsidR="00A9756A">
          <w:rPr>
            <w:noProof/>
            <w:webHidden/>
          </w:rPr>
          <w:instrText xml:space="preserve"> PAGEREF _Toc482187146 \h </w:instrText>
        </w:r>
        <w:r w:rsidR="00A9756A">
          <w:rPr>
            <w:noProof/>
            <w:webHidden/>
          </w:rPr>
        </w:r>
        <w:r w:rsidR="00A9756A">
          <w:rPr>
            <w:noProof/>
            <w:webHidden/>
          </w:rPr>
          <w:fldChar w:fldCharType="separate"/>
        </w:r>
        <w:r w:rsidR="00490BCA">
          <w:rPr>
            <w:noProof/>
            <w:webHidden/>
          </w:rPr>
          <w:t>34</w:t>
        </w:r>
        <w:r w:rsidR="00A9756A">
          <w:rPr>
            <w:noProof/>
            <w:webHidden/>
          </w:rPr>
          <w:fldChar w:fldCharType="end"/>
        </w:r>
      </w:hyperlink>
    </w:p>
    <w:p w14:paraId="6F4C61D5" w14:textId="77777777" w:rsidR="00A9756A" w:rsidRDefault="00E9215A">
      <w:pPr>
        <w:pStyle w:val="3"/>
        <w:rPr>
          <w:rFonts w:asciiTheme="minorHAnsi" w:hAnsiTheme="minorHAnsi"/>
          <w:noProof/>
        </w:rPr>
      </w:pPr>
      <w:hyperlink w:anchor="_Toc482187147" w:history="1">
        <w:r w:rsidR="00A9756A" w:rsidRPr="009A3D52">
          <w:rPr>
            <w:rStyle w:val="a4"/>
            <w:noProof/>
          </w:rPr>
          <w:t>1.16. Особенности оформления титульного листа учебных работ студентов отделения неочных форм обучения</w:t>
        </w:r>
        <w:r w:rsidR="00A9756A">
          <w:rPr>
            <w:noProof/>
            <w:webHidden/>
          </w:rPr>
          <w:tab/>
        </w:r>
        <w:r w:rsidR="00A9756A">
          <w:rPr>
            <w:noProof/>
            <w:webHidden/>
          </w:rPr>
          <w:fldChar w:fldCharType="begin"/>
        </w:r>
        <w:r w:rsidR="00A9756A">
          <w:rPr>
            <w:noProof/>
            <w:webHidden/>
          </w:rPr>
          <w:instrText xml:space="preserve"> PAGEREF _Toc482187147 \h </w:instrText>
        </w:r>
        <w:r w:rsidR="00A9756A">
          <w:rPr>
            <w:noProof/>
            <w:webHidden/>
          </w:rPr>
        </w:r>
        <w:r w:rsidR="00A9756A">
          <w:rPr>
            <w:noProof/>
            <w:webHidden/>
          </w:rPr>
          <w:fldChar w:fldCharType="separate"/>
        </w:r>
        <w:r w:rsidR="00490BCA">
          <w:rPr>
            <w:noProof/>
            <w:webHidden/>
          </w:rPr>
          <w:t>36</w:t>
        </w:r>
        <w:r w:rsidR="00A9756A">
          <w:rPr>
            <w:noProof/>
            <w:webHidden/>
          </w:rPr>
          <w:fldChar w:fldCharType="end"/>
        </w:r>
      </w:hyperlink>
    </w:p>
    <w:p w14:paraId="6052171F" w14:textId="77777777" w:rsidR="00A9756A" w:rsidRDefault="00E9215A">
      <w:pPr>
        <w:pStyle w:val="3"/>
        <w:rPr>
          <w:rFonts w:asciiTheme="minorHAnsi" w:hAnsiTheme="minorHAnsi"/>
          <w:noProof/>
        </w:rPr>
      </w:pPr>
      <w:hyperlink w:anchor="_Toc482187148" w:history="1">
        <w:r w:rsidR="00A9756A" w:rsidRPr="009A3D52">
          <w:rPr>
            <w:rStyle w:val="a4"/>
            <w:noProof/>
          </w:rPr>
          <w:t>1.17. Особенности оформления титульного листа выпускной квалификационной работы</w:t>
        </w:r>
        <w:r w:rsidR="00A9756A">
          <w:rPr>
            <w:noProof/>
            <w:webHidden/>
          </w:rPr>
          <w:tab/>
        </w:r>
        <w:r w:rsidR="00A9756A">
          <w:rPr>
            <w:noProof/>
            <w:webHidden/>
          </w:rPr>
          <w:fldChar w:fldCharType="begin"/>
        </w:r>
        <w:r w:rsidR="00A9756A">
          <w:rPr>
            <w:noProof/>
            <w:webHidden/>
          </w:rPr>
          <w:instrText xml:space="preserve"> PAGEREF _Toc482187148 \h </w:instrText>
        </w:r>
        <w:r w:rsidR="00A9756A">
          <w:rPr>
            <w:noProof/>
            <w:webHidden/>
          </w:rPr>
        </w:r>
        <w:r w:rsidR="00A9756A">
          <w:rPr>
            <w:noProof/>
            <w:webHidden/>
          </w:rPr>
          <w:fldChar w:fldCharType="separate"/>
        </w:r>
        <w:r w:rsidR="00490BCA">
          <w:rPr>
            <w:noProof/>
            <w:webHidden/>
          </w:rPr>
          <w:t>38</w:t>
        </w:r>
        <w:r w:rsidR="00A9756A">
          <w:rPr>
            <w:noProof/>
            <w:webHidden/>
          </w:rPr>
          <w:fldChar w:fldCharType="end"/>
        </w:r>
      </w:hyperlink>
    </w:p>
    <w:p w14:paraId="484DEC15" w14:textId="77777777" w:rsidR="00A9756A" w:rsidRDefault="00E9215A">
      <w:pPr>
        <w:pStyle w:val="4"/>
        <w:rPr>
          <w:rFonts w:asciiTheme="minorHAnsi" w:hAnsiTheme="minorHAnsi"/>
          <w:noProof/>
        </w:rPr>
      </w:pPr>
      <w:hyperlink w:anchor="_Toc482187149" w:history="1">
        <w:r w:rsidR="00A9756A" w:rsidRPr="009A3D52">
          <w:rPr>
            <w:rStyle w:val="a4"/>
            <w:noProof/>
          </w:rPr>
          <w:t>1.17.1. Титул и текст выпускной квалификационной работы</w:t>
        </w:r>
        <w:r w:rsidR="00A9756A">
          <w:rPr>
            <w:noProof/>
            <w:webHidden/>
          </w:rPr>
          <w:tab/>
        </w:r>
        <w:r w:rsidR="00A9756A">
          <w:rPr>
            <w:noProof/>
            <w:webHidden/>
          </w:rPr>
          <w:fldChar w:fldCharType="begin"/>
        </w:r>
        <w:r w:rsidR="00A9756A">
          <w:rPr>
            <w:noProof/>
            <w:webHidden/>
          </w:rPr>
          <w:instrText xml:space="preserve"> PAGEREF _Toc482187149 \h </w:instrText>
        </w:r>
        <w:r w:rsidR="00A9756A">
          <w:rPr>
            <w:noProof/>
            <w:webHidden/>
          </w:rPr>
        </w:r>
        <w:r w:rsidR="00A9756A">
          <w:rPr>
            <w:noProof/>
            <w:webHidden/>
          </w:rPr>
          <w:fldChar w:fldCharType="separate"/>
        </w:r>
        <w:r w:rsidR="00490BCA">
          <w:rPr>
            <w:noProof/>
            <w:webHidden/>
          </w:rPr>
          <w:t>38</w:t>
        </w:r>
        <w:r w:rsidR="00A9756A">
          <w:rPr>
            <w:noProof/>
            <w:webHidden/>
          </w:rPr>
          <w:fldChar w:fldCharType="end"/>
        </w:r>
      </w:hyperlink>
    </w:p>
    <w:p w14:paraId="7066CA14" w14:textId="77777777" w:rsidR="00A9756A" w:rsidRDefault="00E9215A">
      <w:pPr>
        <w:pStyle w:val="4"/>
        <w:rPr>
          <w:rFonts w:asciiTheme="minorHAnsi" w:hAnsiTheme="minorHAnsi"/>
          <w:noProof/>
        </w:rPr>
      </w:pPr>
      <w:hyperlink w:anchor="_Toc482187150" w:history="1">
        <w:r w:rsidR="00A9756A" w:rsidRPr="009A3D52">
          <w:rPr>
            <w:rStyle w:val="a4"/>
            <w:noProof/>
          </w:rPr>
          <w:t>1.17.2. Шапка титульного листа ВКР</w:t>
        </w:r>
        <w:r w:rsidR="00A9756A">
          <w:rPr>
            <w:noProof/>
            <w:webHidden/>
          </w:rPr>
          <w:tab/>
        </w:r>
        <w:r w:rsidR="00A9756A">
          <w:rPr>
            <w:noProof/>
            <w:webHidden/>
          </w:rPr>
          <w:fldChar w:fldCharType="begin"/>
        </w:r>
        <w:r w:rsidR="00A9756A">
          <w:rPr>
            <w:noProof/>
            <w:webHidden/>
          </w:rPr>
          <w:instrText xml:space="preserve"> PAGEREF _Toc482187150 \h </w:instrText>
        </w:r>
        <w:r w:rsidR="00A9756A">
          <w:rPr>
            <w:noProof/>
            <w:webHidden/>
          </w:rPr>
        </w:r>
        <w:r w:rsidR="00A9756A">
          <w:rPr>
            <w:noProof/>
            <w:webHidden/>
          </w:rPr>
          <w:fldChar w:fldCharType="separate"/>
        </w:r>
        <w:r w:rsidR="00490BCA">
          <w:rPr>
            <w:noProof/>
            <w:webHidden/>
          </w:rPr>
          <w:t>38</w:t>
        </w:r>
        <w:r w:rsidR="00A9756A">
          <w:rPr>
            <w:noProof/>
            <w:webHidden/>
          </w:rPr>
          <w:fldChar w:fldCharType="end"/>
        </w:r>
      </w:hyperlink>
    </w:p>
    <w:p w14:paraId="3263430C" w14:textId="77777777" w:rsidR="00A9756A" w:rsidRDefault="00E9215A">
      <w:pPr>
        <w:pStyle w:val="4"/>
        <w:rPr>
          <w:rFonts w:asciiTheme="minorHAnsi" w:hAnsiTheme="minorHAnsi"/>
          <w:noProof/>
        </w:rPr>
      </w:pPr>
      <w:hyperlink w:anchor="_Toc482187151" w:history="1">
        <w:r w:rsidR="00A9756A" w:rsidRPr="009A3D52">
          <w:rPr>
            <w:rStyle w:val="a4"/>
            <w:noProof/>
          </w:rPr>
          <w:t>1.17.3. Обозначение типа работы, специальности и темы работы</w:t>
        </w:r>
        <w:r w:rsidR="00A9756A">
          <w:rPr>
            <w:noProof/>
            <w:webHidden/>
          </w:rPr>
          <w:tab/>
        </w:r>
        <w:r w:rsidR="00A9756A">
          <w:rPr>
            <w:noProof/>
            <w:webHidden/>
          </w:rPr>
          <w:fldChar w:fldCharType="begin"/>
        </w:r>
        <w:r w:rsidR="00A9756A">
          <w:rPr>
            <w:noProof/>
            <w:webHidden/>
          </w:rPr>
          <w:instrText xml:space="preserve"> PAGEREF _Toc482187151 \h </w:instrText>
        </w:r>
        <w:r w:rsidR="00A9756A">
          <w:rPr>
            <w:noProof/>
            <w:webHidden/>
          </w:rPr>
        </w:r>
        <w:r w:rsidR="00A9756A">
          <w:rPr>
            <w:noProof/>
            <w:webHidden/>
          </w:rPr>
          <w:fldChar w:fldCharType="separate"/>
        </w:r>
        <w:r w:rsidR="00490BCA">
          <w:rPr>
            <w:noProof/>
            <w:webHidden/>
          </w:rPr>
          <w:t>39</w:t>
        </w:r>
        <w:r w:rsidR="00A9756A">
          <w:rPr>
            <w:noProof/>
            <w:webHidden/>
          </w:rPr>
          <w:fldChar w:fldCharType="end"/>
        </w:r>
      </w:hyperlink>
    </w:p>
    <w:p w14:paraId="250FFED9" w14:textId="77777777" w:rsidR="00A9756A" w:rsidRDefault="00E9215A">
      <w:pPr>
        <w:pStyle w:val="4"/>
        <w:rPr>
          <w:rFonts w:asciiTheme="minorHAnsi" w:hAnsiTheme="minorHAnsi"/>
          <w:noProof/>
        </w:rPr>
      </w:pPr>
      <w:hyperlink w:anchor="_Toc482187152" w:history="1">
        <w:r w:rsidR="00A9756A" w:rsidRPr="009A3D52">
          <w:rPr>
            <w:rStyle w:val="a4"/>
            <w:noProof/>
          </w:rPr>
          <w:t>1.17.4. Поле «Оценка»</w:t>
        </w:r>
        <w:r w:rsidR="00A9756A">
          <w:rPr>
            <w:noProof/>
            <w:webHidden/>
          </w:rPr>
          <w:tab/>
        </w:r>
        <w:r w:rsidR="00A9756A">
          <w:rPr>
            <w:noProof/>
            <w:webHidden/>
          </w:rPr>
          <w:fldChar w:fldCharType="begin"/>
        </w:r>
        <w:r w:rsidR="00A9756A">
          <w:rPr>
            <w:noProof/>
            <w:webHidden/>
          </w:rPr>
          <w:instrText xml:space="preserve"> PAGEREF _Toc482187152 \h </w:instrText>
        </w:r>
        <w:r w:rsidR="00A9756A">
          <w:rPr>
            <w:noProof/>
            <w:webHidden/>
          </w:rPr>
        </w:r>
        <w:r w:rsidR="00A9756A">
          <w:rPr>
            <w:noProof/>
            <w:webHidden/>
          </w:rPr>
          <w:fldChar w:fldCharType="separate"/>
        </w:r>
        <w:r w:rsidR="00490BCA">
          <w:rPr>
            <w:noProof/>
            <w:webHidden/>
          </w:rPr>
          <w:t>40</w:t>
        </w:r>
        <w:r w:rsidR="00A9756A">
          <w:rPr>
            <w:noProof/>
            <w:webHidden/>
          </w:rPr>
          <w:fldChar w:fldCharType="end"/>
        </w:r>
      </w:hyperlink>
    </w:p>
    <w:p w14:paraId="71B09C5A" w14:textId="77777777" w:rsidR="00A9756A" w:rsidRDefault="00E9215A">
      <w:pPr>
        <w:pStyle w:val="4"/>
        <w:rPr>
          <w:rFonts w:asciiTheme="minorHAnsi" w:hAnsiTheme="minorHAnsi"/>
          <w:noProof/>
        </w:rPr>
      </w:pPr>
      <w:hyperlink w:anchor="_Toc482187153" w:history="1">
        <w:r w:rsidR="00A9756A" w:rsidRPr="009A3D52">
          <w:rPr>
            <w:rStyle w:val="a4"/>
            <w:noProof/>
          </w:rPr>
          <w:t>1.17.5. Поле «Допустить к защите»</w:t>
        </w:r>
        <w:r w:rsidR="00A9756A">
          <w:rPr>
            <w:noProof/>
            <w:webHidden/>
          </w:rPr>
          <w:tab/>
        </w:r>
        <w:r w:rsidR="00A9756A">
          <w:rPr>
            <w:noProof/>
            <w:webHidden/>
          </w:rPr>
          <w:fldChar w:fldCharType="begin"/>
        </w:r>
        <w:r w:rsidR="00A9756A">
          <w:rPr>
            <w:noProof/>
            <w:webHidden/>
          </w:rPr>
          <w:instrText xml:space="preserve"> PAGEREF _Toc482187153 \h </w:instrText>
        </w:r>
        <w:r w:rsidR="00A9756A">
          <w:rPr>
            <w:noProof/>
            <w:webHidden/>
          </w:rPr>
        </w:r>
        <w:r w:rsidR="00A9756A">
          <w:rPr>
            <w:noProof/>
            <w:webHidden/>
          </w:rPr>
          <w:fldChar w:fldCharType="separate"/>
        </w:r>
        <w:r w:rsidR="00490BCA">
          <w:rPr>
            <w:noProof/>
            <w:webHidden/>
          </w:rPr>
          <w:t>41</w:t>
        </w:r>
        <w:r w:rsidR="00A9756A">
          <w:rPr>
            <w:noProof/>
            <w:webHidden/>
          </w:rPr>
          <w:fldChar w:fldCharType="end"/>
        </w:r>
      </w:hyperlink>
    </w:p>
    <w:p w14:paraId="1F6B1A84" w14:textId="77777777" w:rsidR="00A9756A" w:rsidRDefault="00E9215A">
      <w:pPr>
        <w:pStyle w:val="4"/>
        <w:rPr>
          <w:rFonts w:asciiTheme="minorHAnsi" w:hAnsiTheme="minorHAnsi"/>
          <w:noProof/>
        </w:rPr>
      </w:pPr>
      <w:hyperlink w:anchor="_Toc482187154" w:history="1">
        <w:r w:rsidR="00A9756A" w:rsidRPr="009A3D52">
          <w:rPr>
            <w:rStyle w:val="a4"/>
            <w:noProof/>
          </w:rPr>
          <w:t>1.17.6. Поле «Выполнил(а), Руководитель ВКР»</w:t>
        </w:r>
        <w:r w:rsidR="00A9756A">
          <w:rPr>
            <w:noProof/>
            <w:webHidden/>
          </w:rPr>
          <w:tab/>
        </w:r>
        <w:r w:rsidR="00A9756A">
          <w:rPr>
            <w:noProof/>
            <w:webHidden/>
          </w:rPr>
          <w:fldChar w:fldCharType="begin"/>
        </w:r>
        <w:r w:rsidR="00A9756A">
          <w:rPr>
            <w:noProof/>
            <w:webHidden/>
          </w:rPr>
          <w:instrText xml:space="preserve"> PAGEREF _Toc482187154 \h </w:instrText>
        </w:r>
        <w:r w:rsidR="00A9756A">
          <w:rPr>
            <w:noProof/>
            <w:webHidden/>
          </w:rPr>
        </w:r>
        <w:r w:rsidR="00A9756A">
          <w:rPr>
            <w:noProof/>
            <w:webHidden/>
          </w:rPr>
          <w:fldChar w:fldCharType="separate"/>
        </w:r>
        <w:r w:rsidR="00490BCA">
          <w:rPr>
            <w:noProof/>
            <w:webHidden/>
          </w:rPr>
          <w:t>41</w:t>
        </w:r>
        <w:r w:rsidR="00A9756A">
          <w:rPr>
            <w:noProof/>
            <w:webHidden/>
          </w:rPr>
          <w:fldChar w:fldCharType="end"/>
        </w:r>
      </w:hyperlink>
    </w:p>
    <w:p w14:paraId="6AE4EA21" w14:textId="77777777" w:rsidR="00A9756A" w:rsidRDefault="00E9215A">
      <w:pPr>
        <w:pStyle w:val="3"/>
        <w:rPr>
          <w:rFonts w:asciiTheme="minorHAnsi" w:hAnsiTheme="minorHAnsi"/>
          <w:noProof/>
        </w:rPr>
      </w:pPr>
      <w:hyperlink w:anchor="_Toc482187155" w:history="1">
        <w:r w:rsidR="00A9756A" w:rsidRPr="009A3D52">
          <w:rPr>
            <w:rStyle w:val="a4"/>
            <w:noProof/>
          </w:rPr>
          <w:t>1.18. Употребление сокращений в учебных работах</w:t>
        </w:r>
        <w:r w:rsidR="00A9756A">
          <w:rPr>
            <w:noProof/>
            <w:webHidden/>
          </w:rPr>
          <w:tab/>
        </w:r>
        <w:r w:rsidR="00A9756A">
          <w:rPr>
            <w:noProof/>
            <w:webHidden/>
          </w:rPr>
          <w:fldChar w:fldCharType="begin"/>
        </w:r>
        <w:r w:rsidR="00A9756A">
          <w:rPr>
            <w:noProof/>
            <w:webHidden/>
          </w:rPr>
          <w:instrText xml:space="preserve"> PAGEREF _Toc482187155 \h </w:instrText>
        </w:r>
        <w:r w:rsidR="00A9756A">
          <w:rPr>
            <w:noProof/>
            <w:webHidden/>
          </w:rPr>
        </w:r>
        <w:r w:rsidR="00A9756A">
          <w:rPr>
            <w:noProof/>
            <w:webHidden/>
          </w:rPr>
          <w:fldChar w:fldCharType="separate"/>
        </w:r>
        <w:r w:rsidR="00490BCA">
          <w:rPr>
            <w:noProof/>
            <w:webHidden/>
          </w:rPr>
          <w:t>43</w:t>
        </w:r>
        <w:r w:rsidR="00A9756A">
          <w:rPr>
            <w:noProof/>
            <w:webHidden/>
          </w:rPr>
          <w:fldChar w:fldCharType="end"/>
        </w:r>
      </w:hyperlink>
    </w:p>
    <w:p w14:paraId="6AF6EC52" w14:textId="77777777" w:rsidR="00A9756A" w:rsidRDefault="00E9215A">
      <w:pPr>
        <w:pStyle w:val="21"/>
        <w:rPr>
          <w:rFonts w:asciiTheme="minorHAnsi" w:hAnsiTheme="minorHAnsi"/>
          <w:noProof/>
        </w:rPr>
      </w:pPr>
      <w:hyperlink w:anchor="_Toc482187156" w:history="1">
        <w:r w:rsidR="00A9756A" w:rsidRPr="009A3D52">
          <w:rPr>
            <w:rStyle w:val="a4"/>
            <w:noProof/>
          </w:rPr>
          <w:t>Приложение 1</w:t>
        </w:r>
        <w:r w:rsidR="00A9756A">
          <w:rPr>
            <w:noProof/>
            <w:webHidden/>
          </w:rPr>
          <w:tab/>
        </w:r>
        <w:r w:rsidR="00A9756A">
          <w:rPr>
            <w:noProof/>
            <w:webHidden/>
          </w:rPr>
          <w:fldChar w:fldCharType="begin"/>
        </w:r>
        <w:r w:rsidR="00A9756A">
          <w:rPr>
            <w:noProof/>
            <w:webHidden/>
          </w:rPr>
          <w:instrText xml:space="preserve"> PAGEREF _Toc482187156 \h </w:instrText>
        </w:r>
        <w:r w:rsidR="00A9756A">
          <w:rPr>
            <w:noProof/>
            <w:webHidden/>
          </w:rPr>
        </w:r>
        <w:r w:rsidR="00A9756A">
          <w:rPr>
            <w:noProof/>
            <w:webHidden/>
          </w:rPr>
          <w:fldChar w:fldCharType="separate"/>
        </w:r>
        <w:r w:rsidR="00490BCA">
          <w:rPr>
            <w:noProof/>
            <w:webHidden/>
          </w:rPr>
          <w:t>45</w:t>
        </w:r>
        <w:r w:rsidR="00A9756A">
          <w:rPr>
            <w:noProof/>
            <w:webHidden/>
          </w:rPr>
          <w:fldChar w:fldCharType="end"/>
        </w:r>
      </w:hyperlink>
    </w:p>
    <w:p w14:paraId="1DD4FB34" w14:textId="77777777" w:rsidR="00A9756A" w:rsidRDefault="00E9215A">
      <w:pPr>
        <w:pStyle w:val="21"/>
        <w:rPr>
          <w:rFonts w:asciiTheme="minorHAnsi" w:hAnsiTheme="minorHAnsi"/>
          <w:noProof/>
        </w:rPr>
      </w:pPr>
      <w:hyperlink w:anchor="_Toc482187157" w:history="1">
        <w:r w:rsidR="00A9756A" w:rsidRPr="009A3D52">
          <w:rPr>
            <w:rStyle w:val="a4"/>
            <w:noProof/>
          </w:rPr>
          <w:t>Приложение 2</w:t>
        </w:r>
        <w:r w:rsidR="00A9756A">
          <w:rPr>
            <w:noProof/>
            <w:webHidden/>
          </w:rPr>
          <w:tab/>
        </w:r>
        <w:r w:rsidR="00A9756A">
          <w:rPr>
            <w:noProof/>
            <w:webHidden/>
          </w:rPr>
          <w:fldChar w:fldCharType="begin"/>
        </w:r>
        <w:r w:rsidR="00A9756A">
          <w:rPr>
            <w:noProof/>
            <w:webHidden/>
          </w:rPr>
          <w:instrText xml:space="preserve"> PAGEREF _Toc482187157 \h </w:instrText>
        </w:r>
        <w:r w:rsidR="00A9756A">
          <w:rPr>
            <w:noProof/>
            <w:webHidden/>
          </w:rPr>
        </w:r>
        <w:r w:rsidR="00A9756A">
          <w:rPr>
            <w:noProof/>
            <w:webHidden/>
          </w:rPr>
          <w:fldChar w:fldCharType="separate"/>
        </w:r>
        <w:r w:rsidR="00490BCA">
          <w:rPr>
            <w:noProof/>
            <w:webHidden/>
          </w:rPr>
          <w:t>50</w:t>
        </w:r>
        <w:r w:rsidR="00A9756A">
          <w:rPr>
            <w:noProof/>
            <w:webHidden/>
          </w:rPr>
          <w:fldChar w:fldCharType="end"/>
        </w:r>
      </w:hyperlink>
    </w:p>
    <w:p w14:paraId="0EB5C5A5" w14:textId="77777777" w:rsidR="00A9756A" w:rsidRDefault="00E9215A">
      <w:pPr>
        <w:pStyle w:val="21"/>
        <w:rPr>
          <w:rFonts w:asciiTheme="minorHAnsi" w:hAnsiTheme="minorHAnsi"/>
          <w:noProof/>
        </w:rPr>
      </w:pPr>
      <w:hyperlink w:anchor="_Toc482187158" w:history="1">
        <w:r w:rsidR="00A9756A" w:rsidRPr="009A3D52">
          <w:rPr>
            <w:rStyle w:val="a4"/>
            <w:noProof/>
          </w:rPr>
          <w:t>Приложение 3.1</w:t>
        </w:r>
        <w:r w:rsidR="00A9756A">
          <w:rPr>
            <w:noProof/>
            <w:webHidden/>
          </w:rPr>
          <w:tab/>
        </w:r>
        <w:r w:rsidR="00A9756A">
          <w:rPr>
            <w:noProof/>
            <w:webHidden/>
          </w:rPr>
          <w:fldChar w:fldCharType="begin"/>
        </w:r>
        <w:r w:rsidR="00A9756A">
          <w:rPr>
            <w:noProof/>
            <w:webHidden/>
          </w:rPr>
          <w:instrText xml:space="preserve"> PAGEREF _Toc482187158 \h </w:instrText>
        </w:r>
        <w:r w:rsidR="00A9756A">
          <w:rPr>
            <w:noProof/>
            <w:webHidden/>
          </w:rPr>
        </w:r>
        <w:r w:rsidR="00A9756A">
          <w:rPr>
            <w:noProof/>
            <w:webHidden/>
          </w:rPr>
          <w:fldChar w:fldCharType="separate"/>
        </w:r>
        <w:r w:rsidR="00490BCA">
          <w:rPr>
            <w:noProof/>
            <w:webHidden/>
          </w:rPr>
          <w:t>51</w:t>
        </w:r>
        <w:r w:rsidR="00A9756A">
          <w:rPr>
            <w:noProof/>
            <w:webHidden/>
          </w:rPr>
          <w:fldChar w:fldCharType="end"/>
        </w:r>
      </w:hyperlink>
    </w:p>
    <w:p w14:paraId="6E6C16EB" w14:textId="77777777" w:rsidR="00A9756A" w:rsidRDefault="00E9215A">
      <w:pPr>
        <w:pStyle w:val="21"/>
        <w:rPr>
          <w:rFonts w:asciiTheme="minorHAnsi" w:hAnsiTheme="minorHAnsi"/>
          <w:noProof/>
        </w:rPr>
      </w:pPr>
      <w:hyperlink w:anchor="_Toc482187159" w:history="1">
        <w:r w:rsidR="00A9756A" w:rsidRPr="009A3D52">
          <w:rPr>
            <w:rStyle w:val="a4"/>
            <w:noProof/>
          </w:rPr>
          <w:t>Приложение 3.2</w:t>
        </w:r>
        <w:r w:rsidR="00A9756A">
          <w:rPr>
            <w:noProof/>
            <w:webHidden/>
          </w:rPr>
          <w:tab/>
        </w:r>
        <w:r w:rsidR="00A9756A">
          <w:rPr>
            <w:noProof/>
            <w:webHidden/>
          </w:rPr>
          <w:fldChar w:fldCharType="begin"/>
        </w:r>
        <w:r w:rsidR="00A9756A">
          <w:rPr>
            <w:noProof/>
            <w:webHidden/>
          </w:rPr>
          <w:instrText xml:space="preserve"> PAGEREF _Toc482187159 \h </w:instrText>
        </w:r>
        <w:r w:rsidR="00A9756A">
          <w:rPr>
            <w:noProof/>
            <w:webHidden/>
          </w:rPr>
        </w:r>
        <w:r w:rsidR="00A9756A">
          <w:rPr>
            <w:noProof/>
            <w:webHidden/>
          </w:rPr>
          <w:fldChar w:fldCharType="separate"/>
        </w:r>
        <w:r w:rsidR="00490BCA">
          <w:rPr>
            <w:noProof/>
            <w:webHidden/>
          </w:rPr>
          <w:t>52</w:t>
        </w:r>
        <w:r w:rsidR="00A9756A">
          <w:rPr>
            <w:noProof/>
            <w:webHidden/>
          </w:rPr>
          <w:fldChar w:fldCharType="end"/>
        </w:r>
      </w:hyperlink>
    </w:p>
    <w:p w14:paraId="43B81641" w14:textId="77777777" w:rsidR="00A9756A" w:rsidRDefault="00E9215A">
      <w:pPr>
        <w:pStyle w:val="21"/>
        <w:rPr>
          <w:rFonts w:asciiTheme="minorHAnsi" w:hAnsiTheme="minorHAnsi"/>
          <w:noProof/>
        </w:rPr>
      </w:pPr>
      <w:hyperlink w:anchor="_Toc482187160" w:history="1">
        <w:r w:rsidR="00AC0413">
          <w:rPr>
            <w:rStyle w:val="a4"/>
            <w:noProof/>
          </w:rPr>
          <w:t>2. </w:t>
        </w:r>
        <w:r w:rsidR="00A9756A" w:rsidRPr="009A3D52">
          <w:rPr>
            <w:rStyle w:val="a4"/>
            <w:noProof/>
          </w:rPr>
          <w:t xml:space="preserve">Методические рекомендации по работе с </w:t>
        </w:r>
        <w:r w:rsidR="00A9756A" w:rsidRPr="009A3D52">
          <w:rPr>
            <w:rStyle w:val="a4"/>
            <w:noProof/>
            <w:lang w:val="en-US"/>
          </w:rPr>
          <w:t>MS</w:t>
        </w:r>
        <w:r w:rsidR="00A9756A" w:rsidRPr="009A3D52">
          <w:rPr>
            <w:rStyle w:val="a4"/>
            <w:noProof/>
          </w:rPr>
          <w:t xml:space="preserve"> </w:t>
        </w:r>
        <w:r w:rsidR="00A9756A" w:rsidRPr="009A3D52">
          <w:rPr>
            <w:rStyle w:val="a4"/>
            <w:noProof/>
            <w:lang w:val="en-US"/>
          </w:rPr>
          <w:t>Word</w:t>
        </w:r>
        <w:r w:rsidR="00A9756A" w:rsidRPr="009A3D52">
          <w:rPr>
            <w:rStyle w:val="a4"/>
            <w:noProof/>
          </w:rPr>
          <w:t xml:space="preserve"> для создания оформления, соответствующего требованиям (в разработке)</w:t>
        </w:r>
        <w:r w:rsidR="00A9756A">
          <w:rPr>
            <w:noProof/>
            <w:webHidden/>
          </w:rPr>
          <w:tab/>
        </w:r>
        <w:r w:rsidR="00A9756A">
          <w:rPr>
            <w:noProof/>
            <w:webHidden/>
          </w:rPr>
          <w:fldChar w:fldCharType="begin"/>
        </w:r>
        <w:r w:rsidR="00A9756A">
          <w:rPr>
            <w:noProof/>
            <w:webHidden/>
          </w:rPr>
          <w:instrText xml:space="preserve"> PAGEREF _Toc482187160 \h </w:instrText>
        </w:r>
        <w:r w:rsidR="00A9756A">
          <w:rPr>
            <w:noProof/>
            <w:webHidden/>
          </w:rPr>
        </w:r>
        <w:r w:rsidR="00A9756A">
          <w:rPr>
            <w:noProof/>
            <w:webHidden/>
          </w:rPr>
          <w:fldChar w:fldCharType="separate"/>
        </w:r>
        <w:r w:rsidR="00490BCA">
          <w:rPr>
            <w:noProof/>
            <w:webHidden/>
          </w:rPr>
          <w:t>53</w:t>
        </w:r>
        <w:r w:rsidR="00A9756A">
          <w:rPr>
            <w:noProof/>
            <w:webHidden/>
          </w:rPr>
          <w:fldChar w:fldCharType="end"/>
        </w:r>
      </w:hyperlink>
    </w:p>
    <w:p w14:paraId="083A9036" w14:textId="77777777" w:rsidR="00156E12" w:rsidRPr="00D96C32" w:rsidRDefault="001F2FA8" w:rsidP="007032D0">
      <w:pPr>
        <w:spacing w:line="360" w:lineRule="auto"/>
        <w:rPr>
          <w:sz w:val="28"/>
          <w:szCs w:val="28"/>
        </w:rPr>
      </w:pPr>
      <w:r w:rsidRPr="00D96C32">
        <w:rPr>
          <w:sz w:val="28"/>
          <w:szCs w:val="28"/>
        </w:rPr>
        <w:fldChar w:fldCharType="end"/>
      </w:r>
    </w:p>
    <w:p w14:paraId="49BB1DDD" w14:textId="77777777" w:rsidR="00C300C3" w:rsidRPr="00C300C3" w:rsidRDefault="00C300C3" w:rsidP="00F66A63">
      <w:pPr>
        <w:pStyle w:val="-1"/>
      </w:pPr>
      <w:bookmarkStart w:id="0" w:name="_Toc361138181"/>
      <w:bookmarkStart w:id="1" w:name="_Toc438214497"/>
      <w:bookmarkStart w:id="2" w:name="_Toc482187111"/>
      <w:r w:rsidRPr="0005340A">
        <w:lastRenderedPageBreak/>
        <w:t>Общие положения</w:t>
      </w:r>
      <w:bookmarkEnd w:id="0"/>
      <w:bookmarkEnd w:id="1"/>
      <w:bookmarkEnd w:id="2"/>
    </w:p>
    <w:p w14:paraId="2A75949B" w14:textId="77777777" w:rsidR="00221943" w:rsidRPr="00443A8A" w:rsidRDefault="00ED4C34" w:rsidP="00A13023">
      <w:pPr>
        <w:pStyle w:val="-0"/>
      </w:pPr>
      <w:r>
        <w:t xml:space="preserve">Настоящие методические указания </w:t>
      </w:r>
      <w:r w:rsidR="0086515D">
        <w:t>описывают</w:t>
      </w:r>
      <w:r>
        <w:t xml:space="preserve"> требования к оформлению текстов и текстовых частей учебных работ, </w:t>
      </w:r>
      <w:r w:rsidR="00D96C32">
        <w:t>выполняемых</w:t>
      </w:r>
      <w:r>
        <w:t xml:space="preserve"> студентами Калининградского бизнес-колледжа</w:t>
      </w:r>
      <w:r w:rsidR="00221943">
        <w:t xml:space="preserve"> </w:t>
      </w:r>
      <w:r w:rsidR="0068702D">
        <w:t xml:space="preserve">(КБК) </w:t>
      </w:r>
      <w:r w:rsidR="00221943">
        <w:t>в ходе учебного процесса.</w:t>
      </w:r>
      <w:r w:rsidR="0086515D">
        <w:t xml:space="preserve"> Данные</w:t>
      </w:r>
      <w:r w:rsidR="0068702D">
        <w:t xml:space="preserve"> требования распространяются на все тексты и все текстовые части всех учебных работ, выполняемых всеми студентами КБК в ходе учебного процесса (рефераты, курсовые работы, отчеты </w:t>
      </w:r>
      <w:r w:rsidR="0005340A">
        <w:t>о практике, портфолио и т.д., и </w:t>
      </w:r>
      <w:r w:rsidR="0068702D">
        <w:t xml:space="preserve">т.п.), </w:t>
      </w:r>
      <w:r w:rsidR="0086515D">
        <w:t xml:space="preserve">за исключением текстовых частей работ, представляющих собой самостоятельный художественно-дизайнерский продукт. </w:t>
      </w:r>
      <w:r w:rsidR="00443A8A">
        <w:t>Вышеуказанные требования распрос</w:t>
      </w:r>
      <w:r w:rsidR="0086515D">
        <w:t>траняются на работы</w:t>
      </w:r>
      <w:r w:rsidR="0005340A">
        <w:t>,</w:t>
      </w:r>
      <w:r w:rsidR="0086515D">
        <w:t xml:space="preserve"> сдача которых предусмотрена</w:t>
      </w:r>
      <w:r w:rsidR="00443A8A">
        <w:t xml:space="preserve"> как в печатном, так и в электронном виде.</w:t>
      </w:r>
    </w:p>
    <w:p w14:paraId="7BD2D8AB" w14:textId="77777777" w:rsidR="00156E12" w:rsidRDefault="00443A8A" w:rsidP="00A13023">
      <w:pPr>
        <w:pStyle w:val="-0"/>
      </w:pPr>
      <w:r>
        <w:t xml:space="preserve">К учебным работам, состоящим преимущественно из нетекстового материала (рисунки, макеты, слайды), </w:t>
      </w:r>
      <w:r w:rsidR="0086515D">
        <w:t xml:space="preserve">преподавателем </w:t>
      </w:r>
      <w:r>
        <w:t xml:space="preserve">могут предъявляться дополнительные требования, не описанные в настоящих методических указаниях. </w:t>
      </w:r>
    </w:p>
    <w:p w14:paraId="62CF1A92" w14:textId="77777777" w:rsidR="00D96C32" w:rsidRDefault="00595F10" w:rsidP="00A13023">
      <w:pPr>
        <w:pStyle w:val="-0"/>
      </w:pPr>
      <w:r>
        <w:t>Н</w:t>
      </w:r>
      <w:r w:rsidR="00156E12">
        <w:t xml:space="preserve">астоящие методические </w:t>
      </w:r>
      <w:r>
        <w:t>указания</w:t>
      </w:r>
      <w:r w:rsidR="00156E12">
        <w:t xml:space="preserve"> не регулируют требования к объему, структуре и содержанию учебных работ, </w:t>
      </w:r>
      <w:r w:rsidR="0086515D">
        <w:t xml:space="preserve">выполняемых </w:t>
      </w:r>
      <w:r w:rsidR="00156E12">
        <w:t xml:space="preserve">студентами КБК. </w:t>
      </w:r>
    </w:p>
    <w:p w14:paraId="3E3B3605" w14:textId="77777777" w:rsidR="00156E12" w:rsidRDefault="0086515D" w:rsidP="00A13023">
      <w:pPr>
        <w:pStyle w:val="-0"/>
      </w:pPr>
      <w:r>
        <w:t>Т</w:t>
      </w:r>
      <w:r w:rsidR="00156E12">
        <w:t xml:space="preserve">ребования </w:t>
      </w:r>
      <w:r>
        <w:t xml:space="preserve">по содержанию, структуре и объему работ </w:t>
      </w:r>
      <w:r w:rsidR="00156E12">
        <w:t xml:space="preserve">должны быть получены студентом </w:t>
      </w:r>
      <w:r w:rsidR="00595F10">
        <w:t xml:space="preserve">непосредственно </w:t>
      </w:r>
      <w:r w:rsidR="00156E12">
        <w:t>от преподавателя</w:t>
      </w:r>
      <w:r>
        <w:t xml:space="preserve"> или из других учебно-методических документов</w:t>
      </w:r>
      <w:r w:rsidR="00156E12">
        <w:t>.</w:t>
      </w:r>
    </w:p>
    <w:p w14:paraId="009435A3" w14:textId="77777777" w:rsidR="00D42989" w:rsidRDefault="00C300C3" w:rsidP="00A13023">
      <w:pPr>
        <w:pStyle w:val="-0"/>
      </w:pPr>
      <w:r>
        <w:t xml:space="preserve">Настоящие методические указания состоят из двух частей. Первая часть содержит обязательные требования к оформлению; вторая – рекомендации по наиболее удобной, с точки зрения авторов настоящего документа, реализации данных требований с помощью редактора </w:t>
      </w:r>
      <w:r>
        <w:rPr>
          <w:lang w:val="en-US"/>
        </w:rPr>
        <w:t>MS</w:t>
      </w:r>
      <w:r w:rsidRPr="00C300C3">
        <w:t xml:space="preserve"> </w:t>
      </w:r>
      <w:r>
        <w:rPr>
          <w:lang w:val="en-US"/>
        </w:rPr>
        <w:t>Word</w:t>
      </w:r>
      <w:r>
        <w:t>.</w:t>
      </w:r>
    </w:p>
    <w:p w14:paraId="50DA5D32" w14:textId="77777777" w:rsidR="00B57A90" w:rsidRDefault="00B57A90" w:rsidP="00A13023">
      <w:pPr>
        <w:pStyle w:val="-0"/>
      </w:pPr>
      <w:r>
        <w:t>В настоящих методических указаниях пр</w:t>
      </w:r>
      <w:r w:rsidR="007A3BAA">
        <w:t xml:space="preserve">иведены примеры оформления. Приведенные примеры </w:t>
      </w:r>
      <w:r w:rsidR="00425E72">
        <w:t xml:space="preserve">представлены в виде рисунков и </w:t>
      </w:r>
      <w:r w:rsidR="00D96C32">
        <w:t xml:space="preserve">заключены в пунктирные </w:t>
      </w:r>
      <w:r w:rsidR="007A3BAA">
        <w:t>рамки</w:t>
      </w:r>
      <w:r w:rsidR="00DE2D2B">
        <w:t xml:space="preserve"> (см., например, рис. 1 на стр</w:t>
      </w:r>
      <w:r w:rsidR="0093203B">
        <w:t xml:space="preserve">. </w:t>
      </w:r>
      <w:r w:rsidR="00D96C32">
        <w:t>8</w:t>
      </w:r>
      <w:r w:rsidR="0093203B">
        <w:t>).</w:t>
      </w:r>
    </w:p>
    <w:p w14:paraId="64361CBB" w14:textId="77777777" w:rsidR="00595F10" w:rsidRPr="00506D30" w:rsidRDefault="00C300C3" w:rsidP="00506D30">
      <w:pPr>
        <w:pStyle w:val="-1"/>
      </w:pPr>
      <w:bookmarkStart w:id="3" w:name="_Toc361138182"/>
      <w:bookmarkStart w:id="4" w:name="_Toc438214498"/>
      <w:bookmarkStart w:id="5" w:name="_Toc482187112"/>
      <w:r w:rsidRPr="00506D30">
        <w:lastRenderedPageBreak/>
        <w:t>1. Требования к оформлению</w:t>
      </w:r>
      <w:bookmarkEnd w:id="3"/>
      <w:bookmarkEnd w:id="4"/>
      <w:bookmarkEnd w:id="5"/>
    </w:p>
    <w:p w14:paraId="0AF927E0" w14:textId="77777777" w:rsidR="00595F10" w:rsidRDefault="004F53F1" w:rsidP="00B90754">
      <w:pPr>
        <w:pStyle w:val="-4"/>
      </w:pPr>
      <w:bookmarkStart w:id="6" w:name="_Toc438214499"/>
      <w:bookmarkStart w:id="7" w:name="_Toc482187113"/>
      <w:r>
        <w:t>1.1. Требования к оформлению текстовой учебной работы в целом</w:t>
      </w:r>
      <w:bookmarkEnd w:id="6"/>
      <w:bookmarkEnd w:id="7"/>
    </w:p>
    <w:p w14:paraId="137B6C1B" w14:textId="77777777" w:rsidR="004F53F1" w:rsidRDefault="004F53F1" w:rsidP="00015A05">
      <w:pPr>
        <w:pStyle w:val="-0"/>
      </w:pPr>
      <w:r>
        <w:t>В том случае, если текстовая учебная работа сдается в печатном виде, она должна быть напечатана</w:t>
      </w:r>
      <w:r w:rsidR="000B3E26">
        <w:t xml:space="preserve"> на одной стороне белых листов офисной бумаги формата А4 </w:t>
      </w:r>
      <w:r w:rsidR="00F13FC5">
        <w:t>плотностью 80 г/м</w:t>
      </w:r>
      <w:r w:rsidR="00F13FC5" w:rsidRPr="00F13FC5">
        <w:rPr>
          <w:vertAlign w:val="superscript"/>
        </w:rPr>
        <w:t>2</w:t>
      </w:r>
      <w:r w:rsidR="00F13FC5">
        <w:t xml:space="preserve"> (</w:t>
      </w:r>
      <w:r w:rsidR="000B3E26">
        <w:t xml:space="preserve">приложения к работе могут </w:t>
      </w:r>
      <w:r w:rsidR="0086515D">
        <w:t>быть расположены</w:t>
      </w:r>
      <w:r w:rsidR="000B3E26">
        <w:t xml:space="preserve"> на листах другого формата), цвет текста </w:t>
      </w:r>
      <w:r w:rsidR="004961B7">
        <w:t>–</w:t>
      </w:r>
      <w:r w:rsidR="000B3E26">
        <w:t xml:space="preserve"> черный</w:t>
      </w:r>
      <w:r w:rsidR="006A63E9">
        <w:t>,</w:t>
      </w:r>
      <w:r w:rsidR="004961B7">
        <w:t xml:space="preserve"> без каких-либо фонов и выделений цветом или серыми тонами.</w:t>
      </w:r>
    </w:p>
    <w:p w14:paraId="00EF1656" w14:textId="77777777" w:rsidR="000B3E26" w:rsidRDefault="000B3E26" w:rsidP="00015A05">
      <w:pPr>
        <w:pStyle w:val="-0"/>
      </w:pPr>
      <w:r>
        <w:t xml:space="preserve">Если учебная работа сдается в электронном виде, то она должна быть предоставлена в формате файла </w:t>
      </w:r>
      <w:r>
        <w:rPr>
          <w:lang w:val="en-US"/>
        </w:rPr>
        <w:t>MS</w:t>
      </w:r>
      <w:r w:rsidRPr="00C300C3">
        <w:t xml:space="preserve"> </w:t>
      </w:r>
      <w:r>
        <w:rPr>
          <w:lang w:val="en-US"/>
        </w:rPr>
        <w:t>Word</w:t>
      </w:r>
      <w:r>
        <w:t xml:space="preserve"> (.</w:t>
      </w:r>
      <w:r>
        <w:rPr>
          <w:lang w:val="en-US"/>
        </w:rPr>
        <w:t>docx</w:t>
      </w:r>
      <w:r w:rsidRPr="000B3E26">
        <w:t>, .</w:t>
      </w:r>
      <w:r>
        <w:rPr>
          <w:lang w:val="en-US"/>
        </w:rPr>
        <w:t>doc</w:t>
      </w:r>
      <w:r w:rsidRPr="000B3E26">
        <w:t>, .</w:t>
      </w:r>
      <w:r>
        <w:rPr>
          <w:lang w:val="en-US"/>
        </w:rPr>
        <w:t>rtf</w:t>
      </w:r>
      <w:r>
        <w:t xml:space="preserve">) или </w:t>
      </w:r>
      <w:r>
        <w:rPr>
          <w:lang w:val="en-US"/>
        </w:rPr>
        <w:t>Adobe</w:t>
      </w:r>
      <w:r w:rsidRPr="000B3E26">
        <w:t xml:space="preserve"> </w:t>
      </w:r>
      <w:r>
        <w:rPr>
          <w:lang w:val="en-US"/>
        </w:rPr>
        <w:t>Reader</w:t>
      </w:r>
      <w:r w:rsidRPr="000B3E26">
        <w:t xml:space="preserve"> (</w:t>
      </w:r>
      <w:r>
        <w:t>.</w:t>
      </w:r>
      <w:r>
        <w:rPr>
          <w:lang w:val="en-US"/>
        </w:rPr>
        <w:t>pdf</w:t>
      </w:r>
      <w:r w:rsidRPr="000B3E26">
        <w:t>)</w:t>
      </w:r>
      <w:r w:rsidR="006056C4">
        <w:t xml:space="preserve"> с текстовым слоем</w:t>
      </w:r>
      <w:r>
        <w:t>.</w:t>
      </w:r>
    </w:p>
    <w:p w14:paraId="6F38A281" w14:textId="77777777" w:rsidR="000B3E26" w:rsidRPr="00070524" w:rsidRDefault="000B3E26" w:rsidP="00015A05">
      <w:pPr>
        <w:pStyle w:val="-0"/>
        <w:rPr>
          <w:highlight w:val="yellow"/>
        </w:rPr>
      </w:pPr>
      <w:r w:rsidRPr="00070524">
        <w:rPr>
          <w:highlight w:val="yellow"/>
        </w:rPr>
        <w:t xml:space="preserve">Поля страниц: </w:t>
      </w:r>
    </w:p>
    <w:p w14:paraId="6ABF10B8" w14:textId="77777777" w:rsidR="000B3E26" w:rsidRPr="00070524" w:rsidRDefault="000B3E26" w:rsidP="000B3E26">
      <w:pPr>
        <w:numPr>
          <w:ilvl w:val="0"/>
          <w:numId w:val="1"/>
        </w:numPr>
        <w:spacing w:line="360" w:lineRule="auto"/>
        <w:rPr>
          <w:color w:val="000000"/>
          <w:sz w:val="28"/>
          <w:szCs w:val="28"/>
          <w:highlight w:val="yellow"/>
        </w:rPr>
      </w:pPr>
      <w:r w:rsidRPr="00070524">
        <w:rPr>
          <w:color w:val="000000"/>
          <w:sz w:val="28"/>
          <w:szCs w:val="28"/>
          <w:highlight w:val="yellow"/>
        </w:rPr>
        <w:t xml:space="preserve">верхнее и нижнее </w:t>
      </w:r>
      <w:r w:rsidR="004961B7" w:rsidRPr="00070524">
        <w:rPr>
          <w:color w:val="000000"/>
          <w:sz w:val="28"/>
          <w:szCs w:val="28"/>
          <w:highlight w:val="yellow"/>
        </w:rPr>
        <w:t>–</w:t>
      </w:r>
      <w:r w:rsidRPr="00070524">
        <w:rPr>
          <w:color w:val="000000"/>
          <w:sz w:val="28"/>
          <w:szCs w:val="28"/>
          <w:highlight w:val="yellow"/>
        </w:rPr>
        <w:t xml:space="preserve"> 2</w:t>
      </w:r>
      <w:r w:rsidR="006056C4" w:rsidRPr="00070524">
        <w:rPr>
          <w:color w:val="000000"/>
          <w:sz w:val="28"/>
          <w:szCs w:val="28"/>
          <w:highlight w:val="yellow"/>
        </w:rPr>
        <w:t>0 мм</w:t>
      </w:r>
      <w:r w:rsidRPr="00070524">
        <w:rPr>
          <w:color w:val="000000"/>
          <w:sz w:val="28"/>
          <w:szCs w:val="28"/>
          <w:highlight w:val="yellow"/>
        </w:rPr>
        <w:t>;</w:t>
      </w:r>
    </w:p>
    <w:p w14:paraId="3EF150C4" w14:textId="77777777" w:rsidR="000B3E26" w:rsidRPr="00070524" w:rsidRDefault="004961B7" w:rsidP="0093203B">
      <w:pPr>
        <w:numPr>
          <w:ilvl w:val="0"/>
          <w:numId w:val="1"/>
        </w:numPr>
        <w:tabs>
          <w:tab w:val="clear" w:pos="720"/>
        </w:tabs>
        <w:spacing w:line="360" w:lineRule="auto"/>
        <w:rPr>
          <w:sz w:val="28"/>
          <w:szCs w:val="28"/>
          <w:highlight w:val="yellow"/>
        </w:rPr>
      </w:pPr>
      <w:r w:rsidRPr="00070524">
        <w:rPr>
          <w:color w:val="000000"/>
          <w:sz w:val="28"/>
          <w:szCs w:val="28"/>
          <w:highlight w:val="yellow"/>
        </w:rPr>
        <w:t>левое – 3</w:t>
      </w:r>
      <w:r w:rsidR="006056C4" w:rsidRPr="00070524">
        <w:rPr>
          <w:color w:val="000000"/>
          <w:sz w:val="28"/>
          <w:szCs w:val="28"/>
          <w:highlight w:val="yellow"/>
        </w:rPr>
        <w:t>0</w:t>
      </w:r>
      <w:r w:rsidRPr="00070524">
        <w:rPr>
          <w:color w:val="000000"/>
          <w:sz w:val="28"/>
          <w:szCs w:val="28"/>
          <w:highlight w:val="yellow"/>
        </w:rPr>
        <w:t xml:space="preserve"> </w:t>
      </w:r>
      <w:r w:rsidR="006056C4" w:rsidRPr="00070524">
        <w:rPr>
          <w:color w:val="000000"/>
          <w:sz w:val="28"/>
          <w:szCs w:val="28"/>
          <w:highlight w:val="yellow"/>
        </w:rPr>
        <w:t>м</w:t>
      </w:r>
      <w:r w:rsidRPr="00070524">
        <w:rPr>
          <w:color w:val="000000"/>
          <w:sz w:val="28"/>
          <w:szCs w:val="28"/>
          <w:highlight w:val="yellow"/>
        </w:rPr>
        <w:t>м</w:t>
      </w:r>
      <w:r w:rsidR="000B3E26" w:rsidRPr="00070524">
        <w:rPr>
          <w:color w:val="000000"/>
          <w:sz w:val="28"/>
          <w:szCs w:val="28"/>
          <w:highlight w:val="yellow"/>
        </w:rPr>
        <w:t>,</w:t>
      </w:r>
    </w:p>
    <w:p w14:paraId="4AB43496" w14:textId="77777777" w:rsidR="000B3E26" w:rsidRPr="00070524" w:rsidRDefault="000B3E26" w:rsidP="0093203B">
      <w:pPr>
        <w:numPr>
          <w:ilvl w:val="0"/>
          <w:numId w:val="1"/>
        </w:numPr>
        <w:tabs>
          <w:tab w:val="clear" w:pos="720"/>
        </w:tabs>
        <w:spacing w:line="360" w:lineRule="auto"/>
        <w:rPr>
          <w:sz w:val="28"/>
          <w:szCs w:val="28"/>
          <w:highlight w:val="yellow"/>
        </w:rPr>
      </w:pPr>
      <w:r w:rsidRPr="00070524">
        <w:rPr>
          <w:color w:val="000000"/>
          <w:sz w:val="28"/>
          <w:szCs w:val="28"/>
          <w:highlight w:val="yellow"/>
        </w:rPr>
        <w:t xml:space="preserve">правое – 15 </w:t>
      </w:r>
      <w:r w:rsidR="006056C4" w:rsidRPr="00070524">
        <w:rPr>
          <w:color w:val="000000"/>
          <w:sz w:val="28"/>
          <w:szCs w:val="28"/>
          <w:highlight w:val="yellow"/>
        </w:rPr>
        <w:t>м</w:t>
      </w:r>
      <w:r w:rsidRPr="00070524">
        <w:rPr>
          <w:color w:val="000000"/>
          <w:sz w:val="28"/>
          <w:szCs w:val="28"/>
          <w:highlight w:val="yellow"/>
        </w:rPr>
        <w:t>м.</w:t>
      </w:r>
    </w:p>
    <w:p w14:paraId="7E523FF8" w14:textId="77777777" w:rsidR="00C50F9D" w:rsidRDefault="006A63E9" w:rsidP="00015A05">
      <w:pPr>
        <w:pStyle w:val="-0"/>
      </w:pPr>
      <w:r>
        <w:t xml:space="preserve">Ориентация страниц для основного текста работы – книжная. </w:t>
      </w:r>
      <w:r w:rsidR="00A96C33">
        <w:t xml:space="preserve">В случае необходимости для отдельных страниц работы (содержащих, например, таблицы или рисунки) допускается альбомная ориентация. </w:t>
      </w:r>
    </w:p>
    <w:p w14:paraId="346D195C" w14:textId="77777777" w:rsidR="006A63E9" w:rsidRDefault="00A96C33" w:rsidP="00015A05">
      <w:pPr>
        <w:pStyle w:val="-0"/>
      </w:pPr>
      <w:r>
        <w:t>Рекомендуется</w:t>
      </w:r>
      <w:r w:rsidR="0055483F">
        <w:t>,</w:t>
      </w:r>
      <w:r>
        <w:t xml:space="preserve"> по возможности</w:t>
      </w:r>
      <w:r w:rsidR="0055483F">
        <w:t>,</w:t>
      </w:r>
      <w:r>
        <w:t xml:space="preserve"> выносить таблицы и рисунки, требующие альбомной ориентации </w:t>
      </w:r>
      <w:r w:rsidR="00ED54BE">
        <w:t>с</w:t>
      </w:r>
      <w:r w:rsidR="00C50F9D">
        <w:t>траницы, в приложения</w:t>
      </w:r>
      <w:r>
        <w:t>.</w:t>
      </w:r>
    </w:p>
    <w:p w14:paraId="5872B975" w14:textId="77777777" w:rsidR="0062560D" w:rsidRDefault="004F53F1" w:rsidP="00015A05">
      <w:pPr>
        <w:pStyle w:val="-0"/>
      </w:pPr>
      <w:r>
        <w:t xml:space="preserve">Каждая </w:t>
      </w:r>
      <w:r w:rsidR="00ED54BE">
        <w:t xml:space="preserve">сдаваемая </w:t>
      </w:r>
      <w:r>
        <w:t>учебная работа должна иметь титул</w:t>
      </w:r>
      <w:r w:rsidR="00B90754">
        <w:t xml:space="preserve">. </w:t>
      </w:r>
      <w:r w:rsidR="0062560D">
        <w:t xml:space="preserve">Правила оформления титулов учебных работ приведены </w:t>
      </w:r>
      <w:r w:rsidR="0062560D" w:rsidRPr="00C50F9D">
        <w:t>в пункте 1.1</w:t>
      </w:r>
      <w:r w:rsidR="00CA2195" w:rsidRPr="00C50F9D">
        <w:t>4</w:t>
      </w:r>
      <w:r w:rsidR="0062560D">
        <w:t xml:space="preserve"> настоящих методических указаний. </w:t>
      </w:r>
    </w:p>
    <w:p w14:paraId="4441B1F1" w14:textId="77777777" w:rsidR="004F53F1" w:rsidRDefault="000B3E26" w:rsidP="00015A05">
      <w:pPr>
        <w:pStyle w:val="-0"/>
      </w:pPr>
      <w:r>
        <w:t>Работа объемом 10</w:t>
      </w:r>
      <w:r w:rsidR="00CA2195">
        <w:t xml:space="preserve"> (десять)</w:t>
      </w:r>
      <w:r>
        <w:t xml:space="preserve"> и более страниц должна иметь содержание. </w:t>
      </w:r>
      <w:r w:rsidR="00F03A0F">
        <w:t xml:space="preserve">Также содержание может присутствовать в работах меньшего объема, если таково требование преподавателя, проверяющего работу. </w:t>
      </w:r>
    </w:p>
    <w:p w14:paraId="27544EBB" w14:textId="77777777" w:rsidR="000B3E26" w:rsidRDefault="00586707" w:rsidP="00015A05">
      <w:pPr>
        <w:pStyle w:val="-0"/>
      </w:pPr>
      <w:r>
        <w:t xml:space="preserve">Работа, при подготовке которой использовались какие-либо учебные или теоретические материалы, опубликованные в печатном виде </w:t>
      </w:r>
      <w:r w:rsidR="00C50F9D">
        <w:t xml:space="preserve">либо </w:t>
      </w:r>
      <w:r>
        <w:t xml:space="preserve">в сети Интернет, должна иметь список использованных источников с указанием полного и соответствующего требованиям описания использованных </w:t>
      </w:r>
      <w:r w:rsidR="00015A05">
        <w:t xml:space="preserve">в работе </w:t>
      </w:r>
      <w:r w:rsidR="00C50F9D">
        <w:lastRenderedPageBreak/>
        <w:t>печатных и электронных изданий</w:t>
      </w:r>
      <w:r>
        <w:t xml:space="preserve"> и ресурсов сети Интернет.</w:t>
      </w:r>
      <w:r w:rsidR="00C50F9D">
        <w:t xml:space="preserve"> Требования к оформлению списка использованных источников приведены в пункте 1.12 настоящих методических указаний.</w:t>
      </w:r>
    </w:p>
    <w:p w14:paraId="685D3027" w14:textId="77777777" w:rsidR="0021253E" w:rsidRDefault="0021253E" w:rsidP="00ED54BE">
      <w:pPr>
        <w:pStyle w:val="-4"/>
      </w:pPr>
      <w:bookmarkStart w:id="8" w:name="_Toc438214500"/>
      <w:bookmarkStart w:id="9" w:name="_Toc482187114"/>
      <w:r>
        <w:t>1.2. Требования к оформлению текста учебной работы</w:t>
      </w:r>
      <w:bookmarkEnd w:id="8"/>
      <w:bookmarkEnd w:id="9"/>
    </w:p>
    <w:p w14:paraId="5A0D284D" w14:textId="77777777" w:rsidR="0021253E" w:rsidRDefault="0021253E" w:rsidP="00795B41">
      <w:pPr>
        <w:pStyle w:val="-0"/>
        <w:shd w:val="clear" w:color="auto" w:fill="FFFF00"/>
      </w:pPr>
      <w:r>
        <w:t xml:space="preserve">Текст работы оформляется шрифтом </w:t>
      </w:r>
      <w:r w:rsidRPr="003B08B8">
        <w:rPr>
          <w:lang w:val="en-US"/>
        </w:rPr>
        <w:t>Times</w:t>
      </w:r>
      <w:r w:rsidRPr="003B08B8">
        <w:t xml:space="preserve"> </w:t>
      </w:r>
      <w:r w:rsidRPr="003B08B8">
        <w:rPr>
          <w:lang w:val="en-US"/>
        </w:rPr>
        <w:t>New</w:t>
      </w:r>
      <w:r w:rsidRPr="003B08B8">
        <w:t xml:space="preserve"> </w:t>
      </w:r>
      <w:r w:rsidRPr="003B08B8">
        <w:rPr>
          <w:lang w:val="en-US"/>
        </w:rPr>
        <w:t>Roman</w:t>
      </w:r>
      <w:r>
        <w:t xml:space="preserve">. Использование других шрифтов в тексте работы не допускается (кроме </w:t>
      </w:r>
      <w:r w:rsidR="00C50F9D">
        <w:t xml:space="preserve">специальных шрифтов в </w:t>
      </w:r>
      <w:r>
        <w:t>формул</w:t>
      </w:r>
      <w:r w:rsidR="00C50F9D">
        <w:t>ах</w:t>
      </w:r>
      <w:r>
        <w:t xml:space="preserve">). </w:t>
      </w:r>
    </w:p>
    <w:p w14:paraId="45CFED89" w14:textId="77777777" w:rsidR="0021253E" w:rsidRDefault="0021253E" w:rsidP="00E9215A">
      <w:pPr>
        <w:pStyle w:val="-0"/>
        <w:shd w:val="clear" w:color="auto" w:fill="FFFF00"/>
      </w:pPr>
      <w:r>
        <w:t xml:space="preserve">Размер шрифта основного текста работы – 14 пт. В сносках используется размер шрифта </w:t>
      </w:r>
      <w:r w:rsidR="00BA7C22">
        <w:t xml:space="preserve">– </w:t>
      </w:r>
      <w:r>
        <w:t xml:space="preserve">12 пт. Для формул, примечаний, текста в таблицах может использоваться как шрифт размера 14 </w:t>
      </w:r>
      <w:proofErr w:type="spellStart"/>
      <w:r>
        <w:t>пт</w:t>
      </w:r>
      <w:proofErr w:type="spellEnd"/>
      <w:r>
        <w:t xml:space="preserve">, так и шрифт размера 12 пт. </w:t>
      </w:r>
    </w:p>
    <w:p w14:paraId="54D87942" w14:textId="77777777" w:rsidR="000705F9" w:rsidRDefault="00C50F9D" w:rsidP="000705F9">
      <w:pPr>
        <w:pStyle w:val="-0"/>
      </w:pPr>
      <w:r>
        <w:t>Дополнительные от</w:t>
      </w:r>
      <w:r w:rsidR="000705F9">
        <w:t xml:space="preserve">ступы текста слева и справа </w:t>
      </w:r>
      <w:r>
        <w:t>(кроме</w:t>
      </w:r>
      <w:r w:rsidR="00D96821">
        <w:t xml:space="preserve"> </w:t>
      </w:r>
      <w:r>
        <w:t xml:space="preserve">описанных в пункте 1.1. полей </w:t>
      </w:r>
      <w:r w:rsidR="0055483F">
        <w:t>страницы</w:t>
      </w:r>
      <w:r>
        <w:t>)</w:t>
      </w:r>
      <w:r w:rsidR="0055483F">
        <w:t xml:space="preserve"> </w:t>
      </w:r>
      <w:r>
        <w:t>не делаются</w:t>
      </w:r>
      <w:r w:rsidR="000705F9">
        <w:t xml:space="preserve">. Интервалы </w:t>
      </w:r>
      <w:r w:rsidR="0055483F">
        <w:t xml:space="preserve">и дополнительные строки </w:t>
      </w:r>
      <w:r w:rsidR="000705F9">
        <w:t xml:space="preserve">перед и после абзацев </w:t>
      </w:r>
      <w:r w:rsidR="0055483F">
        <w:t xml:space="preserve">основного текста работы </w:t>
      </w:r>
      <w:r>
        <w:t>не делаются</w:t>
      </w:r>
      <w:r w:rsidR="0055483F">
        <w:rPr>
          <w:rStyle w:val="aa"/>
        </w:rPr>
        <w:footnoteReference w:id="1"/>
      </w:r>
      <w:r w:rsidR="000705F9">
        <w:t xml:space="preserve">. Междустрочный интервал </w:t>
      </w:r>
      <w:r w:rsidR="00ED54BE">
        <w:t xml:space="preserve">текста </w:t>
      </w:r>
      <w:r w:rsidR="000705F9">
        <w:t>– 1,5. Выравнивание текста – «по ширине».</w:t>
      </w:r>
    </w:p>
    <w:p w14:paraId="0FB0C6AD" w14:textId="77777777" w:rsidR="00286B3E" w:rsidRDefault="00F66A63" w:rsidP="00795B41">
      <w:pPr>
        <w:pStyle w:val="-0"/>
        <w:shd w:val="clear" w:color="auto" w:fill="FFFF00"/>
      </w:pPr>
      <w:r>
        <w:t xml:space="preserve">Отступ первой строки абзаца для основного текста работы – 1,25 см. Для заголовков, </w:t>
      </w:r>
      <w:r w:rsidR="00073668">
        <w:t>названий</w:t>
      </w:r>
      <w:r>
        <w:t xml:space="preserve"> рисунков</w:t>
      </w:r>
      <w:r w:rsidR="00C50F9D">
        <w:t>,</w:t>
      </w:r>
      <w:r>
        <w:t xml:space="preserve"> </w:t>
      </w:r>
      <w:r w:rsidR="00073668">
        <w:t xml:space="preserve">названий </w:t>
      </w:r>
      <w:r>
        <w:t xml:space="preserve">таблиц </w:t>
      </w:r>
      <w:r w:rsidR="00073668">
        <w:t xml:space="preserve">и текста таблиц </w:t>
      </w:r>
      <w:r>
        <w:t xml:space="preserve">отступ первой строки </w:t>
      </w:r>
      <w:r w:rsidR="000705F9">
        <w:t xml:space="preserve">абзаца </w:t>
      </w:r>
      <w:r>
        <w:t xml:space="preserve">отсутствует. </w:t>
      </w:r>
    </w:p>
    <w:p w14:paraId="0BC28B54" w14:textId="77777777" w:rsidR="00F66A63" w:rsidRDefault="009E58A2" w:rsidP="0021253E">
      <w:pPr>
        <w:pStyle w:val="-0"/>
      </w:pPr>
      <w:r>
        <w:t xml:space="preserve">В тексте следует </w:t>
      </w:r>
      <w:r w:rsidR="00F33E94">
        <w:t xml:space="preserve">избегать висячих строк, пустых абзацев, двойных пробелов, разрывов строки. </w:t>
      </w:r>
      <w:r w:rsidR="00972575">
        <w:t>Использование пустых абзацев допускается для отделения рисунков от остального текста. Использование разрывов строки допускается для оформления многострочных заголовков.</w:t>
      </w:r>
    </w:p>
    <w:p w14:paraId="4167DCFF" w14:textId="77777777" w:rsidR="00C50F9D" w:rsidRDefault="00C50F9D" w:rsidP="00C50F9D">
      <w:pPr>
        <w:pStyle w:val="-0"/>
      </w:pPr>
      <w:r w:rsidRPr="007F1095">
        <w:t>Фамилии, названия организаций, фирм, названия изделий и другие имена собственные должны приводиться на языке оригинала. Допускается транслитерировать имена собственные и приводить названия организаций в переводе на русский язык с добавлением (при первом упоминании) оригинального названия.</w:t>
      </w:r>
    </w:p>
    <w:p w14:paraId="4896076A" w14:textId="77777777" w:rsidR="000B3E26" w:rsidRDefault="00286B3E" w:rsidP="009E58A2">
      <w:pPr>
        <w:pStyle w:val="-4"/>
      </w:pPr>
      <w:bookmarkStart w:id="10" w:name="_Toc438214501"/>
      <w:bookmarkStart w:id="11" w:name="_Toc482187115"/>
      <w:r>
        <w:lastRenderedPageBreak/>
        <w:t xml:space="preserve">1.3. </w:t>
      </w:r>
      <w:r w:rsidR="00097D49">
        <w:t>Требования к оформлению</w:t>
      </w:r>
      <w:r w:rsidR="00586707">
        <w:t xml:space="preserve"> заголовков</w:t>
      </w:r>
      <w:bookmarkEnd w:id="10"/>
      <w:r w:rsidR="00097D49">
        <w:t xml:space="preserve"> частей работы</w:t>
      </w:r>
      <w:bookmarkEnd w:id="11"/>
    </w:p>
    <w:p w14:paraId="3EA7531C" w14:textId="77777777" w:rsidR="00097D49" w:rsidRDefault="00097D49" w:rsidP="00097D49">
      <w:pPr>
        <w:pStyle w:val="-5"/>
      </w:pPr>
      <w:bookmarkStart w:id="12" w:name="_Toc482187116"/>
      <w:r>
        <w:t>1.3.1. Структура текста учебной работы</w:t>
      </w:r>
      <w:bookmarkEnd w:id="12"/>
    </w:p>
    <w:p w14:paraId="342C3EB3" w14:textId="77777777" w:rsidR="000B3E26" w:rsidRDefault="00286B3E" w:rsidP="00E34091">
      <w:pPr>
        <w:pStyle w:val="-0"/>
      </w:pPr>
      <w:r>
        <w:t xml:space="preserve">Текст работы разделяют на разделы, </w:t>
      </w:r>
      <w:r w:rsidR="009E58A2">
        <w:t xml:space="preserve">подразделы, пункты и </w:t>
      </w:r>
      <w:r>
        <w:t>подпункт</w:t>
      </w:r>
      <w:r w:rsidR="00635A36">
        <w:t xml:space="preserve">ы в соответствии со смысловым </w:t>
      </w:r>
      <w:r>
        <w:t>членением содержания работы.</w:t>
      </w:r>
    </w:p>
    <w:p w14:paraId="206E3797" w14:textId="77777777" w:rsidR="00286B3E" w:rsidRDefault="00C50F9D" w:rsidP="00E34091">
      <w:pPr>
        <w:pStyle w:val="-0"/>
      </w:pPr>
      <w:r>
        <w:t>В учебных работах ч</w:t>
      </w:r>
      <w:r w:rsidR="00B32023">
        <w:t>асто присутствуют</w:t>
      </w:r>
      <w:r>
        <w:t xml:space="preserve"> следующие</w:t>
      </w:r>
      <w:r w:rsidR="00286B3E">
        <w:t xml:space="preserve"> разделы: </w:t>
      </w:r>
      <w:r w:rsidR="003A5295">
        <w:t>в</w:t>
      </w:r>
      <w:r w:rsidR="00286B3E">
        <w:t xml:space="preserve">ведение, </w:t>
      </w:r>
      <w:r w:rsidR="003A5295">
        <w:t>з</w:t>
      </w:r>
      <w:r w:rsidR="00286B3E">
        <w:t xml:space="preserve">аключение, </w:t>
      </w:r>
      <w:r w:rsidR="003A5295">
        <w:t>с</w:t>
      </w:r>
      <w:r w:rsidR="00286B3E">
        <w:t>писок использованных источников, разделы (главы) теор</w:t>
      </w:r>
      <w:r w:rsidR="009E58A2">
        <w:t>етической и практической частей работы.</w:t>
      </w:r>
    </w:p>
    <w:p w14:paraId="3F57582C" w14:textId="77777777" w:rsidR="00596BF8" w:rsidRDefault="00FB265E" w:rsidP="00E34091">
      <w:pPr>
        <w:pStyle w:val="-0"/>
      </w:pPr>
      <w:r w:rsidRPr="00795B41">
        <w:rPr>
          <w:shd w:val="clear" w:color="auto" w:fill="FFFF00"/>
        </w:rPr>
        <w:t>Точка в конце заголовка не ставится. Если заголовок состоит из нескольких предложений, то они разделяются точкой.</w:t>
      </w:r>
      <w:r>
        <w:t xml:space="preserve"> Заголовок может располагаться на нескольких строчках, однако должен находиться целиком на одной странице. Перенос слов в заголовках не допускается.</w:t>
      </w:r>
      <w:r w:rsidR="00596BF8">
        <w:t xml:space="preserve"> </w:t>
      </w:r>
      <w:r w:rsidR="00073668">
        <w:t>Следующий после заголовка</w:t>
      </w:r>
      <w:r w:rsidR="00596BF8">
        <w:t xml:space="preserve"> текст начинается с </w:t>
      </w:r>
      <w:r w:rsidR="00073668">
        <w:t>нового абзаца</w:t>
      </w:r>
      <w:r w:rsidR="00596BF8">
        <w:t>.</w:t>
      </w:r>
      <w:r w:rsidR="00073668">
        <w:t xml:space="preserve"> Загол</w:t>
      </w:r>
      <w:r w:rsidR="00F92445">
        <w:t xml:space="preserve">овок и начало </w:t>
      </w:r>
      <w:r w:rsidR="00943299">
        <w:t xml:space="preserve">последующего </w:t>
      </w:r>
      <w:r w:rsidR="00F92445">
        <w:t xml:space="preserve">текста </w:t>
      </w:r>
      <w:r w:rsidR="00073668">
        <w:t>должны находиться на одной странице.</w:t>
      </w:r>
    </w:p>
    <w:p w14:paraId="14DE724B" w14:textId="77777777" w:rsidR="006A63E9" w:rsidRPr="006A63E9" w:rsidRDefault="006A63E9" w:rsidP="00596BF8">
      <w:pPr>
        <w:pStyle w:val="-5"/>
      </w:pPr>
      <w:bookmarkStart w:id="13" w:name="_Toc361138183"/>
      <w:bookmarkStart w:id="14" w:name="_Toc438214502"/>
      <w:bookmarkStart w:id="15" w:name="_Toc482187117"/>
      <w:r w:rsidRPr="006A63E9">
        <w:t>1.3.1. О</w:t>
      </w:r>
      <w:r>
        <w:t xml:space="preserve">формление </w:t>
      </w:r>
      <w:r w:rsidR="00FB265E">
        <w:t>наименований (заголовков)</w:t>
      </w:r>
      <w:r>
        <w:t xml:space="preserve"> разделов</w:t>
      </w:r>
      <w:bookmarkEnd w:id="13"/>
      <w:bookmarkEnd w:id="14"/>
      <w:bookmarkEnd w:id="15"/>
    </w:p>
    <w:p w14:paraId="34D366B6" w14:textId="77777777" w:rsidR="00684518" w:rsidRDefault="00FB265E" w:rsidP="00E34091">
      <w:pPr>
        <w:pStyle w:val="-0"/>
      </w:pPr>
      <w:r w:rsidRPr="006A3D1A">
        <w:rPr>
          <w:highlight w:val="yellow"/>
        </w:rPr>
        <w:t>Заголовки</w:t>
      </w:r>
      <w:r w:rsidR="00286B3E" w:rsidRPr="006A3D1A">
        <w:rPr>
          <w:highlight w:val="yellow"/>
        </w:rPr>
        <w:t xml:space="preserve"> разделов оформля</w:t>
      </w:r>
      <w:r w:rsidR="00216C79" w:rsidRPr="006A3D1A">
        <w:rPr>
          <w:highlight w:val="yellow"/>
        </w:rPr>
        <w:t>ю</w:t>
      </w:r>
      <w:r w:rsidR="00286B3E" w:rsidRPr="006A3D1A">
        <w:rPr>
          <w:highlight w:val="yellow"/>
        </w:rPr>
        <w:t xml:space="preserve">тся </w:t>
      </w:r>
      <w:r w:rsidR="001F7B4C" w:rsidRPr="006A3D1A">
        <w:rPr>
          <w:highlight w:val="yellow"/>
        </w:rPr>
        <w:t xml:space="preserve">с заглавной буквы </w:t>
      </w:r>
      <w:r w:rsidR="00286B3E" w:rsidRPr="006A3D1A">
        <w:rPr>
          <w:highlight w:val="yellow"/>
        </w:rPr>
        <w:t>жирным шрифтом</w:t>
      </w:r>
      <w:r w:rsidR="00750148" w:rsidRPr="006A3D1A">
        <w:rPr>
          <w:highlight w:val="yellow"/>
        </w:rPr>
        <w:t xml:space="preserve"> с новой строчки</w:t>
      </w:r>
      <w:r w:rsidR="003A5295" w:rsidRPr="006A3D1A">
        <w:rPr>
          <w:highlight w:val="yellow"/>
        </w:rPr>
        <w:t xml:space="preserve">, </w:t>
      </w:r>
      <w:r w:rsidR="00BA7C22" w:rsidRPr="006A3D1A">
        <w:rPr>
          <w:highlight w:val="yellow"/>
        </w:rPr>
        <w:t>размер шрифта</w:t>
      </w:r>
      <w:r w:rsidR="003A5295" w:rsidRPr="006A3D1A">
        <w:rPr>
          <w:highlight w:val="yellow"/>
        </w:rPr>
        <w:t xml:space="preserve"> </w:t>
      </w:r>
      <w:r w:rsidR="004671F5" w:rsidRPr="006A3D1A">
        <w:rPr>
          <w:highlight w:val="yellow"/>
        </w:rPr>
        <w:t xml:space="preserve">– </w:t>
      </w:r>
      <w:r w:rsidR="003A5295" w:rsidRPr="006A3D1A">
        <w:rPr>
          <w:highlight w:val="yellow"/>
        </w:rPr>
        <w:t xml:space="preserve">14 </w:t>
      </w:r>
      <w:proofErr w:type="spellStart"/>
      <w:r w:rsidR="003A5295" w:rsidRPr="006A3D1A">
        <w:rPr>
          <w:highlight w:val="yellow"/>
        </w:rPr>
        <w:t>пт</w:t>
      </w:r>
      <w:proofErr w:type="spellEnd"/>
      <w:r w:rsidR="00A96C33" w:rsidRPr="006A3D1A">
        <w:rPr>
          <w:highlight w:val="yellow"/>
        </w:rPr>
        <w:t>;</w:t>
      </w:r>
      <w:r w:rsidR="003A5295" w:rsidRPr="006A3D1A">
        <w:rPr>
          <w:highlight w:val="yellow"/>
        </w:rPr>
        <w:t xml:space="preserve"> в</w:t>
      </w:r>
      <w:r w:rsidR="00F66A63" w:rsidRPr="006A3D1A">
        <w:rPr>
          <w:highlight w:val="yellow"/>
        </w:rPr>
        <w:t xml:space="preserve">ыравнивание текста – по центру, </w:t>
      </w:r>
      <w:r w:rsidR="00B32023" w:rsidRPr="006A3D1A">
        <w:rPr>
          <w:highlight w:val="yellow"/>
        </w:rPr>
        <w:t xml:space="preserve">дополнительных </w:t>
      </w:r>
      <w:r w:rsidRPr="006A3D1A">
        <w:rPr>
          <w:highlight w:val="yellow"/>
        </w:rPr>
        <w:t>отступо</w:t>
      </w:r>
      <w:r w:rsidR="00A96C33" w:rsidRPr="006A3D1A">
        <w:rPr>
          <w:highlight w:val="yellow"/>
        </w:rPr>
        <w:t xml:space="preserve">в текста справа и слева нет; </w:t>
      </w:r>
      <w:r w:rsidR="00F66A63" w:rsidRPr="006A3D1A">
        <w:rPr>
          <w:highlight w:val="yellow"/>
        </w:rPr>
        <w:t xml:space="preserve">межстрочный интервал – 1,5; отступа первой строки нет, </w:t>
      </w:r>
      <w:r w:rsidR="00972575" w:rsidRPr="006A3D1A">
        <w:rPr>
          <w:highlight w:val="yellow"/>
        </w:rPr>
        <w:t>интервал</w:t>
      </w:r>
      <w:r w:rsidR="00AD081B" w:rsidRPr="006A3D1A">
        <w:rPr>
          <w:highlight w:val="yellow"/>
        </w:rPr>
        <w:t xml:space="preserve"> перед абзацем – 10</w:t>
      </w:r>
      <w:r w:rsidR="00B32023" w:rsidRPr="006A3D1A">
        <w:rPr>
          <w:highlight w:val="yellow"/>
        </w:rPr>
        <w:t xml:space="preserve"> </w:t>
      </w:r>
      <w:proofErr w:type="spellStart"/>
      <w:r w:rsidRPr="006A3D1A">
        <w:rPr>
          <w:highlight w:val="yellow"/>
        </w:rPr>
        <w:t>пт</w:t>
      </w:r>
      <w:proofErr w:type="spellEnd"/>
      <w:r w:rsidRPr="006A3D1A">
        <w:rPr>
          <w:highlight w:val="yellow"/>
        </w:rPr>
        <w:t xml:space="preserve">, </w:t>
      </w:r>
      <w:r w:rsidR="00972575" w:rsidRPr="006A3D1A">
        <w:rPr>
          <w:highlight w:val="yellow"/>
        </w:rPr>
        <w:t>интервал</w:t>
      </w:r>
      <w:r w:rsidR="00AD081B" w:rsidRPr="006A3D1A">
        <w:rPr>
          <w:highlight w:val="yellow"/>
        </w:rPr>
        <w:t xml:space="preserve"> после абзаца – 6</w:t>
      </w:r>
      <w:r w:rsidR="00F66A63" w:rsidRPr="006A3D1A">
        <w:rPr>
          <w:highlight w:val="yellow"/>
        </w:rPr>
        <w:t xml:space="preserve"> </w:t>
      </w:r>
      <w:r w:rsidR="00B664C9" w:rsidRPr="006A3D1A">
        <w:rPr>
          <w:highlight w:val="yellow"/>
        </w:rPr>
        <w:t>пт.</w:t>
      </w:r>
    </w:p>
    <w:p w14:paraId="2D182830" w14:textId="77777777" w:rsidR="00FB265E" w:rsidRDefault="00FB265E" w:rsidP="00795B41">
      <w:pPr>
        <w:pStyle w:val="-0"/>
        <w:shd w:val="clear" w:color="auto" w:fill="FFFF00"/>
      </w:pPr>
      <w:r>
        <w:t>Каждый раздел начинается с новой страницы.</w:t>
      </w:r>
    </w:p>
    <w:p w14:paraId="12CA8BA3" w14:textId="77777777" w:rsidR="00FB265E" w:rsidRDefault="003A5295" w:rsidP="00596BF8">
      <w:pPr>
        <w:pStyle w:val="-0"/>
      </w:pPr>
      <w:r>
        <w:t>Разделы (главы) теоретической/практической частей работы нумеруются арабскими цифрами</w:t>
      </w:r>
      <w:r w:rsidR="001F7B4C">
        <w:t xml:space="preserve"> (перед названием раздела (главы) ставится номер)</w:t>
      </w:r>
      <w:r>
        <w:t xml:space="preserve">. После номера ставится точка. </w:t>
      </w:r>
      <w:r w:rsidRPr="00070524">
        <w:rPr>
          <w:highlight w:val="yellow"/>
        </w:rPr>
        <w:t xml:space="preserve">Слова «раздел», «глава» и т.п. в </w:t>
      </w:r>
      <w:r w:rsidR="00FB265E" w:rsidRPr="00070524">
        <w:rPr>
          <w:highlight w:val="yellow"/>
        </w:rPr>
        <w:t>заголовок</w:t>
      </w:r>
      <w:r w:rsidRPr="00070524">
        <w:rPr>
          <w:highlight w:val="yellow"/>
        </w:rPr>
        <w:t xml:space="preserve"> не включаются.</w:t>
      </w:r>
      <w:r>
        <w:t xml:space="preserve"> Такие разделы работы как </w:t>
      </w:r>
      <w:r w:rsidR="00F66A63">
        <w:t>«В</w:t>
      </w:r>
      <w:r w:rsidR="001F7B4C">
        <w:t>ведение</w:t>
      </w:r>
      <w:r w:rsidR="00F66A63">
        <w:t>»</w:t>
      </w:r>
      <w:r w:rsidR="001F7B4C">
        <w:t xml:space="preserve">, </w:t>
      </w:r>
      <w:r w:rsidR="00F66A63">
        <w:t>«З</w:t>
      </w:r>
      <w:r w:rsidR="001F7B4C">
        <w:t>аключение</w:t>
      </w:r>
      <w:r w:rsidR="00F66A63">
        <w:t>»</w:t>
      </w:r>
      <w:r w:rsidR="001F7B4C">
        <w:t xml:space="preserve"> и </w:t>
      </w:r>
      <w:r w:rsidR="00F66A63">
        <w:t>«С</w:t>
      </w:r>
      <w:r>
        <w:t>писок использованных источников</w:t>
      </w:r>
      <w:r w:rsidR="00F66A63">
        <w:t>»</w:t>
      </w:r>
      <w:r>
        <w:t xml:space="preserve"> не нумеруются и номер перед их названием не ставится</w:t>
      </w:r>
      <w:r w:rsidR="00AD081B">
        <w:rPr>
          <w:rStyle w:val="aa"/>
        </w:rPr>
        <w:footnoteReference w:id="2"/>
      </w:r>
      <w:r>
        <w:t xml:space="preserve">. </w:t>
      </w:r>
    </w:p>
    <w:p w14:paraId="7F5BA9A7" w14:textId="77777777" w:rsidR="00DD5993" w:rsidRDefault="008F1130" w:rsidP="002F1D8C">
      <w:pPr>
        <w:pStyle w:val="-6"/>
      </w:pPr>
      <w:r>
        <w:rPr>
          <w:noProof/>
        </w:rPr>
        <w:lastRenderedPageBreak/>
        <mc:AlternateContent>
          <mc:Choice Requires="wps">
            <w:drawing>
              <wp:anchor distT="0" distB="0" distL="114300" distR="114300" simplePos="0" relativeHeight="251678720" behindDoc="0" locked="0" layoutInCell="1" allowOverlap="1" wp14:anchorId="3CBE38FD" wp14:editId="689D1155">
                <wp:simplePos x="0" y="0"/>
                <wp:positionH relativeFrom="column">
                  <wp:posOffset>-89535</wp:posOffset>
                </wp:positionH>
                <wp:positionV relativeFrom="paragraph">
                  <wp:posOffset>180975</wp:posOffset>
                </wp:positionV>
                <wp:extent cx="6115050" cy="1428750"/>
                <wp:effectExtent l="15240" t="9525" r="13335" b="9525"/>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42875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235C8B4" id="Rectangle 19" o:spid="_x0000_s1026" style="position:absolute;margin-left:-7.05pt;margin-top:14.25pt;width:481.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" filled="f" strokeweight="1pt">
                <v:stroke dashstyle="dash"/>
              </v:rect>
            </w:pict>
          </mc:Fallback>
        </mc:AlternateContent>
      </w:r>
    </w:p>
    <w:p w14:paraId="7A8869C5" w14:textId="77777777" w:rsidR="002921A4" w:rsidRDefault="00FB61A2" w:rsidP="00125A10">
      <w:pPr>
        <w:pStyle w:val="-1"/>
        <w:pageBreakBefore w:val="0"/>
        <w:outlineLvl w:val="9"/>
      </w:pPr>
      <w:bookmarkStart w:id="16" w:name="_Toc361138185"/>
      <w:bookmarkStart w:id="17" w:name="_Toc361138664"/>
      <w:bookmarkStart w:id="18" w:name="_Toc438214503"/>
      <w:bookmarkStart w:id="19" w:name="_Toc438214539"/>
      <w:r>
        <w:t xml:space="preserve">1. </w:t>
      </w:r>
      <w:r w:rsidR="00E34091">
        <w:t>Теоретические основы маркетинга</w:t>
      </w:r>
      <w:r w:rsidR="00E34091">
        <w:br/>
      </w:r>
      <w:r>
        <w:t xml:space="preserve">на </w:t>
      </w:r>
      <w:proofErr w:type="spellStart"/>
      <w:r>
        <w:t>высокововлеченных</w:t>
      </w:r>
      <w:proofErr w:type="spellEnd"/>
      <w:r>
        <w:t xml:space="preserve"> рынках</w:t>
      </w:r>
      <w:bookmarkEnd w:id="16"/>
      <w:bookmarkEnd w:id="17"/>
      <w:bookmarkEnd w:id="18"/>
      <w:bookmarkEnd w:id="19"/>
    </w:p>
    <w:p w14:paraId="5E4E9F61" w14:textId="77777777" w:rsidR="00596BF8" w:rsidRPr="00596BF8" w:rsidRDefault="00596BF8" w:rsidP="00596BF8">
      <w:pPr>
        <w:pStyle w:val="-0"/>
        <w:rPr>
          <w:lang w:val="en-US"/>
        </w:rPr>
      </w:pPr>
      <w:r w:rsidRPr="00596BF8">
        <w:rPr>
          <w:lang w:val="en-US"/>
        </w:rPr>
        <w:t xml:space="preserve">Lorem ipsum dolor sit </w:t>
      </w:r>
      <w:proofErr w:type="spellStart"/>
      <w:r w:rsidRPr="00596BF8">
        <w:rPr>
          <w:lang w:val="en-US"/>
        </w:rPr>
        <w:t>amet</w:t>
      </w:r>
      <w:proofErr w:type="spellEnd"/>
      <w:r w:rsidRPr="00596BF8">
        <w:rPr>
          <w:lang w:val="en-US"/>
        </w:rPr>
        <w:t xml:space="preserve">, </w:t>
      </w:r>
      <w:proofErr w:type="spellStart"/>
      <w:r w:rsidRPr="00596BF8">
        <w:rPr>
          <w:lang w:val="en-US"/>
        </w:rPr>
        <w:t>consectetur</w:t>
      </w:r>
      <w:proofErr w:type="spellEnd"/>
      <w:r w:rsidRPr="00596BF8">
        <w:rPr>
          <w:lang w:val="en-US"/>
        </w:rPr>
        <w:t xml:space="preserve"> </w:t>
      </w:r>
      <w:proofErr w:type="spellStart"/>
      <w:r w:rsidRPr="00596BF8">
        <w:rPr>
          <w:lang w:val="en-US"/>
        </w:rPr>
        <w:t>adipiscing</w:t>
      </w:r>
      <w:proofErr w:type="spellEnd"/>
      <w:r w:rsidRPr="00596BF8">
        <w:rPr>
          <w:lang w:val="en-US"/>
        </w:rPr>
        <w:t xml:space="preserve"> </w:t>
      </w:r>
      <w:proofErr w:type="spellStart"/>
      <w:r w:rsidRPr="00596BF8">
        <w:rPr>
          <w:lang w:val="en-US"/>
        </w:rPr>
        <w:t>elit</w:t>
      </w:r>
      <w:proofErr w:type="spellEnd"/>
      <w:r w:rsidRPr="00596BF8">
        <w:rPr>
          <w:lang w:val="en-US"/>
        </w:rPr>
        <w:t xml:space="preserve">, sed do </w:t>
      </w:r>
      <w:proofErr w:type="spellStart"/>
      <w:r w:rsidRPr="00596BF8">
        <w:rPr>
          <w:lang w:val="en-US"/>
        </w:rPr>
        <w:t>eiusmod</w:t>
      </w:r>
      <w:proofErr w:type="spellEnd"/>
      <w:r w:rsidRPr="00596BF8">
        <w:rPr>
          <w:lang w:val="en-US"/>
        </w:rPr>
        <w:t xml:space="preserve"> </w:t>
      </w:r>
      <w:proofErr w:type="spellStart"/>
      <w:r w:rsidRPr="00596BF8">
        <w:rPr>
          <w:lang w:val="en-US"/>
        </w:rPr>
        <w:t>tempor</w:t>
      </w:r>
      <w:proofErr w:type="spellEnd"/>
      <w:r w:rsidRPr="00596BF8">
        <w:rPr>
          <w:lang w:val="en-US"/>
        </w:rPr>
        <w:t xml:space="preserve"> </w:t>
      </w:r>
      <w:proofErr w:type="spellStart"/>
      <w:r w:rsidRPr="00596BF8">
        <w:rPr>
          <w:lang w:val="en-US"/>
        </w:rPr>
        <w:t>incididunt</w:t>
      </w:r>
      <w:proofErr w:type="spellEnd"/>
      <w:r w:rsidRPr="00596BF8">
        <w:rPr>
          <w:lang w:val="en-US"/>
        </w:rPr>
        <w:t xml:space="preserve"> </w:t>
      </w:r>
      <w:proofErr w:type="spellStart"/>
      <w:r w:rsidRPr="00596BF8">
        <w:rPr>
          <w:lang w:val="en-US"/>
        </w:rPr>
        <w:t>ut</w:t>
      </w:r>
      <w:proofErr w:type="spellEnd"/>
      <w:r w:rsidRPr="00596BF8">
        <w:rPr>
          <w:lang w:val="en-US"/>
        </w:rPr>
        <w:t xml:space="preserve"> </w:t>
      </w:r>
      <w:proofErr w:type="spellStart"/>
      <w:r w:rsidRPr="00596BF8">
        <w:rPr>
          <w:lang w:val="en-US"/>
        </w:rPr>
        <w:t>labore</w:t>
      </w:r>
      <w:proofErr w:type="spellEnd"/>
      <w:r w:rsidRPr="00596BF8">
        <w:rPr>
          <w:lang w:val="en-US"/>
        </w:rPr>
        <w:t xml:space="preserve"> et dolore magna </w:t>
      </w:r>
      <w:proofErr w:type="spellStart"/>
      <w:r w:rsidRPr="00596BF8">
        <w:rPr>
          <w:lang w:val="en-US"/>
        </w:rPr>
        <w:t>aliqua</w:t>
      </w:r>
      <w:proofErr w:type="spellEnd"/>
      <w:r>
        <w:rPr>
          <w:lang w:val="en-US"/>
        </w:rPr>
        <w:t>…</w:t>
      </w:r>
      <w:r w:rsidRPr="00596BF8">
        <w:rPr>
          <w:lang w:val="en-US"/>
        </w:rPr>
        <w:t xml:space="preserve"> </w:t>
      </w:r>
    </w:p>
    <w:p w14:paraId="09452CF9" w14:textId="77777777" w:rsidR="00FB265E" w:rsidRPr="00596BF8" w:rsidRDefault="00007182" w:rsidP="00596BF8">
      <w:pPr>
        <w:pStyle w:val="-3"/>
      </w:pPr>
      <w:r>
        <w:t>Рис. 1</w:t>
      </w:r>
      <w:r w:rsidR="00FB265E" w:rsidRPr="00596BF8">
        <w:t>. Пример оформления заголовка раздела (главы)</w:t>
      </w:r>
      <w:r w:rsidRPr="00596BF8">
        <w:rPr>
          <w:rStyle w:val="aa"/>
        </w:rPr>
        <w:footnoteReference w:id="3"/>
      </w:r>
    </w:p>
    <w:p w14:paraId="3DDB130A" w14:textId="77777777" w:rsidR="00635A36" w:rsidRDefault="00635A36" w:rsidP="007F5B77">
      <w:pPr>
        <w:pStyle w:val="-5"/>
      </w:pPr>
      <w:bookmarkStart w:id="20" w:name="_Toc361138186"/>
      <w:bookmarkStart w:id="21" w:name="_Toc438214504"/>
      <w:bookmarkStart w:id="22" w:name="_Toc482187118"/>
      <w:r>
        <w:t xml:space="preserve">1.3.2. Оформление наименований </w:t>
      </w:r>
      <w:r w:rsidR="00FB265E">
        <w:t xml:space="preserve">(заголовков) </w:t>
      </w:r>
      <w:r>
        <w:t>подразделов</w:t>
      </w:r>
      <w:bookmarkEnd w:id="20"/>
      <w:bookmarkEnd w:id="21"/>
      <w:bookmarkEnd w:id="22"/>
    </w:p>
    <w:p w14:paraId="18764485" w14:textId="77777777" w:rsidR="00E270D0" w:rsidRPr="006A3D1A" w:rsidRDefault="00FB265E" w:rsidP="00E270D0">
      <w:pPr>
        <w:pStyle w:val="-0"/>
        <w:rPr>
          <w:highlight w:val="yellow"/>
        </w:rPr>
      </w:pPr>
      <w:r w:rsidRPr="006A3D1A">
        <w:rPr>
          <w:highlight w:val="yellow"/>
        </w:rPr>
        <w:t>Наименования</w:t>
      </w:r>
      <w:r w:rsidR="003B76DC" w:rsidRPr="006A3D1A">
        <w:rPr>
          <w:highlight w:val="yellow"/>
        </w:rPr>
        <w:t xml:space="preserve"> подразделов оформляются с заглавной буквы жирным шрифтом</w:t>
      </w:r>
      <w:r w:rsidR="00750148" w:rsidRPr="006A3D1A">
        <w:rPr>
          <w:highlight w:val="yellow"/>
        </w:rPr>
        <w:t xml:space="preserve"> с новой строчки</w:t>
      </w:r>
      <w:r w:rsidR="003B76DC" w:rsidRPr="006A3D1A">
        <w:rPr>
          <w:highlight w:val="yellow"/>
        </w:rPr>
        <w:t xml:space="preserve">, </w:t>
      </w:r>
      <w:r w:rsidR="00BA7C22" w:rsidRPr="006A3D1A">
        <w:rPr>
          <w:highlight w:val="yellow"/>
        </w:rPr>
        <w:t>размер шрифта</w:t>
      </w:r>
      <w:r w:rsidRPr="006A3D1A">
        <w:rPr>
          <w:highlight w:val="yellow"/>
        </w:rPr>
        <w:t xml:space="preserve"> </w:t>
      </w:r>
      <w:r w:rsidR="003B76DC" w:rsidRPr="006A3D1A">
        <w:rPr>
          <w:highlight w:val="yellow"/>
        </w:rPr>
        <w:t xml:space="preserve">14 </w:t>
      </w:r>
      <w:proofErr w:type="spellStart"/>
      <w:r w:rsidR="003B76DC" w:rsidRPr="006A3D1A">
        <w:rPr>
          <w:highlight w:val="yellow"/>
        </w:rPr>
        <w:t>пт</w:t>
      </w:r>
      <w:proofErr w:type="spellEnd"/>
      <w:r w:rsidR="003B76DC" w:rsidRPr="006A3D1A">
        <w:rPr>
          <w:highlight w:val="yellow"/>
        </w:rPr>
        <w:t xml:space="preserve">, выравнивание текста – по центру. </w:t>
      </w:r>
      <w:r w:rsidR="00E270D0" w:rsidRPr="006A3D1A">
        <w:rPr>
          <w:highlight w:val="yellow"/>
        </w:rPr>
        <w:t>Отступов текста справа и слева – нет; межстрочный интервал – 1,5; отступа первой строки нет, интервал перед абзацем</w:t>
      </w:r>
      <w:r w:rsidR="00772E72" w:rsidRPr="006A3D1A">
        <w:rPr>
          <w:highlight w:val="yellow"/>
        </w:rPr>
        <w:t xml:space="preserve"> – 10 </w:t>
      </w:r>
      <w:proofErr w:type="spellStart"/>
      <w:r w:rsidR="00772E72" w:rsidRPr="006A3D1A">
        <w:rPr>
          <w:highlight w:val="yellow"/>
        </w:rPr>
        <w:t>пт</w:t>
      </w:r>
      <w:proofErr w:type="spellEnd"/>
      <w:r w:rsidR="00772E72" w:rsidRPr="006A3D1A">
        <w:rPr>
          <w:highlight w:val="yellow"/>
        </w:rPr>
        <w:t>,</w:t>
      </w:r>
      <w:r w:rsidR="00E270D0" w:rsidRPr="006A3D1A">
        <w:rPr>
          <w:highlight w:val="yellow"/>
        </w:rPr>
        <w:t xml:space="preserve"> после абзаца – 6</w:t>
      </w:r>
      <w:r w:rsidR="00772E72" w:rsidRPr="006A3D1A">
        <w:rPr>
          <w:highlight w:val="yellow"/>
        </w:rPr>
        <w:t> </w:t>
      </w:r>
      <w:r w:rsidR="00E270D0" w:rsidRPr="006A3D1A">
        <w:rPr>
          <w:highlight w:val="yellow"/>
        </w:rPr>
        <w:t xml:space="preserve">пт. </w:t>
      </w:r>
    </w:p>
    <w:p w14:paraId="0C2F6CA6" w14:textId="77777777" w:rsidR="002921A4" w:rsidRDefault="00FB265E" w:rsidP="00E270D0">
      <w:pPr>
        <w:pStyle w:val="-0"/>
      </w:pPr>
      <w:r w:rsidRPr="006A3D1A">
        <w:rPr>
          <w:highlight w:val="yellow"/>
        </w:rPr>
        <w:t xml:space="preserve">Подраздел не требует начала на новой </w:t>
      </w:r>
      <w:r w:rsidR="00684518" w:rsidRPr="006A3D1A">
        <w:rPr>
          <w:highlight w:val="yellow"/>
        </w:rPr>
        <w:t>странице.</w:t>
      </w:r>
      <w:r w:rsidR="00684518">
        <w:t xml:space="preserve"> </w:t>
      </w:r>
    </w:p>
    <w:p w14:paraId="1267D6FA" w14:textId="77777777" w:rsidR="00E270D0" w:rsidRDefault="00E270D0" w:rsidP="00E270D0">
      <w:pPr>
        <w:pStyle w:val="-0"/>
      </w:pPr>
      <w:r>
        <w:t xml:space="preserve">Подразделы нумеруются арабскими цифрами. Номер подраздела состоит из двух </w:t>
      </w:r>
      <w:r w:rsidR="00750148">
        <w:t>чисел</w:t>
      </w:r>
      <w:r>
        <w:t>, разделенных точкой: первая – номер раздела (главы), вторая – номер подраздела. После номера подраздела (перед наименованием) ставится точка.</w:t>
      </w:r>
    </w:p>
    <w:p w14:paraId="34AEF0EA" w14:textId="77777777" w:rsidR="00943299" w:rsidRDefault="00E270D0" w:rsidP="00943299">
      <w:pPr>
        <w:pStyle w:val="-0"/>
      </w:pPr>
      <w:r>
        <w:t xml:space="preserve">Точка в конце наименования </w:t>
      </w:r>
      <w:r w:rsidR="00FB265E">
        <w:t xml:space="preserve">подраздела </w:t>
      </w:r>
      <w:r>
        <w:t xml:space="preserve">не ставится. Если заголовок </w:t>
      </w:r>
      <w:r w:rsidR="00FB265E">
        <w:t xml:space="preserve">подраздела </w:t>
      </w:r>
      <w:r>
        <w:t>состоит из нескольких предложений, то они р</w:t>
      </w:r>
      <w:r w:rsidR="00FB265E">
        <w:t>азделяются точкой. Заголовок подраздела</w:t>
      </w:r>
      <w:r>
        <w:t xml:space="preserve"> может распол</w:t>
      </w:r>
      <w:r w:rsidR="00416292">
        <w:t>агаться на нескольких строчках, однако должно находиться целиком на одной странице. Перенос слов в заголовках не допускается.</w:t>
      </w:r>
      <w:r w:rsidR="00943299">
        <w:t xml:space="preserve"> Заголовок и начало последующего текста должны находиться на одной странице.</w:t>
      </w:r>
    </w:p>
    <w:p w14:paraId="365D0E69" w14:textId="77777777" w:rsidR="00596BF8" w:rsidRDefault="00AB0DAB" w:rsidP="00596BF8">
      <w:pPr>
        <w:pStyle w:val="-0"/>
      </w:pPr>
      <w:r>
        <w:t>В разделах «Введение», «Заключение» и «Список использованных источников» подразделы не выделяются</w:t>
      </w:r>
      <w:r w:rsidR="001B19F2">
        <w:t>.</w:t>
      </w:r>
    </w:p>
    <w:p w14:paraId="2AFE9DF9" w14:textId="77777777" w:rsidR="00594335" w:rsidRPr="002F1D8C" w:rsidRDefault="008F1130" w:rsidP="00594335">
      <w:pPr>
        <w:pStyle w:val="-6"/>
      </w:pPr>
      <w:r>
        <w:rPr>
          <w:noProof/>
        </w:rPr>
        <w:lastRenderedPageBreak/>
        <mc:AlternateContent>
          <mc:Choice Requires="wps">
            <w:drawing>
              <wp:anchor distT="0" distB="0" distL="114300" distR="114300" simplePos="0" relativeHeight="251659264" behindDoc="0" locked="0" layoutInCell="1" allowOverlap="1" wp14:anchorId="6CAED865" wp14:editId="0AB097D3">
                <wp:simplePos x="0" y="0"/>
                <wp:positionH relativeFrom="column">
                  <wp:posOffset>-99060</wp:posOffset>
                </wp:positionH>
                <wp:positionV relativeFrom="paragraph">
                  <wp:posOffset>214630</wp:posOffset>
                </wp:positionV>
                <wp:extent cx="6115050" cy="1409700"/>
                <wp:effectExtent l="15240" t="14605" r="13335" b="13970"/>
                <wp:wrapNone/>
                <wp:docPr id="28"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409700"/>
                        </a:xfrm>
                        <a:prstGeom prst="rect">
                          <a:avLst/>
                        </a:prstGeom>
                        <a:noFill/>
                        <a:ln w="12700">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1B445EC3" id="Прямоугольник 1" o:spid="_x0000_s1026" style="position:absolute;margin-left:-7.8pt;margin-top:16.9pt;width:481.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" filled="f" strokecolor="black [3213]" strokeweight="1pt">
                <v:stroke dashstyle="dash"/>
              </v:rect>
            </w:pict>
          </mc:Fallback>
        </mc:AlternateContent>
      </w:r>
    </w:p>
    <w:p w14:paraId="04FF2C68" w14:textId="77777777" w:rsidR="00AB0DAB" w:rsidRDefault="00AB0DAB" w:rsidP="00FB265E">
      <w:pPr>
        <w:pStyle w:val="-4"/>
        <w:outlineLvl w:val="9"/>
      </w:pPr>
      <w:bookmarkStart w:id="23" w:name="_Toc361138666"/>
      <w:bookmarkStart w:id="24" w:name="_Toc438214505"/>
      <w:bookmarkStart w:id="25" w:name="_Toc438214541"/>
      <w:r>
        <w:t>1.</w:t>
      </w:r>
      <w:r w:rsidR="001B19F2">
        <w:t>1.</w:t>
      </w:r>
      <w:r>
        <w:t xml:space="preserve"> </w:t>
      </w:r>
      <w:proofErr w:type="spellStart"/>
      <w:r w:rsidR="001B19F2">
        <w:t>Высокововлеченные</w:t>
      </w:r>
      <w:proofErr w:type="spellEnd"/>
      <w:r w:rsidR="001B19F2">
        <w:t xml:space="preserve"> рынки.</w:t>
      </w:r>
      <w:r w:rsidR="001B19F2">
        <w:br/>
        <w:t>Информационные мотивы покупки</w:t>
      </w:r>
      <w:bookmarkEnd w:id="23"/>
      <w:bookmarkEnd w:id="24"/>
      <w:bookmarkEnd w:id="25"/>
    </w:p>
    <w:p w14:paraId="4C57482E" w14:textId="77777777" w:rsidR="00596BF8" w:rsidRPr="006A3D1A" w:rsidRDefault="00596BF8" w:rsidP="00596BF8">
      <w:pPr>
        <w:pStyle w:val="-0"/>
      </w:pPr>
      <w:r w:rsidRPr="00596BF8">
        <w:rPr>
          <w:lang w:val="en-US"/>
        </w:rPr>
        <w:t>Lorem</w:t>
      </w:r>
      <w:r w:rsidRPr="006A3D1A">
        <w:t xml:space="preserve"> </w:t>
      </w:r>
      <w:r w:rsidRPr="00596BF8">
        <w:rPr>
          <w:lang w:val="en-US"/>
        </w:rPr>
        <w:t>ipsum</w:t>
      </w:r>
      <w:r w:rsidRPr="006A3D1A">
        <w:t xml:space="preserve"> </w:t>
      </w:r>
      <w:r w:rsidRPr="00596BF8">
        <w:rPr>
          <w:lang w:val="en-US"/>
        </w:rPr>
        <w:t>dolor</w:t>
      </w:r>
      <w:r w:rsidRPr="006A3D1A">
        <w:t xml:space="preserve"> </w:t>
      </w:r>
      <w:r w:rsidRPr="00596BF8">
        <w:rPr>
          <w:lang w:val="en-US"/>
        </w:rPr>
        <w:t>sit</w:t>
      </w:r>
      <w:r w:rsidRPr="006A3D1A">
        <w:t xml:space="preserve"> </w:t>
      </w:r>
      <w:proofErr w:type="spellStart"/>
      <w:r w:rsidRPr="00596BF8">
        <w:rPr>
          <w:lang w:val="en-US"/>
        </w:rPr>
        <w:t>amet</w:t>
      </w:r>
      <w:proofErr w:type="spellEnd"/>
      <w:r w:rsidRPr="006A3D1A">
        <w:t xml:space="preserve">, </w:t>
      </w:r>
      <w:proofErr w:type="spellStart"/>
      <w:r w:rsidRPr="00596BF8">
        <w:rPr>
          <w:lang w:val="en-US"/>
        </w:rPr>
        <w:t>consectetur</w:t>
      </w:r>
      <w:proofErr w:type="spellEnd"/>
      <w:r w:rsidRPr="006A3D1A">
        <w:t xml:space="preserve"> </w:t>
      </w:r>
      <w:proofErr w:type="spellStart"/>
      <w:r w:rsidRPr="00596BF8">
        <w:rPr>
          <w:lang w:val="en-US"/>
        </w:rPr>
        <w:t>adipiscing</w:t>
      </w:r>
      <w:proofErr w:type="spellEnd"/>
      <w:r w:rsidRPr="006A3D1A">
        <w:t xml:space="preserve"> </w:t>
      </w:r>
      <w:proofErr w:type="spellStart"/>
      <w:r w:rsidRPr="00596BF8">
        <w:rPr>
          <w:lang w:val="en-US"/>
        </w:rPr>
        <w:t>elit</w:t>
      </w:r>
      <w:proofErr w:type="spellEnd"/>
      <w:r w:rsidRPr="006A3D1A">
        <w:t xml:space="preserve">, </w:t>
      </w:r>
      <w:r w:rsidRPr="00596BF8">
        <w:rPr>
          <w:lang w:val="en-US"/>
        </w:rPr>
        <w:t>sed</w:t>
      </w:r>
      <w:r w:rsidRPr="006A3D1A">
        <w:t xml:space="preserve"> </w:t>
      </w:r>
      <w:r w:rsidRPr="00596BF8">
        <w:rPr>
          <w:lang w:val="en-US"/>
        </w:rPr>
        <w:t>do</w:t>
      </w:r>
      <w:r w:rsidRPr="006A3D1A">
        <w:t xml:space="preserve"> </w:t>
      </w:r>
      <w:proofErr w:type="spellStart"/>
      <w:r w:rsidRPr="00596BF8">
        <w:rPr>
          <w:lang w:val="en-US"/>
        </w:rPr>
        <w:t>eiusmod</w:t>
      </w:r>
      <w:proofErr w:type="spellEnd"/>
      <w:r w:rsidRPr="006A3D1A">
        <w:t xml:space="preserve"> </w:t>
      </w:r>
      <w:proofErr w:type="spellStart"/>
      <w:r w:rsidRPr="00596BF8">
        <w:rPr>
          <w:lang w:val="en-US"/>
        </w:rPr>
        <w:t>tempor</w:t>
      </w:r>
      <w:proofErr w:type="spellEnd"/>
      <w:r w:rsidRPr="006A3D1A">
        <w:t xml:space="preserve"> </w:t>
      </w:r>
      <w:proofErr w:type="spellStart"/>
      <w:r w:rsidRPr="00596BF8">
        <w:rPr>
          <w:lang w:val="en-US"/>
        </w:rPr>
        <w:t>incididunt</w:t>
      </w:r>
      <w:proofErr w:type="spellEnd"/>
      <w:r w:rsidRPr="006A3D1A">
        <w:t xml:space="preserve"> </w:t>
      </w:r>
      <w:proofErr w:type="spellStart"/>
      <w:r w:rsidRPr="00596BF8">
        <w:rPr>
          <w:lang w:val="en-US"/>
        </w:rPr>
        <w:t>ut</w:t>
      </w:r>
      <w:proofErr w:type="spellEnd"/>
      <w:r w:rsidRPr="006A3D1A">
        <w:t xml:space="preserve"> </w:t>
      </w:r>
      <w:proofErr w:type="spellStart"/>
      <w:r w:rsidRPr="00596BF8">
        <w:rPr>
          <w:lang w:val="en-US"/>
        </w:rPr>
        <w:t>labore</w:t>
      </w:r>
      <w:proofErr w:type="spellEnd"/>
      <w:r w:rsidRPr="006A3D1A">
        <w:t xml:space="preserve"> </w:t>
      </w:r>
      <w:r w:rsidRPr="00596BF8">
        <w:rPr>
          <w:lang w:val="en-US"/>
        </w:rPr>
        <w:t>et</w:t>
      </w:r>
      <w:r w:rsidRPr="006A3D1A">
        <w:t xml:space="preserve"> </w:t>
      </w:r>
      <w:r w:rsidRPr="00596BF8">
        <w:rPr>
          <w:lang w:val="en-US"/>
        </w:rPr>
        <w:t>dolore</w:t>
      </w:r>
      <w:r w:rsidRPr="006A3D1A">
        <w:t xml:space="preserve"> </w:t>
      </w:r>
      <w:r w:rsidRPr="00596BF8">
        <w:rPr>
          <w:lang w:val="en-US"/>
        </w:rPr>
        <w:t>magna</w:t>
      </w:r>
      <w:r w:rsidRPr="006A3D1A">
        <w:t xml:space="preserve"> </w:t>
      </w:r>
      <w:proofErr w:type="spellStart"/>
      <w:r w:rsidRPr="00596BF8">
        <w:rPr>
          <w:lang w:val="en-US"/>
        </w:rPr>
        <w:t>aliqua</w:t>
      </w:r>
      <w:proofErr w:type="spellEnd"/>
      <w:r w:rsidRPr="006A3D1A">
        <w:t xml:space="preserve">… </w:t>
      </w:r>
    </w:p>
    <w:p w14:paraId="4B78E19B" w14:textId="77777777" w:rsidR="00FB265E" w:rsidRDefault="00FB265E" w:rsidP="006D1C63">
      <w:pPr>
        <w:pStyle w:val="-3"/>
      </w:pPr>
      <w:r w:rsidRPr="006D1C63">
        <w:t xml:space="preserve">Рис. </w:t>
      </w:r>
      <w:r w:rsidR="00A72451">
        <w:t>2</w:t>
      </w:r>
      <w:r w:rsidRPr="006D1C63">
        <w:t>. Пример правильно оформленного заголовка подраздела</w:t>
      </w:r>
    </w:p>
    <w:p w14:paraId="7773C96D" w14:textId="77777777" w:rsidR="00AB0DAB" w:rsidRDefault="00AB0DAB" w:rsidP="007F5B77">
      <w:pPr>
        <w:pStyle w:val="-5"/>
      </w:pPr>
      <w:bookmarkStart w:id="26" w:name="_Toc361138187"/>
      <w:bookmarkStart w:id="27" w:name="_Toc361138667"/>
      <w:bookmarkStart w:id="28" w:name="_Toc438214506"/>
      <w:bookmarkStart w:id="29" w:name="_Toc482187119"/>
      <w:r>
        <w:t xml:space="preserve">1.3.2. Оформление </w:t>
      </w:r>
      <w:r w:rsidR="00596BF8">
        <w:t>заголовков</w:t>
      </w:r>
      <w:r>
        <w:t xml:space="preserve"> пунктов</w:t>
      </w:r>
      <w:bookmarkEnd w:id="26"/>
      <w:bookmarkEnd w:id="27"/>
      <w:bookmarkEnd w:id="28"/>
      <w:bookmarkEnd w:id="29"/>
    </w:p>
    <w:p w14:paraId="30035DCC" w14:textId="77777777" w:rsidR="00AB0DAB" w:rsidRDefault="00596BF8" w:rsidP="00AB0DAB">
      <w:pPr>
        <w:pStyle w:val="-0"/>
      </w:pPr>
      <w:r>
        <w:t>Заголовки</w:t>
      </w:r>
      <w:r w:rsidR="00AB0DAB">
        <w:t xml:space="preserve"> </w:t>
      </w:r>
      <w:r w:rsidR="0093069D">
        <w:t>пунктов</w:t>
      </w:r>
      <w:r w:rsidR="00AB0DAB">
        <w:t xml:space="preserve"> оформляются с заглавной буквы жирным шрифтом</w:t>
      </w:r>
      <w:r w:rsidR="00750148">
        <w:t xml:space="preserve"> с новой строчки</w:t>
      </w:r>
      <w:r w:rsidR="00AB0DAB">
        <w:t xml:space="preserve">, </w:t>
      </w:r>
      <w:r w:rsidR="00BA7C22">
        <w:t>размер шрифта</w:t>
      </w:r>
      <w:r>
        <w:t xml:space="preserve"> </w:t>
      </w:r>
      <w:r w:rsidR="004671F5">
        <w:t xml:space="preserve">– </w:t>
      </w:r>
      <w:r w:rsidR="00AB0DAB">
        <w:t xml:space="preserve">14 </w:t>
      </w:r>
      <w:proofErr w:type="spellStart"/>
      <w:r w:rsidR="00AB0DAB">
        <w:t>пт</w:t>
      </w:r>
      <w:proofErr w:type="spellEnd"/>
      <w:r w:rsidR="00AB0DAB">
        <w:t>,</w:t>
      </w:r>
      <w:r w:rsidR="0093069D">
        <w:t xml:space="preserve"> выравнивание текста – по ширине</w:t>
      </w:r>
      <w:r w:rsidR="00AB0DAB">
        <w:t>. Отступов текста справа и слева – нет; межстрочный интервал – 1,5; отступ</w:t>
      </w:r>
      <w:r w:rsidR="00750148">
        <w:t xml:space="preserve"> первой строки – 1,25 см</w:t>
      </w:r>
      <w:r w:rsidR="00AB0DAB">
        <w:t xml:space="preserve">, интервал перед </w:t>
      </w:r>
      <w:r w:rsidR="00750148">
        <w:t xml:space="preserve">абзацем </w:t>
      </w:r>
      <w:r w:rsidR="00DD46E5">
        <w:t xml:space="preserve">– 6 </w:t>
      </w:r>
      <w:proofErr w:type="spellStart"/>
      <w:r w:rsidR="00DD46E5">
        <w:t>пт</w:t>
      </w:r>
      <w:proofErr w:type="spellEnd"/>
      <w:r w:rsidR="00DD46E5">
        <w:t xml:space="preserve">, интервала </w:t>
      </w:r>
      <w:r w:rsidR="00365179">
        <w:t xml:space="preserve">после </w:t>
      </w:r>
      <w:r w:rsidR="00DD46E5">
        <w:t>абзаца</w:t>
      </w:r>
      <w:r w:rsidR="00AB0DAB">
        <w:t xml:space="preserve"> нет</w:t>
      </w:r>
      <w:r w:rsidR="00365179">
        <w:t>.</w:t>
      </w:r>
    </w:p>
    <w:p w14:paraId="0C32370D" w14:textId="77777777" w:rsidR="00596BF8" w:rsidRDefault="00596BF8" w:rsidP="00596BF8">
      <w:pPr>
        <w:pStyle w:val="-0"/>
      </w:pPr>
      <w:r>
        <w:t xml:space="preserve">Пункт не требует начала на новой странице. </w:t>
      </w:r>
    </w:p>
    <w:p w14:paraId="7D769C53" w14:textId="77777777" w:rsidR="00AB0DAB" w:rsidRDefault="00416292" w:rsidP="00AB0DAB">
      <w:pPr>
        <w:pStyle w:val="-0"/>
      </w:pPr>
      <w:r>
        <w:t>Пункты</w:t>
      </w:r>
      <w:r w:rsidR="00AB0DAB">
        <w:t xml:space="preserve"> нумеруются арабскими цифрами. Номер </w:t>
      </w:r>
      <w:r>
        <w:t>пункта</w:t>
      </w:r>
      <w:r w:rsidR="00AB0DAB">
        <w:t xml:space="preserve"> состоит из </w:t>
      </w:r>
      <w:r>
        <w:t>трех</w:t>
      </w:r>
      <w:r w:rsidR="00AB0DAB">
        <w:t xml:space="preserve"> </w:t>
      </w:r>
      <w:r w:rsidR="00750148">
        <w:t>чисел</w:t>
      </w:r>
      <w:r w:rsidR="00AB0DAB">
        <w:t>, разделенных точкой: первая – номер раздела (главы), вторая – номер подраздела</w:t>
      </w:r>
      <w:r>
        <w:t>, третья – номер пункта</w:t>
      </w:r>
      <w:r w:rsidR="00AB0DAB">
        <w:t xml:space="preserve">. После номера </w:t>
      </w:r>
      <w:r>
        <w:t>пункта</w:t>
      </w:r>
      <w:r w:rsidR="00AB0DAB">
        <w:t xml:space="preserve"> (перед наименованием) ставится точка.</w:t>
      </w:r>
    </w:p>
    <w:p w14:paraId="4A581B9B" w14:textId="77777777" w:rsidR="002F1D8C" w:rsidRDefault="00AB0DAB" w:rsidP="002F1D8C">
      <w:pPr>
        <w:pStyle w:val="-0"/>
      </w:pPr>
      <w:r>
        <w:t xml:space="preserve">Точка в конце наименования </w:t>
      </w:r>
      <w:r w:rsidR="00596BF8">
        <w:t>пункта</w:t>
      </w:r>
      <w:r>
        <w:t xml:space="preserve"> не ставится. Если заголовок состоит из нескольких предложений, то они разделяются точкой. </w:t>
      </w:r>
      <w:r w:rsidR="00750148">
        <w:t>Наименование заголовка может располагаться на нескольких строчках, однако должно находиться целиком на одной странице</w:t>
      </w:r>
      <w:r>
        <w:t>. Перенос слов в заголовках не допускается.</w:t>
      </w:r>
      <w:r w:rsidR="002F1D8C">
        <w:t xml:space="preserve"> Заголовок и начало последующего текста должны находиться на одной странице.</w:t>
      </w:r>
    </w:p>
    <w:p w14:paraId="3127E21A" w14:textId="77777777" w:rsidR="00984B91" w:rsidRPr="006459F2" w:rsidRDefault="00984B91" w:rsidP="006459F2">
      <w:pPr>
        <w:pStyle w:val="-6"/>
      </w:pPr>
    </w:p>
    <w:bookmarkStart w:id="30" w:name="_Toc361138188"/>
    <w:bookmarkStart w:id="31" w:name="_Toc361138668"/>
    <w:bookmarkStart w:id="32" w:name="_Toc438214507"/>
    <w:bookmarkStart w:id="33" w:name="_Toc438214543"/>
    <w:p w14:paraId="6219BC49" w14:textId="77777777" w:rsidR="00596BF8" w:rsidRPr="00372D99" w:rsidRDefault="008F1130" w:rsidP="0011409C">
      <w:pPr>
        <w:pStyle w:val="-5"/>
        <w:outlineLvl w:val="9"/>
        <w:rPr>
          <w:highlight w:val="yellow"/>
        </w:rPr>
      </w:pPr>
      <w:r w:rsidRPr="00372D99">
        <w:rPr>
          <w:noProof/>
          <w:highlight w:val="yellow"/>
        </w:rPr>
        <mc:AlternateContent>
          <mc:Choice Requires="wps">
            <w:drawing>
              <wp:anchor distT="0" distB="0" distL="114300" distR="114300" simplePos="0" relativeHeight="251663360" behindDoc="0" locked="0" layoutInCell="1" allowOverlap="1" wp14:anchorId="33BD3A51" wp14:editId="7D7305E5">
                <wp:simplePos x="0" y="0"/>
                <wp:positionH relativeFrom="column">
                  <wp:posOffset>-99060</wp:posOffset>
                </wp:positionH>
                <wp:positionV relativeFrom="paragraph">
                  <wp:posOffset>10160</wp:posOffset>
                </wp:positionV>
                <wp:extent cx="6115050" cy="992505"/>
                <wp:effectExtent l="15240" t="10160" r="13335" b="6985"/>
                <wp:wrapNone/>
                <wp:docPr id="27"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9250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52EB99A" id="Прямоугольник 3" o:spid="_x0000_s1026" style="position:absolute;margin-left:-7.8pt;margin-top:.8pt;width:481.5pt;height:7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" filled="f" strokeweight="1pt">
                <v:stroke dashstyle="dash"/>
              </v:rect>
            </w:pict>
          </mc:Fallback>
        </mc:AlternateContent>
      </w:r>
      <w:r w:rsidR="00984B91" w:rsidRPr="00372D99">
        <w:rPr>
          <w:highlight w:val="yellow"/>
        </w:rPr>
        <w:t>1.</w:t>
      </w:r>
      <w:r w:rsidR="007F5B77" w:rsidRPr="00372D99">
        <w:rPr>
          <w:highlight w:val="yellow"/>
        </w:rPr>
        <w:t>1</w:t>
      </w:r>
      <w:r w:rsidR="00984B91" w:rsidRPr="00372D99">
        <w:rPr>
          <w:highlight w:val="yellow"/>
        </w:rPr>
        <w:t>.</w:t>
      </w:r>
      <w:r w:rsidR="007F5B77" w:rsidRPr="00372D99">
        <w:rPr>
          <w:highlight w:val="yellow"/>
        </w:rPr>
        <w:t>1</w:t>
      </w:r>
      <w:r w:rsidR="00984B91" w:rsidRPr="00372D99">
        <w:rPr>
          <w:highlight w:val="yellow"/>
        </w:rPr>
        <w:t xml:space="preserve">. </w:t>
      </w:r>
      <w:r w:rsidR="00DD46E5" w:rsidRPr="00372D99">
        <w:rPr>
          <w:highlight w:val="yellow"/>
        </w:rPr>
        <w:t>Мотив «избежание проблемы» на рынке СПО</w:t>
      </w:r>
      <w:bookmarkEnd w:id="30"/>
      <w:bookmarkEnd w:id="31"/>
      <w:bookmarkEnd w:id="32"/>
      <w:bookmarkEnd w:id="33"/>
    </w:p>
    <w:p w14:paraId="1059293E" w14:textId="77777777" w:rsidR="00596BF8" w:rsidRPr="00372D99" w:rsidRDefault="00596BF8" w:rsidP="00596BF8">
      <w:pPr>
        <w:pStyle w:val="-0"/>
        <w:rPr>
          <w:highlight w:val="yellow"/>
          <w:lang w:val="en-US"/>
        </w:rPr>
      </w:pPr>
      <w:r w:rsidRPr="00372D99">
        <w:rPr>
          <w:highlight w:val="yellow"/>
          <w:lang w:val="en-US"/>
        </w:rPr>
        <w:t xml:space="preserve">Lorem ipsum dolor sit </w:t>
      </w:r>
      <w:proofErr w:type="spellStart"/>
      <w:r w:rsidRPr="00372D99">
        <w:rPr>
          <w:highlight w:val="yellow"/>
          <w:lang w:val="en-US"/>
        </w:rPr>
        <w:t>amet</w:t>
      </w:r>
      <w:proofErr w:type="spellEnd"/>
      <w:r w:rsidRPr="00372D99">
        <w:rPr>
          <w:highlight w:val="yellow"/>
          <w:lang w:val="en-US"/>
        </w:rPr>
        <w:t xml:space="preserve">, </w:t>
      </w:r>
      <w:proofErr w:type="spellStart"/>
      <w:r w:rsidRPr="00372D99">
        <w:rPr>
          <w:highlight w:val="yellow"/>
          <w:lang w:val="en-US"/>
        </w:rPr>
        <w:t>consectetur</w:t>
      </w:r>
      <w:proofErr w:type="spellEnd"/>
      <w:r w:rsidRPr="00372D99">
        <w:rPr>
          <w:highlight w:val="yellow"/>
          <w:lang w:val="en-US"/>
        </w:rPr>
        <w:t xml:space="preserve"> </w:t>
      </w:r>
      <w:proofErr w:type="spellStart"/>
      <w:r w:rsidRPr="00372D99">
        <w:rPr>
          <w:highlight w:val="yellow"/>
          <w:lang w:val="en-US"/>
        </w:rPr>
        <w:t>adipiscing</w:t>
      </w:r>
      <w:proofErr w:type="spellEnd"/>
      <w:r w:rsidRPr="00372D99">
        <w:rPr>
          <w:highlight w:val="yellow"/>
          <w:lang w:val="en-US"/>
        </w:rPr>
        <w:t xml:space="preserve"> </w:t>
      </w:r>
      <w:proofErr w:type="spellStart"/>
      <w:r w:rsidRPr="00372D99">
        <w:rPr>
          <w:highlight w:val="yellow"/>
          <w:lang w:val="en-US"/>
        </w:rPr>
        <w:t>elit</w:t>
      </w:r>
      <w:proofErr w:type="spellEnd"/>
      <w:r w:rsidRPr="00372D99">
        <w:rPr>
          <w:highlight w:val="yellow"/>
          <w:lang w:val="en-US"/>
        </w:rPr>
        <w:t xml:space="preserve">, sed do </w:t>
      </w:r>
      <w:proofErr w:type="spellStart"/>
      <w:r w:rsidRPr="00372D99">
        <w:rPr>
          <w:highlight w:val="yellow"/>
          <w:lang w:val="en-US"/>
        </w:rPr>
        <w:t>eiusmod</w:t>
      </w:r>
      <w:proofErr w:type="spellEnd"/>
      <w:r w:rsidRPr="00372D99">
        <w:rPr>
          <w:highlight w:val="yellow"/>
          <w:lang w:val="en-US"/>
        </w:rPr>
        <w:t xml:space="preserve"> </w:t>
      </w:r>
      <w:proofErr w:type="spellStart"/>
      <w:r w:rsidRPr="00372D99">
        <w:rPr>
          <w:highlight w:val="yellow"/>
          <w:lang w:val="en-US"/>
        </w:rPr>
        <w:t>tempor</w:t>
      </w:r>
      <w:proofErr w:type="spellEnd"/>
      <w:r w:rsidRPr="00372D99">
        <w:rPr>
          <w:highlight w:val="yellow"/>
          <w:lang w:val="en-US"/>
        </w:rPr>
        <w:t xml:space="preserve"> </w:t>
      </w:r>
      <w:proofErr w:type="spellStart"/>
      <w:r w:rsidRPr="00372D99">
        <w:rPr>
          <w:highlight w:val="yellow"/>
          <w:lang w:val="en-US"/>
        </w:rPr>
        <w:t>incididunt</w:t>
      </w:r>
      <w:proofErr w:type="spellEnd"/>
      <w:r w:rsidRPr="00372D99">
        <w:rPr>
          <w:highlight w:val="yellow"/>
          <w:lang w:val="en-US"/>
        </w:rPr>
        <w:t xml:space="preserve"> </w:t>
      </w:r>
      <w:proofErr w:type="spellStart"/>
      <w:r w:rsidRPr="00372D99">
        <w:rPr>
          <w:highlight w:val="yellow"/>
          <w:lang w:val="en-US"/>
        </w:rPr>
        <w:t>ut</w:t>
      </w:r>
      <w:proofErr w:type="spellEnd"/>
      <w:r w:rsidRPr="00372D99">
        <w:rPr>
          <w:highlight w:val="yellow"/>
          <w:lang w:val="en-US"/>
        </w:rPr>
        <w:t xml:space="preserve"> </w:t>
      </w:r>
      <w:proofErr w:type="spellStart"/>
      <w:r w:rsidRPr="00372D99">
        <w:rPr>
          <w:highlight w:val="yellow"/>
          <w:lang w:val="en-US"/>
        </w:rPr>
        <w:t>labore</w:t>
      </w:r>
      <w:proofErr w:type="spellEnd"/>
      <w:r w:rsidRPr="00372D99">
        <w:rPr>
          <w:highlight w:val="yellow"/>
          <w:lang w:val="en-US"/>
        </w:rPr>
        <w:t xml:space="preserve"> et dolore magna </w:t>
      </w:r>
      <w:proofErr w:type="spellStart"/>
      <w:r w:rsidRPr="00372D99">
        <w:rPr>
          <w:highlight w:val="yellow"/>
          <w:lang w:val="en-US"/>
        </w:rPr>
        <w:t>aliqua</w:t>
      </w:r>
      <w:proofErr w:type="spellEnd"/>
      <w:r w:rsidRPr="00372D99">
        <w:rPr>
          <w:highlight w:val="yellow"/>
          <w:lang w:val="en-US"/>
        </w:rPr>
        <w:t xml:space="preserve">… </w:t>
      </w:r>
    </w:p>
    <w:p w14:paraId="478FF881" w14:textId="77777777" w:rsidR="00596BF8" w:rsidRPr="00596BF8" w:rsidRDefault="0062560D" w:rsidP="00C32B64">
      <w:pPr>
        <w:pStyle w:val="-3"/>
        <w:spacing w:after="240"/>
      </w:pPr>
      <w:r w:rsidRPr="00372D99">
        <w:rPr>
          <w:highlight w:val="yellow"/>
        </w:rPr>
        <w:t>Рис. 3</w:t>
      </w:r>
      <w:r w:rsidR="00596BF8" w:rsidRPr="00372D99">
        <w:rPr>
          <w:highlight w:val="yellow"/>
        </w:rPr>
        <w:t>. Пример правильно оформленного заголовка пункта</w:t>
      </w:r>
    </w:p>
    <w:p w14:paraId="793D438D" w14:textId="77777777" w:rsidR="00750148" w:rsidRPr="007F5B77" w:rsidRDefault="00750148" w:rsidP="007F5B77">
      <w:pPr>
        <w:pStyle w:val="-5"/>
      </w:pPr>
      <w:bookmarkStart w:id="34" w:name="_Toc361138189"/>
      <w:bookmarkStart w:id="35" w:name="_Toc438214508"/>
      <w:bookmarkStart w:id="36" w:name="_Toc482187120"/>
      <w:r w:rsidRPr="007F5B77">
        <w:lastRenderedPageBreak/>
        <w:t>1.3.3. Оформление наименований подпунктов</w:t>
      </w:r>
      <w:bookmarkEnd w:id="34"/>
      <w:bookmarkEnd w:id="35"/>
      <w:bookmarkEnd w:id="36"/>
    </w:p>
    <w:p w14:paraId="3E557E7F" w14:textId="77777777" w:rsidR="00596BF8" w:rsidRDefault="00596BF8" w:rsidP="00596BF8">
      <w:pPr>
        <w:pStyle w:val="-0"/>
      </w:pPr>
      <w:r>
        <w:t>Заголовки</w:t>
      </w:r>
      <w:r w:rsidR="00750148">
        <w:t xml:space="preserve"> подпунктов оформляются </w:t>
      </w:r>
      <w:r>
        <w:t>аналогично заголовкам пунктов во всем кроме нумерации.</w:t>
      </w:r>
    </w:p>
    <w:p w14:paraId="70E294CB" w14:textId="77777777" w:rsidR="00895870" w:rsidRDefault="00895870" w:rsidP="00596BF8">
      <w:pPr>
        <w:pStyle w:val="-0"/>
      </w:pPr>
      <w:r>
        <w:t>Номер подпункта состоит из четырех чисел, разделенных точкой: первая – номер раздела (главы), вторая – номер подраздела, третья – номер пункта; четвертая – номер подпункта. После номера подпункта (перед наименованием) ставится точка.</w:t>
      </w:r>
    </w:p>
    <w:p w14:paraId="3F73149A" w14:textId="77777777" w:rsidR="006459F2" w:rsidRDefault="006459F2" w:rsidP="006459F2">
      <w:pPr>
        <w:pStyle w:val="-6"/>
      </w:pPr>
    </w:p>
    <w:bookmarkStart w:id="37" w:name="_Toc361138190"/>
    <w:bookmarkStart w:id="38" w:name="_Toc361138670"/>
    <w:bookmarkStart w:id="39" w:name="_Toc438214509"/>
    <w:bookmarkStart w:id="40" w:name="_Toc438214545"/>
    <w:p w14:paraId="3CEA1E4E" w14:textId="77777777" w:rsidR="00F02818" w:rsidRPr="00596BF8" w:rsidRDefault="008F1130" w:rsidP="00596BF8">
      <w:pPr>
        <w:pStyle w:val="-5"/>
        <w:outlineLvl w:val="9"/>
      </w:pPr>
      <w:r>
        <w:rPr>
          <w:noProof/>
        </w:rPr>
        <mc:AlternateContent>
          <mc:Choice Requires="wps">
            <w:drawing>
              <wp:anchor distT="0" distB="0" distL="114300" distR="114300" simplePos="0" relativeHeight="251669504" behindDoc="0" locked="0" layoutInCell="1" allowOverlap="1" wp14:anchorId="40B6258A" wp14:editId="26CB0902">
                <wp:simplePos x="0" y="0"/>
                <wp:positionH relativeFrom="column">
                  <wp:posOffset>-99060</wp:posOffset>
                </wp:positionH>
                <wp:positionV relativeFrom="paragraph">
                  <wp:posOffset>-1270</wp:posOffset>
                </wp:positionV>
                <wp:extent cx="6115050" cy="1295400"/>
                <wp:effectExtent l="15240" t="8255" r="13335" b="10795"/>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129540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8B3062E" id="Rectangle 8" o:spid="_x0000_s1026" style="position:absolute;margin-left:-7.8pt;margin-top:-.1pt;width:481.5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" filled="f" strokeweight="1pt">
                <v:stroke dashstyle="dash"/>
              </v:rect>
            </w:pict>
          </mc:Fallback>
        </mc:AlternateContent>
      </w:r>
      <w:r w:rsidR="002F1D8C">
        <w:t>1.1.1.1. </w:t>
      </w:r>
      <w:r w:rsidR="007F5B77" w:rsidRPr="00596BF8">
        <w:t>Использование мотива «избежание проблемы» в конкретных случаях рекламной кампании</w:t>
      </w:r>
      <w:bookmarkEnd w:id="37"/>
      <w:bookmarkEnd w:id="38"/>
      <w:bookmarkEnd w:id="39"/>
      <w:bookmarkEnd w:id="40"/>
    </w:p>
    <w:p w14:paraId="7C995F50" w14:textId="77777777" w:rsidR="00596BF8" w:rsidRDefault="00596BF8" w:rsidP="00596BF8">
      <w:pPr>
        <w:pStyle w:val="-0"/>
        <w:rPr>
          <w:lang w:val="en-US"/>
        </w:rPr>
      </w:pPr>
      <w:r>
        <w:rPr>
          <w:lang w:val="en-US"/>
        </w:rPr>
        <w:t xml:space="preserve">Lorem ipsum dolor sit </w:t>
      </w:r>
      <w:proofErr w:type="spellStart"/>
      <w:r>
        <w:rPr>
          <w:lang w:val="en-US"/>
        </w:rPr>
        <w:t>amet</w:t>
      </w:r>
      <w:proofErr w:type="spellEnd"/>
      <w:r>
        <w:rPr>
          <w:lang w:val="en-US"/>
        </w:rPr>
        <w:t xml:space="preserve">, </w:t>
      </w:r>
      <w:proofErr w:type="spellStart"/>
      <w:r>
        <w:rPr>
          <w:lang w:val="en-US"/>
        </w:rPr>
        <w:t>consectetur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 xml:space="preserve">, sed do </w:t>
      </w:r>
      <w:proofErr w:type="spellStart"/>
      <w:r>
        <w:rPr>
          <w:lang w:val="en-US"/>
        </w:rPr>
        <w:t>eiusmod</w:t>
      </w:r>
      <w:proofErr w:type="spellEnd"/>
      <w:r>
        <w:rPr>
          <w:lang w:val="en-US"/>
        </w:rPr>
        <w:t xml:space="preserve"> </w:t>
      </w:r>
      <w:proofErr w:type="spellStart"/>
      <w:r>
        <w:rPr>
          <w:lang w:val="en-US"/>
        </w:rPr>
        <w:t>tempor</w:t>
      </w:r>
      <w:proofErr w:type="spellEnd"/>
      <w:r>
        <w:rPr>
          <w:lang w:val="en-US"/>
        </w:rPr>
        <w:t xml:space="preserve"> </w:t>
      </w:r>
      <w:proofErr w:type="spellStart"/>
      <w:r>
        <w:rPr>
          <w:lang w:val="en-US"/>
        </w:rPr>
        <w:t>incididunt</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labore</w:t>
      </w:r>
      <w:proofErr w:type="spellEnd"/>
      <w:r>
        <w:rPr>
          <w:lang w:val="en-US"/>
        </w:rPr>
        <w:t xml:space="preserve"> et dolore magna </w:t>
      </w:r>
      <w:proofErr w:type="spellStart"/>
      <w:r>
        <w:rPr>
          <w:lang w:val="en-US"/>
        </w:rPr>
        <w:t>aliqua</w:t>
      </w:r>
      <w:proofErr w:type="spellEnd"/>
      <w:r>
        <w:rPr>
          <w:lang w:val="en-US"/>
        </w:rPr>
        <w:t xml:space="preserve">… </w:t>
      </w:r>
    </w:p>
    <w:p w14:paraId="22EA7D1F" w14:textId="77777777" w:rsidR="00596BF8" w:rsidRDefault="00596BF8" w:rsidP="00596BF8">
      <w:pPr>
        <w:pStyle w:val="-3"/>
      </w:pPr>
      <w:r w:rsidRPr="00596BF8">
        <w:t xml:space="preserve">Рис. </w:t>
      </w:r>
      <w:r w:rsidR="0062560D">
        <w:t>4</w:t>
      </w:r>
      <w:r w:rsidRPr="00596BF8">
        <w:t xml:space="preserve">. Пример правильно оформленного заголовка </w:t>
      </w:r>
      <w:r>
        <w:t>подпункта</w:t>
      </w:r>
    </w:p>
    <w:p w14:paraId="18CEC7E2" w14:textId="77777777" w:rsidR="00015A05" w:rsidRPr="002B2D4F" w:rsidRDefault="00666AC2" w:rsidP="002B2D4F">
      <w:pPr>
        <w:pStyle w:val="-4"/>
      </w:pPr>
      <w:bookmarkStart w:id="41" w:name="_Toc438214510"/>
      <w:bookmarkStart w:id="42" w:name="_Toc482187121"/>
      <w:r w:rsidRPr="002B2D4F">
        <w:t>1.</w:t>
      </w:r>
      <w:r w:rsidR="00F02818" w:rsidRPr="002B2D4F">
        <w:t>4</w:t>
      </w:r>
      <w:r w:rsidRPr="002B2D4F">
        <w:t>. О</w:t>
      </w:r>
      <w:r w:rsidR="00015A05" w:rsidRPr="002B2D4F">
        <w:t xml:space="preserve">формление </w:t>
      </w:r>
      <w:r w:rsidR="00C17DCB" w:rsidRPr="002B2D4F">
        <w:t>содержания</w:t>
      </w:r>
      <w:r w:rsidR="0089356E" w:rsidRPr="002B2D4F">
        <w:t xml:space="preserve"> работы</w:t>
      </w:r>
      <w:bookmarkEnd w:id="41"/>
      <w:bookmarkEnd w:id="42"/>
    </w:p>
    <w:p w14:paraId="4FD6F6BA" w14:textId="77777777" w:rsidR="00C17DCB" w:rsidRDefault="00C17DCB" w:rsidP="00C17DCB">
      <w:pPr>
        <w:pStyle w:val="-0"/>
      </w:pPr>
      <w:r>
        <w:t>Учебные работы объемом 10 и более страниц должн</w:t>
      </w:r>
      <w:r w:rsidR="002B2D4F">
        <w:t>ы</w:t>
      </w:r>
      <w:r>
        <w:t xml:space="preserve"> иметь содержание. </w:t>
      </w:r>
    </w:p>
    <w:p w14:paraId="04C41E4F" w14:textId="77777777" w:rsidR="00C17DCB" w:rsidRDefault="00C17DCB" w:rsidP="00C17DCB">
      <w:pPr>
        <w:pStyle w:val="-0"/>
      </w:pPr>
      <w:r>
        <w:t xml:space="preserve">Содержание работы </w:t>
      </w:r>
      <w:r w:rsidR="002B2D4F">
        <w:t>располагается</w:t>
      </w:r>
      <w:r>
        <w:t xml:space="preserve"> на второй и, если это</w:t>
      </w:r>
      <w:r w:rsidR="002B2D4F">
        <w:t>го требует длина содержания, то и на</w:t>
      </w:r>
      <w:r>
        <w:t xml:space="preserve"> последующих страницах работы. </w:t>
      </w:r>
    </w:p>
    <w:p w14:paraId="72CB5CEA" w14:textId="77777777" w:rsidR="001D7C31" w:rsidRPr="001D7C31" w:rsidRDefault="001D7C31" w:rsidP="00C17DCB">
      <w:pPr>
        <w:pStyle w:val="-0"/>
      </w:pPr>
      <w:r>
        <w:t xml:space="preserve">Первой строчкой содержания работы всегда является отдельный абзац содержащий слово «Содержание» (без кавычек). Шрифт – </w:t>
      </w:r>
      <w:r>
        <w:rPr>
          <w:lang w:val="en-US"/>
        </w:rPr>
        <w:t>Times</w:t>
      </w:r>
      <w:r w:rsidRPr="001D7C31">
        <w:t xml:space="preserve"> </w:t>
      </w:r>
      <w:r>
        <w:rPr>
          <w:lang w:val="en-US"/>
        </w:rPr>
        <w:t>New</w:t>
      </w:r>
      <w:r w:rsidRPr="001D7C31">
        <w:t xml:space="preserve"> </w:t>
      </w:r>
      <w:r>
        <w:rPr>
          <w:lang w:val="en-US"/>
        </w:rPr>
        <w:t>Roman</w:t>
      </w:r>
      <w:r>
        <w:t xml:space="preserve">, 14 </w:t>
      </w:r>
      <w:proofErr w:type="spellStart"/>
      <w:r>
        <w:t>пт</w:t>
      </w:r>
      <w:proofErr w:type="spellEnd"/>
      <w:r>
        <w:t>, полужирный, выравнивание по центру, отступ первой строки отсутствует, отступы текста справа и слева отсутствуют, отступ перед абзацем отсутствует, отступ после абзаца –</w:t>
      </w:r>
      <w:r w:rsidR="00E23A08">
        <w:t xml:space="preserve"> 6</w:t>
      </w:r>
      <w:r>
        <w:t xml:space="preserve"> пт. В случае, если содержание достаточно короткое и занимает небольшую часть листа, допускается вставл</w:t>
      </w:r>
      <w:r w:rsidR="00E23A08">
        <w:t>ение</w:t>
      </w:r>
      <w:r>
        <w:t xml:space="preserve"> перед </w:t>
      </w:r>
      <w:r w:rsidR="00E23A08">
        <w:t xml:space="preserve">словом «Содержание» пустого абзаца того же формата. </w:t>
      </w:r>
    </w:p>
    <w:p w14:paraId="7EB88141" w14:textId="77777777" w:rsidR="00545EF9" w:rsidRDefault="00C17DCB" w:rsidP="00C17DCB">
      <w:pPr>
        <w:pStyle w:val="-0"/>
      </w:pPr>
      <w:r>
        <w:t xml:space="preserve">Содержание обязательно должно включать </w:t>
      </w:r>
      <w:r w:rsidR="00AB1296">
        <w:t xml:space="preserve">наименования всех </w:t>
      </w:r>
      <w:r>
        <w:t>раздел</w:t>
      </w:r>
      <w:r w:rsidR="00AB1296">
        <w:t>ов и подразделов</w:t>
      </w:r>
      <w:r w:rsidR="0089356E">
        <w:t xml:space="preserve"> работы</w:t>
      </w:r>
      <w:r w:rsidR="00AB1296">
        <w:t xml:space="preserve"> (в том числе – введение, заключение, список использованных источников и приложения)</w:t>
      </w:r>
      <w:r w:rsidR="0089356E">
        <w:t xml:space="preserve">, и, по желанию автора, может включать </w:t>
      </w:r>
      <w:r w:rsidR="00AB1296">
        <w:t xml:space="preserve">наименования </w:t>
      </w:r>
      <w:r w:rsidR="0089356E">
        <w:t>пункт</w:t>
      </w:r>
      <w:r w:rsidR="00AB1296">
        <w:t>ов</w:t>
      </w:r>
      <w:r w:rsidR="0089356E">
        <w:t>. В содержании должны присутствовать номера страниц</w:t>
      </w:r>
      <w:r w:rsidR="00AB1296">
        <w:t>,</w:t>
      </w:r>
      <w:r w:rsidR="0069646A">
        <w:t xml:space="preserve"> </w:t>
      </w:r>
      <w:r w:rsidR="00AB1296">
        <w:t>с которых начинаются соответствующие части работы</w:t>
      </w:r>
      <w:r w:rsidR="0089356E">
        <w:t xml:space="preserve">. </w:t>
      </w:r>
    </w:p>
    <w:p w14:paraId="07438B62" w14:textId="77777777" w:rsidR="007A56EE" w:rsidRDefault="007A56EE" w:rsidP="007A56EE">
      <w:pPr>
        <w:pStyle w:val="-0"/>
      </w:pPr>
      <w:r>
        <w:lastRenderedPageBreak/>
        <w:t xml:space="preserve">Размер шрифта в тексте содержания – 14 пт. Дополнительные отступы текста слева и справа (кроме описанных в пункте 1.1. полей страницы) для текста содержания в целом не делаются. Отступ текста наименования подраздела в содержании слева – 0,75 см, текста наименования пункта слева – 1,5 см. Наименования подпунктов с содержание обычно не включаются. </w:t>
      </w:r>
    </w:p>
    <w:p w14:paraId="4546F050" w14:textId="77777777" w:rsidR="007A56EE" w:rsidRDefault="007A56EE" w:rsidP="007A56EE">
      <w:pPr>
        <w:pStyle w:val="-0"/>
      </w:pPr>
      <w:r>
        <w:t xml:space="preserve">Междустрочный интервал текста содержания – 1,5. Дополнительные интервалы и отступы перед и после строк текста содержания не делаются. </w:t>
      </w:r>
    </w:p>
    <w:p w14:paraId="4D7E125D" w14:textId="77777777" w:rsidR="00C17DCB" w:rsidRDefault="00545EF9" w:rsidP="00C17DCB">
      <w:pPr>
        <w:pStyle w:val="-0"/>
      </w:pPr>
      <w:r>
        <w:t>Номера страниц в содержании должны быть расположены точно одно под другим и выровнены по правому краю</w:t>
      </w:r>
      <w:r w:rsidR="0069646A">
        <w:t xml:space="preserve"> страницы</w:t>
      </w:r>
      <w:r>
        <w:t>.</w:t>
      </w:r>
      <w:r w:rsidR="007A56EE">
        <w:t xml:space="preserve"> </w:t>
      </w:r>
      <w:r w:rsidR="001D7C31">
        <w:t xml:space="preserve">Расстояние между наименованием части работы и номером страницы в содержании заполняется точками. </w:t>
      </w:r>
    </w:p>
    <w:p w14:paraId="789369CD" w14:textId="77777777" w:rsidR="001D7C31" w:rsidRPr="001D7C31" w:rsidRDefault="001D7C31" w:rsidP="00C17DCB">
      <w:pPr>
        <w:pStyle w:val="-0"/>
      </w:pPr>
      <w:r>
        <w:t xml:space="preserve">Наилучшим способом правильного оформления содержания является использование соответствующих инструментов современных текстовых редакторов типа </w:t>
      </w:r>
      <w:r>
        <w:rPr>
          <w:lang w:val="en-US"/>
        </w:rPr>
        <w:t>MS</w:t>
      </w:r>
      <w:r w:rsidRPr="001D7C31">
        <w:t xml:space="preserve"> </w:t>
      </w:r>
      <w:r>
        <w:rPr>
          <w:lang w:val="en-US"/>
        </w:rPr>
        <w:t>Word</w:t>
      </w:r>
      <w:r>
        <w:t>.</w:t>
      </w:r>
    </w:p>
    <w:p w14:paraId="4A4ECC84" w14:textId="77777777" w:rsidR="00C17DCB" w:rsidRDefault="00C17DCB" w:rsidP="00C17DCB">
      <w:pPr>
        <w:pStyle w:val="-0"/>
      </w:pPr>
      <w:r>
        <w:t xml:space="preserve">Пример оформления содержания </w:t>
      </w:r>
      <w:r w:rsidRPr="00895870">
        <w:t>см. Приложение 2.</w:t>
      </w:r>
      <w:r>
        <w:t xml:space="preserve"> </w:t>
      </w:r>
    </w:p>
    <w:p w14:paraId="4C08C549" w14:textId="77777777" w:rsidR="003A5295" w:rsidRPr="00BA7C22" w:rsidRDefault="00F02818" w:rsidP="00BA7C22">
      <w:pPr>
        <w:pStyle w:val="-4"/>
      </w:pPr>
      <w:bookmarkStart w:id="43" w:name="_Toc438214511"/>
      <w:bookmarkStart w:id="44" w:name="_Toc482187122"/>
      <w:r w:rsidRPr="00BA7C22">
        <w:t>1.5. Н</w:t>
      </w:r>
      <w:r w:rsidR="003A5295" w:rsidRPr="00BA7C22">
        <w:t>умерация страниц работы</w:t>
      </w:r>
      <w:bookmarkEnd w:id="43"/>
      <w:bookmarkEnd w:id="44"/>
    </w:p>
    <w:p w14:paraId="0785597D" w14:textId="77777777" w:rsidR="003A5295" w:rsidRDefault="00F02818" w:rsidP="00795B41">
      <w:pPr>
        <w:pStyle w:val="-0"/>
        <w:shd w:val="clear" w:color="auto" w:fill="FFFF00"/>
      </w:pPr>
      <w:r>
        <w:t>Нумерация страниц работы проставляется в верхнем колонтитуле, выравнивание</w:t>
      </w:r>
      <w:r w:rsidR="004671F5">
        <w:t xml:space="preserve"> </w:t>
      </w:r>
      <w:r>
        <w:t xml:space="preserve">– по центру. </w:t>
      </w:r>
      <w:r w:rsidR="00FC1026">
        <w:t xml:space="preserve">Шрифт – </w:t>
      </w:r>
      <w:r w:rsidR="00FC1026" w:rsidRPr="003B08B8">
        <w:rPr>
          <w:lang w:val="en-US"/>
        </w:rPr>
        <w:t>Times</w:t>
      </w:r>
      <w:r w:rsidR="00FC1026" w:rsidRPr="003B08B8">
        <w:t xml:space="preserve"> </w:t>
      </w:r>
      <w:r w:rsidR="00FC1026" w:rsidRPr="003B08B8">
        <w:rPr>
          <w:lang w:val="en-US"/>
        </w:rPr>
        <w:t>New</w:t>
      </w:r>
      <w:r w:rsidR="00FC1026" w:rsidRPr="003B08B8">
        <w:t xml:space="preserve"> </w:t>
      </w:r>
      <w:r w:rsidR="00FC1026" w:rsidRPr="003B08B8">
        <w:rPr>
          <w:lang w:val="en-US"/>
        </w:rPr>
        <w:t>Roman</w:t>
      </w:r>
      <w:r w:rsidR="00FC1026">
        <w:t xml:space="preserve">. </w:t>
      </w:r>
      <w:r w:rsidR="00BA7C22">
        <w:t xml:space="preserve">Размер шрифта – </w:t>
      </w:r>
      <w:r>
        <w:t>14</w:t>
      </w:r>
      <w:r w:rsidR="00A96CEF">
        <w:t> </w:t>
      </w:r>
      <w:r>
        <w:t>пт.</w:t>
      </w:r>
      <w:r w:rsidR="004671F5">
        <w:t xml:space="preserve"> </w:t>
      </w:r>
      <w:r w:rsidR="00FC1026">
        <w:t>Отступов текста справа и слева – нет; межстрочный интервал – 1,5; отступа первой строки нет</w:t>
      </w:r>
      <w:r w:rsidR="0034248E">
        <w:t>,</w:t>
      </w:r>
      <w:r w:rsidR="00FC1026">
        <w:t xml:space="preserve"> интервалов перед </w:t>
      </w:r>
      <w:r w:rsidR="00B84A7A">
        <w:t>абзацем и</w:t>
      </w:r>
      <w:r w:rsidR="00FC1026">
        <w:t xml:space="preserve"> после </w:t>
      </w:r>
      <w:r w:rsidR="00B84A7A">
        <w:t>него</w:t>
      </w:r>
      <w:r w:rsidR="00FC1026">
        <w:t xml:space="preserve"> нет.</w:t>
      </w:r>
    </w:p>
    <w:p w14:paraId="21C6CD54" w14:textId="77777777" w:rsidR="002F476E" w:rsidRDefault="003745F3" w:rsidP="00FC1026">
      <w:pPr>
        <w:pStyle w:val="-0"/>
      </w:pPr>
      <w:r>
        <w:t xml:space="preserve">Нумерация страниц проставляется арабскими цифрами. </w:t>
      </w:r>
      <w:r w:rsidR="002F476E">
        <w:t xml:space="preserve">Титул </w:t>
      </w:r>
      <w:r w:rsidR="001B4687">
        <w:t xml:space="preserve">работы </w:t>
      </w:r>
      <w:r w:rsidR="00BA7C22">
        <w:t xml:space="preserve">имеет </w:t>
      </w:r>
      <w:r w:rsidR="0069646A">
        <w:t xml:space="preserve">номер 1, но номер на титуле работы </w:t>
      </w:r>
      <w:r w:rsidR="00BA7C22">
        <w:t>не проставляется</w:t>
      </w:r>
      <w:r w:rsidR="002F476E">
        <w:t xml:space="preserve">. </w:t>
      </w:r>
      <w:r w:rsidR="00BA7C22">
        <w:t>Проставление номеров ст</w:t>
      </w:r>
      <w:r w:rsidR="002F476E">
        <w:t xml:space="preserve">раниц начинается со второй страницы, на которой обычно расположено содержание работы. </w:t>
      </w:r>
      <w:r>
        <w:t>Нумерация всех страниц работы сквозная</w:t>
      </w:r>
      <w:r w:rsidR="00E45911">
        <w:t xml:space="preserve"> по всему тексту</w:t>
      </w:r>
      <w:r>
        <w:t>, включая приложения.</w:t>
      </w:r>
    </w:p>
    <w:p w14:paraId="62BFDCD7" w14:textId="77777777" w:rsidR="00766A98" w:rsidRPr="00766A98" w:rsidRDefault="00766A98" w:rsidP="00766A98">
      <w:pPr>
        <w:pStyle w:val="-0"/>
      </w:pPr>
      <w:r w:rsidRPr="00766A98">
        <w:t>Не следует допускать появления в колонтитулах пустых строчек (абзацев)</w:t>
      </w:r>
      <w:r>
        <w:t>.</w:t>
      </w:r>
    </w:p>
    <w:p w14:paraId="75880F53" w14:textId="77777777" w:rsidR="006A747E" w:rsidRDefault="006A747E" w:rsidP="006A747E">
      <w:pPr>
        <w:pStyle w:val="-4"/>
      </w:pPr>
      <w:bookmarkStart w:id="45" w:name="_Toc482187123"/>
      <w:r>
        <w:lastRenderedPageBreak/>
        <w:t>1.6. Общие требования к оформлению вставок в текст</w:t>
      </w:r>
      <w:r w:rsidR="00DE2D2B">
        <w:t xml:space="preserve"> </w:t>
      </w:r>
      <w:r w:rsidR="007A5F0A">
        <w:t>-</w:t>
      </w:r>
      <w:r>
        <w:br/>
        <w:t>рисунков, таблиц, формул</w:t>
      </w:r>
      <w:bookmarkEnd w:id="45"/>
    </w:p>
    <w:p w14:paraId="7FC0E094" w14:textId="77777777" w:rsidR="006A747E" w:rsidRDefault="006A747E" w:rsidP="00FC1026">
      <w:pPr>
        <w:pStyle w:val="-0"/>
      </w:pPr>
      <w:r>
        <w:t>Вставка в текст (рисунок, таблица, формула) и ее подпись должны находиться на одной странице.</w:t>
      </w:r>
    </w:p>
    <w:p w14:paraId="257490AB" w14:textId="77777777" w:rsidR="006A747E" w:rsidRDefault="006A747E" w:rsidP="006A747E">
      <w:pPr>
        <w:pStyle w:val="-0"/>
      </w:pPr>
      <w:r>
        <w:t xml:space="preserve">Допускается добавление </w:t>
      </w:r>
      <w:r w:rsidR="008512A8">
        <w:t>одной пустой строки (абзаца)</w:t>
      </w:r>
      <w:r>
        <w:t xml:space="preserve"> перед </w:t>
      </w:r>
      <w:r w:rsidR="008512A8">
        <w:t>рисунками, таблицами, формулами</w:t>
      </w:r>
      <w:r w:rsidR="00DE2D2B">
        <w:t xml:space="preserve"> </w:t>
      </w:r>
      <w:r>
        <w:t xml:space="preserve">для улучшения </w:t>
      </w:r>
      <w:r w:rsidR="008512A8">
        <w:t xml:space="preserve">их </w:t>
      </w:r>
      <w:r>
        <w:t xml:space="preserve">выделения и восприятия в массиве текста. Дополнительные пустые строчки оформляются шрифтом </w:t>
      </w:r>
      <w:r>
        <w:rPr>
          <w:lang w:val="en-US"/>
        </w:rPr>
        <w:t>Times</w:t>
      </w:r>
      <w:r w:rsidRPr="00684998">
        <w:t xml:space="preserve"> </w:t>
      </w:r>
      <w:r>
        <w:rPr>
          <w:lang w:val="en-US"/>
        </w:rPr>
        <w:t>New</w:t>
      </w:r>
      <w:r w:rsidRPr="00684998">
        <w:t xml:space="preserve"> </w:t>
      </w:r>
      <w:r>
        <w:rPr>
          <w:lang w:val="en-US"/>
        </w:rPr>
        <w:t>Roman</w:t>
      </w:r>
      <w:r>
        <w:t>. Размер шрифта – 1</w:t>
      </w:r>
      <w:r w:rsidR="008512A8">
        <w:t>2</w:t>
      </w:r>
      <w:r>
        <w:t xml:space="preserve"> пт. Межстрочный интервал </w:t>
      </w:r>
      <w:r w:rsidR="008512A8">
        <w:t>одинарный</w:t>
      </w:r>
      <w:r>
        <w:t>; отступа первой строки нет, отступов текста справа и слева – нет, интервалов перед абзацем и после него нет.</w:t>
      </w:r>
    </w:p>
    <w:p w14:paraId="03DEB030" w14:textId="77777777" w:rsidR="006A747E" w:rsidRDefault="006A747E" w:rsidP="00FC1026">
      <w:pPr>
        <w:pStyle w:val="-0"/>
      </w:pPr>
      <w:r>
        <w:t>Не</w:t>
      </w:r>
      <w:r w:rsidR="009D15E8">
        <w:t>желательно</w:t>
      </w:r>
      <w:r>
        <w:t xml:space="preserve"> </w:t>
      </w:r>
      <w:r w:rsidR="009D15E8">
        <w:t xml:space="preserve">создание большого ничем не заполненного пространства из-за перенесения вставок в текст (вместе с подписью) на следующую страницу. В случае, если такое пространство, в результате переноса вставки в текст (вместе с подписью) на следующую страницу, все же образуется, следует рассмотреть возможность заполнения данного пространства текстом, который ранее располагался после вставки. </w:t>
      </w:r>
    </w:p>
    <w:p w14:paraId="1119E088" w14:textId="77777777" w:rsidR="003745F3" w:rsidRDefault="003745F3" w:rsidP="003745F3">
      <w:pPr>
        <w:pStyle w:val="-4"/>
      </w:pPr>
      <w:bookmarkStart w:id="46" w:name="_Toc438214512"/>
      <w:bookmarkStart w:id="47" w:name="_Toc482187124"/>
      <w:r>
        <w:t>1.</w:t>
      </w:r>
      <w:r w:rsidR="002D7401">
        <w:t>7</w:t>
      </w:r>
      <w:r>
        <w:t>. Оформление таблиц</w:t>
      </w:r>
      <w:bookmarkEnd w:id="46"/>
      <w:bookmarkEnd w:id="47"/>
    </w:p>
    <w:p w14:paraId="28C772A3" w14:textId="77777777" w:rsidR="006D1C63" w:rsidRDefault="006D1C63" w:rsidP="006D1C63">
      <w:pPr>
        <w:pStyle w:val="-5"/>
      </w:pPr>
      <w:bookmarkStart w:id="48" w:name="_Toc438214513"/>
      <w:bookmarkStart w:id="49" w:name="_Toc482187125"/>
      <w:r>
        <w:t>1.</w:t>
      </w:r>
      <w:r w:rsidR="002D7401">
        <w:t>7</w:t>
      </w:r>
      <w:r>
        <w:t>.1. Размещение таблицы в тексте</w:t>
      </w:r>
      <w:bookmarkEnd w:id="48"/>
      <w:bookmarkEnd w:id="49"/>
    </w:p>
    <w:p w14:paraId="068597A8" w14:textId="77777777" w:rsidR="00285962" w:rsidRDefault="002C63A9" w:rsidP="0034248E">
      <w:pPr>
        <w:pStyle w:val="-0"/>
      </w:pPr>
      <w:r>
        <w:t xml:space="preserve">Для организации лучшего восприятия </w:t>
      </w:r>
      <w:r w:rsidR="00285962">
        <w:t>массивов данных</w:t>
      </w:r>
      <w:r>
        <w:t xml:space="preserve"> возможно размещение в тексте работы таблиц. </w:t>
      </w:r>
      <w:r w:rsidR="00285962">
        <w:t xml:space="preserve">Однако настоятельно не рекомендуется размещение в тексте работы громоздких таблиц, особенно таблиц, занимающих несколько страниц. Такие таблицы лучше располагать в приложениях к работе, а в тексте работы дать ссылку на </w:t>
      </w:r>
      <w:r w:rsidR="00E104A3">
        <w:t>приложение</w:t>
      </w:r>
      <w:r w:rsidR="00285962">
        <w:t>.</w:t>
      </w:r>
    </w:p>
    <w:p w14:paraId="4E17C399" w14:textId="77777777" w:rsidR="00AB1296" w:rsidRDefault="00285962" w:rsidP="00285962">
      <w:pPr>
        <w:pStyle w:val="-0"/>
      </w:pPr>
      <w:r>
        <w:t xml:space="preserve">Размещение в работе таблицы </w:t>
      </w:r>
      <w:r w:rsidRPr="00DE2D2B">
        <w:rPr>
          <w:u w:val="single"/>
        </w:rPr>
        <w:t>обязательно предполагает</w:t>
      </w:r>
      <w:r>
        <w:t xml:space="preserve">, что в тексте работы </w:t>
      </w:r>
      <w:r w:rsidRPr="00DE2D2B">
        <w:rPr>
          <w:u w:val="single"/>
        </w:rPr>
        <w:t xml:space="preserve">содержится </w:t>
      </w:r>
      <w:r w:rsidR="00AB1296" w:rsidRPr="00DE2D2B">
        <w:rPr>
          <w:u w:val="single"/>
        </w:rPr>
        <w:t>упоминание данной таблицы</w:t>
      </w:r>
      <w:r w:rsidR="00AB1296">
        <w:t xml:space="preserve"> (</w:t>
      </w:r>
      <w:r>
        <w:t>ссылка на данную таблицу</w:t>
      </w:r>
      <w:r w:rsidR="00AB1296">
        <w:t>)</w:t>
      </w:r>
      <w:r>
        <w:t xml:space="preserve">. </w:t>
      </w:r>
      <w:r w:rsidR="00AB1296">
        <w:t xml:space="preserve">Таблица должна располагаться на той же или следующей странице после текста, в котором она упоминается впервые. </w:t>
      </w:r>
    </w:p>
    <w:p w14:paraId="00B7ADEF" w14:textId="77777777" w:rsidR="00285962" w:rsidRDefault="00285962" w:rsidP="00285962">
      <w:pPr>
        <w:pStyle w:val="-0"/>
      </w:pPr>
      <w:r>
        <w:t xml:space="preserve">Ссылки на таблицы в тексте работы даются в виде: «см. табл. 1.1» (без кавычек). Если таблица расположена </w:t>
      </w:r>
      <w:r w:rsidR="00AB1296">
        <w:t>на следующей странице</w:t>
      </w:r>
      <w:r>
        <w:t xml:space="preserve">, то в ссылке </w:t>
      </w:r>
      <w:r>
        <w:lastRenderedPageBreak/>
        <w:t xml:space="preserve">может дополнительно даваться номер страницы, где расположена таблица, </w:t>
      </w:r>
      <w:r w:rsidR="00DE2D2B">
        <w:t>например,</w:t>
      </w:r>
      <w:r>
        <w:t xml:space="preserve"> «см. табл. 1.1, </w:t>
      </w:r>
      <w:r w:rsidR="00DE2D2B">
        <w:t>с</w:t>
      </w:r>
      <w:r>
        <w:t>. 28» (без кавычек).</w:t>
      </w:r>
    </w:p>
    <w:p w14:paraId="21986C23" w14:textId="77777777" w:rsidR="00285962" w:rsidRDefault="00285962" w:rsidP="00285962">
      <w:pPr>
        <w:pStyle w:val="-0"/>
      </w:pPr>
      <w:r>
        <w:t>В случае, если таблица размещена в приложении</w:t>
      </w:r>
      <w:r w:rsidR="00E104A3">
        <w:t>,</w:t>
      </w:r>
      <w:r>
        <w:t xml:space="preserve"> в тексте работы </w:t>
      </w:r>
      <w:r w:rsidR="00AB1296">
        <w:t>располагается</w:t>
      </w:r>
      <w:r>
        <w:t xml:space="preserve"> только ссылка на таблицу, </w:t>
      </w:r>
      <w:r w:rsidR="00DE2D2B">
        <w:t>например, «см. табл. 2.2 (Приложение 3, с</w:t>
      </w:r>
      <w:r>
        <w:t>. 45)» (без кавычек).</w:t>
      </w:r>
    </w:p>
    <w:p w14:paraId="6F794B09" w14:textId="77777777" w:rsidR="00285962" w:rsidRDefault="00285962" w:rsidP="00285962">
      <w:pPr>
        <w:pStyle w:val="-0"/>
      </w:pPr>
      <w:r>
        <w:t xml:space="preserve">Размещение таблицы может потребовать изменения ориентации страницы с книжной на альбомную. В том случае, если ориентация страницы меняется, таблицу размещают так, чтобы она читалась при повороте </w:t>
      </w:r>
      <w:r w:rsidR="00C350AC">
        <w:t>страницы</w:t>
      </w:r>
      <w:r>
        <w:t xml:space="preserve"> по часовой стрелке. </w:t>
      </w:r>
    </w:p>
    <w:p w14:paraId="1B409930" w14:textId="77777777" w:rsidR="00DE2D2B" w:rsidRDefault="00285962" w:rsidP="00DE2D2B">
      <w:pPr>
        <w:pStyle w:val="-0"/>
      </w:pPr>
      <w:r>
        <w:t xml:space="preserve">После таблицы перед последующим текстом вставляется </w:t>
      </w:r>
      <w:r w:rsidR="004E461C">
        <w:t>пустой абзац из одной строки</w:t>
      </w:r>
      <w:r>
        <w:t>.</w:t>
      </w:r>
      <w:r w:rsidR="00DE2D2B">
        <w:t xml:space="preserve"> Форматирование абзаца – шрифт </w:t>
      </w:r>
      <w:r w:rsidR="00DE2D2B">
        <w:rPr>
          <w:lang w:val="en-US"/>
        </w:rPr>
        <w:t>Times</w:t>
      </w:r>
      <w:r w:rsidR="00DE2D2B" w:rsidRPr="00684998">
        <w:t xml:space="preserve"> </w:t>
      </w:r>
      <w:r w:rsidR="00DE2D2B">
        <w:rPr>
          <w:lang w:val="en-US"/>
        </w:rPr>
        <w:t>New</w:t>
      </w:r>
      <w:r w:rsidR="00DE2D2B" w:rsidRPr="00684998">
        <w:t xml:space="preserve"> </w:t>
      </w:r>
      <w:r w:rsidR="00DE2D2B">
        <w:rPr>
          <w:lang w:val="en-US"/>
        </w:rPr>
        <w:t>Roman</w:t>
      </w:r>
      <w:r w:rsidR="00DE2D2B">
        <w:t>, размер шрифта – 12 пт. Межстрочный интервал одинарный; отступа первой строки нет, отступов текста справа и слева – нет, интервалов перед абзацем и после него нет.</w:t>
      </w:r>
    </w:p>
    <w:p w14:paraId="18417A84" w14:textId="77777777" w:rsidR="00347253" w:rsidRDefault="00C350AC" w:rsidP="00657F92">
      <w:pPr>
        <w:pStyle w:val="-5"/>
      </w:pPr>
      <w:bookmarkStart w:id="50" w:name="_Toc438214514"/>
      <w:bookmarkStart w:id="51" w:name="_Toc482187126"/>
      <w:r>
        <w:t>1.7</w:t>
      </w:r>
      <w:r w:rsidR="00657F92">
        <w:t>.</w:t>
      </w:r>
      <w:r w:rsidR="006D1C63">
        <w:t>2</w:t>
      </w:r>
      <w:r w:rsidR="00657F92">
        <w:t>. Оформление заголовков таблиц</w:t>
      </w:r>
      <w:bookmarkEnd w:id="50"/>
      <w:bookmarkEnd w:id="51"/>
    </w:p>
    <w:p w14:paraId="2305D6A6" w14:textId="77777777" w:rsidR="00347253" w:rsidRDefault="00657F92" w:rsidP="0034248E">
      <w:pPr>
        <w:pStyle w:val="-0"/>
      </w:pPr>
      <w:r>
        <w:t xml:space="preserve">Размещенная в тексте работы или в приложении таблица должна иметь заголовок. </w:t>
      </w:r>
    </w:p>
    <w:p w14:paraId="320856BA" w14:textId="77777777" w:rsidR="004E461C" w:rsidRDefault="000870FE" w:rsidP="006D1C63">
      <w:pPr>
        <w:pStyle w:val="-0"/>
      </w:pPr>
      <w:r w:rsidRPr="00795B41">
        <w:rPr>
          <w:shd w:val="clear" w:color="auto" w:fill="FFFF00"/>
        </w:rPr>
        <w:t>Заголовок таблицы состоит из двух частей: нумерационного заголовка</w:t>
      </w:r>
      <w:r w:rsidR="00657F92" w:rsidRPr="00795B41">
        <w:rPr>
          <w:shd w:val="clear" w:color="auto" w:fill="FFFF00"/>
        </w:rPr>
        <w:t xml:space="preserve"> и </w:t>
      </w:r>
      <w:r w:rsidR="00291F28" w:rsidRPr="00795B41">
        <w:rPr>
          <w:shd w:val="clear" w:color="auto" w:fill="FFFF00"/>
        </w:rPr>
        <w:t xml:space="preserve">наименования таблицы. </w:t>
      </w:r>
      <w:r w:rsidR="00657F92" w:rsidRPr="00795B41">
        <w:rPr>
          <w:shd w:val="clear" w:color="auto" w:fill="FFFF00"/>
        </w:rPr>
        <w:t>Нумерационный заголовок состоит из слова «Таблица» и номера таблицы.</w:t>
      </w:r>
      <w:r w:rsidR="00657F92">
        <w:t xml:space="preserve"> Нумерация таблиц </w:t>
      </w:r>
      <w:r w:rsidR="00C350AC">
        <w:t>может быть,</w:t>
      </w:r>
      <w:r w:rsidR="00657F92">
        <w:t xml:space="preserve"> как сквозной по всему тексту работы, от 1 до последнего номера, так и нумерацией по разделам, в этом случае номер таблицы должен содержать два числа: первое – номер раздела (главы), второе – номер таблицы в разделе</w:t>
      </w:r>
      <w:r w:rsidR="00A13E0A">
        <w:t xml:space="preserve"> (</w:t>
      </w:r>
      <w:r w:rsidR="004E461C">
        <w:t xml:space="preserve">в этом случае </w:t>
      </w:r>
      <w:r w:rsidR="00A13E0A">
        <w:t>нумерация таблиц в каждом разделе начинается заново)</w:t>
      </w:r>
      <w:r w:rsidR="00657F92">
        <w:t xml:space="preserve">. Первое и второе число разделяются точкой. </w:t>
      </w:r>
    </w:p>
    <w:p w14:paraId="04F3EECC" w14:textId="77777777" w:rsidR="006D1C63" w:rsidRDefault="004E461C" w:rsidP="00795B41">
      <w:pPr>
        <w:pStyle w:val="-0"/>
        <w:shd w:val="clear" w:color="auto" w:fill="FFFF00"/>
      </w:pPr>
      <w:r>
        <w:t>П</w:t>
      </w:r>
      <w:r w:rsidR="006D1C63">
        <w:t xml:space="preserve">осле нумерационного заголовка </w:t>
      </w:r>
      <w:r>
        <w:t xml:space="preserve">таблицы (перед наименованием) </w:t>
      </w:r>
      <w:r w:rsidR="006D1C63">
        <w:t>ставится</w:t>
      </w:r>
      <w:r>
        <w:t xml:space="preserve"> точка</w:t>
      </w:r>
      <w:r w:rsidR="006D1C63">
        <w:t>.</w:t>
      </w:r>
    </w:p>
    <w:p w14:paraId="1D1CB7B1" w14:textId="77777777" w:rsidR="00291F28" w:rsidRDefault="00291F28" w:rsidP="00795B41">
      <w:pPr>
        <w:pStyle w:val="-0"/>
        <w:shd w:val="clear" w:color="auto" w:fill="FFFF00"/>
      </w:pPr>
      <w:r>
        <w:t>Шрифт</w:t>
      </w:r>
      <w:r w:rsidRPr="0034248E">
        <w:t xml:space="preserve"> </w:t>
      </w:r>
      <w:r w:rsidR="00657F92">
        <w:t xml:space="preserve">заголовка таблицы </w:t>
      </w:r>
      <w:r w:rsidRPr="0034248E">
        <w:t xml:space="preserve">– </w:t>
      </w:r>
      <w:r w:rsidRPr="003B08B8">
        <w:rPr>
          <w:lang w:val="en-US"/>
        </w:rPr>
        <w:t>Times</w:t>
      </w:r>
      <w:r w:rsidRPr="0034248E">
        <w:t xml:space="preserve"> </w:t>
      </w:r>
      <w:r w:rsidRPr="003B08B8">
        <w:rPr>
          <w:lang w:val="en-US"/>
        </w:rPr>
        <w:t>New</w:t>
      </w:r>
      <w:r w:rsidRPr="0034248E">
        <w:t xml:space="preserve"> </w:t>
      </w:r>
      <w:r w:rsidRPr="003B08B8">
        <w:rPr>
          <w:lang w:val="en-US"/>
        </w:rPr>
        <w:t>Roman</w:t>
      </w:r>
      <w:r w:rsidRPr="0034248E">
        <w:t xml:space="preserve">. </w:t>
      </w:r>
      <w:r>
        <w:t>Размер</w:t>
      </w:r>
      <w:r w:rsidRPr="0034248E">
        <w:t xml:space="preserve"> </w:t>
      </w:r>
      <w:r>
        <w:t>шрифта</w:t>
      </w:r>
      <w:r w:rsidRPr="0034248E">
        <w:t xml:space="preserve"> – 14 </w:t>
      </w:r>
      <w:r>
        <w:t>пт</w:t>
      </w:r>
      <w:r w:rsidRPr="0034248E">
        <w:t>.</w:t>
      </w:r>
      <w:r>
        <w:t xml:space="preserve"> Отступов текста справа и слева – нет; межстрочный интервал – 1,5; отступа первой строки нет</w:t>
      </w:r>
      <w:r w:rsidR="0034248E">
        <w:t>,</w:t>
      </w:r>
      <w:r>
        <w:t xml:space="preserve"> интервалов перед абзацем и после него нет.</w:t>
      </w:r>
    </w:p>
    <w:p w14:paraId="71BFC1E3" w14:textId="77777777" w:rsidR="00291F28" w:rsidRDefault="0034248E" w:rsidP="0034248E">
      <w:pPr>
        <w:pStyle w:val="-0"/>
      </w:pPr>
      <w:r w:rsidRPr="000F5B52">
        <w:rPr>
          <w:highlight w:val="yellow"/>
        </w:rPr>
        <w:lastRenderedPageBreak/>
        <w:t xml:space="preserve">Нумерационный заголовок </w:t>
      </w:r>
      <w:r w:rsidR="00657F92" w:rsidRPr="000F5B52">
        <w:rPr>
          <w:highlight w:val="yellow"/>
        </w:rPr>
        <w:t xml:space="preserve">таблицы </w:t>
      </w:r>
      <w:r w:rsidRPr="000F5B52">
        <w:rPr>
          <w:highlight w:val="yellow"/>
        </w:rPr>
        <w:t>располагается с правой стороны листа (выравнивание по правому краю) над таблицей. Название таблицы помещают на следующей строке с выравниванием по центру.</w:t>
      </w:r>
      <w:r>
        <w:t xml:space="preserve"> В названии таблицы необходимо указывать размерность данных таблицы. Если данные в таблице имеют разную размерность, то соответствующие размерности должны быть указаны в заголовках строк или столбцов.</w:t>
      </w:r>
    </w:p>
    <w:p w14:paraId="647E1155" w14:textId="77777777" w:rsidR="006D1C63" w:rsidRDefault="006D1C63" w:rsidP="0034248E">
      <w:pPr>
        <w:pStyle w:val="-0"/>
      </w:pPr>
      <w:r>
        <w:t xml:space="preserve">Не допускается отрыв заголовка таблицы от </w:t>
      </w:r>
      <w:r w:rsidR="004A1E44">
        <w:t xml:space="preserve">начала </w:t>
      </w:r>
      <w:r>
        <w:t>ее основной части (расположение их на разных страницах).</w:t>
      </w:r>
    </w:p>
    <w:p w14:paraId="536BCB0F" w14:textId="77777777" w:rsidR="006D1C63" w:rsidRDefault="00C350AC" w:rsidP="006D1C63">
      <w:pPr>
        <w:pStyle w:val="-5"/>
      </w:pPr>
      <w:bookmarkStart w:id="52" w:name="_Toc438214515"/>
      <w:bookmarkStart w:id="53" w:name="_Toc482187127"/>
      <w:r>
        <w:t>1.7</w:t>
      </w:r>
      <w:r w:rsidR="006D1C63">
        <w:t>.3</w:t>
      </w:r>
      <w:r>
        <w:t>.</w:t>
      </w:r>
      <w:r w:rsidR="006D1C63">
        <w:t xml:space="preserve"> Оформление текста таблиц</w:t>
      </w:r>
      <w:bookmarkEnd w:id="52"/>
      <w:bookmarkEnd w:id="53"/>
    </w:p>
    <w:p w14:paraId="6959EED7" w14:textId="77777777" w:rsidR="006D1C63" w:rsidRDefault="006D1C63" w:rsidP="00E9215A">
      <w:pPr>
        <w:pStyle w:val="-0"/>
        <w:shd w:val="clear" w:color="auto" w:fill="FFFF00"/>
      </w:pPr>
      <w:r>
        <w:t>Шрифт</w:t>
      </w:r>
      <w:r w:rsidRPr="0034248E">
        <w:t xml:space="preserve"> </w:t>
      </w:r>
      <w:r>
        <w:t xml:space="preserve">текста внутри таблицы </w:t>
      </w:r>
      <w:r w:rsidRPr="0034248E">
        <w:t xml:space="preserve">– </w:t>
      </w:r>
      <w:r w:rsidRPr="003B08B8">
        <w:rPr>
          <w:lang w:val="en-US"/>
        </w:rPr>
        <w:t>Times</w:t>
      </w:r>
      <w:r w:rsidRPr="0034248E">
        <w:t xml:space="preserve"> </w:t>
      </w:r>
      <w:r w:rsidRPr="003B08B8">
        <w:rPr>
          <w:lang w:val="en-US"/>
        </w:rPr>
        <w:t>New</w:t>
      </w:r>
      <w:r w:rsidRPr="0034248E">
        <w:t xml:space="preserve"> </w:t>
      </w:r>
      <w:r w:rsidRPr="003B08B8">
        <w:rPr>
          <w:lang w:val="en-US"/>
        </w:rPr>
        <w:t>Roman</w:t>
      </w:r>
      <w:r w:rsidRPr="0034248E">
        <w:t xml:space="preserve">. </w:t>
      </w:r>
      <w:r>
        <w:t>Размер</w:t>
      </w:r>
      <w:r w:rsidRPr="0034248E">
        <w:t xml:space="preserve"> </w:t>
      </w:r>
      <w:r>
        <w:t>шрифта</w:t>
      </w:r>
      <w:r w:rsidRPr="0034248E">
        <w:t xml:space="preserve"> – </w:t>
      </w:r>
      <w:r>
        <w:t xml:space="preserve">12 или </w:t>
      </w:r>
      <w:r w:rsidRPr="0034248E">
        <w:t xml:space="preserve">14 </w:t>
      </w:r>
      <w:r>
        <w:t>пт</w:t>
      </w:r>
      <w:r w:rsidRPr="0034248E">
        <w:t>.</w:t>
      </w:r>
      <w:r>
        <w:t xml:space="preserve"> Отступов текста справа и слева – нет; межстрочный интервал – </w:t>
      </w:r>
      <w:r w:rsidR="006F1FF6">
        <w:t xml:space="preserve">от </w:t>
      </w:r>
      <w:r>
        <w:t>1</w:t>
      </w:r>
      <w:r w:rsidR="006F1FF6" w:rsidRPr="006F1FF6">
        <w:t xml:space="preserve"> </w:t>
      </w:r>
      <w:r w:rsidR="006F1FF6">
        <w:t>до</w:t>
      </w:r>
      <w:r w:rsidR="006F1FF6" w:rsidRPr="006F1FF6">
        <w:t xml:space="preserve"> 1</w:t>
      </w:r>
      <w:r w:rsidR="006F1FF6">
        <w:t>,5</w:t>
      </w:r>
      <w:r>
        <w:t>; отступа первой строки нет, интервалов перед абзацем и после него нет.</w:t>
      </w:r>
    </w:p>
    <w:p w14:paraId="3A2C99A1" w14:textId="77777777" w:rsidR="006D1C63" w:rsidRDefault="006D1C63" w:rsidP="00795B41">
      <w:pPr>
        <w:pStyle w:val="-0"/>
        <w:shd w:val="clear" w:color="auto" w:fill="FFFF00"/>
      </w:pPr>
      <w:r>
        <w:t xml:space="preserve">Выравнивание текста в заголовках столбцов и ячейках содержащих нумерацию столбцов </w:t>
      </w:r>
      <w:r w:rsidR="004A1E44">
        <w:t xml:space="preserve">таблицы </w:t>
      </w:r>
      <w:r>
        <w:t xml:space="preserve">– по центру. Выравнивание текста в заголовках строк – по левому краю. </w:t>
      </w:r>
    </w:p>
    <w:p w14:paraId="5C0E8210" w14:textId="77777777" w:rsidR="008D2293" w:rsidRDefault="008D2293" w:rsidP="0034248E">
      <w:pPr>
        <w:pStyle w:val="-0"/>
      </w:pPr>
      <w:r>
        <w:t>Заголовки столбцов и строк таблицы начинают с заглавной буквы, подзаголовки – со строчной, но только в том случае, если они составляют одно предложение с заголовком, в противном случае – тоже с заглавной. В конце заголовков и подзаголовков таблицы точки не ставят. Также не ставят точки по</w:t>
      </w:r>
      <w:r w:rsidR="004A1E44">
        <w:t xml:space="preserve">сле чисел нумерующих </w:t>
      </w:r>
      <w:r>
        <w:t xml:space="preserve">столбцы таблицы. </w:t>
      </w:r>
    </w:p>
    <w:p w14:paraId="33A09214" w14:textId="77777777" w:rsidR="008D2293" w:rsidRDefault="008D2293" w:rsidP="0034248E">
      <w:pPr>
        <w:pStyle w:val="-0"/>
      </w:pPr>
      <w:r>
        <w:t>Цифры в столбцах таблицы, как правило, располагают таким образом</w:t>
      </w:r>
      <w:r w:rsidR="007E2727">
        <w:t>, чтобы классы чисел во всем столбце были точно один под другим. При указании в таблицах интервалов величин их располагают симметрично по центру ячейки (выравнивание по центру).</w:t>
      </w:r>
    </w:p>
    <w:p w14:paraId="3210E32E" w14:textId="77777777" w:rsidR="007E2727" w:rsidRDefault="007E2727" w:rsidP="0034248E">
      <w:pPr>
        <w:pStyle w:val="-0"/>
      </w:pPr>
      <w:r>
        <w:t>Числовые величины в одном столбце должны иметь одинаковое количество знаков после запятой.</w:t>
      </w:r>
    </w:p>
    <w:p w14:paraId="4CE8345A" w14:textId="77777777" w:rsidR="006D1C63" w:rsidRDefault="00C350AC" w:rsidP="006D1C63">
      <w:pPr>
        <w:pStyle w:val="-5"/>
      </w:pPr>
      <w:bookmarkStart w:id="54" w:name="_Toc438214516"/>
      <w:bookmarkStart w:id="55" w:name="_Toc482187128"/>
      <w:r>
        <w:t>1.7</w:t>
      </w:r>
      <w:r w:rsidR="006D1C63">
        <w:t>.4. Расположение таблицы на нескольких страницах</w:t>
      </w:r>
      <w:bookmarkEnd w:id="54"/>
      <w:bookmarkEnd w:id="55"/>
    </w:p>
    <w:p w14:paraId="032D35F8" w14:textId="77777777" w:rsidR="007E2727" w:rsidRDefault="007E2727" w:rsidP="0034248E">
      <w:pPr>
        <w:pStyle w:val="-0"/>
      </w:pPr>
      <w:r>
        <w:t xml:space="preserve">При переносе таблицы на следующую страницу заголовок таблицы не повторяется. В этом случае в таблицу под заголовком вставляется строка, </w:t>
      </w:r>
      <w:r>
        <w:lastRenderedPageBreak/>
        <w:t xml:space="preserve">содержащая номера столбцов, которая повторяется на всех последующих страницах над продолжением таблицы. Вместо заголовка таблицы в этом случае над таблицей </w:t>
      </w:r>
      <w:r w:rsidR="003D64DB">
        <w:t xml:space="preserve">располагают текст </w:t>
      </w:r>
      <w:r>
        <w:t xml:space="preserve">«Продолжение табл. </w:t>
      </w:r>
      <w:r w:rsidR="003D64DB">
        <w:t>"нумерационный заголовок таблицы"</w:t>
      </w:r>
      <w:r>
        <w:t xml:space="preserve">» (без кавычек, выравнивание – по правому краю), а если таблица продолжается на трех и более страницах, то в качестве заголовка таблицы на последней странице над таблицей </w:t>
      </w:r>
      <w:r w:rsidR="003D64DB">
        <w:t xml:space="preserve">располагают текст </w:t>
      </w:r>
      <w:r>
        <w:t xml:space="preserve">«Окончание табл. </w:t>
      </w:r>
      <w:r w:rsidR="003D64DB">
        <w:t>"нумерационный заголовок таблицы"</w:t>
      </w:r>
      <w:r>
        <w:t>» (без кавычек, выравнивание – правому краю).</w:t>
      </w:r>
    </w:p>
    <w:p w14:paraId="787C1354" w14:textId="77777777" w:rsidR="007E2727" w:rsidRDefault="007E2727" w:rsidP="0034248E">
      <w:pPr>
        <w:pStyle w:val="-0"/>
      </w:pPr>
      <w:r>
        <w:t xml:space="preserve">Не допускается </w:t>
      </w:r>
      <w:r w:rsidR="00E55878">
        <w:t>перенесение на следующую страницу одной единственной строки таблицы</w:t>
      </w:r>
      <w:r w:rsidR="009B2100">
        <w:t>, а также оставление на странице одной (первой) строки таблицы</w:t>
      </w:r>
      <w:r w:rsidR="00E55878">
        <w:t xml:space="preserve">. </w:t>
      </w:r>
    </w:p>
    <w:p w14:paraId="4AFE6C1D" w14:textId="77777777" w:rsidR="00E55878" w:rsidRDefault="00285962" w:rsidP="00285962">
      <w:pPr>
        <w:pStyle w:val="-0"/>
      </w:pPr>
      <w:r>
        <w:t xml:space="preserve">Настоятельно рекомендуется выносить громоздкие таблицы, особенно таблицы, занимающие несколько страниц, в приложения к работе. </w:t>
      </w:r>
      <w:r w:rsidR="00E55878">
        <w:t>В этом случае в тексте работы печатается только ссылка на таблицу, например:</w:t>
      </w:r>
      <w:r w:rsidR="00DE2D2B">
        <w:t xml:space="preserve"> «см. табл. 2.2 (Приложение 3, с</w:t>
      </w:r>
      <w:r w:rsidR="00E55878">
        <w:t>. 45)» (без кавычек).</w:t>
      </w:r>
    </w:p>
    <w:p w14:paraId="1D8662FD" w14:textId="77777777" w:rsidR="00066A55" w:rsidRDefault="00066A55" w:rsidP="0034248E">
      <w:pPr>
        <w:pStyle w:val="-0"/>
      </w:pPr>
      <w:r>
        <w:t xml:space="preserve">Пример оформления таблицы </w:t>
      </w:r>
      <w:r w:rsidRPr="00F90F8F">
        <w:t>см. Приложение 3.</w:t>
      </w:r>
    </w:p>
    <w:p w14:paraId="47903E34" w14:textId="77777777" w:rsidR="00E55878" w:rsidRDefault="00E55878" w:rsidP="00E55878">
      <w:pPr>
        <w:pStyle w:val="-4"/>
      </w:pPr>
      <w:bookmarkStart w:id="56" w:name="_Toc438214517"/>
      <w:bookmarkStart w:id="57" w:name="_Toc482187129"/>
      <w:r>
        <w:t>1.</w:t>
      </w:r>
      <w:r w:rsidR="00F90F8F">
        <w:t>8</w:t>
      </w:r>
      <w:r>
        <w:t>. Оформление рисунков</w:t>
      </w:r>
      <w:bookmarkEnd w:id="56"/>
      <w:bookmarkEnd w:id="57"/>
    </w:p>
    <w:p w14:paraId="03AF36DF" w14:textId="77777777" w:rsidR="00291F28" w:rsidRDefault="00E55878" w:rsidP="00066A55">
      <w:pPr>
        <w:pStyle w:val="-0"/>
      </w:pPr>
      <w:r>
        <w:t>Для организации лучшего восприятия содержания работы рекомендуется вк</w:t>
      </w:r>
      <w:r w:rsidR="00845457">
        <w:t>лючать в нее рисунки</w:t>
      </w:r>
      <w:r>
        <w:t xml:space="preserve">. </w:t>
      </w:r>
      <w:r w:rsidR="00845457">
        <w:t>Рисунком в данном случае считается любой графический материал, размещаемый в работе – диаграммы, графики и т.д. и т.п.</w:t>
      </w:r>
    </w:p>
    <w:p w14:paraId="73D8C4A7" w14:textId="77777777" w:rsidR="00845457" w:rsidRDefault="00066A55" w:rsidP="00795B41">
      <w:pPr>
        <w:pStyle w:val="-0"/>
        <w:shd w:val="clear" w:color="auto" w:fill="FFFF00"/>
      </w:pPr>
      <w:r>
        <w:t xml:space="preserve">Рисунки и диаграммы размещаются в тексте работы, выравнивание – по центру. </w:t>
      </w:r>
      <w:r w:rsidR="00845457">
        <w:t xml:space="preserve">Отступа первой строки абзаца нет. Интервал перед абзацем – 10 </w:t>
      </w:r>
      <w:proofErr w:type="spellStart"/>
      <w:r w:rsidR="00845457">
        <w:t>пт</w:t>
      </w:r>
      <w:proofErr w:type="spellEnd"/>
      <w:r w:rsidR="00845457">
        <w:t>, после абзаца – 6 пт.</w:t>
      </w:r>
    </w:p>
    <w:p w14:paraId="5DFD2AFC" w14:textId="77777777" w:rsidR="00845457" w:rsidRDefault="00066A55" w:rsidP="00845457">
      <w:pPr>
        <w:pStyle w:val="-0"/>
      </w:pPr>
      <w:r w:rsidRPr="00057932">
        <w:rPr>
          <w:highlight w:val="yellow"/>
        </w:rPr>
        <w:t xml:space="preserve">Все </w:t>
      </w:r>
      <w:r w:rsidR="00845457" w:rsidRPr="00057932">
        <w:rPr>
          <w:highlight w:val="yellow"/>
        </w:rPr>
        <w:t xml:space="preserve">размещенные в работе </w:t>
      </w:r>
      <w:r w:rsidRPr="00057932">
        <w:rPr>
          <w:highlight w:val="yellow"/>
        </w:rPr>
        <w:t xml:space="preserve">рисунки должны быть подписаны. Подпись рисунка </w:t>
      </w:r>
      <w:r w:rsidR="00C07335" w:rsidRPr="00057932">
        <w:rPr>
          <w:highlight w:val="yellow"/>
        </w:rPr>
        <w:t xml:space="preserve">состоит </w:t>
      </w:r>
      <w:r w:rsidRPr="00057932">
        <w:rPr>
          <w:highlight w:val="yellow"/>
        </w:rPr>
        <w:t xml:space="preserve">из двух частей: нумерационной </w:t>
      </w:r>
      <w:r w:rsidR="00C07335" w:rsidRPr="00057932">
        <w:rPr>
          <w:highlight w:val="yellow"/>
        </w:rPr>
        <w:t xml:space="preserve">части </w:t>
      </w:r>
      <w:r w:rsidRPr="00057932">
        <w:rPr>
          <w:highlight w:val="yellow"/>
        </w:rPr>
        <w:t xml:space="preserve">и наименования рисунка. Обе части подписи рисунка размещаются под рисунком, в одну строчку, выравнивание – по центру. </w:t>
      </w:r>
      <w:r w:rsidR="00845457" w:rsidRPr="00057932">
        <w:rPr>
          <w:highlight w:val="yellow"/>
        </w:rPr>
        <w:t xml:space="preserve">Шрифт подписи – </w:t>
      </w:r>
      <w:r w:rsidR="00845457" w:rsidRPr="00057932">
        <w:rPr>
          <w:highlight w:val="yellow"/>
          <w:lang w:val="en-US"/>
        </w:rPr>
        <w:t>Times</w:t>
      </w:r>
      <w:r w:rsidR="00845457" w:rsidRPr="00057932">
        <w:rPr>
          <w:highlight w:val="yellow"/>
        </w:rPr>
        <w:t xml:space="preserve"> </w:t>
      </w:r>
      <w:r w:rsidR="00845457" w:rsidRPr="00057932">
        <w:rPr>
          <w:highlight w:val="yellow"/>
          <w:lang w:val="en-US"/>
        </w:rPr>
        <w:t>New</w:t>
      </w:r>
      <w:r w:rsidR="00845457" w:rsidRPr="00057932">
        <w:rPr>
          <w:highlight w:val="yellow"/>
        </w:rPr>
        <w:t xml:space="preserve"> </w:t>
      </w:r>
      <w:r w:rsidR="00845457" w:rsidRPr="00057932">
        <w:rPr>
          <w:highlight w:val="yellow"/>
          <w:lang w:val="en-US"/>
        </w:rPr>
        <w:t>Roman</w:t>
      </w:r>
      <w:r w:rsidR="00845457" w:rsidRPr="00057932">
        <w:rPr>
          <w:highlight w:val="yellow"/>
        </w:rPr>
        <w:t xml:space="preserve">. Размер шрифта – 12 или 14 </w:t>
      </w:r>
      <w:proofErr w:type="spellStart"/>
      <w:r w:rsidR="00845457" w:rsidRPr="00057932">
        <w:rPr>
          <w:highlight w:val="yellow"/>
        </w:rPr>
        <w:t>пт</w:t>
      </w:r>
      <w:proofErr w:type="spellEnd"/>
      <w:r w:rsidR="00F90F8F" w:rsidRPr="00057932">
        <w:rPr>
          <w:highlight w:val="yellow"/>
        </w:rPr>
        <w:t xml:space="preserve"> (одинакового размера во всем тексте)</w:t>
      </w:r>
      <w:r w:rsidR="00845457" w:rsidRPr="00057932">
        <w:rPr>
          <w:highlight w:val="yellow"/>
        </w:rPr>
        <w:t xml:space="preserve">. Отступов </w:t>
      </w:r>
      <w:r w:rsidR="00845457" w:rsidRPr="00057932">
        <w:rPr>
          <w:highlight w:val="yellow"/>
        </w:rPr>
        <w:lastRenderedPageBreak/>
        <w:t xml:space="preserve">текста справа и слева – нет; межстрочный интервал – 1,5; отступа первой строки нет, интервал перед абзацем – 6 </w:t>
      </w:r>
      <w:proofErr w:type="spellStart"/>
      <w:r w:rsidR="00845457" w:rsidRPr="00057932">
        <w:rPr>
          <w:highlight w:val="yellow"/>
        </w:rPr>
        <w:t>пт</w:t>
      </w:r>
      <w:proofErr w:type="spellEnd"/>
      <w:r w:rsidR="00845457" w:rsidRPr="00057932">
        <w:rPr>
          <w:highlight w:val="yellow"/>
        </w:rPr>
        <w:t>, после абзаца – 10 пт.</w:t>
      </w:r>
    </w:p>
    <w:p w14:paraId="5466EA2D" w14:textId="77777777" w:rsidR="00850544" w:rsidRDefault="00066A55" w:rsidP="00850544">
      <w:pPr>
        <w:pStyle w:val="-0"/>
      </w:pPr>
      <w:r w:rsidRPr="00BA61CE">
        <w:rPr>
          <w:highlight w:val="yellow"/>
        </w:rPr>
        <w:t xml:space="preserve">Нумерационная часть </w:t>
      </w:r>
      <w:r w:rsidR="00845457" w:rsidRPr="00BA61CE">
        <w:rPr>
          <w:highlight w:val="yellow"/>
        </w:rPr>
        <w:t xml:space="preserve">подписи рисунка </w:t>
      </w:r>
      <w:r w:rsidRPr="00BA61CE">
        <w:rPr>
          <w:highlight w:val="yellow"/>
        </w:rPr>
        <w:t xml:space="preserve">состоит из слова </w:t>
      </w:r>
      <w:r w:rsidR="00845457" w:rsidRPr="00BA61CE">
        <w:rPr>
          <w:highlight w:val="yellow"/>
        </w:rPr>
        <w:t xml:space="preserve">«Рис.» </w:t>
      </w:r>
      <w:r w:rsidRPr="00BA61CE">
        <w:rPr>
          <w:highlight w:val="yellow"/>
        </w:rPr>
        <w:t>(без кавычек) и номера рисунка.</w:t>
      </w:r>
      <w:r>
        <w:t xml:space="preserve"> </w:t>
      </w:r>
      <w:r w:rsidR="00795602">
        <w:t>После номера ставится точка. Следующее в той же строчке после точки наименование рисунка начинается с заглавной буквы.</w:t>
      </w:r>
    </w:p>
    <w:p w14:paraId="0B329804" w14:textId="77777777" w:rsidR="00850544" w:rsidRDefault="00845457" w:rsidP="00850544">
      <w:pPr>
        <w:pStyle w:val="-0"/>
      </w:pPr>
      <w:r>
        <w:t xml:space="preserve">Нумерация рисунков, </w:t>
      </w:r>
      <w:r w:rsidR="00CF3FE8">
        <w:t>также,</w:t>
      </w:r>
      <w:r>
        <w:t xml:space="preserve"> как и нумерация таблиц, </w:t>
      </w:r>
      <w:r w:rsidR="00CF3FE8">
        <w:t>может быть,</w:t>
      </w:r>
      <w:r>
        <w:t xml:space="preserve"> как сквозной – в этом случае номер рисунка состоит из одного числа, так и по разделам – в этом случае номер рисунка состоит из двух чисел, разделенных точкой</w:t>
      </w:r>
      <w:r w:rsidR="00CF3FE8">
        <w:t>:</w:t>
      </w:r>
      <w:r>
        <w:t xml:space="preserve"> </w:t>
      </w:r>
      <w:r w:rsidR="00CF3FE8">
        <w:t>п</w:t>
      </w:r>
      <w:r w:rsidR="00850544">
        <w:t xml:space="preserve">ервое число – </w:t>
      </w:r>
      <w:r w:rsidR="00CC3E00">
        <w:t xml:space="preserve">номер </w:t>
      </w:r>
      <w:r w:rsidR="00850544">
        <w:t>раздел</w:t>
      </w:r>
      <w:r w:rsidR="00CC3E00">
        <w:t>а</w:t>
      </w:r>
      <w:r w:rsidR="00850544">
        <w:t xml:space="preserve"> работы, в котором размещен рисунок </w:t>
      </w:r>
      <w:r w:rsidR="00E3165E">
        <w:t>(</w:t>
      </w:r>
      <w:r w:rsidR="00850544">
        <w:t>или ссылка на него, если сам рисунок размещен в приложении</w:t>
      </w:r>
      <w:r w:rsidR="00E3165E">
        <w:t>)</w:t>
      </w:r>
      <w:r w:rsidR="00850544">
        <w:t xml:space="preserve">; второе число – порядковый номер рисунка в данном разделе. </w:t>
      </w:r>
      <w:r w:rsidR="00C07335">
        <w:t xml:space="preserve">После второго числа (перед названием рисунка) ставится точка. </w:t>
      </w:r>
      <w:r w:rsidR="00850544">
        <w:t>Нумерация рисунков</w:t>
      </w:r>
      <w:r>
        <w:t xml:space="preserve"> во втором случае</w:t>
      </w:r>
      <w:r w:rsidR="00850544">
        <w:t xml:space="preserve"> не сквозная</w:t>
      </w:r>
      <w:r>
        <w:t xml:space="preserve"> –</w:t>
      </w:r>
      <w:r w:rsidR="00850544">
        <w:t xml:space="preserve"> в каждом разделе работы нумерация начинается заново. </w:t>
      </w:r>
    </w:p>
    <w:p w14:paraId="2EFE98DC" w14:textId="77777777" w:rsidR="00850544" w:rsidRDefault="00850544" w:rsidP="00850544">
      <w:pPr>
        <w:pStyle w:val="-0"/>
      </w:pPr>
      <w:r>
        <w:t>В случае если рисунки/диаграммы слишком громоздки</w:t>
      </w:r>
      <w:r w:rsidR="003611C5">
        <w:t>,</w:t>
      </w:r>
      <w:r>
        <w:t xml:space="preserve"> </w:t>
      </w:r>
      <w:r w:rsidR="007C7635">
        <w:t xml:space="preserve">например, занимают всю страницу, </w:t>
      </w:r>
      <w:r>
        <w:t>возможно вынесение их в приложения</w:t>
      </w:r>
      <w:r w:rsidR="007C7635">
        <w:t>.</w:t>
      </w:r>
      <w:r w:rsidR="00E55878">
        <w:t xml:space="preserve"> </w:t>
      </w:r>
      <w:r w:rsidR="007C7635">
        <w:t>В</w:t>
      </w:r>
      <w:r>
        <w:t xml:space="preserve"> этом случае в тексте работы </w:t>
      </w:r>
      <w:r w:rsidR="00845457">
        <w:t>располагается</w:t>
      </w:r>
      <w:r>
        <w:t xml:space="preserve"> только ссылка на рисунок, </w:t>
      </w:r>
      <w:r w:rsidR="00D70CB3">
        <w:t>например,</w:t>
      </w:r>
      <w:r w:rsidR="00DE2D2B">
        <w:t xml:space="preserve"> «см. рис. 2.2 (Приложение 3, с</w:t>
      </w:r>
      <w:r>
        <w:t>. 45)» (без кавычек).</w:t>
      </w:r>
    </w:p>
    <w:p w14:paraId="783B0DBB" w14:textId="77777777" w:rsidR="00E33684" w:rsidRDefault="008F1130" w:rsidP="00E33684">
      <w:pPr>
        <w:pStyle w:val="-6"/>
      </w:pPr>
      <w:r>
        <w:rPr>
          <w:noProof/>
        </w:rPr>
        <mc:AlternateContent>
          <mc:Choice Requires="wps">
            <w:drawing>
              <wp:anchor distT="0" distB="0" distL="114300" distR="114300" simplePos="0" relativeHeight="251670528" behindDoc="0" locked="0" layoutInCell="1" allowOverlap="1" wp14:anchorId="56255E74" wp14:editId="72A561FA">
                <wp:simplePos x="0" y="0"/>
                <wp:positionH relativeFrom="column">
                  <wp:posOffset>-99060</wp:posOffset>
                </wp:positionH>
                <wp:positionV relativeFrom="paragraph">
                  <wp:posOffset>129540</wp:posOffset>
                </wp:positionV>
                <wp:extent cx="6105525" cy="6648450"/>
                <wp:effectExtent l="0" t="0" r="28575" b="1905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664845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BD69449" id="Rectangle 10" o:spid="_x0000_s1026" style="position:absolute;margin-left:-7.8pt;margin-top:10.2pt;width:480.75pt;height:5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" filled="f" strokeweight="1pt">
                <v:stroke dashstyle="dash"/>
              </v:rect>
            </w:pict>
          </mc:Fallback>
        </mc:AlternateContent>
      </w:r>
    </w:p>
    <w:p w14:paraId="0C8AA8A9" w14:textId="77777777" w:rsidR="00EC41A5" w:rsidRDefault="00EC41A5" w:rsidP="000135DB">
      <w:pPr>
        <w:pStyle w:val="-9"/>
      </w:pPr>
      <w:r>
        <w:drawing>
          <wp:inline distT="0" distB="0" distL="0" distR="0" wp14:anchorId="4DACABDB" wp14:editId="7449CA18">
            <wp:extent cx="3468956" cy="2600325"/>
            <wp:effectExtent l="19050" t="0" r="0" b="0"/>
            <wp:docPr id="2" name="Рисунок 2" descr="D:\! 1\! Маркетинг колледжа\Паблик\puh_Qjk9K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1\! Маркетинг колледжа\Паблик\puh_Qjk9KF8.jpg"/>
                    <pic:cNvPicPr>
                      <a:picLocks noChangeAspect="1" noChangeArrowheads="1"/>
                    </pic:cNvPicPr>
                  </pic:nvPicPr>
                  <pic:blipFill>
                    <a:blip r:embed="rId9" cstate="print"/>
                    <a:srcRect/>
                    <a:stretch>
                      <a:fillRect/>
                    </a:stretch>
                  </pic:blipFill>
                  <pic:spPr bwMode="auto">
                    <a:xfrm>
                      <a:off x="0" y="0"/>
                      <a:ext cx="3468956" cy="2600325"/>
                    </a:xfrm>
                    <a:prstGeom prst="rect">
                      <a:avLst/>
                    </a:prstGeom>
                    <a:noFill/>
                    <a:ln w="9525">
                      <a:noFill/>
                      <a:miter lim="800000"/>
                      <a:headEnd/>
                      <a:tailEnd/>
                    </a:ln>
                  </pic:spPr>
                </pic:pic>
              </a:graphicData>
            </a:graphic>
          </wp:inline>
        </w:drawing>
      </w:r>
    </w:p>
    <w:p w14:paraId="3E751A43" w14:textId="77777777" w:rsidR="00EC41A5" w:rsidRDefault="00EC41A5" w:rsidP="00EC41A5">
      <w:pPr>
        <w:pStyle w:val="-3"/>
      </w:pPr>
      <w:r>
        <w:t>Рис. 1.1. Нам бы это… зачет бы…</w:t>
      </w:r>
    </w:p>
    <w:p w14:paraId="2D7D3F07" w14:textId="77777777" w:rsidR="00EC41A5" w:rsidRDefault="00EC41A5" w:rsidP="000135DB">
      <w:pPr>
        <w:pStyle w:val="-9"/>
      </w:pPr>
      <w:r>
        <w:lastRenderedPageBreak/>
        <w:drawing>
          <wp:inline distT="0" distB="0" distL="0" distR="0" wp14:anchorId="4DDAFD3E" wp14:editId="65321D8C">
            <wp:extent cx="3193611" cy="2819400"/>
            <wp:effectExtent l="19050" t="0" r="6789" b="0"/>
            <wp:docPr id="6" name="Рисунок 3" descr="D:\! 1\! Маркетинг колледжа\Паблик\hj-o3jEo9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1\! Маркетинг колледжа\Паблик\hj-o3jEo9G8.jpg"/>
                    <pic:cNvPicPr>
                      <a:picLocks noChangeAspect="1" noChangeArrowheads="1"/>
                    </pic:cNvPicPr>
                  </pic:nvPicPr>
                  <pic:blipFill>
                    <a:blip r:embed="rId10" cstate="print"/>
                    <a:srcRect/>
                    <a:stretch>
                      <a:fillRect/>
                    </a:stretch>
                  </pic:blipFill>
                  <pic:spPr bwMode="auto">
                    <a:xfrm>
                      <a:off x="0" y="0"/>
                      <a:ext cx="3193611" cy="2819400"/>
                    </a:xfrm>
                    <a:prstGeom prst="rect">
                      <a:avLst/>
                    </a:prstGeom>
                    <a:noFill/>
                    <a:ln w="9525">
                      <a:noFill/>
                      <a:miter lim="800000"/>
                      <a:headEnd/>
                      <a:tailEnd/>
                    </a:ln>
                  </pic:spPr>
                </pic:pic>
              </a:graphicData>
            </a:graphic>
          </wp:inline>
        </w:drawing>
      </w:r>
    </w:p>
    <w:p w14:paraId="38E7BC58" w14:textId="77777777" w:rsidR="00EC41A5" w:rsidRDefault="00EC41A5" w:rsidP="00EC41A5">
      <w:pPr>
        <w:pStyle w:val="-3"/>
      </w:pPr>
      <w:r>
        <w:t>Рис. 1.2. Как это на пересдачу?</w:t>
      </w:r>
    </w:p>
    <w:p w14:paraId="2D315CC7" w14:textId="77777777" w:rsidR="00F12CC9" w:rsidRDefault="00845457" w:rsidP="00EC41A5">
      <w:pPr>
        <w:pStyle w:val="-3"/>
      </w:pPr>
      <w:r w:rsidRPr="00EC41A5">
        <w:t xml:space="preserve">Рис. 6. </w:t>
      </w:r>
      <w:r w:rsidR="00A83B16">
        <w:t>Пример</w:t>
      </w:r>
      <w:r w:rsidRPr="00EC41A5">
        <w:t xml:space="preserve"> оформлени</w:t>
      </w:r>
      <w:r w:rsidR="00A83B16">
        <w:t>я</w:t>
      </w:r>
      <w:r w:rsidRPr="00EC41A5">
        <w:t xml:space="preserve"> рису</w:t>
      </w:r>
      <w:r w:rsidR="00EC41A5">
        <w:t>нков</w:t>
      </w:r>
    </w:p>
    <w:p w14:paraId="59C10BD8" w14:textId="77777777" w:rsidR="00107751" w:rsidRDefault="00107751" w:rsidP="00107751">
      <w:pPr>
        <w:pStyle w:val="-0"/>
      </w:pPr>
      <w:r>
        <w:t xml:space="preserve">Ссылки на рисунки в тексте работы даются в виде: «см. рис. 1.1» (без кавычек), если рисунок расположен далеко от места текста, где находится ссылка на таблицу, то в ссылке может дополнительно даваться номер страницы, где расположен рисунок, </w:t>
      </w:r>
      <w:r w:rsidR="00EF4306">
        <w:t>например,</w:t>
      </w:r>
      <w:r>
        <w:t xml:space="preserve"> «см. рис. 1.1, </w:t>
      </w:r>
      <w:r w:rsidR="00DE2D2B">
        <w:t>с</w:t>
      </w:r>
      <w:r>
        <w:t>. 28» (без кавычек).</w:t>
      </w:r>
    </w:p>
    <w:p w14:paraId="5DF0373B" w14:textId="77777777" w:rsidR="006875C9" w:rsidRDefault="006875C9" w:rsidP="00107751">
      <w:pPr>
        <w:pStyle w:val="-0"/>
      </w:pPr>
      <w:r>
        <w:t xml:space="preserve">Не допускается расположение рисунка и подписи к нему на разных страницах. </w:t>
      </w:r>
    </w:p>
    <w:p w14:paraId="6383C380" w14:textId="77777777" w:rsidR="006A747E" w:rsidRDefault="006A747E" w:rsidP="006A747E">
      <w:pPr>
        <w:pStyle w:val="-4"/>
      </w:pPr>
      <w:bookmarkStart w:id="58" w:name="_Toc438214519"/>
      <w:bookmarkStart w:id="59" w:name="_Toc482187130"/>
      <w:r>
        <w:t>1.9. Оформление формул</w:t>
      </w:r>
      <w:bookmarkEnd w:id="58"/>
      <w:bookmarkEnd w:id="59"/>
    </w:p>
    <w:p w14:paraId="50EFE303" w14:textId="77777777" w:rsidR="006A747E" w:rsidRDefault="006A747E" w:rsidP="006A747E">
      <w:pPr>
        <w:pStyle w:val="-0"/>
      </w:pPr>
      <w:r>
        <w:t>Формулы в тексте работы могут оформляться как с помощью специальных программных инструментов, так и целиком вручную.</w:t>
      </w:r>
    </w:p>
    <w:p w14:paraId="1DE4B7F1" w14:textId="77777777" w:rsidR="006A747E" w:rsidRDefault="006A747E" w:rsidP="006A747E">
      <w:pPr>
        <w:pStyle w:val="-0"/>
      </w:pPr>
      <w:r>
        <w:t xml:space="preserve">Находящаяся в тексте работы формула должна быть выровнена по центру страницы. Справа от формулы в круглых скобках располагается номер формулы. Отступ номера формулы (оформляется обычно вставкой надписи в </w:t>
      </w:r>
      <w:r>
        <w:rPr>
          <w:lang w:val="en-US"/>
        </w:rPr>
        <w:t>MS</w:t>
      </w:r>
      <w:r w:rsidRPr="00784C35">
        <w:t xml:space="preserve"> </w:t>
      </w:r>
      <w:r>
        <w:rPr>
          <w:lang w:val="en-US"/>
        </w:rPr>
        <w:t>Word</w:t>
      </w:r>
      <w:r>
        <w:t xml:space="preserve">) от левого поля </w:t>
      </w:r>
      <w:r w:rsidRPr="00D96821">
        <w:t>страницы – 13</w:t>
      </w:r>
      <w:r>
        <w:t>,5</w:t>
      </w:r>
      <w:r w:rsidRPr="00784C35">
        <w:t xml:space="preserve"> - 14</w:t>
      </w:r>
      <w:r w:rsidRPr="00D96821">
        <w:t xml:space="preserve"> см.</w:t>
      </w:r>
      <w:r>
        <w:t xml:space="preserve"> Выравнивание номера формулы (в надписи) – по правому краю. </w:t>
      </w:r>
    </w:p>
    <w:p w14:paraId="6A7167D3" w14:textId="77777777" w:rsidR="006A747E" w:rsidRDefault="006A747E" w:rsidP="006A747E">
      <w:pPr>
        <w:pStyle w:val="-0"/>
      </w:pPr>
      <w:r>
        <w:t xml:space="preserve">Нумерация формул </w:t>
      </w:r>
      <w:r w:rsidR="006875C9">
        <w:t>также,</w:t>
      </w:r>
      <w:r>
        <w:t xml:space="preserve"> как и нумерация рисунков, может быть как сквозной – в этом случае номер формулы состоит из одного числа, так и по </w:t>
      </w:r>
      <w:r>
        <w:lastRenderedPageBreak/>
        <w:t>разделам – в этом случае номер формулы состоит из двух чисел, разделенных точкой</w:t>
      </w:r>
      <w:r w:rsidR="00E3165E">
        <w:t>:</w:t>
      </w:r>
      <w:r>
        <w:t xml:space="preserve"> </w:t>
      </w:r>
      <w:r w:rsidR="00E3165E">
        <w:t>п</w:t>
      </w:r>
      <w:r>
        <w:t xml:space="preserve">ервое число – номер раздела работы, в котором размещена формула или ссылка на нее, второе число – порядковый номер формулы в данном разделе. Поле второго числа в номере точка не ставится. </w:t>
      </w:r>
    </w:p>
    <w:p w14:paraId="1BA8EA3D" w14:textId="77777777" w:rsidR="006A747E" w:rsidRDefault="006A747E" w:rsidP="006A747E">
      <w:pPr>
        <w:pStyle w:val="-0"/>
      </w:pPr>
      <w:r>
        <w:t xml:space="preserve">Нумерация формул во втором случае не сквозная – в каждом разделе работы нумерация начинается заново. </w:t>
      </w:r>
    </w:p>
    <w:p w14:paraId="3A2EDECE" w14:textId="77777777" w:rsidR="006A747E" w:rsidRPr="0055483F" w:rsidRDefault="008F1130" w:rsidP="006A747E">
      <w:pPr>
        <w:pStyle w:val="-7"/>
        <w:rPr>
          <w:lang w:val="ru-RU"/>
        </w:rPr>
      </w:pPr>
      <w:r>
        <w:rPr>
          <w:noProof/>
          <w:lang w:val="ru-RU"/>
        </w:rPr>
        <mc:AlternateContent>
          <mc:Choice Requires="wps">
            <w:drawing>
              <wp:anchor distT="0" distB="0" distL="114300" distR="114300" simplePos="0" relativeHeight="251692032" behindDoc="0" locked="0" layoutInCell="1" allowOverlap="1" wp14:anchorId="4EA45E86" wp14:editId="12CB0C48">
                <wp:simplePos x="0" y="0"/>
                <wp:positionH relativeFrom="column">
                  <wp:posOffset>-158750</wp:posOffset>
                </wp:positionH>
                <wp:positionV relativeFrom="paragraph">
                  <wp:posOffset>3810</wp:posOffset>
                </wp:positionV>
                <wp:extent cx="6231890" cy="847725"/>
                <wp:effectExtent l="12700" t="13335" r="13335" b="15240"/>
                <wp:wrapNone/>
                <wp:docPr id="2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84772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D427252" id="Rectangle 37" o:spid="_x0000_s1026" style="position:absolute;margin-left:-12.5pt;margin-top:.3pt;width:490.7pt;height:6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" filled="f" strokeweight="1pt">
                <v:stroke dashstyle="dash"/>
              </v:rect>
            </w:pict>
          </mc:Fallback>
        </mc:AlternateContent>
      </w:r>
      <w:r>
        <w:rPr>
          <w:noProof/>
          <w:lang w:val="ru-RU"/>
        </w:rPr>
        <mc:AlternateContent>
          <mc:Choice Requires="wps">
            <w:drawing>
              <wp:anchor distT="0" distB="0" distL="114300" distR="114300" simplePos="0" relativeHeight="251691008" behindDoc="0" locked="0" layoutInCell="1" allowOverlap="1" wp14:anchorId="12A2D238" wp14:editId="0B675A55">
                <wp:simplePos x="0" y="0"/>
                <wp:positionH relativeFrom="margin">
                  <wp:posOffset>5461000</wp:posOffset>
                </wp:positionH>
                <wp:positionV relativeFrom="paragraph">
                  <wp:posOffset>99695</wp:posOffset>
                </wp:positionV>
                <wp:extent cx="575945" cy="295910"/>
                <wp:effectExtent l="3175" t="4445" r="1905" b="4445"/>
                <wp:wrapNone/>
                <wp:docPr id="2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C6F7" w14:textId="77777777" w:rsidR="00E9215A" w:rsidRPr="00D96821" w:rsidRDefault="00E9215A" w:rsidP="006A747E">
                            <w:pPr>
                              <w:jc w:val="right"/>
                              <w:rPr>
                                <w:sz w:val="28"/>
                                <w:szCs w:val="28"/>
                              </w:rPr>
                            </w:pPr>
                            <w:r w:rsidRPr="00D96821">
                              <w:rPr>
                                <w:sz w:val="28"/>
                                <w:szCs w:val="28"/>
                              </w:rPr>
                              <w:t>(28)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2A2D238" id="_x0000_t202" coordsize="21600,21600" o:spt="202" path="m,l,21600r21600,l21600,xe">
                <v:stroke joinstyle="miter"/>
                <v:path gradientshapeok="t" o:connecttype="rect"/>
              </v:shapetype>
              <v:shape id="Text Box 36" o:spid="_x0000_s1026" type="#_x0000_t202" style="position:absolute;left:0;text-align:left;margin-left:430pt;margin-top:7.85pt;width:45.35pt;height:23.3pt;z-index:2516910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" filled="f" stroked="f">
                <v:textbox style="mso-fit-shape-to-text:t">
                  <w:txbxContent>
                    <w:p w14:paraId="30A0C6F7" w14:textId="77777777" w:rsidR="00E9215A" w:rsidRPr="00D96821" w:rsidRDefault="00E9215A" w:rsidP="006A747E">
                      <w:pPr>
                        <w:jc w:val="right"/>
                        <w:rPr>
                          <w:sz w:val="28"/>
                          <w:szCs w:val="28"/>
                        </w:rPr>
                      </w:pPr>
                      <w:r w:rsidRPr="00D96821">
                        <w:rPr>
                          <w:sz w:val="28"/>
                          <w:szCs w:val="28"/>
                        </w:rPr>
                        <w:t>(28)</w:t>
                      </w:r>
                    </w:p>
                  </w:txbxContent>
                </v:textbox>
                <w10:wrap anchorx="margin"/>
              </v:shape>
            </w:pict>
          </mc:Fallback>
        </mc:AlternateContent>
      </w:r>
      <w:r w:rsidR="006A747E" w:rsidRPr="00D96821">
        <w:t>F</w:t>
      </w:r>
      <w:r w:rsidR="006A747E" w:rsidRPr="00D96821">
        <w:rPr>
          <w:lang w:val="ru-RU"/>
        </w:rPr>
        <w:t>=</w:t>
      </w:r>
      <w:r w:rsidR="006A747E" w:rsidRPr="00D96821">
        <w:t>ma</w:t>
      </w:r>
      <w:r w:rsidR="006A747E" w:rsidRPr="0055483F">
        <w:rPr>
          <w:lang w:val="ru-RU"/>
        </w:rPr>
        <w:t>,</w:t>
      </w:r>
    </w:p>
    <w:p w14:paraId="33266AF7" w14:textId="77777777" w:rsidR="006A747E" w:rsidRPr="00D96821" w:rsidRDefault="006A747E" w:rsidP="006A747E">
      <w:pPr>
        <w:pStyle w:val="-0"/>
      </w:pPr>
      <w:r>
        <w:t xml:space="preserve">где </w:t>
      </w:r>
      <w:r>
        <w:rPr>
          <w:lang w:val="en-US"/>
        </w:rPr>
        <w:t>F</w:t>
      </w:r>
      <w:r>
        <w:t xml:space="preserve">– сила, </w:t>
      </w:r>
      <w:r>
        <w:rPr>
          <w:lang w:val="en-US"/>
        </w:rPr>
        <w:t>m</w:t>
      </w:r>
      <w:r>
        <w:t xml:space="preserve"> – масса,</w:t>
      </w:r>
      <w:r w:rsidRPr="00D96821">
        <w:t xml:space="preserve"> </w:t>
      </w:r>
      <w:r>
        <w:rPr>
          <w:lang w:val="en-US"/>
        </w:rPr>
        <w:t>a</w:t>
      </w:r>
      <w:r>
        <w:t xml:space="preserve"> – ускорение.</w:t>
      </w:r>
    </w:p>
    <w:p w14:paraId="63E24F4F" w14:textId="77777777" w:rsidR="006A747E" w:rsidRDefault="006A747E" w:rsidP="006A747E">
      <w:pPr>
        <w:pStyle w:val="-3"/>
      </w:pPr>
      <w:r>
        <w:t xml:space="preserve">Рис. </w:t>
      </w:r>
      <w:r w:rsidR="006F19AE">
        <w:t>7</w:t>
      </w:r>
      <w:r>
        <w:t>. Пример оформления формулы</w:t>
      </w:r>
    </w:p>
    <w:p w14:paraId="7C0971C5" w14:textId="77777777" w:rsidR="006875C9" w:rsidRDefault="006875C9" w:rsidP="006F19AE">
      <w:pPr>
        <w:pStyle w:val="-0"/>
      </w:pPr>
      <w:r>
        <w:t>Если формула содержит буквенные сокращения и/или условные обозначения, то они быть расшифрованы в тексте, непосредственно следующем за формулой. В этом случае формула заканчивается запятой, а следующий за формулой текст начинается со слова «где» (без кавычек, с прописной буквы).</w:t>
      </w:r>
    </w:p>
    <w:p w14:paraId="115E9E3C" w14:textId="77777777" w:rsidR="003611C5" w:rsidRDefault="009861FB" w:rsidP="009861FB">
      <w:pPr>
        <w:pStyle w:val="-4"/>
      </w:pPr>
      <w:bookmarkStart w:id="60" w:name="_Toc438214518"/>
      <w:bookmarkStart w:id="61" w:name="_Toc482187131"/>
      <w:r>
        <w:t>1.8. О</w:t>
      </w:r>
      <w:r w:rsidR="003611C5">
        <w:t>формление списков</w:t>
      </w:r>
      <w:bookmarkEnd w:id="60"/>
      <w:bookmarkEnd w:id="61"/>
    </w:p>
    <w:p w14:paraId="75E92D73" w14:textId="77777777" w:rsidR="00F02818" w:rsidRDefault="009861FB" w:rsidP="00850544">
      <w:pPr>
        <w:pStyle w:val="-0"/>
      </w:pPr>
      <w:r>
        <w:t xml:space="preserve">В тексте работы могут </w:t>
      </w:r>
      <w:r w:rsidR="00EC41A5">
        <w:t>использоваться</w:t>
      </w:r>
      <w:r>
        <w:t xml:space="preserve"> как нумерованные, так и маркированные списки. </w:t>
      </w:r>
    </w:p>
    <w:p w14:paraId="0D8183D3" w14:textId="77777777" w:rsidR="00EC41A5" w:rsidRDefault="009861FB" w:rsidP="00850544">
      <w:pPr>
        <w:pStyle w:val="-0"/>
      </w:pPr>
      <w:r>
        <w:t xml:space="preserve">Основное требование к оформлению списков состоит в соблюдении единообразия. </w:t>
      </w:r>
      <w:r w:rsidR="00EC41A5">
        <w:t xml:space="preserve">Допускается присутствие в работе не более одного форматирования для нумерованного списка и одного форматирования для маркированного списка. </w:t>
      </w:r>
    </w:p>
    <w:p w14:paraId="3CAAF09F" w14:textId="77777777" w:rsidR="00993365" w:rsidRPr="00784C35" w:rsidRDefault="00EC41A5" w:rsidP="00850544">
      <w:pPr>
        <w:pStyle w:val="-0"/>
      </w:pPr>
      <w:r>
        <w:t xml:space="preserve">Настоятельно рекомендуется, </w:t>
      </w:r>
      <w:r w:rsidR="00993365">
        <w:t xml:space="preserve">чтобы маркеры и номера списков не отступали слишком далеко от границ текста на странице (не </w:t>
      </w:r>
      <w:r w:rsidR="00057F17">
        <w:t xml:space="preserve">более </w:t>
      </w:r>
      <w:r w:rsidR="00993365">
        <w:t>3</w:t>
      </w:r>
      <w:r w:rsidR="00057F17">
        <w:t>-х</w:t>
      </w:r>
      <w:r w:rsidR="00993365">
        <w:t xml:space="preserve"> см). </w:t>
      </w:r>
      <w:r>
        <w:t>Также рекомендуется</w:t>
      </w:r>
      <w:r w:rsidR="00993365">
        <w:t xml:space="preserve">, чтобы отступ текста </w:t>
      </w:r>
      <w:r w:rsidR="00E33684">
        <w:t xml:space="preserve">списка </w:t>
      </w:r>
      <w:r w:rsidR="00993365">
        <w:t>от маркеров или н</w:t>
      </w:r>
      <w:r w:rsidR="00147A9E">
        <w:t>о</w:t>
      </w:r>
      <w:r w:rsidR="00993365">
        <w:t xml:space="preserve">меров </w:t>
      </w:r>
      <w:r w:rsidR="00E33684">
        <w:t xml:space="preserve">списка </w:t>
      </w:r>
      <w:r w:rsidR="00993365">
        <w:t>также не был слишком большим (не более 0,5 см.)</w:t>
      </w:r>
      <w:r w:rsidR="00057F17">
        <w:rPr>
          <w:rStyle w:val="aa"/>
        </w:rPr>
        <w:footnoteReference w:id="4"/>
      </w:r>
      <w:r w:rsidR="00784C35">
        <w:t xml:space="preserve">. </w:t>
      </w:r>
      <w:r w:rsidR="00057F17">
        <w:t xml:space="preserve">(Для этого </w:t>
      </w:r>
      <w:r w:rsidR="00057F17">
        <w:lastRenderedPageBreak/>
        <w:t>р</w:t>
      </w:r>
      <w:r w:rsidR="00784C35">
        <w:t xml:space="preserve">екомендуется использовать в качестве отступа между номерами/маркерами списка </w:t>
      </w:r>
      <w:r w:rsidR="00057F17">
        <w:t xml:space="preserve">в редакторе </w:t>
      </w:r>
      <w:r w:rsidR="00784C35">
        <w:rPr>
          <w:lang w:val="en-US"/>
        </w:rPr>
        <w:t>MS</w:t>
      </w:r>
      <w:r w:rsidR="00784C35" w:rsidRPr="00784C35">
        <w:t xml:space="preserve"> </w:t>
      </w:r>
      <w:r w:rsidR="00784C35">
        <w:rPr>
          <w:lang w:val="en-US"/>
        </w:rPr>
        <w:t>Word</w:t>
      </w:r>
      <w:r w:rsidR="00784C35">
        <w:t xml:space="preserve"> пробел, а не знак табуляции</w:t>
      </w:r>
      <w:r w:rsidR="00057F17">
        <w:t>)</w:t>
      </w:r>
      <w:r w:rsidR="00784C35">
        <w:t>.</w:t>
      </w:r>
    </w:p>
    <w:p w14:paraId="04DDDBBB" w14:textId="77777777" w:rsidR="00993365" w:rsidRDefault="00993365" w:rsidP="00850544">
      <w:pPr>
        <w:pStyle w:val="-0"/>
      </w:pPr>
      <w:r>
        <w:t>Не допускается оставление на странице или перенос на следующую страницу только одного элемента списка. Данное правило может не соблюдаться в том случае, если элементы списка представляют собой длинные (более 2-х строк)</w:t>
      </w:r>
      <w:r w:rsidR="00CD3095">
        <w:t xml:space="preserve"> предложения</w:t>
      </w:r>
      <w:r>
        <w:t>.</w:t>
      </w:r>
    </w:p>
    <w:p w14:paraId="4E4351DA" w14:textId="77777777" w:rsidR="00E33684" w:rsidRPr="00E33684" w:rsidRDefault="008F1130" w:rsidP="00E33684">
      <w:pPr>
        <w:pStyle w:val="-6"/>
      </w:pPr>
      <w:r>
        <w:rPr>
          <w:noProof/>
        </w:rPr>
        <mc:AlternateContent>
          <mc:Choice Requires="wps">
            <w:drawing>
              <wp:anchor distT="0" distB="0" distL="114300" distR="114300" simplePos="0" relativeHeight="251679744" behindDoc="0" locked="0" layoutInCell="1" allowOverlap="1" wp14:anchorId="170113E5" wp14:editId="1F6507B1">
                <wp:simplePos x="0" y="0"/>
                <wp:positionH relativeFrom="column">
                  <wp:posOffset>-63500</wp:posOffset>
                </wp:positionH>
                <wp:positionV relativeFrom="paragraph">
                  <wp:posOffset>128270</wp:posOffset>
                </wp:positionV>
                <wp:extent cx="6060440" cy="1623060"/>
                <wp:effectExtent l="12700" t="13970" r="13335" b="10795"/>
                <wp:wrapNone/>
                <wp:docPr id="2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0440" cy="162306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0064E7F" id="Rectangle 20" o:spid="_x0000_s1026" style="position:absolute;margin-left:-5pt;margin-top:10.1pt;width:477.2pt;height:12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" filled="f" strokeweight="1pt">
                <v:stroke dashstyle="dash"/>
              </v:rect>
            </w:pict>
          </mc:Fallback>
        </mc:AlternateContent>
      </w:r>
    </w:p>
    <w:p w14:paraId="07A7E586" w14:textId="77777777" w:rsidR="00E33684" w:rsidRDefault="00E33684" w:rsidP="00F83A1F">
      <w:pPr>
        <w:pStyle w:val="-0"/>
        <w:numPr>
          <w:ilvl w:val="0"/>
          <w:numId w:val="3"/>
        </w:numPr>
        <w:ind w:left="527" w:hanging="170"/>
      </w:pPr>
      <w:r>
        <w:rPr>
          <w:lang w:val="en-US"/>
        </w:rPr>
        <w:t>lorem</w:t>
      </w:r>
      <w:r w:rsidRPr="00057F17">
        <w:t xml:space="preserve"> </w:t>
      </w:r>
      <w:r>
        <w:rPr>
          <w:lang w:val="en-US"/>
        </w:rPr>
        <w:t>ipsum</w:t>
      </w:r>
    </w:p>
    <w:p w14:paraId="4F1D0A8A" w14:textId="77777777" w:rsidR="00E33684" w:rsidRDefault="00E33684" w:rsidP="00E33684">
      <w:pPr>
        <w:pStyle w:val="-0"/>
        <w:numPr>
          <w:ilvl w:val="0"/>
          <w:numId w:val="3"/>
        </w:numPr>
        <w:rPr>
          <w:lang w:val="en-US"/>
        </w:rPr>
      </w:pPr>
      <w:r>
        <w:rPr>
          <w:lang w:val="en-US"/>
        </w:rPr>
        <w:t xml:space="preserve">dolor sit </w:t>
      </w:r>
      <w:proofErr w:type="spellStart"/>
      <w:r>
        <w:rPr>
          <w:lang w:val="en-US"/>
        </w:rPr>
        <w:t>amet</w:t>
      </w:r>
      <w:proofErr w:type="spellEnd"/>
      <w:r>
        <w:rPr>
          <w:lang w:val="en-US"/>
        </w:rPr>
        <w:t xml:space="preserve">, </w:t>
      </w:r>
    </w:p>
    <w:p w14:paraId="282A2734" w14:textId="77777777" w:rsidR="00E33684" w:rsidRDefault="00E33684" w:rsidP="00E33684">
      <w:pPr>
        <w:pStyle w:val="-0"/>
        <w:numPr>
          <w:ilvl w:val="0"/>
          <w:numId w:val="3"/>
        </w:numPr>
      </w:pPr>
      <w:proofErr w:type="spellStart"/>
      <w:r>
        <w:rPr>
          <w:lang w:val="en-US"/>
        </w:rPr>
        <w:t>consectetur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 xml:space="preserve">, </w:t>
      </w:r>
    </w:p>
    <w:p w14:paraId="742EABE9" w14:textId="77777777" w:rsidR="00E33684" w:rsidRPr="00A83B16" w:rsidRDefault="00E33684" w:rsidP="00E33684">
      <w:pPr>
        <w:pStyle w:val="-0"/>
        <w:numPr>
          <w:ilvl w:val="0"/>
          <w:numId w:val="3"/>
        </w:numPr>
        <w:rPr>
          <w:lang w:val="en-US"/>
        </w:rPr>
      </w:pPr>
      <w:r>
        <w:rPr>
          <w:lang w:val="en-US"/>
        </w:rPr>
        <w:t xml:space="preserve">sed do </w:t>
      </w:r>
      <w:proofErr w:type="spellStart"/>
      <w:r>
        <w:rPr>
          <w:lang w:val="en-US"/>
        </w:rPr>
        <w:t>eiusmod</w:t>
      </w:r>
      <w:proofErr w:type="spellEnd"/>
      <w:r>
        <w:rPr>
          <w:lang w:val="en-US"/>
        </w:rPr>
        <w:t xml:space="preserve"> </w:t>
      </w:r>
      <w:proofErr w:type="spellStart"/>
      <w:r>
        <w:rPr>
          <w:lang w:val="en-US"/>
        </w:rPr>
        <w:t>tempor</w:t>
      </w:r>
      <w:proofErr w:type="spellEnd"/>
      <w:r>
        <w:rPr>
          <w:lang w:val="en-US"/>
        </w:rPr>
        <w:t xml:space="preserve"> </w:t>
      </w:r>
      <w:proofErr w:type="spellStart"/>
      <w:r>
        <w:rPr>
          <w:lang w:val="en-US"/>
        </w:rPr>
        <w:t>incididunt</w:t>
      </w:r>
      <w:proofErr w:type="spellEnd"/>
      <w:r w:rsidRPr="00E33684">
        <w:rPr>
          <w:lang w:val="en-US"/>
        </w:rPr>
        <w:t>,</w:t>
      </w:r>
      <w:r>
        <w:rPr>
          <w:lang w:val="en-US"/>
        </w:rPr>
        <w:t xml:space="preserve"> </w:t>
      </w:r>
    </w:p>
    <w:p w14:paraId="3D86086C" w14:textId="77777777" w:rsidR="00D96821" w:rsidRPr="00E33684" w:rsidRDefault="00E33684" w:rsidP="00E33684">
      <w:pPr>
        <w:pStyle w:val="-0"/>
        <w:numPr>
          <w:ilvl w:val="0"/>
          <w:numId w:val="3"/>
        </w:numPr>
        <w:rPr>
          <w:lang w:val="en-US"/>
        </w:rPr>
      </w:pPr>
      <w:proofErr w:type="spellStart"/>
      <w:r>
        <w:rPr>
          <w:lang w:val="en-US"/>
        </w:rPr>
        <w:t>ut</w:t>
      </w:r>
      <w:proofErr w:type="spellEnd"/>
      <w:r>
        <w:rPr>
          <w:lang w:val="en-US"/>
        </w:rPr>
        <w:t xml:space="preserve"> </w:t>
      </w:r>
      <w:proofErr w:type="spellStart"/>
      <w:r>
        <w:rPr>
          <w:lang w:val="en-US"/>
        </w:rPr>
        <w:t>labore</w:t>
      </w:r>
      <w:proofErr w:type="spellEnd"/>
      <w:r>
        <w:rPr>
          <w:lang w:val="en-US"/>
        </w:rPr>
        <w:t xml:space="preserve"> et dolore magna </w:t>
      </w:r>
      <w:proofErr w:type="spellStart"/>
      <w:r>
        <w:rPr>
          <w:lang w:val="en-US"/>
        </w:rPr>
        <w:t>aliqua</w:t>
      </w:r>
      <w:proofErr w:type="spellEnd"/>
      <w:r w:rsidRPr="00E33684">
        <w:rPr>
          <w:lang w:val="en-US"/>
        </w:rPr>
        <w:t>.</w:t>
      </w:r>
    </w:p>
    <w:p w14:paraId="59FDFDF6" w14:textId="77777777" w:rsidR="00D96821" w:rsidRDefault="00E33684" w:rsidP="00E33684">
      <w:pPr>
        <w:pStyle w:val="-3"/>
      </w:pPr>
      <w:r w:rsidRPr="00E33684">
        <w:t xml:space="preserve">Рис. </w:t>
      </w:r>
      <w:r w:rsidR="006F19AE">
        <w:t>8</w:t>
      </w:r>
      <w:r>
        <w:t>. Пример оформления маркированного списка</w:t>
      </w:r>
    </w:p>
    <w:p w14:paraId="0004A156" w14:textId="77777777" w:rsidR="00107751" w:rsidRPr="007E54E3" w:rsidRDefault="00107751" w:rsidP="00107751">
      <w:pPr>
        <w:pStyle w:val="-0"/>
      </w:pPr>
      <w:r>
        <w:t xml:space="preserve">Шрифт списков такой же, как и шрифт текста работы – </w:t>
      </w:r>
      <w:r>
        <w:rPr>
          <w:lang w:val="en-US"/>
        </w:rPr>
        <w:t>Times</w:t>
      </w:r>
      <w:r w:rsidRPr="00684998">
        <w:t xml:space="preserve"> </w:t>
      </w:r>
      <w:r>
        <w:rPr>
          <w:lang w:val="en-US"/>
        </w:rPr>
        <w:t>New</w:t>
      </w:r>
      <w:r w:rsidRPr="00684998">
        <w:t xml:space="preserve"> </w:t>
      </w:r>
      <w:r>
        <w:rPr>
          <w:lang w:val="en-US"/>
        </w:rPr>
        <w:t>Roman</w:t>
      </w:r>
      <w:r>
        <w:t>. Размер шрифта – 14 пт. Межстрочный интервал – 1,5; отступа первой строки нет, отступов текста справа и слева – нет, интервалов перед абзацем и после него нет.</w:t>
      </w:r>
    </w:p>
    <w:p w14:paraId="4CAE00FC" w14:textId="77777777" w:rsidR="007E54E3" w:rsidRDefault="007E54E3" w:rsidP="007E54E3">
      <w:pPr>
        <w:pStyle w:val="-0"/>
      </w:pPr>
      <w:r>
        <w:t>Пункты списка разделяются запятой, точкой с запятой или точкой. В случае если пункты списка разделяются точкой, то каждый из них должен начинаться с заглавной буквы.</w:t>
      </w:r>
    </w:p>
    <w:p w14:paraId="4A68ABD9" w14:textId="77777777" w:rsidR="00E33684" w:rsidRDefault="008F1130" w:rsidP="00784C35">
      <w:pPr>
        <w:pStyle w:val="-6"/>
      </w:pPr>
      <w:r>
        <w:rPr>
          <w:noProof/>
        </w:rPr>
        <mc:AlternateContent>
          <mc:Choice Requires="wps">
            <w:drawing>
              <wp:anchor distT="0" distB="0" distL="114300" distR="114300" simplePos="0" relativeHeight="251680768" behindDoc="0" locked="0" layoutInCell="1" allowOverlap="1" wp14:anchorId="01E4E06E" wp14:editId="4482883E">
                <wp:simplePos x="0" y="0"/>
                <wp:positionH relativeFrom="column">
                  <wp:posOffset>-44450</wp:posOffset>
                </wp:positionH>
                <wp:positionV relativeFrom="paragraph">
                  <wp:posOffset>85725</wp:posOffset>
                </wp:positionV>
                <wp:extent cx="6231890" cy="1590675"/>
                <wp:effectExtent l="12700" t="9525" r="1333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15906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87F56A5" id="Rectangle 21" o:spid="_x0000_s1026" style="position:absolute;margin-left:-3.5pt;margin-top:6.75pt;width:490.7pt;height:12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" filled="f" strokeweight="1pt">
                <v:stroke dashstyle="dash"/>
              </v:rect>
            </w:pict>
          </mc:Fallback>
        </mc:AlternateContent>
      </w:r>
    </w:p>
    <w:p w14:paraId="2C95858A" w14:textId="77777777" w:rsidR="00E33684" w:rsidRDefault="00E33684" w:rsidP="00784C35">
      <w:pPr>
        <w:pStyle w:val="-0"/>
        <w:numPr>
          <w:ilvl w:val="0"/>
          <w:numId w:val="5"/>
        </w:numPr>
      </w:pPr>
      <w:r>
        <w:rPr>
          <w:lang w:val="en-US"/>
        </w:rPr>
        <w:t>Lorem ipsum.</w:t>
      </w:r>
    </w:p>
    <w:p w14:paraId="7F30D393" w14:textId="77777777" w:rsidR="00E33684" w:rsidRDefault="00784C35" w:rsidP="00784C35">
      <w:pPr>
        <w:pStyle w:val="-0"/>
        <w:numPr>
          <w:ilvl w:val="0"/>
          <w:numId w:val="5"/>
        </w:numPr>
        <w:rPr>
          <w:lang w:val="en-US"/>
        </w:rPr>
      </w:pPr>
      <w:r>
        <w:rPr>
          <w:lang w:val="en-US"/>
        </w:rPr>
        <w:t xml:space="preserve">Dolor sit </w:t>
      </w:r>
      <w:proofErr w:type="spellStart"/>
      <w:r>
        <w:rPr>
          <w:lang w:val="en-US"/>
        </w:rPr>
        <w:t>amet</w:t>
      </w:r>
      <w:proofErr w:type="spellEnd"/>
      <w:r>
        <w:rPr>
          <w:lang w:val="en-US"/>
        </w:rPr>
        <w:t>.</w:t>
      </w:r>
    </w:p>
    <w:p w14:paraId="0F31A372" w14:textId="77777777" w:rsidR="00E33684" w:rsidRDefault="00784C35" w:rsidP="00784C35">
      <w:pPr>
        <w:pStyle w:val="-0"/>
        <w:numPr>
          <w:ilvl w:val="0"/>
          <w:numId w:val="5"/>
        </w:numPr>
      </w:pPr>
      <w:proofErr w:type="spellStart"/>
      <w:r>
        <w:rPr>
          <w:lang w:val="en-US"/>
        </w:rPr>
        <w:t>Consectetur</w:t>
      </w:r>
      <w:proofErr w:type="spellEnd"/>
      <w:r>
        <w:rPr>
          <w:lang w:val="en-US"/>
        </w:rPr>
        <w:t xml:space="preserve"> </w:t>
      </w:r>
      <w:proofErr w:type="spellStart"/>
      <w:r>
        <w:rPr>
          <w:lang w:val="en-US"/>
        </w:rPr>
        <w:t>adipiscing</w:t>
      </w:r>
      <w:proofErr w:type="spellEnd"/>
      <w:r>
        <w:rPr>
          <w:lang w:val="en-US"/>
        </w:rPr>
        <w:t xml:space="preserve"> </w:t>
      </w:r>
      <w:proofErr w:type="spellStart"/>
      <w:r>
        <w:rPr>
          <w:lang w:val="en-US"/>
        </w:rPr>
        <w:t>elit</w:t>
      </w:r>
      <w:proofErr w:type="spellEnd"/>
      <w:r>
        <w:rPr>
          <w:lang w:val="en-US"/>
        </w:rPr>
        <w:t>.</w:t>
      </w:r>
    </w:p>
    <w:p w14:paraId="7E57F565" w14:textId="77777777" w:rsidR="00E33684" w:rsidRPr="00E33684" w:rsidRDefault="00784C35" w:rsidP="00784C35">
      <w:pPr>
        <w:pStyle w:val="-0"/>
        <w:numPr>
          <w:ilvl w:val="0"/>
          <w:numId w:val="5"/>
        </w:numPr>
        <w:rPr>
          <w:lang w:val="en-US"/>
        </w:rPr>
      </w:pPr>
      <w:r>
        <w:rPr>
          <w:lang w:val="en-US"/>
        </w:rPr>
        <w:t>S</w:t>
      </w:r>
      <w:r w:rsidR="00E33684">
        <w:rPr>
          <w:lang w:val="en-US"/>
        </w:rPr>
        <w:t xml:space="preserve">ed do </w:t>
      </w:r>
      <w:proofErr w:type="spellStart"/>
      <w:r w:rsidR="00E33684">
        <w:rPr>
          <w:lang w:val="en-US"/>
        </w:rPr>
        <w:t>eiusmod</w:t>
      </w:r>
      <w:proofErr w:type="spellEnd"/>
      <w:r w:rsidR="00E33684">
        <w:rPr>
          <w:lang w:val="en-US"/>
        </w:rPr>
        <w:t xml:space="preserve"> </w:t>
      </w:r>
      <w:proofErr w:type="spellStart"/>
      <w:r w:rsidR="00E33684">
        <w:rPr>
          <w:lang w:val="en-US"/>
        </w:rPr>
        <w:t>tempor</w:t>
      </w:r>
      <w:proofErr w:type="spellEnd"/>
      <w:r w:rsidR="00E33684">
        <w:rPr>
          <w:lang w:val="en-US"/>
        </w:rPr>
        <w:t xml:space="preserve"> </w:t>
      </w:r>
      <w:proofErr w:type="spellStart"/>
      <w:r w:rsidR="00E33684">
        <w:rPr>
          <w:lang w:val="en-US"/>
        </w:rPr>
        <w:t>incididunt</w:t>
      </w:r>
      <w:proofErr w:type="spellEnd"/>
      <w:r>
        <w:rPr>
          <w:lang w:val="en-US"/>
        </w:rPr>
        <w:t>.</w:t>
      </w:r>
    </w:p>
    <w:p w14:paraId="0F6E319C" w14:textId="77777777" w:rsidR="00E33684" w:rsidRPr="00E33684" w:rsidRDefault="00784C35" w:rsidP="00784C35">
      <w:pPr>
        <w:pStyle w:val="-0"/>
        <w:numPr>
          <w:ilvl w:val="0"/>
          <w:numId w:val="5"/>
        </w:numPr>
        <w:rPr>
          <w:lang w:val="en-US"/>
        </w:rPr>
      </w:pPr>
      <w:r>
        <w:rPr>
          <w:lang w:val="en-US"/>
        </w:rPr>
        <w:t>U</w:t>
      </w:r>
      <w:r w:rsidR="00E33684">
        <w:rPr>
          <w:lang w:val="en-US"/>
        </w:rPr>
        <w:t xml:space="preserve">t </w:t>
      </w:r>
      <w:proofErr w:type="spellStart"/>
      <w:r w:rsidR="00E33684">
        <w:rPr>
          <w:lang w:val="en-US"/>
        </w:rPr>
        <w:t>labore</w:t>
      </w:r>
      <w:proofErr w:type="spellEnd"/>
      <w:r w:rsidR="00E33684">
        <w:rPr>
          <w:lang w:val="en-US"/>
        </w:rPr>
        <w:t xml:space="preserve"> et dolore magna </w:t>
      </w:r>
      <w:proofErr w:type="spellStart"/>
      <w:r w:rsidR="00E33684">
        <w:rPr>
          <w:lang w:val="en-US"/>
        </w:rPr>
        <w:t>aliqua</w:t>
      </w:r>
      <w:proofErr w:type="spellEnd"/>
      <w:r w:rsidR="00E33684" w:rsidRPr="00E33684">
        <w:rPr>
          <w:lang w:val="en-US"/>
        </w:rPr>
        <w:t>.</w:t>
      </w:r>
    </w:p>
    <w:p w14:paraId="1171E25A" w14:textId="77777777" w:rsidR="00784C35" w:rsidRPr="00784C35" w:rsidRDefault="00AB0C8A" w:rsidP="00784C35">
      <w:pPr>
        <w:pStyle w:val="-3"/>
      </w:pPr>
      <w:r>
        <w:t>Рис. 9</w:t>
      </w:r>
      <w:r w:rsidR="00784C35" w:rsidRPr="00784C35">
        <w:t>. Пример оформления нумерованного списка</w:t>
      </w:r>
    </w:p>
    <w:p w14:paraId="59053E68" w14:textId="77777777" w:rsidR="003745F3" w:rsidRDefault="00EC6966" w:rsidP="00EC6966">
      <w:pPr>
        <w:pStyle w:val="-4"/>
      </w:pPr>
      <w:bookmarkStart w:id="62" w:name="_Toc438214520"/>
      <w:bookmarkStart w:id="63" w:name="_Toc482187132"/>
      <w:r>
        <w:lastRenderedPageBreak/>
        <w:t>1.10. О</w:t>
      </w:r>
      <w:r w:rsidR="003745F3">
        <w:t>формление цитат</w:t>
      </w:r>
      <w:bookmarkEnd w:id="62"/>
      <w:bookmarkEnd w:id="63"/>
    </w:p>
    <w:p w14:paraId="3937FFF6" w14:textId="77777777" w:rsidR="003745F3" w:rsidRDefault="003E7AAA" w:rsidP="003E7AAA">
      <w:pPr>
        <w:pStyle w:val="-0"/>
      </w:pPr>
      <w:r>
        <w:t>Включенный в учебную работу т</w:t>
      </w:r>
      <w:r w:rsidR="00EC6966">
        <w:t xml:space="preserve">екст, представляющий собой дословную выдержку из </w:t>
      </w:r>
      <w:r w:rsidR="003E34EC">
        <w:t>любого</w:t>
      </w:r>
      <w:r w:rsidR="00EC6966">
        <w:t xml:space="preserve"> другого текста, должен быть оформлен как цитата</w:t>
      </w:r>
      <w:r>
        <w:t xml:space="preserve">. </w:t>
      </w:r>
    </w:p>
    <w:p w14:paraId="34635496" w14:textId="77777777" w:rsidR="003E34EC" w:rsidRDefault="003E34EC" w:rsidP="003E7AAA">
      <w:pPr>
        <w:pStyle w:val="-0"/>
      </w:pPr>
      <w:r>
        <w:t>При</w:t>
      </w:r>
      <w:r w:rsidR="009E5A9C">
        <w:t xml:space="preserve"> каждом цитировании должна быть приведена библиографическая ссылка на </w:t>
      </w:r>
      <w:r w:rsidR="004419B3">
        <w:t xml:space="preserve">тот </w:t>
      </w:r>
      <w:r w:rsidR="009E5A9C">
        <w:t xml:space="preserve">печатный или электронный источник, откуда была взята данная цитата. </w:t>
      </w:r>
      <w:r w:rsidR="0011409C">
        <w:t>Данная</w:t>
      </w:r>
      <w:r w:rsidR="004419B3">
        <w:t xml:space="preserve"> ссылка оформляется как сноска внизу страницы. Правила оформления библиографических ссылок рассмотрены в следующем пункте настоящих методических указаний.</w:t>
      </w:r>
    </w:p>
    <w:p w14:paraId="61B0DEA0" w14:textId="77777777" w:rsidR="003E34EC" w:rsidRDefault="009E5A9C" w:rsidP="009E5A9C">
      <w:pPr>
        <w:pStyle w:val="-4"/>
      </w:pPr>
      <w:bookmarkStart w:id="64" w:name="_Toc438214521"/>
      <w:bookmarkStart w:id="65" w:name="_Toc482187133"/>
      <w:r>
        <w:t xml:space="preserve">1.11. </w:t>
      </w:r>
      <w:r w:rsidR="00E65724">
        <w:t>Библиографические ссылки</w:t>
      </w:r>
      <w:bookmarkEnd w:id="64"/>
      <w:bookmarkEnd w:id="65"/>
    </w:p>
    <w:p w14:paraId="59597BB0" w14:textId="77777777" w:rsidR="0072771A" w:rsidRDefault="0072771A" w:rsidP="0072771A">
      <w:pPr>
        <w:pStyle w:val="-5"/>
      </w:pPr>
      <w:bookmarkStart w:id="66" w:name="_Toc482187134"/>
      <w:r>
        <w:t>1.11.</w:t>
      </w:r>
      <w:r w:rsidR="00EB1AD4">
        <w:t>1</w:t>
      </w:r>
      <w:r>
        <w:t>. Библиографические ссылки в тексте работы</w:t>
      </w:r>
      <w:bookmarkEnd w:id="66"/>
    </w:p>
    <w:p w14:paraId="58EAE76D" w14:textId="77777777" w:rsidR="00252984" w:rsidRDefault="00252984" w:rsidP="007E54E3">
      <w:pPr>
        <w:pStyle w:val="-0"/>
      </w:pPr>
      <w:r>
        <w:t>Страницы работы, содержащие цитаты или изложение каких-либо источников</w:t>
      </w:r>
      <w:r w:rsidR="007E37FE">
        <w:t>,</w:t>
      </w:r>
      <w:r>
        <w:t xml:space="preserve"> должны содержать указание </w:t>
      </w:r>
      <w:r w:rsidR="00E65724">
        <w:t xml:space="preserve">(библиографическую ссылку) </w:t>
      </w:r>
      <w:r>
        <w:t xml:space="preserve">на источник цитаты или излагаемой информации, экспертного мнения, точки зрения, представления о проблеме или тематической области. </w:t>
      </w:r>
    </w:p>
    <w:p w14:paraId="46BD2E4B" w14:textId="77777777" w:rsidR="00252984" w:rsidRDefault="00252984" w:rsidP="007E54E3">
      <w:pPr>
        <w:pStyle w:val="-0"/>
      </w:pPr>
      <w:r>
        <w:t xml:space="preserve">В тексте работы допускаются только подстрочные библиографические ссылки (сноски). </w:t>
      </w:r>
      <w:proofErr w:type="spellStart"/>
      <w:r>
        <w:t>Внутритекстовые</w:t>
      </w:r>
      <w:proofErr w:type="spellEnd"/>
      <w:r>
        <w:t xml:space="preserve"> библиографические ссылки не используются.</w:t>
      </w:r>
    </w:p>
    <w:p w14:paraId="62A5CA16" w14:textId="77777777" w:rsidR="0072771A" w:rsidRPr="00784C35" w:rsidRDefault="00EB1AD4" w:rsidP="0072771A">
      <w:pPr>
        <w:pStyle w:val="-5"/>
      </w:pPr>
      <w:bookmarkStart w:id="67" w:name="_Toc482187135"/>
      <w:r>
        <w:t>1.11.2</w:t>
      </w:r>
      <w:r w:rsidR="0072771A">
        <w:t>. Оформление библиографических ссылок</w:t>
      </w:r>
      <w:bookmarkEnd w:id="67"/>
    </w:p>
    <w:p w14:paraId="0D469BD7" w14:textId="77777777" w:rsidR="00AC63CD" w:rsidRPr="00E344C3" w:rsidRDefault="00AC63CD" w:rsidP="00825BFE">
      <w:pPr>
        <w:pStyle w:val="-0"/>
        <w:rPr>
          <w:u w:val="single"/>
        </w:rPr>
      </w:pPr>
      <w:r>
        <w:t xml:space="preserve">Библиографическая ссылка на источник должна </w:t>
      </w:r>
      <w:r w:rsidR="00825BFE">
        <w:t xml:space="preserve">обязательно </w:t>
      </w:r>
      <w:r>
        <w:t xml:space="preserve">содержать, </w:t>
      </w:r>
      <w:r w:rsidRPr="00E344C3">
        <w:rPr>
          <w:u w:val="single"/>
        </w:rPr>
        <w:t xml:space="preserve">в случае, если источник </w:t>
      </w:r>
      <w:r w:rsidR="00E344C3">
        <w:rPr>
          <w:u w:val="single"/>
        </w:rPr>
        <w:t xml:space="preserve">– </w:t>
      </w:r>
      <w:r w:rsidRPr="00E344C3">
        <w:rPr>
          <w:u w:val="single"/>
        </w:rPr>
        <w:t xml:space="preserve">печатное издание </w:t>
      </w:r>
      <w:r w:rsidR="00E344C3">
        <w:rPr>
          <w:u w:val="single"/>
        </w:rPr>
        <w:t>(</w:t>
      </w:r>
      <w:r w:rsidRPr="00E344C3">
        <w:rPr>
          <w:u w:val="single"/>
        </w:rPr>
        <w:t>книга</w:t>
      </w:r>
      <w:r w:rsidR="00E344C3">
        <w:rPr>
          <w:u w:val="single"/>
        </w:rPr>
        <w:t>)</w:t>
      </w:r>
      <w:r w:rsidRPr="00E344C3">
        <w:rPr>
          <w:u w:val="single"/>
        </w:rPr>
        <w:t>:</w:t>
      </w:r>
    </w:p>
    <w:p w14:paraId="68D54585" w14:textId="77777777" w:rsidR="00AC63CD" w:rsidRPr="00AC63CD" w:rsidRDefault="00AC63CD" w:rsidP="00AC63CD">
      <w:pPr>
        <w:pStyle w:val="-0"/>
        <w:numPr>
          <w:ilvl w:val="0"/>
          <w:numId w:val="7"/>
        </w:numPr>
        <w:ind w:left="0" w:firstLine="1069"/>
      </w:pPr>
      <w:r w:rsidRPr="00AC63CD">
        <w:t>Ф.И.О. автора (если авторов 2 или более, то Ф.И.О. двух авторов, указанных на обложке издания первыми</w:t>
      </w:r>
      <w:r w:rsidR="000B6E7E">
        <w:t xml:space="preserve">, если автор издания отсутствует, то после заголовка издания </w:t>
      </w:r>
      <w:r w:rsidR="00565470">
        <w:t xml:space="preserve">через слэш </w:t>
      </w:r>
      <w:r w:rsidR="000B6E7E">
        <w:t>указывается Ф.И.О. редактора)</w:t>
      </w:r>
      <w:r>
        <w:t>;</w:t>
      </w:r>
    </w:p>
    <w:p w14:paraId="58D8E4EB" w14:textId="77777777" w:rsidR="00AC63CD" w:rsidRPr="000B6E7E" w:rsidRDefault="00AC63CD" w:rsidP="000B6E7E">
      <w:pPr>
        <w:pStyle w:val="-0"/>
        <w:numPr>
          <w:ilvl w:val="0"/>
          <w:numId w:val="7"/>
        </w:numPr>
        <w:ind w:left="0" w:firstLine="1069"/>
        <w:rPr>
          <w:lang w:val="en-US"/>
        </w:rPr>
      </w:pPr>
      <w:r>
        <w:t xml:space="preserve">заголовок издания </w:t>
      </w:r>
      <w:r w:rsidR="000B6E7E">
        <w:t>(название книги);</w:t>
      </w:r>
    </w:p>
    <w:p w14:paraId="13D2F0E7" w14:textId="77777777" w:rsidR="000B6E7E" w:rsidRDefault="000B6E7E" w:rsidP="000B6E7E">
      <w:pPr>
        <w:pStyle w:val="-0"/>
        <w:numPr>
          <w:ilvl w:val="0"/>
          <w:numId w:val="7"/>
        </w:numPr>
        <w:ind w:left="0" w:firstLine="1069"/>
      </w:pPr>
      <w:r>
        <w:t xml:space="preserve">тип издания, если </w:t>
      </w:r>
      <w:r w:rsidR="00CD0B0F">
        <w:t>таковой</w:t>
      </w:r>
      <w:r>
        <w:t xml:space="preserve"> указан в библиографическом описании</w:t>
      </w:r>
      <w:r w:rsidR="00CD0B0F">
        <w:t xml:space="preserve"> книги</w:t>
      </w:r>
      <w:r w:rsidR="00CD0B0F">
        <w:rPr>
          <w:rStyle w:val="aa"/>
        </w:rPr>
        <w:footnoteReference w:id="5"/>
      </w:r>
      <w:r>
        <w:t xml:space="preserve"> (учебник, учебное пособие</w:t>
      </w:r>
      <w:r w:rsidR="00CD0B0F">
        <w:t>, справочник</w:t>
      </w:r>
      <w:r>
        <w:t xml:space="preserve"> </w:t>
      </w:r>
      <w:r w:rsidR="00CD0B0F">
        <w:t xml:space="preserve">и т.д. </w:t>
      </w:r>
      <w:r>
        <w:t>и т.п.)</w:t>
      </w:r>
      <w:r w:rsidR="00E344C3">
        <w:t>;</w:t>
      </w:r>
    </w:p>
    <w:p w14:paraId="1E70861E" w14:textId="77777777" w:rsidR="00E344C3" w:rsidRPr="000B6E7E" w:rsidRDefault="00E344C3" w:rsidP="000B6E7E">
      <w:pPr>
        <w:pStyle w:val="-0"/>
        <w:numPr>
          <w:ilvl w:val="0"/>
          <w:numId w:val="7"/>
        </w:numPr>
        <w:ind w:left="0" w:firstLine="1069"/>
      </w:pPr>
      <w:r>
        <w:lastRenderedPageBreak/>
        <w:t>номер редакции</w:t>
      </w:r>
      <w:r w:rsidR="00D45D14">
        <w:t>;</w:t>
      </w:r>
    </w:p>
    <w:p w14:paraId="5DD5E937" w14:textId="77777777" w:rsidR="000B6E7E" w:rsidRDefault="000B6E7E" w:rsidP="000B6E7E">
      <w:pPr>
        <w:pStyle w:val="-0"/>
        <w:numPr>
          <w:ilvl w:val="0"/>
          <w:numId w:val="7"/>
        </w:numPr>
        <w:ind w:left="0" w:firstLine="1069"/>
      </w:pPr>
      <w:r>
        <w:t>место издания (допускаются общепринятые сокращения: М.; СП</w:t>
      </w:r>
      <w:r>
        <w:noBreakHyphen/>
        <w:t>б; Ростов н/Д и т.д.);</w:t>
      </w:r>
    </w:p>
    <w:p w14:paraId="7260C549" w14:textId="77777777" w:rsidR="00F068CC" w:rsidRDefault="00F068CC" w:rsidP="000B6E7E">
      <w:pPr>
        <w:pStyle w:val="-0"/>
        <w:numPr>
          <w:ilvl w:val="0"/>
          <w:numId w:val="7"/>
        </w:numPr>
        <w:ind w:left="0" w:firstLine="1069"/>
      </w:pPr>
      <w:r>
        <w:t>название издательства (с</w:t>
      </w:r>
      <w:r w:rsidR="007E2DE3">
        <w:t>о словом</w:t>
      </w:r>
      <w:r>
        <w:t xml:space="preserve"> «издательство» </w:t>
      </w:r>
      <w:r w:rsidR="007E2DE3">
        <w:t xml:space="preserve">в сокращении </w:t>
      </w:r>
      <w:r>
        <w:t>- «Изд-во» (без кавычек)</w:t>
      </w:r>
      <w:r w:rsidR="00E066E6">
        <w:t xml:space="preserve"> и названием издательства в кавычках, например, «Изд-во «</w:t>
      </w:r>
      <w:proofErr w:type="spellStart"/>
      <w:r w:rsidR="00E066E6">
        <w:t>Эксмо</w:t>
      </w:r>
      <w:proofErr w:type="spellEnd"/>
      <w:r w:rsidR="00E066E6">
        <w:t>»</w:t>
      </w:r>
      <w:r w:rsidR="007E2DE3">
        <w:t xml:space="preserve"> или без </w:t>
      </w:r>
      <w:r w:rsidR="00E066E6">
        <w:t>данного слова, например, «</w:t>
      </w:r>
      <w:proofErr w:type="spellStart"/>
      <w:r w:rsidR="00E066E6">
        <w:t>Эксмо</w:t>
      </w:r>
      <w:proofErr w:type="spellEnd"/>
      <w:r w:rsidR="00E066E6">
        <w:t>» (в библиографической ссылке – без кавычек)</w:t>
      </w:r>
      <w:r w:rsidR="007E2DE3">
        <w:t>)</w:t>
      </w:r>
      <w:r>
        <w:t>;</w:t>
      </w:r>
    </w:p>
    <w:p w14:paraId="057D675A" w14:textId="77777777" w:rsidR="000B6E7E" w:rsidRDefault="00252984" w:rsidP="000B6E7E">
      <w:pPr>
        <w:pStyle w:val="-0"/>
        <w:numPr>
          <w:ilvl w:val="0"/>
          <w:numId w:val="7"/>
        </w:numPr>
        <w:ind w:left="0" w:firstLine="1069"/>
      </w:pPr>
      <w:r>
        <w:t>год издания</w:t>
      </w:r>
      <w:r w:rsidR="00825BFE">
        <w:t>;</w:t>
      </w:r>
    </w:p>
    <w:p w14:paraId="36F2957A" w14:textId="77777777" w:rsidR="00AC63CD" w:rsidRPr="00E344C3" w:rsidRDefault="00E344C3" w:rsidP="00E344C3">
      <w:pPr>
        <w:pStyle w:val="-0"/>
        <w:ind w:firstLine="0"/>
        <w:rPr>
          <w:u w:val="single"/>
        </w:rPr>
      </w:pPr>
      <w:r w:rsidRPr="00E344C3">
        <w:rPr>
          <w:u w:val="single"/>
        </w:rPr>
        <w:t>в случае, если источник – печатное издание (статья</w:t>
      </w:r>
      <w:r w:rsidR="00E65724">
        <w:rPr>
          <w:u w:val="single"/>
        </w:rPr>
        <w:t xml:space="preserve"> в периодическом издании</w:t>
      </w:r>
      <w:r w:rsidRPr="00E344C3">
        <w:rPr>
          <w:u w:val="single"/>
        </w:rPr>
        <w:t>):</w:t>
      </w:r>
    </w:p>
    <w:p w14:paraId="135D427D" w14:textId="77777777" w:rsidR="00565470" w:rsidRPr="00AC63CD" w:rsidRDefault="00565470" w:rsidP="00565470">
      <w:pPr>
        <w:pStyle w:val="-0"/>
        <w:numPr>
          <w:ilvl w:val="0"/>
          <w:numId w:val="10"/>
        </w:numPr>
        <w:ind w:left="0" w:firstLine="1069"/>
      </w:pPr>
      <w:r w:rsidRPr="00AC63CD">
        <w:t xml:space="preserve">Ф.И.О. автора </w:t>
      </w:r>
      <w:r>
        <w:t xml:space="preserve">статьи </w:t>
      </w:r>
      <w:r w:rsidRPr="00AC63CD">
        <w:t>(если авторов 2 или более, то Ф.И.О. двух авторов, указанных первыми</w:t>
      </w:r>
      <w:r>
        <w:t>);</w:t>
      </w:r>
    </w:p>
    <w:p w14:paraId="7BCC6EBA" w14:textId="77777777" w:rsidR="00565470" w:rsidRPr="000B6E7E" w:rsidRDefault="00565470" w:rsidP="00565470">
      <w:pPr>
        <w:pStyle w:val="-0"/>
        <w:numPr>
          <w:ilvl w:val="0"/>
          <w:numId w:val="10"/>
        </w:numPr>
        <w:ind w:left="0" w:firstLine="1069"/>
        <w:rPr>
          <w:lang w:val="en-US"/>
        </w:rPr>
      </w:pPr>
      <w:r>
        <w:t>заголовок статьи (название);</w:t>
      </w:r>
    </w:p>
    <w:p w14:paraId="6CC0D40C" w14:textId="77777777" w:rsidR="00565470" w:rsidRPr="000B6E7E" w:rsidRDefault="00252984" w:rsidP="00565470">
      <w:pPr>
        <w:pStyle w:val="-0"/>
        <w:numPr>
          <w:ilvl w:val="0"/>
          <w:numId w:val="10"/>
        </w:numPr>
        <w:ind w:left="0" w:firstLine="1069"/>
      </w:pPr>
      <w:r>
        <w:t>название издания (журнала, сборника статей и т.д.);</w:t>
      </w:r>
    </w:p>
    <w:p w14:paraId="3C93C194" w14:textId="77777777" w:rsidR="00565470" w:rsidRDefault="00565470" w:rsidP="00565470">
      <w:pPr>
        <w:pStyle w:val="-0"/>
        <w:numPr>
          <w:ilvl w:val="0"/>
          <w:numId w:val="10"/>
        </w:numPr>
        <w:ind w:left="0" w:firstLine="1069"/>
      </w:pPr>
      <w:r>
        <w:t>год издания;</w:t>
      </w:r>
    </w:p>
    <w:p w14:paraId="0B760FEE" w14:textId="77777777" w:rsidR="00252984" w:rsidRDefault="00252984" w:rsidP="00565470">
      <w:pPr>
        <w:pStyle w:val="-0"/>
        <w:numPr>
          <w:ilvl w:val="0"/>
          <w:numId w:val="10"/>
        </w:numPr>
        <w:ind w:left="0" w:firstLine="1069"/>
      </w:pPr>
      <w:r>
        <w:t>номер издания (если издание периодическое и выходит чаще, чем раз в год).</w:t>
      </w:r>
    </w:p>
    <w:p w14:paraId="4B4DC3AD" w14:textId="77777777" w:rsidR="00825BFE" w:rsidRPr="00057932" w:rsidRDefault="00825BFE" w:rsidP="00825BFE">
      <w:pPr>
        <w:pStyle w:val="-0"/>
        <w:ind w:firstLine="0"/>
        <w:rPr>
          <w:highlight w:val="yellow"/>
          <w:u w:val="single"/>
        </w:rPr>
      </w:pPr>
      <w:r w:rsidRPr="00057932">
        <w:rPr>
          <w:highlight w:val="yellow"/>
          <w:u w:val="single"/>
        </w:rPr>
        <w:t xml:space="preserve">в случае, если источник – электронный </w:t>
      </w:r>
      <w:r w:rsidR="008E6035" w:rsidRPr="00057932">
        <w:rPr>
          <w:highlight w:val="yellow"/>
          <w:u w:val="single"/>
        </w:rPr>
        <w:t>ресурс,</w:t>
      </w:r>
      <w:r w:rsidRPr="00057932">
        <w:rPr>
          <w:highlight w:val="yellow"/>
          <w:u w:val="single"/>
        </w:rPr>
        <w:t xml:space="preserve"> не созданный на основе печатного издания:</w:t>
      </w:r>
    </w:p>
    <w:p w14:paraId="01588FC1" w14:textId="77777777" w:rsidR="00107751" w:rsidRPr="00057932" w:rsidRDefault="00107751" w:rsidP="00107751">
      <w:pPr>
        <w:pStyle w:val="-0"/>
        <w:numPr>
          <w:ilvl w:val="0"/>
          <w:numId w:val="11"/>
        </w:numPr>
        <w:ind w:left="0" w:firstLine="1069"/>
        <w:rPr>
          <w:highlight w:val="yellow"/>
        </w:rPr>
      </w:pPr>
      <w:r w:rsidRPr="00057932">
        <w:rPr>
          <w:highlight w:val="yellow"/>
        </w:rPr>
        <w:t>Ф.И.О. автора текста (если авторов 2 или более, то Ф.И.О. двух авторов, указанных первыми);</w:t>
      </w:r>
    </w:p>
    <w:p w14:paraId="3D8F92AA" w14:textId="77777777" w:rsidR="00107751" w:rsidRPr="00057932" w:rsidRDefault="00107751" w:rsidP="00107751">
      <w:pPr>
        <w:pStyle w:val="-0"/>
        <w:numPr>
          <w:ilvl w:val="0"/>
          <w:numId w:val="11"/>
        </w:numPr>
        <w:ind w:left="0" w:firstLine="1069"/>
        <w:rPr>
          <w:highlight w:val="yellow"/>
          <w:lang w:val="en-US"/>
        </w:rPr>
      </w:pPr>
      <w:r w:rsidRPr="00057932">
        <w:rPr>
          <w:highlight w:val="yellow"/>
        </w:rPr>
        <w:t>заголовок текста (название);</w:t>
      </w:r>
    </w:p>
    <w:p w14:paraId="47FA5C66" w14:textId="77777777" w:rsidR="00107751" w:rsidRPr="00057932" w:rsidRDefault="00107751" w:rsidP="00107751">
      <w:pPr>
        <w:pStyle w:val="-0"/>
        <w:numPr>
          <w:ilvl w:val="0"/>
          <w:numId w:val="11"/>
        </w:numPr>
        <w:ind w:left="0" w:firstLine="1069"/>
        <w:rPr>
          <w:highlight w:val="yellow"/>
        </w:rPr>
      </w:pPr>
      <w:r w:rsidRPr="00057932">
        <w:rPr>
          <w:highlight w:val="yellow"/>
        </w:rPr>
        <w:t>заголовок электронного источника (сайта и т.п.), на котором размещен данный текст (заголовок главной страницы сайта);</w:t>
      </w:r>
    </w:p>
    <w:p w14:paraId="6AB795C9" w14:textId="77777777" w:rsidR="00107751" w:rsidRPr="00057932" w:rsidRDefault="00107751" w:rsidP="00107751">
      <w:pPr>
        <w:pStyle w:val="-0"/>
        <w:numPr>
          <w:ilvl w:val="0"/>
          <w:numId w:val="11"/>
        </w:numPr>
        <w:ind w:left="0" w:firstLine="1069"/>
        <w:rPr>
          <w:highlight w:val="yellow"/>
        </w:rPr>
      </w:pPr>
      <w:r w:rsidRPr="00057932">
        <w:rPr>
          <w:highlight w:val="yellow"/>
        </w:rPr>
        <w:t>адрес, по которому доступен электронный источник (например, в сети Интернет);</w:t>
      </w:r>
    </w:p>
    <w:p w14:paraId="1FFA2CF8" w14:textId="77777777" w:rsidR="00107751" w:rsidRPr="00057932" w:rsidRDefault="00107751" w:rsidP="00107751">
      <w:pPr>
        <w:pStyle w:val="-0"/>
        <w:numPr>
          <w:ilvl w:val="0"/>
          <w:numId w:val="11"/>
        </w:numPr>
        <w:ind w:left="0" w:firstLine="1069"/>
        <w:rPr>
          <w:highlight w:val="yellow"/>
        </w:rPr>
      </w:pPr>
      <w:r w:rsidRPr="00057932">
        <w:rPr>
          <w:highlight w:val="yellow"/>
        </w:rPr>
        <w:t>дата обращения автора учебной работы к вышеуказанному источнику для получения текста</w:t>
      </w:r>
      <w:r w:rsidR="00676D33" w:rsidRPr="00057932">
        <w:rPr>
          <w:highlight w:val="yellow"/>
        </w:rPr>
        <w:t xml:space="preserve"> (в скобках)</w:t>
      </w:r>
      <w:r w:rsidRPr="00057932">
        <w:rPr>
          <w:highlight w:val="yellow"/>
        </w:rPr>
        <w:t xml:space="preserve">. </w:t>
      </w:r>
    </w:p>
    <w:p w14:paraId="5B9BDD9D" w14:textId="77777777" w:rsidR="00825BFE" w:rsidRDefault="00825BFE" w:rsidP="00252984">
      <w:pPr>
        <w:pStyle w:val="-0"/>
      </w:pPr>
      <w:r>
        <w:t>В случае</w:t>
      </w:r>
      <w:r w:rsidR="007E37FE">
        <w:t>,</w:t>
      </w:r>
      <w:r>
        <w:t xml:space="preserve"> если указываемый источник – </w:t>
      </w:r>
      <w:r w:rsidRPr="00107751">
        <w:rPr>
          <w:u w:val="single"/>
        </w:rPr>
        <w:t xml:space="preserve">электронный </w:t>
      </w:r>
      <w:r w:rsidR="00091864" w:rsidRPr="00107751">
        <w:rPr>
          <w:u w:val="single"/>
        </w:rPr>
        <w:t>ресурс, созданный на основе печатного издания</w:t>
      </w:r>
      <w:r w:rsidR="00091864">
        <w:t xml:space="preserve">, то в библиографической ссылке на данный источник должны быть указаны те же самые сведения, что и в </w:t>
      </w:r>
      <w:r w:rsidR="00091864">
        <w:lastRenderedPageBreak/>
        <w:t>библиографическо</w:t>
      </w:r>
      <w:r w:rsidR="00525943">
        <w:t xml:space="preserve">й ссылке для печатного издания, </w:t>
      </w:r>
      <w:r w:rsidR="0063479C">
        <w:t>а затем –</w:t>
      </w:r>
      <w:r w:rsidR="00525943">
        <w:t xml:space="preserve"> сведения об электронном источнике</w:t>
      </w:r>
      <w:r w:rsidR="0063479C">
        <w:t>, из которого был</w:t>
      </w:r>
      <w:r w:rsidR="00525943">
        <w:t xml:space="preserve"> получен электронный ресурс.</w:t>
      </w:r>
    </w:p>
    <w:p w14:paraId="0591C0BB" w14:textId="77777777" w:rsidR="00AC3D7D" w:rsidRDefault="007E37FE" w:rsidP="00AC3D7D">
      <w:pPr>
        <w:pStyle w:val="-0"/>
      </w:pPr>
      <w:r>
        <w:t xml:space="preserve">В случае, если указываемый источник – </w:t>
      </w:r>
      <w:r w:rsidRPr="00D32211">
        <w:rPr>
          <w:u w:val="single"/>
        </w:rPr>
        <w:t>федеральный закон</w:t>
      </w:r>
      <w:r w:rsidR="00D32211">
        <w:t>, то библиографическая ссылка оформляется в следующем виде:</w:t>
      </w:r>
      <w:r w:rsidR="00AC3D7D">
        <w:t xml:space="preserve"> </w:t>
      </w:r>
    </w:p>
    <w:p w14:paraId="439B809A" w14:textId="77777777" w:rsidR="00AC3D7D" w:rsidRDefault="007E37FE" w:rsidP="00AC3D7D">
      <w:pPr>
        <w:pStyle w:val="-0"/>
      </w:pPr>
      <w:r w:rsidRPr="00D32211">
        <w:t>Федеральный закон от [дата] № [номер] «[название]» // [официальный источник публикации, год, номер, статья]</w:t>
      </w:r>
      <w:r w:rsidR="00AC3D7D">
        <w:t xml:space="preserve">. </w:t>
      </w:r>
    </w:p>
    <w:p w14:paraId="3FA17667" w14:textId="77777777" w:rsidR="007E37FE" w:rsidRPr="00AC3D7D" w:rsidRDefault="007E37FE" w:rsidP="00AC3D7D">
      <w:pPr>
        <w:pStyle w:val="-0"/>
      </w:pPr>
      <w:r w:rsidRPr="00AC3D7D">
        <w:t>Если при написании работы использовался законодательный сборник или издание отдельного закона, в список литературы все равно следует записать закон (приказ и т.п.) с указанием официального источника публикации. Для федеральных актов такими источниками являются: «Собрание законодательства Российской Федерации», «Российская газета», «Собрание актов Президента и Правительства Российской Федерации» и др.</w:t>
      </w:r>
    </w:p>
    <w:p w14:paraId="30481AD2" w14:textId="77777777" w:rsidR="00252984" w:rsidRDefault="00C52EED" w:rsidP="00252984">
      <w:pPr>
        <w:pStyle w:val="-0"/>
      </w:pPr>
      <w:r>
        <w:t xml:space="preserve">Особое внимание при создании библиографических ссылок на источники следует обратить на правильное их оформление знаками </w:t>
      </w:r>
      <w:r w:rsidRPr="00AB0C8A">
        <w:t>пунктуац</w:t>
      </w:r>
      <w:r w:rsidR="00AB0C8A">
        <w:t xml:space="preserve">ии (см. рис. 10 – </w:t>
      </w:r>
      <w:r w:rsidR="003D04FB">
        <w:t>13</w:t>
      </w:r>
      <w:r w:rsidR="004F43B4" w:rsidRPr="00AB0C8A">
        <w:t>)</w:t>
      </w:r>
      <w:r w:rsidR="003D04FB">
        <w:t>.</w:t>
      </w:r>
    </w:p>
    <w:p w14:paraId="5939B61E" w14:textId="77777777" w:rsidR="0077635A" w:rsidRDefault="008F1130" w:rsidP="00525943">
      <w:pPr>
        <w:pStyle w:val="-6"/>
      </w:pPr>
      <w:r>
        <w:rPr>
          <w:noProof/>
        </w:rPr>
        <mc:AlternateContent>
          <mc:Choice Requires="wps">
            <w:drawing>
              <wp:anchor distT="0" distB="0" distL="114300" distR="114300" simplePos="0" relativeHeight="251681792" behindDoc="0" locked="0" layoutInCell="1" allowOverlap="1" wp14:anchorId="5EB199C7" wp14:editId="5E653D4F">
                <wp:simplePos x="0" y="0"/>
                <wp:positionH relativeFrom="column">
                  <wp:posOffset>-158750</wp:posOffset>
                </wp:positionH>
                <wp:positionV relativeFrom="paragraph">
                  <wp:posOffset>78105</wp:posOffset>
                </wp:positionV>
                <wp:extent cx="6231890" cy="676275"/>
                <wp:effectExtent l="12700" t="11430" r="13335" b="7620"/>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6762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3F7F787" id="Rectangle 23" o:spid="_x0000_s1026" style="position:absolute;margin-left:-12.5pt;margin-top:6.15pt;width:490.7pt;height:5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" filled="f" strokeweight="1pt">
                <v:stroke dashstyle="dash"/>
              </v:rect>
            </w:pict>
          </mc:Fallback>
        </mc:AlternateContent>
      </w:r>
    </w:p>
    <w:p w14:paraId="160C6FD9" w14:textId="77777777" w:rsidR="004F43B4" w:rsidRDefault="004F43B4" w:rsidP="00D45D14">
      <w:pPr>
        <w:pStyle w:val="-0"/>
        <w:keepNext/>
      </w:pPr>
      <w:r w:rsidRPr="004F43B4">
        <w:rPr>
          <w:vertAlign w:val="superscript"/>
        </w:rPr>
        <w:t>1</w:t>
      </w:r>
      <w:r>
        <w:rPr>
          <w:vertAlign w:val="superscript"/>
        </w:rPr>
        <w:t xml:space="preserve"> </w:t>
      </w:r>
      <w:r>
        <w:t xml:space="preserve">Иванов В.П., Петров-Водкин С.Ю. Купание красного коня: учебник для вузов. – М.: </w:t>
      </w:r>
      <w:proofErr w:type="spellStart"/>
      <w:r w:rsidR="00D45D14">
        <w:t>Эксмо</w:t>
      </w:r>
      <w:proofErr w:type="spellEnd"/>
      <w:r>
        <w:t xml:space="preserve">. 1999. </w:t>
      </w:r>
    </w:p>
    <w:p w14:paraId="762B8E3A" w14:textId="77777777" w:rsidR="00E65724" w:rsidRDefault="00E65724" w:rsidP="00E65724">
      <w:pPr>
        <w:pStyle w:val="-3"/>
      </w:pPr>
      <w:r>
        <w:t xml:space="preserve">Рис. </w:t>
      </w:r>
      <w:r w:rsidR="00AB0C8A">
        <w:t xml:space="preserve">10. </w:t>
      </w:r>
      <w:r>
        <w:t xml:space="preserve">Пример </w:t>
      </w:r>
      <w:r w:rsidR="005C6F93">
        <w:t xml:space="preserve">оформления </w:t>
      </w:r>
      <w:r>
        <w:t>подстрочной библиографической ссылки</w:t>
      </w:r>
      <w:r>
        <w:br/>
        <w:t xml:space="preserve">(источник: печатное издание – книга) </w:t>
      </w:r>
    </w:p>
    <w:p w14:paraId="7FFC4253" w14:textId="77777777" w:rsidR="005C6F93" w:rsidRDefault="008F1130" w:rsidP="005C6F93">
      <w:pPr>
        <w:pStyle w:val="-6"/>
      </w:pPr>
      <w:r>
        <w:rPr>
          <w:noProof/>
        </w:rPr>
        <mc:AlternateContent>
          <mc:Choice Requires="wps">
            <w:drawing>
              <wp:anchor distT="0" distB="0" distL="114300" distR="114300" simplePos="0" relativeHeight="251682816" behindDoc="0" locked="0" layoutInCell="1" allowOverlap="1" wp14:anchorId="6CEDED9E" wp14:editId="7EC1B224">
                <wp:simplePos x="0" y="0"/>
                <wp:positionH relativeFrom="column">
                  <wp:posOffset>-139700</wp:posOffset>
                </wp:positionH>
                <wp:positionV relativeFrom="paragraph">
                  <wp:posOffset>85725</wp:posOffset>
                </wp:positionV>
                <wp:extent cx="6155690" cy="676275"/>
                <wp:effectExtent l="12700" t="9525" r="13335" b="9525"/>
                <wp:wrapNone/>
                <wp:docPr id="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762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72AC704" id="Rectangle 24" o:spid="_x0000_s1026" style="position:absolute;margin-left:-11pt;margin-top:6.75pt;width:484.7pt;height:5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" filled="f" strokeweight="1pt">
                <v:stroke dashstyle="dash"/>
              </v:rect>
            </w:pict>
          </mc:Fallback>
        </mc:AlternateContent>
      </w:r>
    </w:p>
    <w:p w14:paraId="0B8962B7" w14:textId="77777777" w:rsidR="004F43B4" w:rsidRDefault="00525943" w:rsidP="0077635A">
      <w:pPr>
        <w:pStyle w:val="-0"/>
      </w:pPr>
      <w:r w:rsidRPr="00525943">
        <w:rPr>
          <w:vertAlign w:val="superscript"/>
        </w:rPr>
        <w:t>1</w:t>
      </w:r>
      <w:r>
        <w:t xml:space="preserve"> </w:t>
      </w:r>
      <w:r w:rsidR="00E65724">
        <w:t>Иванов В.П., Петров-Водкин С.Ю. Комплексный анализ процесса купания красного коня // Экономика коневодства. 2007. № 3.</w:t>
      </w:r>
    </w:p>
    <w:p w14:paraId="309CC3FF" w14:textId="77777777" w:rsidR="005C6F93" w:rsidRDefault="005C6F93" w:rsidP="005C6F93">
      <w:pPr>
        <w:pStyle w:val="-3"/>
      </w:pPr>
      <w:r>
        <w:t xml:space="preserve">Рис. </w:t>
      </w:r>
      <w:r w:rsidR="00AB0C8A">
        <w:t>11.</w:t>
      </w:r>
      <w:r>
        <w:t xml:space="preserve"> Пример оформления подстрочной библиографической ссылки</w:t>
      </w:r>
      <w:r>
        <w:br/>
        <w:t xml:space="preserve">(источник: печатное издание – периодическое издание (журнал)) </w:t>
      </w:r>
    </w:p>
    <w:p w14:paraId="0917EC5A" w14:textId="77777777" w:rsidR="00525943" w:rsidRDefault="008F1130" w:rsidP="00525943">
      <w:pPr>
        <w:pStyle w:val="-6"/>
      </w:pPr>
      <w:r>
        <w:rPr>
          <w:noProof/>
        </w:rPr>
        <mc:AlternateContent>
          <mc:Choice Requires="wps">
            <w:drawing>
              <wp:anchor distT="0" distB="0" distL="114300" distR="114300" simplePos="0" relativeHeight="251683840" behindDoc="0" locked="0" layoutInCell="1" allowOverlap="1" wp14:anchorId="67DC1712" wp14:editId="016E0175">
                <wp:simplePos x="0" y="0"/>
                <wp:positionH relativeFrom="column">
                  <wp:posOffset>-139700</wp:posOffset>
                </wp:positionH>
                <wp:positionV relativeFrom="paragraph">
                  <wp:posOffset>99060</wp:posOffset>
                </wp:positionV>
                <wp:extent cx="6231890" cy="1253490"/>
                <wp:effectExtent l="12700" t="13335" r="13335" b="9525"/>
                <wp:wrapNone/>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125349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BBC2479" id="Rectangle 25" o:spid="_x0000_s1026" style="position:absolute;margin-left:-11pt;margin-top:7.8pt;width:490.7pt;height:9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" filled="f" strokeweight="1pt">
                <v:stroke dashstyle="dash"/>
              </v:rect>
            </w:pict>
          </mc:Fallback>
        </mc:AlternateContent>
      </w:r>
    </w:p>
    <w:p w14:paraId="75D2DC95" w14:textId="77777777" w:rsidR="00525943" w:rsidRPr="005C2105" w:rsidRDefault="00525943" w:rsidP="00525943">
      <w:pPr>
        <w:pStyle w:val="-0"/>
      </w:pPr>
      <w:r w:rsidRPr="00525943">
        <w:rPr>
          <w:vertAlign w:val="superscript"/>
        </w:rPr>
        <w:t>1</w:t>
      </w:r>
      <w:r>
        <w:t xml:space="preserve"> Иванов В.П., Петров-Водкин С.Ю. Комплексный анализ процесса купания красного коня // Российское коневодство: сетевая энциклопедия.</w:t>
      </w:r>
      <w:r w:rsidR="005C2105">
        <w:t xml:space="preserve"> </w:t>
      </w:r>
      <w:r w:rsidR="005C2105">
        <w:rPr>
          <w:lang w:val="en-US"/>
        </w:rPr>
        <w:t>URL</w:t>
      </w:r>
      <w:r w:rsidR="005C2105" w:rsidRPr="005C2105">
        <w:t xml:space="preserve">: </w:t>
      </w:r>
      <w:r w:rsidR="005C2105" w:rsidRPr="00AB0C8A">
        <w:rPr>
          <w:lang w:val="en-US"/>
        </w:rPr>
        <w:t>http</w:t>
      </w:r>
      <w:r w:rsidR="005C2105" w:rsidRPr="00AB0C8A">
        <w:t>://</w:t>
      </w:r>
      <w:proofErr w:type="spellStart"/>
      <w:r w:rsidR="005C2105" w:rsidRPr="00AB0C8A">
        <w:t>коневодство.ру</w:t>
      </w:r>
      <w:proofErr w:type="spellEnd"/>
      <w:r w:rsidR="005C2105" w:rsidRPr="00AB0C8A">
        <w:t>/</w:t>
      </w:r>
      <w:proofErr w:type="spellStart"/>
      <w:r w:rsidR="005C2105" w:rsidRPr="00AB0C8A">
        <w:t>комплексный_анализ_процесса_купания</w:t>
      </w:r>
      <w:proofErr w:type="spellEnd"/>
      <w:r w:rsidR="005C2105" w:rsidRPr="00AB0C8A">
        <w:t>.</w:t>
      </w:r>
      <w:r w:rsidR="005C2105" w:rsidRPr="00AB0C8A">
        <w:rPr>
          <w:lang w:val="en-US"/>
        </w:rPr>
        <w:t>html</w:t>
      </w:r>
      <w:r w:rsidR="005C2105">
        <w:t xml:space="preserve"> (дата обращения: 13.03.2006).</w:t>
      </w:r>
    </w:p>
    <w:p w14:paraId="3565408F" w14:textId="77777777" w:rsidR="00525943" w:rsidRDefault="00525943" w:rsidP="00525943">
      <w:pPr>
        <w:pStyle w:val="-3"/>
      </w:pPr>
      <w:r>
        <w:lastRenderedPageBreak/>
        <w:t xml:space="preserve">Рис. </w:t>
      </w:r>
      <w:r w:rsidR="00AB0C8A">
        <w:t>12.</w:t>
      </w:r>
      <w:r>
        <w:t xml:space="preserve"> Пример оформления подстрочной библиографической ссылки</w:t>
      </w:r>
      <w:r>
        <w:br/>
        <w:t xml:space="preserve">(источник: электронный источник – сайт) </w:t>
      </w:r>
    </w:p>
    <w:p w14:paraId="086A6E51" w14:textId="77777777" w:rsidR="00A365B4" w:rsidRDefault="00A365B4" w:rsidP="00A365B4">
      <w:pPr>
        <w:pStyle w:val="-5"/>
      </w:pPr>
      <w:bookmarkStart w:id="68" w:name="_Toc482187136"/>
      <w:r>
        <w:t>1.11.</w:t>
      </w:r>
      <w:r w:rsidR="00EB1AD4">
        <w:t>3</w:t>
      </w:r>
      <w:r>
        <w:t>. Сокращение длинных адресов интернет-страниц</w:t>
      </w:r>
      <w:bookmarkEnd w:id="68"/>
    </w:p>
    <w:p w14:paraId="7616CE06" w14:textId="77777777" w:rsidR="00A365B4" w:rsidRDefault="00557F8E" w:rsidP="0077635A">
      <w:pPr>
        <w:pStyle w:val="-0"/>
      </w:pPr>
      <w:r>
        <w:t xml:space="preserve">Рекомендуется проводить сокращение (уменьшение длины) ссылок на интернет-ресурсы </w:t>
      </w:r>
      <w:r w:rsidRPr="00557F8E">
        <w:t>(</w:t>
      </w:r>
      <w:r>
        <w:rPr>
          <w:lang w:val="en-US"/>
        </w:rPr>
        <w:t>URL</w:t>
      </w:r>
      <w:r>
        <w:t>) с помощью сайтов-</w:t>
      </w:r>
      <w:proofErr w:type="spellStart"/>
      <w:r>
        <w:t>шортенеров</w:t>
      </w:r>
      <w:proofErr w:type="spellEnd"/>
      <w:r>
        <w:t xml:space="preserve"> (англ. </w:t>
      </w:r>
      <w:proofErr w:type="spellStart"/>
      <w:r>
        <w:rPr>
          <w:lang w:val="en-US"/>
        </w:rPr>
        <w:t>shortener</w:t>
      </w:r>
      <w:proofErr w:type="spellEnd"/>
      <w:r w:rsidRPr="00557F8E">
        <w:t>)</w:t>
      </w:r>
      <w:r>
        <w:t xml:space="preserve">. Наиболее известным из таких сайтов является сайт </w:t>
      </w:r>
      <w:r>
        <w:rPr>
          <w:lang w:val="en-US"/>
        </w:rPr>
        <w:t>goo</w:t>
      </w:r>
      <w:r w:rsidRPr="00557F8E">
        <w:t>.</w:t>
      </w:r>
      <w:proofErr w:type="spellStart"/>
      <w:r>
        <w:rPr>
          <w:lang w:val="en-US"/>
        </w:rPr>
        <w:t>gl</w:t>
      </w:r>
      <w:proofErr w:type="spellEnd"/>
      <w:r>
        <w:t xml:space="preserve"> (</w:t>
      </w:r>
      <w:r>
        <w:rPr>
          <w:lang w:val="en-US"/>
        </w:rPr>
        <w:t>Google</w:t>
      </w:r>
      <w:r w:rsidRPr="00557F8E">
        <w:t xml:space="preserve"> </w:t>
      </w:r>
      <w:r>
        <w:rPr>
          <w:lang w:val="en-US"/>
        </w:rPr>
        <w:t>URL</w:t>
      </w:r>
      <w:r w:rsidRPr="00557F8E">
        <w:t xml:space="preserve"> </w:t>
      </w:r>
      <w:proofErr w:type="spellStart"/>
      <w:r>
        <w:rPr>
          <w:lang w:val="en-US"/>
        </w:rPr>
        <w:t>Shortener</w:t>
      </w:r>
      <w:proofErr w:type="spellEnd"/>
      <w:r w:rsidRPr="00557F8E">
        <w:t>)</w:t>
      </w:r>
      <w:r>
        <w:t>.</w:t>
      </w:r>
    </w:p>
    <w:p w14:paraId="63EAA9A6" w14:textId="77777777" w:rsidR="00557F8E" w:rsidRDefault="00557F8E" w:rsidP="00557F8E">
      <w:pPr>
        <w:pStyle w:val="-0"/>
      </w:pPr>
      <w:r>
        <w:t xml:space="preserve">В случае использования </w:t>
      </w:r>
      <w:proofErr w:type="spellStart"/>
      <w:r>
        <w:t>шортенера</w:t>
      </w:r>
      <w:proofErr w:type="spellEnd"/>
      <w:r>
        <w:t xml:space="preserve"> наиболее длинные (или все) адреса интернет-страниц в библиографических ссылках (и вообще во всем тексте) могут быть заменены укороченными адресами, созданными </w:t>
      </w:r>
      <w:proofErr w:type="spellStart"/>
      <w:r>
        <w:t>шортенером</w:t>
      </w:r>
      <w:proofErr w:type="spellEnd"/>
      <w:r>
        <w:t>.</w:t>
      </w:r>
    </w:p>
    <w:p w14:paraId="3C7B2DAE" w14:textId="77777777" w:rsidR="002C08C8" w:rsidRDefault="00557F8E" w:rsidP="002C08C8">
      <w:pPr>
        <w:pStyle w:val="-0"/>
      </w:pPr>
      <w:r>
        <w:t xml:space="preserve">Не разрешается использование в одной учебной работе нескольких </w:t>
      </w:r>
      <w:proofErr w:type="spellStart"/>
      <w:r>
        <w:t>шортенеров</w:t>
      </w:r>
      <w:proofErr w:type="spellEnd"/>
      <w:r>
        <w:t xml:space="preserve">. Все сокращенные ссылки должны быть созданы с помощью только одного </w:t>
      </w:r>
      <w:proofErr w:type="spellStart"/>
      <w:r>
        <w:t>шортенера</w:t>
      </w:r>
      <w:proofErr w:type="spellEnd"/>
      <w:r>
        <w:t>.</w:t>
      </w:r>
      <w:r w:rsidR="002C08C8">
        <w:t xml:space="preserve"> </w:t>
      </w:r>
    </w:p>
    <w:p w14:paraId="5C944706" w14:textId="77777777" w:rsidR="002C08C8" w:rsidRPr="00661112" w:rsidRDefault="002C08C8" w:rsidP="002C08C8">
      <w:pPr>
        <w:pStyle w:val="-0"/>
      </w:pPr>
      <w:r>
        <w:t xml:space="preserve">В случае использования </w:t>
      </w:r>
      <w:proofErr w:type="spellStart"/>
      <w:r>
        <w:t>шортенера</w:t>
      </w:r>
      <w:proofErr w:type="spellEnd"/>
      <w:r>
        <w:t xml:space="preserve"> </w:t>
      </w:r>
      <w:r w:rsidR="00661112">
        <w:t xml:space="preserve">автор учебной работы должен сделать об этом примечание (подстрочную сноску) при первом появлении в учебной работе укороченного </w:t>
      </w:r>
      <w:r w:rsidR="00661112">
        <w:rPr>
          <w:lang w:val="en-US"/>
        </w:rPr>
        <w:t>URL</w:t>
      </w:r>
      <w:r w:rsidR="00661112">
        <w:t>, а также должен сделать примечание (сно</w:t>
      </w:r>
      <w:r w:rsidR="00DB61DE">
        <w:t>с</w:t>
      </w:r>
      <w:r w:rsidR="00661112">
        <w:t xml:space="preserve">ку) об использовании </w:t>
      </w:r>
      <w:proofErr w:type="spellStart"/>
      <w:r w:rsidR="00661112">
        <w:t>шортенера</w:t>
      </w:r>
      <w:proofErr w:type="spellEnd"/>
      <w:r w:rsidR="00661112">
        <w:t xml:space="preserve"> в списке использованных источников.</w:t>
      </w:r>
    </w:p>
    <w:p w14:paraId="3F7590B7" w14:textId="77777777" w:rsidR="00E65724" w:rsidRDefault="00525943" w:rsidP="00525943">
      <w:pPr>
        <w:pStyle w:val="-5"/>
      </w:pPr>
      <w:bookmarkStart w:id="69" w:name="_Toc482187137"/>
      <w:r>
        <w:t>1.11.</w:t>
      </w:r>
      <w:r w:rsidR="00EB1AD4">
        <w:t>4</w:t>
      </w:r>
      <w:r>
        <w:t xml:space="preserve">. </w:t>
      </w:r>
      <w:r w:rsidR="00E65724">
        <w:t>Сокращенные библиографические ссылки</w:t>
      </w:r>
      <w:bookmarkEnd w:id="69"/>
    </w:p>
    <w:p w14:paraId="1C3D86A9" w14:textId="77777777" w:rsidR="00E65724" w:rsidRDefault="002B5E2C" w:rsidP="0077635A">
      <w:pPr>
        <w:pStyle w:val="-0"/>
      </w:pPr>
      <w:r>
        <w:t>В том случае если в тексте учебной работы на одной и той же странице присутствуют две, три и более цитат из одного источника, то вторая, третья и т.д. подстрочные библиографические ссылки заменяются на сокращенную библиографическую ссылку, которая состоит из слов «Та</w:t>
      </w:r>
      <w:r w:rsidR="00AB0C8A">
        <w:t>м же» (без кавычек) – см. рис. 13.</w:t>
      </w:r>
    </w:p>
    <w:p w14:paraId="7F63D47D" w14:textId="77777777" w:rsidR="00D54CCE" w:rsidRDefault="008F1130" w:rsidP="002B5E2C">
      <w:pPr>
        <w:pStyle w:val="-6"/>
      </w:pPr>
      <w:r>
        <w:rPr>
          <w:noProof/>
        </w:rPr>
        <mc:AlternateContent>
          <mc:Choice Requires="wps">
            <w:drawing>
              <wp:anchor distT="0" distB="0" distL="114300" distR="114300" simplePos="0" relativeHeight="251684864" behindDoc="0" locked="0" layoutInCell="1" allowOverlap="1" wp14:anchorId="743A98E7" wp14:editId="0708C6FD">
                <wp:simplePos x="0" y="0"/>
                <wp:positionH relativeFrom="column">
                  <wp:posOffset>-158750</wp:posOffset>
                </wp:positionH>
                <wp:positionV relativeFrom="paragraph">
                  <wp:posOffset>93980</wp:posOffset>
                </wp:positionV>
                <wp:extent cx="6231890" cy="948690"/>
                <wp:effectExtent l="12700" t="8255" r="13335" b="14605"/>
                <wp:wrapNone/>
                <wp:docPr id="1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94869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3E27B8A" id="Rectangle 26" o:spid="_x0000_s1026" style="position:absolute;margin-left:-12.5pt;margin-top:7.4pt;width:490.7pt;height:7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" filled="f" strokeweight="1pt">
                <v:stroke dashstyle="dash"/>
              </v:rect>
            </w:pict>
          </mc:Fallback>
        </mc:AlternateContent>
      </w:r>
    </w:p>
    <w:p w14:paraId="33DBAA1C" w14:textId="77777777" w:rsidR="00D54CCE" w:rsidRDefault="00D54CCE" w:rsidP="00D54CCE">
      <w:pPr>
        <w:pStyle w:val="-0"/>
      </w:pPr>
      <w:r w:rsidRPr="004F43B4">
        <w:rPr>
          <w:vertAlign w:val="superscript"/>
        </w:rPr>
        <w:t>1</w:t>
      </w:r>
      <w:r>
        <w:rPr>
          <w:vertAlign w:val="superscript"/>
        </w:rPr>
        <w:t xml:space="preserve"> </w:t>
      </w:r>
      <w:r>
        <w:t xml:space="preserve">Иванов В.П., Петров-Водкин С.Ю. Купание красного коня: учебник для вузов. – М.: Издательство МГУ. 1999. </w:t>
      </w:r>
    </w:p>
    <w:p w14:paraId="0D19C0D4" w14:textId="77777777" w:rsidR="00726DD8" w:rsidRDefault="00D54CCE" w:rsidP="0077635A">
      <w:pPr>
        <w:pStyle w:val="-0"/>
      </w:pPr>
      <w:r w:rsidRPr="00D54CCE">
        <w:rPr>
          <w:vertAlign w:val="superscript"/>
        </w:rPr>
        <w:t>2</w:t>
      </w:r>
      <w:r>
        <w:t xml:space="preserve"> Там же.</w:t>
      </w:r>
    </w:p>
    <w:p w14:paraId="30073186" w14:textId="77777777" w:rsidR="00726DD8" w:rsidRPr="002B5E2C" w:rsidRDefault="00726DD8" w:rsidP="002B5E2C">
      <w:pPr>
        <w:pStyle w:val="-3"/>
      </w:pPr>
      <w:r w:rsidRPr="002B5E2C">
        <w:t>Рис</w:t>
      </w:r>
      <w:r w:rsidR="00D54CCE" w:rsidRPr="002B5E2C">
        <w:t>.</w:t>
      </w:r>
      <w:r w:rsidR="00AB0C8A">
        <w:t xml:space="preserve"> 13.</w:t>
      </w:r>
      <w:r w:rsidRPr="002B5E2C">
        <w:t xml:space="preserve"> Пример оформления сокращенной библиографической ссылки</w:t>
      </w:r>
    </w:p>
    <w:p w14:paraId="1F03B77A" w14:textId="77777777" w:rsidR="00726DD8" w:rsidRDefault="00CE6316" w:rsidP="0077635A">
      <w:pPr>
        <w:pStyle w:val="-0"/>
      </w:pPr>
      <w:r>
        <w:lastRenderedPageBreak/>
        <w:t xml:space="preserve">Первая </w:t>
      </w:r>
      <w:r w:rsidR="002B5E2C">
        <w:t>цитата из т</w:t>
      </w:r>
      <w:r>
        <w:t>ого же источника на следующей странице должна сопровождаться уже полной библиографической ссылкой.</w:t>
      </w:r>
    </w:p>
    <w:p w14:paraId="6CA275F8" w14:textId="77777777" w:rsidR="00CE6316" w:rsidRDefault="00CE6316" w:rsidP="00EB1AD4">
      <w:pPr>
        <w:pStyle w:val="-4"/>
      </w:pPr>
      <w:bookmarkStart w:id="70" w:name="_Toc482187138"/>
      <w:r>
        <w:t>1.</w:t>
      </w:r>
      <w:r w:rsidR="00EB1AD4">
        <w:t>12</w:t>
      </w:r>
      <w:r>
        <w:t>. Список использованных источников</w:t>
      </w:r>
      <w:bookmarkEnd w:id="70"/>
    </w:p>
    <w:p w14:paraId="2F94A335" w14:textId="77777777" w:rsidR="00CE6316" w:rsidRDefault="00CE6316" w:rsidP="00CE6316">
      <w:pPr>
        <w:pStyle w:val="-0"/>
      </w:pPr>
      <w:r>
        <w:t>Все использованные в ходе подготовки учебной работы источники должны быть указаны в списке использованных источников, который располагается в конце работы, после заключения, перед приложениями. Таким образом, список использованных источников представляет собой список, состоящий из библиографических ссылок на все источники (печатные и электронные), которые использовались доля подготовки учебной работы.</w:t>
      </w:r>
    </w:p>
    <w:p w14:paraId="7445E252" w14:textId="77777777" w:rsidR="00CE6316" w:rsidRDefault="00CE6316" w:rsidP="00CE6316">
      <w:pPr>
        <w:pStyle w:val="-0"/>
      </w:pPr>
      <w:r>
        <w:t xml:space="preserve">Список использованных источников оформляется в виде нумерованного списка с теми же требованиями, как и остальные нумерованные списки в учебных работах. </w:t>
      </w:r>
    </w:p>
    <w:p w14:paraId="38085B3A" w14:textId="77777777" w:rsidR="00CE6316" w:rsidRDefault="00CE6316" w:rsidP="00CE6316">
      <w:pPr>
        <w:pStyle w:val="-0"/>
      </w:pPr>
      <w:r>
        <w:t xml:space="preserve">Шрифт списков такой же, как и шрифт текста работы – </w:t>
      </w:r>
      <w:r>
        <w:rPr>
          <w:lang w:val="en-US"/>
        </w:rPr>
        <w:t>Times</w:t>
      </w:r>
      <w:r w:rsidRPr="00684998">
        <w:t xml:space="preserve"> </w:t>
      </w:r>
      <w:r>
        <w:rPr>
          <w:lang w:val="en-US"/>
        </w:rPr>
        <w:t>New</w:t>
      </w:r>
      <w:r w:rsidRPr="00684998">
        <w:t xml:space="preserve"> </w:t>
      </w:r>
      <w:r>
        <w:rPr>
          <w:lang w:val="en-US"/>
        </w:rPr>
        <w:t>Roman</w:t>
      </w:r>
      <w:r>
        <w:t>. Размер шрифта – 14 пт. Межстрочный интервал – 1,5; отступа первой строки нет, отступов текста справа и слева – нет, интервалов перед абзацем и после него нет. Пункты списка разделяются точкой. Каждый пункт начинается с заглавной буквы.</w:t>
      </w:r>
    </w:p>
    <w:p w14:paraId="33A0883A" w14:textId="77777777" w:rsidR="00CE6316" w:rsidRDefault="00CE6316" w:rsidP="00CE6316">
      <w:pPr>
        <w:pStyle w:val="-0"/>
      </w:pPr>
      <w:r>
        <w:t>Настоятельно рекомендуется</w:t>
      </w:r>
      <w:r w:rsidR="009E614B">
        <w:t>,</w:t>
      </w:r>
      <w:r>
        <w:t xml:space="preserve"> чтобы маркеры и номера списков не отступали слишком далеко от границ текста на странице (не далее 3 см). Также рекомендуется, чтобы отступ текста списка от маркеров или номеров списка также не был слишком большим (не более 0,5 см.). Для этого рекомендуется использовать в качестве отступа между номерами/маркерами списка и текстом списка пробел, а не знак табуляции.</w:t>
      </w:r>
    </w:p>
    <w:p w14:paraId="3096EFD7" w14:textId="77777777" w:rsidR="004D67A4" w:rsidRDefault="004D67A4" w:rsidP="00CE6316">
      <w:pPr>
        <w:pStyle w:val="-0"/>
      </w:pPr>
      <w:r>
        <w:t>Источники в списке использованных источнико</w:t>
      </w:r>
      <w:r w:rsidR="00EC4704">
        <w:t>в располагаются по фамилиям авторов в порядке возрастания.</w:t>
      </w:r>
    </w:p>
    <w:p w14:paraId="297BCB9F" w14:textId="77777777" w:rsidR="004D67A4" w:rsidRDefault="00EC4704" w:rsidP="002A013D">
      <w:pPr>
        <w:pStyle w:val="-0"/>
      </w:pPr>
      <w:r>
        <w:t xml:space="preserve">По требованию преподавателя в списке использованных источников могут выделяться такие разделы как, например, «Нормативно-правовые документы», </w:t>
      </w:r>
      <w:r w:rsidR="00A60F65">
        <w:t>«Учебники и учебные пособия»</w:t>
      </w:r>
      <w:r w:rsidR="00514F8D">
        <w:t>, «Ресурсы сети Интернет» и т.д. и т.п</w:t>
      </w:r>
      <w:r w:rsidR="00A60F65">
        <w:t>.</w:t>
      </w:r>
    </w:p>
    <w:bookmarkStart w:id="71" w:name="_Toc442872262"/>
    <w:p w14:paraId="0D3F554D" w14:textId="77777777" w:rsidR="004D67A4" w:rsidRDefault="008F1130" w:rsidP="00B10159">
      <w:pPr>
        <w:pStyle w:val="-1"/>
        <w:pageBreakBefore w:val="0"/>
        <w:outlineLvl w:val="9"/>
      </w:pPr>
      <w:r>
        <w:rPr>
          <w:noProof/>
        </w:rPr>
        <w:lastRenderedPageBreak/>
        <mc:AlternateContent>
          <mc:Choice Requires="wps">
            <w:drawing>
              <wp:anchor distT="0" distB="0" distL="114300" distR="114300" simplePos="0" relativeHeight="251685888" behindDoc="0" locked="0" layoutInCell="1" allowOverlap="1" wp14:anchorId="76C69AAB" wp14:editId="3C288C41">
                <wp:simplePos x="0" y="0"/>
                <wp:positionH relativeFrom="column">
                  <wp:posOffset>-175260</wp:posOffset>
                </wp:positionH>
                <wp:positionV relativeFrom="paragraph">
                  <wp:posOffset>31114</wp:posOffset>
                </wp:positionV>
                <wp:extent cx="6231890" cy="2924175"/>
                <wp:effectExtent l="0" t="0" r="16510" b="28575"/>
                <wp:wrapNone/>
                <wp:docPr id="1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29241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E99D84E" id="Rectangle 29" o:spid="_x0000_s1026" style="position:absolute;margin-left:-13.8pt;margin-top:2.45pt;width:490.7pt;height:23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" filled="f" strokeweight="1pt">
                <v:stroke dashstyle="dash"/>
              </v:rect>
            </w:pict>
          </mc:Fallback>
        </mc:AlternateContent>
      </w:r>
      <w:r w:rsidR="004D67A4">
        <w:t>Список использованных источников</w:t>
      </w:r>
      <w:bookmarkEnd w:id="71"/>
    </w:p>
    <w:p w14:paraId="51B829D6" w14:textId="77777777" w:rsidR="004D67A4" w:rsidRDefault="004D67A4" w:rsidP="004D67A4">
      <w:pPr>
        <w:pStyle w:val="-0"/>
        <w:numPr>
          <w:ilvl w:val="0"/>
          <w:numId w:val="12"/>
        </w:numPr>
        <w:ind w:left="0" w:firstLine="709"/>
      </w:pPr>
      <w:r>
        <w:t>Иванов В.П., Петров-Водкин С.Ю. Купание красного коня: учебник д</w:t>
      </w:r>
      <w:r w:rsidR="00376388">
        <w:t>ля вузов. – М.: Изд-во «</w:t>
      </w:r>
      <w:proofErr w:type="spellStart"/>
      <w:r w:rsidR="00376388">
        <w:t>Эксмо</w:t>
      </w:r>
      <w:proofErr w:type="spellEnd"/>
      <w:r w:rsidR="00376388">
        <w:t>»</w:t>
      </w:r>
      <w:r>
        <w:t xml:space="preserve">. 1999. </w:t>
      </w:r>
    </w:p>
    <w:p w14:paraId="2129DFCB" w14:textId="77777777" w:rsidR="004D67A4" w:rsidRDefault="004D67A4" w:rsidP="004D67A4">
      <w:pPr>
        <w:pStyle w:val="-0"/>
        <w:numPr>
          <w:ilvl w:val="0"/>
          <w:numId w:val="12"/>
        </w:numPr>
        <w:ind w:left="0" w:firstLine="709"/>
      </w:pPr>
      <w:r>
        <w:t>Иванов В.П., Петров-Водкин С.Ю. Комплексный анализ процесса купания красного коня // Экономика коневодства. 2007. № 3.</w:t>
      </w:r>
    </w:p>
    <w:p w14:paraId="5E7B3B8C" w14:textId="77777777" w:rsidR="004D67A4" w:rsidRPr="005C2105" w:rsidRDefault="004D67A4" w:rsidP="004D67A4">
      <w:pPr>
        <w:pStyle w:val="-0"/>
        <w:numPr>
          <w:ilvl w:val="0"/>
          <w:numId w:val="12"/>
        </w:numPr>
        <w:ind w:left="0" w:firstLine="709"/>
      </w:pPr>
      <w:r>
        <w:t xml:space="preserve">Иванов В.П., Петров-Водкин С.Ю. Комплексный анализ процесса купания красного коня // Российское коневодство: сетевая энциклопедия. </w:t>
      </w:r>
      <w:r>
        <w:rPr>
          <w:lang w:val="en-US"/>
        </w:rPr>
        <w:t>URL</w:t>
      </w:r>
      <w:r w:rsidR="00376388">
        <w:t>: </w:t>
      </w:r>
      <w:r w:rsidRPr="002D7401">
        <w:rPr>
          <w:lang w:val="en-US"/>
        </w:rPr>
        <w:t>http</w:t>
      </w:r>
      <w:r w:rsidRPr="002D7401">
        <w:t>://</w:t>
      </w:r>
      <w:proofErr w:type="spellStart"/>
      <w:r w:rsidRPr="002D7401">
        <w:t>коневодство.ру</w:t>
      </w:r>
      <w:proofErr w:type="spellEnd"/>
      <w:r w:rsidRPr="002D7401">
        <w:t>/</w:t>
      </w:r>
      <w:proofErr w:type="spellStart"/>
      <w:r w:rsidRPr="002D7401">
        <w:t>комплексный_анализ_процесса_купания</w:t>
      </w:r>
      <w:proofErr w:type="spellEnd"/>
      <w:r w:rsidRPr="002D7401">
        <w:t>.</w:t>
      </w:r>
      <w:r w:rsidRPr="002D7401">
        <w:rPr>
          <w:lang w:val="en-US"/>
        </w:rPr>
        <w:t>html</w:t>
      </w:r>
      <w:r>
        <w:t xml:space="preserve"> (дата обращения: 13.03.2006).</w:t>
      </w:r>
    </w:p>
    <w:p w14:paraId="38A84AAB" w14:textId="77777777" w:rsidR="0063479C" w:rsidRDefault="00676D33" w:rsidP="004D67A4">
      <w:pPr>
        <w:pStyle w:val="-3"/>
      </w:pPr>
      <w:r>
        <w:t>Рис.</w:t>
      </w:r>
      <w:r w:rsidR="0063479C">
        <w:t xml:space="preserve"> </w:t>
      </w:r>
      <w:r w:rsidR="00CC2376">
        <w:t xml:space="preserve">14. </w:t>
      </w:r>
      <w:r w:rsidR="0063479C">
        <w:t>Пример оформления списка использованных источников</w:t>
      </w:r>
    </w:p>
    <w:p w14:paraId="2B454FAC" w14:textId="77777777" w:rsidR="00015A05" w:rsidRDefault="00EC6966" w:rsidP="00EC6966">
      <w:pPr>
        <w:pStyle w:val="-4"/>
      </w:pPr>
      <w:bookmarkStart w:id="72" w:name="_Toc438214522"/>
      <w:bookmarkStart w:id="73" w:name="_Toc482187139"/>
      <w:r>
        <w:t>1.1</w:t>
      </w:r>
      <w:r w:rsidR="00EB1AD4">
        <w:t>3</w:t>
      </w:r>
      <w:r>
        <w:t>. О</w:t>
      </w:r>
      <w:r w:rsidR="004854FC">
        <w:t>формление приложений</w:t>
      </w:r>
      <w:bookmarkEnd w:id="72"/>
      <w:bookmarkEnd w:id="73"/>
    </w:p>
    <w:p w14:paraId="1D0E5340" w14:textId="77777777" w:rsidR="00015A05" w:rsidRDefault="00434EA8" w:rsidP="00434EA8">
      <w:pPr>
        <w:pStyle w:val="-0"/>
      </w:pPr>
      <w:r>
        <w:t xml:space="preserve">Учебная работа может содержать одно или несколько приложений. Приложения располагают в конце работы, после всех ее разделов. </w:t>
      </w:r>
    </w:p>
    <w:p w14:paraId="499C88F4" w14:textId="77777777" w:rsidR="005E5690" w:rsidRDefault="005E5690" w:rsidP="00434EA8">
      <w:pPr>
        <w:pStyle w:val="-0"/>
      </w:pPr>
      <w:r>
        <w:t>В тексте работы на все приложения должны быть даны ссылки.</w:t>
      </w:r>
    </w:p>
    <w:p w14:paraId="153ED627" w14:textId="77777777" w:rsidR="00B97D3F" w:rsidRDefault="00B97D3F" w:rsidP="00434EA8">
      <w:pPr>
        <w:pStyle w:val="-0"/>
      </w:pPr>
      <w:r>
        <w:t>Если в приложения выносятся рисунки или таблицы слишком громоздкие для основного текста работы, то желательно каждой отдельной таблице или рисунку назначать свое приложение.</w:t>
      </w:r>
    </w:p>
    <w:p w14:paraId="26AA6405" w14:textId="77777777" w:rsidR="00B97D3F" w:rsidRDefault="00434EA8" w:rsidP="00434EA8">
      <w:pPr>
        <w:pStyle w:val="-0"/>
      </w:pPr>
      <w:r>
        <w:t>При наличии в работе более одного приложения, приложения должны быть пронумерованы. Приложен</w:t>
      </w:r>
      <w:r w:rsidR="00B97D3F">
        <w:t>ия нумеруются арабскими цифрами по порядку.</w:t>
      </w:r>
    </w:p>
    <w:p w14:paraId="71CBE316" w14:textId="77777777" w:rsidR="00B97D3F" w:rsidRDefault="00B97D3F" w:rsidP="00B97D3F">
      <w:pPr>
        <w:pStyle w:val="-0"/>
      </w:pPr>
      <w:r w:rsidRPr="00057932">
        <w:rPr>
          <w:highlight w:val="yellow"/>
        </w:rPr>
        <w:t>Каждое приложение должно начинаться с нового листа и иметь в верхнем правом углу (выравнивание по правому краю) слово «Приложение» (без кавычек) и (если приложений в работе более одного) порядковый номер, например: «Приложение 1» (без кавычек).</w:t>
      </w:r>
      <w:r>
        <w:t xml:space="preserve"> </w:t>
      </w:r>
    </w:p>
    <w:p w14:paraId="35D3C9F0" w14:textId="77777777" w:rsidR="00B97D3F" w:rsidRDefault="00B97D3F" w:rsidP="00434EA8">
      <w:pPr>
        <w:pStyle w:val="-0"/>
      </w:pPr>
      <w:r>
        <w:t xml:space="preserve">Страницы приложений нумеруются так же, как и страницы основного текста работы. Нумерация страниц приложений сквозная и продолжает нумерацию предыдущих страниц работы. </w:t>
      </w:r>
    </w:p>
    <w:p w14:paraId="18F6DB46" w14:textId="77777777" w:rsidR="00434EA8" w:rsidRDefault="00434EA8" w:rsidP="00434EA8">
      <w:pPr>
        <w:pStyle w:val="-0"/>
      </w:pPr>
      <w:r>
        <w:lastRenderedPageBreak/>
        <w:t>Если в приложения выносятся таблицы или рисунки, то данные таблицы и рисунки должны иметь соответствующим образом оформленные наименования</w:t>
      </w:r>
      <w:r w:rsidR="00AE7AB7">
        <w:t>.</w:t>
      </w:r>
    </w:p>
    <w:p w14:paraId="5146D329" w14:textId="77777777" w:rsidR="001250C6" w:rsidRDefault="008F1130" w:rsidP="001250C6">
      <w:pPr>
        <w:pStyle w:val="-6"/>
      </w:pPr>
      <w:r>
        <w:rPr>
          <w:noProof/>
        </w:rPr>
        <mc:AlternateContent>
          <mc:Choice Requires="wps">
            <w:drawing>
              <wp:anchor distT="0" distB="0" distL="114300" distR="114300" simplePos="0" relativeHeight="251686912" behindDoc="0" locked="0" layoutInCell="1" allowOverlap="1" wp14:anchorId="7A997672" wp14:editId="6C61F5A3">
                <wp:simplePos x="0" y="0"/>
                <wp:positionH relativeFrom="column">
                  <wp:posOffset>-139700</wp:posOffset>
                </wp:positionH>
                <wp:positionV relativeFrom="paragraph">
                  <wp:posOffset>33020</wp:posOffset>
                </wp:positionV>
                <wp:extent cx="6231890" cy="1000125"/>
                <wp:effectExtent l="12700" t="13970" r="13335" b="14605"/>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100012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C222CAA" id="Rectangle 31" o:spid="_x0000_s1026" style="position:absolute;margin-left:-11pt;margin-top:2.6pt;width:490.7pt;height:7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" filled="f" strokeweight="1pt">
                <v:stroke dashstyle="dash"/>
              </v:rect>
            </w:pict>
          </mc:Fallback>
        </mc:AlternateContent>
      </w:r>
    </w:p>
    <w:p w14:paraId="251FB7B8" w14:textId="77777777" w:rsidR="001250C6" w:rsidRDefault="001250C6" w:rsidP="001250C6">
      <w:pPr>
        <w:pStyle w:val="-1"/>
        <w:pageBreakBefore w:val="0"/>
        <w:jc w:val="right"/>
        <w:outlineLvl w:val="9"/>
      </w:pPr>
      <w:r>
        <w:t>Приложение 1</w:t>
      </w:r>
    </w:p>
    <w:p w14:paraId="4CD7CFEE" w14:textId="77777777" w:rsidR="001250C6" w:rsidRDefault="001250C6" w:rsidP="001250C6">
      <w:pPr>
        <w:pStyle w:val="-1"/>
        <w:pageBreakBefore w:val="0"/>
        <w:outlineLvl w:val="9"/>
      </w:pPr>
      <w:r>
        <w:t>Рекламные материалы предприятия базы практики</w:t>
      </w:r>
    </w:p>
    <w:p w14:paraId="0E50BF3F" w14:textId="77777777" w:rsidR="004763D3" w:rsidRDefault="001250C6" w:rsidP="001250C6">
      <w:pPr>
        <w:pStyle w:val="-3"/>
      </w:pPr>
      <w:r>
        <w:t xml:space="preserve">Рис. </w:t>
      </w:r>
      <w:r w:rsidR="00676D33">
        <w:t xml:space="preserve">15. </w:t>
      </w:r>
      <w:r w:rsidR="004763D3">
        <w:t xml:space="preserve">Пример оформления </w:t>
      </w:r>
      <w:r>
        <w:t xml:space="preserve">заголовка </w:t>
      </w:r>
      <w:r w:rsidR="004763D3">
        <w:t>приложения</w:t>
      </w:r>
      <w:r>
        <w:rPr>
          <w:rStyle w:val="aa"/>
        </w:rPr>
        <w:footnoteReference w:id="6"/>
      </w:r>
    </w:p>
    <w:p w14:paraId="4AC588F0" w14:textId="77777777" w:rsidR="004763D3" w:rsidRDefault="00AE7AB7" w:rsidP="00434EA8">
      <w:pPr>
        <w:pStyle w:val="-0"/>
      </w:pPr>
      <w:r>
        <w:t xml:space="preserve">В содержании работы приложения указываются либо каждое отдельной строкой (с указанием номера страницы для каждого), либо обобщенно – «Приложения» (без кавычек) </w:t>
      </w:r>
      <w:r w:rsidR="00CD0F20">
        <w:t>с указанием номера страницы, на которой находится начало первого приложения.</w:t>
      </w:r>
    </w:p>
    <w:p w14:paraId="172329BE" w14:textId="77777777" w:rsidR="009E5A9C" w:rsidRDefault="009E5A9C" w:rsidP="009E5A9C">
      <w:pPr>
        <w:pStyle w:val="-4"/>
      </w:pPr>
      <w:bookmarkStart w:id="74" w:name="_Toc438214523"/>
      <w:bookmarkStart w:id="75" w:name="_Toc482187140"/>
      <w:r>
        <w:t>1.1</w:t>
      </w:r>
      <w:r w:rsidR="00EB1AD4">
        <w:t>4</w:t>
      </w:r>
      <w:r>
        <w:t>. Оформление титул</w:t>
      </w:r>
      <w:r w:rsidR="00C2367E">
        <w:t>ьных листов</w:t>
      </w:r>
      <w:r>
        <w:t xml:space="preserve"> учебных работ</w:t>
      </w:r>
      <w:bookmarkEnd w:id="74"/>
      <w:bookmarkEnd w:id="75"/>
    </w:p>
    <w:p w14:paraId="3B052D99" w14:textId="77777777" w:rsidR="009E5A9C" w:rsidRDefault="00722D23" w:rsidP="00434EA8">
      <w:pPr>
        <w:pStyle w:val="-0"/>
      </w:pPr>
      <w:r>
        <w:t>Титульные листы</w:t>
      </w:r>
      <w:r w:rsidR="00CD0F20">
        <w:t xml:space="preserve"> учебных работ оформляются по образцу</w:t>
      </w:r>
      <w:r w:rsidR="00E46B50">
        <w:t xml:space="preserve"> в соответствии с требованиями, изложенными ниже</w:t>
      </w:r>
      <w:r w:rsidR="00CD0F20">
        <w:t>. Образцы оформления титул</w:t>
      </w:r>
      <w:r>
        <w:t xml:space="preserve">ьных листов </w:t>
      </w:r>
      <w:r w:rsidR="00A32F91">
        <w:t>учебных работ см. Приложение 1</w:t>
      </w:r>
      <w:r w:rsidR="00BE2D6F">
        <w:t>.</w:t>
      </w:r>
    </w:p>
    <w:p w14:paraId="50B31CAD" w14:textId="77777777" w:rsidR="007160DF" w:rsidRDefault="007160DF" w:rsidP="00434EA8">
      <w:pPr>
        <w:pStyle w:val="-0"/>
      </w:pPr>
      <w:r>
        <w:t>Поля страницы (границы текста) титульного листа такие же, как и у других страниц текстовых частей учебных работ</w:t>
      </w:r>
      <w:r w:rsidR="00F6756C">
        <w:t>: вер</w:t>
      </w:r>
      <w:r w:rsidR="005D176C">
        <w:t>х</w:t>
      </w:r>
      <w:r w:rsidR="00F6756C">
        <w:t>нее и нижнее – 2 см, левое – 3 см, правое – 1,5 см.</w:t>
      </w:r>
    </w:p>
    <w:p w14:paraId="025FE760" w14:textId="77777777" w:rsidR="00C2367E" w:rsidRDefault="00C2367E" w:rsidP="00722D23">
      <w:pPr>
        <w:pStyle w:val="-5"/>
      </w:pPr>
      <w:bookmarkStart w:id="76" w:name="_Toc482187141"/>
      <w:r>
        <w:t>1.14.1. Шапка титульного листа</w:t>
      </w:r>
      <w:bookmarkEnd w:id="76"/>
      <w:r>
        <w:t xml:space="preserve"> </w:t>
      </w:r>
    </w:p>
    <w:p w14:paraId="343C0F23" w14:textId="77777777" w:rsidR="00BE2D6F" w:rsidRDefault="00BE2D6F" w:rsidP="00434EA8">
      <w:pPr>
        <w:pStyle w:val="-0"/>
      </w:pPr>
      <w:r>
        <w:t>В верхней части титул</w:t>
      </w:r>
      <w:r w:rsidR="00722D23">
        <w:t>ьного листа</w:t>
      </w:r>
      <w:r>
        <w:t xml:space="preserve"> учебной работы </w:t>
      </w:r>
      <w:r w:rsidR="00E96D51">
        <w:t xml:space="preserve">находится шапка, содержащая </w:t>
      </w:r>
      <w:r w:rsidR="00E46B50">
        <w:t xml:space="preserve">логотип Колледжа </w:t>
      </w:r>
      <w:r w:rsidR="00275A58">
        <w:t xml:space="preserve">(в левой части шапки) </w:t>
      </w:r>
      <w:r w:rsidR="00E46B50">
        <w:t>и слова: «Автономная некоммерческая организация профессионального образования Калининградский бизнес-колледж» (без кавычек)</w:t>
      </w:r>
      <w:r w:rsidR="00743612">
        <w:t>. При этом слова «Автономная некоммерческая организация</w:t>
      </w:r>
      <w:r w:rsidR="00275A58">
        <w:t xml:space="preserve">» (без кавычек) располагаются в первой строчке, слова «профессионального образования» (без кавычек) – во второй строчке, а слова «Калининградский бизнес-колледж» - в третьей </w:t>
      </w:r>
      <w:r w:rsidR="00275A58">
        <w:lastRenderedPageBreak/>
        <w:t xml:space="preserve">строчке шапки. </w:t>
      </w:r>
      <w:r w:rsidR="00F03B99">
        <w:t xml:space="preserve">Шапка также содержит двойную горизонтальную </w:t>
      </w:r>
      <w:r w:rsidR="000D1171">
        <w:t>линию,</w:t>
      </w:r>
      <w:r w:rsidR="00F03B99">
        <w:t xml:space="preserve"> </w:t>
      </w:r>
      <w:r w:rsidR="000D1171">
        <w:t>находящуюся</w:t>
      </w:r>
      <w:r w:rsidR="00F03B99">
        <w:t xml:space="preserve"> под текстовой частью шапки. </w:t>
      </w:r>
      <w:r w:rsidR="000D1171">
        <w:t xml:space="preserve">Нижняя линия </w:t>
      </w:r>
      <w:r w:rsidR="00F03B99">
        <w:t>располага</w:t>
      </w:r>
      <w:r w:rsidR="000D7055">
        <w:t>е</w:t>
      </w:r>
      <w:r w:rsidR="00F03B99">
        <w:t xml:space="preserve">тся на уровне </w:t>
      </w:r>
      <w:r w:rsidR="00A32F91">
        <w:t>нижней кромки</w:t>
      </w:r>
      <w:r w:rsidR="00825024">
        <w:t xml:space="preserve"> логотипа Колледжа.</w:t>
      </w:r>
    </w:p>
    <w:p w14:paraId="7F1D9392" w14:textId="77777777" w:rsidR="00C01056" w:rsidRDefault="00C01056" w:rsidP="00C2367E">
      <w:pPr>
        <w:pStyle w:val="-0"/>
      </w:pPr>
      <w:r>
        <w:t>Расстояние между верх</w:t>
      </w:r>
      <w:r w:rsidR="00A32F91">
        <w:t xml:space="preserve">ним краем листа и верхней кромкой </w:t>
      </w:r>
      <w:r w:rsidR="00553774">
        <w:t xml:space="preserve">логотипа Колледжа в шапке учебной работы должно составлять </w:t>
      </w:r>
      <w:r w:rsidR="000D1171">
        <w:t xml:space="preserve">1,5 - </w:t>
      </w:r>
      <w:r w:rsidR="00553774">
        <w:t>2 см. Таким образом</w:t>
      </w:r>
      <w:r w:rsidR="000D1171">
        <w:t>,</w:t>
      </w:r>
      <w:r w:rsidR="00A32F91">
        <w:t xml:space="preserve"> верхняя кромка </w:t>
      </w:r>
      <w:r w:rsidR="00553774">
        <w:t xml:space="preserve">логотипа </w:t>
      </w:r>
      <w:r w:rsidR="000D1171">
        <w:t xml:space="preserve">приблизительно </w:t>
      </w:r>
      <w:r w:rsidR="00553774">
        <w:t>совпадает с верхней границей текста на странице.</w:t>
      </w:r>
      <w:r w:rsidR="00490BCA">
        <w:t xml:space="preserve"> Размер </w:t>
      </w:r>
      <w:r w:rsidR="00CB1585">
        <w:t>стороны</w:t>
      </w:r>
      <w:r w:rsidR="00490BCA">
        <w:t xml:space="preserve"> логотипа (квадрата) составляет 1,92 см.</w:t>
      </w:r>
    </w:p>
    <w:p w14:paraId="2CB3416D" w14:textId="77777777" w:rsidR="007160DF" w:rsidRDefault="007160DF" w:rsidP="00C2367E">
      <w:pPr>
        <w:pStyle w:val="-0"/>
      </w:pPr>
      <w:r>
        <w:t>Расстояние между л</w:t>
      </w:r>
      <w:r w:rsidR="00A32F91">
        <w:t xml:space="preserve">евым краем листа и левой кромкой </w:t>
      </w:r>
      <w:r>
        <w:t>логотипа Колледжа в шапке должно составлять 3 – 3</w:t>
      </w:r>
      <w:r w:rsidR="00A32F91">
        <w:t>,5 см. Таким образом, левая кромка</w:t>
      </w:r>
      <w:r>
        <w:t xml:space="preserve"> логотипа приблизительно совпадает с левой границей текста на странице.</w:t>
      </w:r>
    </w:p>
    <w:p w14:paraId="73E1AFF6" w14:textId="77777777" w:rsidR="00F03B99" w:rsidRDefault="000D7055" w:rsidP="00434EA8">
      <w:pPr>
        <w:pStyle w:val="-0"/>
      </w:pPr>
      <w:r>
        <w:t>Слова «Автономная некоммерческая ор</w:t>
      </w:r>
      <w:r w:rsidR="00592559">
        <w:t>ганизация профессионального обр</w:t>
      </w:r>
      <w:r>
        <w:t xml:space="preserve">азования» в шапке </w:t>
      </w:r>
      <w:r w:rsidR="00722D23">
        <w:t xml:space="preserve">титульного листа </w:t>
      </w:r>
      <w:r>
        <w:t xml:space="preserve">учебной работы набираются шрифтом </w:t>
      </w:r>
      <w:r>
        <w:rPr>
          <w:lang w:val="en-US"/>
        </w:rPr>
        <w:t>Times</w:t>
      </w:r>
      <w:r w:rsidRPr="000D7055">
        <w:t xml:space="preserve"> </w:t>
      </w:r>
      <w:r>
        <w:rPr>
          <w:lang w:val="en-US"/>
        </w:rPr>
        <w:t>New</w:t>
      </w:r>
      <w:r w:rsidRPr="000D7055">
        <w:t xml:space="preserve"> </w:t>
      </w:r>
      <w:r>
        <w:rPr>
          <w:lang w:val="en-US"/>
        </w:rPr>
        <w:t>Roman</w:t>
      </w:r>
      <w:r>
        <w:t xml:space="preserve">, </w:t>
      </w:r>
      <w:r w:rsidR="004E39CA">
        <w:t xml:space="preserve">полужирный, </w:t>
      </w:r>
      <w:r>
        <w:t xml:space="preserve">размер </w:t>
      </w:r>
      <w:r w:rsidR="004E39CA">
        <w:t xml:space="preserve">12 </w:t>
      </w:r>
      <w:proofErr w:type="spellStart"/>
      <w:r>
        <w:t>пт</w:t>
      </w:r>
      <w:proofErr w:type="spellEnd"/>
      <w:r>
        <w:t xml:space="preserve">, </w:t>
      </w:r>
      <w:r w:rsidR="004E39CA">
        <w:t xml:space="preserve">разреженный на </w:t>
      </w:r>
      <w:r w:rsidR="00FB3245">
        <w:t>2 </w:t>
      </w:r>
      <w:proofErr w:type="spellStart"/>
      <w:r w:rsidR="00FB3245">
        <w:t>пт</w:t>
      </w:r>
      <w:proofErr w:type="spellEnd"/>
      <w:r w:rsidR="004E39CA">
        <w:t xml:space="preserve">, </w:t>
      </w:r>
      <w:r>
        <w:t>выравнивание по центру (</w:t>
      </w:r>
      <w:r w:rsidR="000D1171">
        <w:t xml:space="preserve">выравнивание производится </w:t>
      </w:r>
      <w:r>
        <w:t>в текстовой части шапки работы, ограниченной, с левой стороны, логотипом Колледжа, с правой стороны, – правой границе</w:t>
      </w:r>
      <w:r w:rsidR="00F6735B">
        <w:t>й ячейки таблицы, в которой располагается текст шапки</w:t>
      </w:r>
      <w:r w:rsidR="004E39CA">
        <w:t>), отступов перед и после абзаца – нет</w:t>
      </w:r>
      <w:r w:rsidR="004E3665">
        <w:t>, межстрочный интервал - одинарный</w:t>
      </w:r>
      <w:r w:rsidR="004E39CA">
        <w:t>.</w:t>
      </w:r>
    </w:p>
    <w:p w14:paraId="34286781" w14:textId="77777777" w:rsidR="00F03B99" w:rsidRDefault="00592559" w:rsidP="00434EA8">
      <w:pPr>
        <w:pStyle w:val="-0"/>
      </w:pPr>
      <w:r>
        <w:t xml:space="preserve">Слова «Калининградский бизнес-колледж» в шапке набраны шрифтом </w:t>
      </w:r>
      <w:r>
        <w:rPr>
          <w:lang w:val="en-US"/>
        </w:rPr>
        <w:t>Times</w:t>
      </w:r>
      <w:r w:rsidRPr="000D7055">
        <w:t xml:space="preserve"> </w:t>
      </w:r>
      <w:r>
        <w:rPr>
          <w:lang w:val="en-US"/>
        </w:rPr>
        <w:t>New</w:t>
      </w:r>
      <w:r w:rsidRPr="000D7055">
        <w:t xml:space="preserve"> </w:t>
      </w:r>
      <w:r>
        <w:rPr>
          <w:lang w:val="en-US"/>
        </w:rPr>
        <w:t>Roman</w:t>
      </w:r>
      <w:r>
        <w:t xml:space="preserve">, размер </w:t>
      </w:r>
      <w:r w:rsidR="004E39CA">
        <w:t xml:space="preserve">18 </w:t>
      </w:r>
      <w:proofErr w:type="spellStart"/>
      <w:r>
        <w:t>пт</w:t>
      </w:r>
      <w:proofErr w:type="spellEnd"/>
      <w:r>
        <w:t xml:space="preserve">, </w:t>
      </w:r>
      <w:r w:rsidR="004E39CA">
        <w:t>полужирный, разрежен</w:t>
      </w:r>
      <w:r w:rsidR="00FB3245">
        <w:t xml:space="preserve">ный на 1 </w:t>
      </w:r>
      <w:proofErr w:type="spellStart"/>
      <w:r w:rsidR="00FB3245">
        <w:t>пт</w:t>
      </w:r>
      <w:proofErr w:type="spellEnd"/>
      <w:r w:rsidR="004E39CA">
        <w:t xml:space="preserve">, все буквы заглавные, </w:t>
      </w:r>
      <w:r>
        <w:t>выравнивание по центру (в текстовой части шапки работы, ограниченной, с левой стороны, логотипом Колледжа, с правой стороны, – правой границей текстового поля)</w:t>
      </w:r>
      <w:r w:rsidR="004E39CA">
        <w:t>, отступов перед и после абзаца – нет</w:t>
      </w:r>
      <w:r w:rsidR="004E3665">
        <w:t>, межстрочный интервал - одинарный</w:t>
      </w:r>
      <w:r>
        <w:t>.</w:t>
      </w:r>
    </w:p>
    <w:p w14:paraId="0D179283" w14:textId="77777777" w:rsidR="005971B3" w:rsidRDefault="000D1171" w:rsidP="005971B3">
      <w:pPr>
        <w:pStyle w:val="-0"/>
      </w:pPr>
      <w:r>
        <w:t>Под строкой, содержащей слова «Калининградский бизнес-колледж»</w:t>
      </w:r>
      <w:r w:rsidR="005971B3">
        <w:t>,</w:t>
      </w:r>
      <w:r>
        <w:t xml:space="preserve"> находится </w:t>
      </w:r>
      <w:r w:rsidR="00D81F78">
        <w:t>пустой абзац</w:t>
      </w:r>
      <w:r>
        <w:t xml:space="preserve"> (</w:t>
      </w:r>
      <w:r w:rsidR="005971B3">
        <w:t xml:space="preserve">шрифт </w:t>
      </w:r>
      <w:r w:rsidR="005971B3">
        <w:rPr>
          <w:lang w:val="en-US"/>
        </w:rPr>
        <w:t>Times</w:t>
      </w:r>
      <w:r w:rsidR="005971B3" w:rsidRPr="000D7055">
        <w:t xml:space="preserve"> </w:t>
      </w:r>
      <w:r w:rsidR="005971B3">
        <w:rPr>
          <w:lang w:val="en-US"/>
        </w:rPr>
        <w:t>New</w:t>
      </w:r>
      <w:r w:rsidR="005971B3" w:rsidRPr="000D7055">
        <w:t xml:space="preserve"> </w:t>
      </w:r>
      <w:r w:rsidR="005971B3">
        <w:rPr>
          <w:lang w:val="en-US"/>
        </w:rPr>
        <w:t>Roman</w:t>
      </w:r>
      <w:r w:rsidR="005971B3">
        <w:t xml:space="preserve">, обычный, размер </w:t>
      </w:r>
      <w:r w:rsidR="00A56DFE" w:rsidRPr="00A56DFE">
        <w:t>4</w:t>
      </w:r>
      <w:r w:rsidR="005A6821">
        <w:t> </w:t>
      </w:r>
      <w:r w:rsidR="005971B3">
        <w:t>(</w:t>
      </w:r>
      <w:r w:rsidR="00A56DFE">
        <w:t>четыре</w:t>
      </w:r>
      <w:r w:rsidR="005971B3">
        <w:t xml:space="preserve">) </w:t>
      </w:r>
      <w:proofErr w:type="spellStart"/>
      <w:r w:rsidR="005971B3">
        <w:t>пт</w:t>
      </w:r>
      <w:proofErr w:type="spellEnd"/>
      <w:r w:rsidR="005971B3">
        <w:t>, межстрочный интервал – одинарный).</w:t>
      </w:r>
      <w:r w:rsidR="00D81F78">
        <w:t xml:space="preserve"> Под этим пустым абзацем проходит двойная линия. </w:t>
      </w:r>
    </w:p>
    <w:p w14:paraId="5C5C6C7A" w14:textId="77777777" w:rsidR="00D81F78" w:rsidRDefault="00D81F78" w:rsidP="00D81F78">
      <w:pPr>
        <w:pStyle w:val="-0"/>
      </w:pPr>
      <w:r>
        <w:lastRenderedPageBreak/>
        <w:t>Под двойной линией, проходящей в нижней части шапки титула, также оставляется один пустой абзац (</w:t>
      </w:r>
      <w:r>
        <w:rPr>
          <w:lang w:val="en-US"/>
        </w:rPr>
        <w:t>Times</w:t>
      </w:r>
      <w:r w:rsidRPr="000D7055">
        <w:t xml:space="preserve"> </w:t>
      </w:r>
      <w:r>
        <w:rPr>
          <w:lang w:val="en-US"/>
        </w:rPr>
        <w:t>New</w:t>
      </w:r>
      <w:r w:rsidRPr="000D7055">
        <w:t xml:space="preserve"> </w:t>
      </w:r>
      <w:r>
        <w:rPr>
          <w:lang w:val="en-US"/>
        </w:rPr>
        <w:t>Roman</w:t>
      </w:r>
      <w:r>
        <w:t xml:space="preserve">, 12 </w:t>
      </w:r>
      <w:proofErr w:type="spellStart"/>
      <w:r>
        <w:t>пт</w:t>
      </w:r>
      <w:proofErr w:type="spellEnd"/>
      <w:r>
        <w:t>, отступов перед абзацем и после него нет, межстрочный интервал - одинарный).</w:t>
      </w:r>
    </w:p>
    <w:p w14:paraId="60BA69B2" w14:textId="77777777" w:rsidR="00722D23" w:rsidRDefault="00592559" w:rsidP="005971B3">
      <w:pPr>
        <w:pStyle w:val="-0"/>
      </w:pPr>
      <w:r>
        <w:t>Не допускается заключение шапки в какие-либо дополнительные рамки, обводы и т.п.</w:t>
      </w:r>
    </w:p>
    <w:p w14:paraId="6A75C8A6" w14:textId="77777777" w:rsidR="000705B1" w:rsidRDefault="008F1130" w:rsidP="005971B3">
      <w:pPr>
        <w:pStyle w:val="-0"/>
      </w:pPr>
      <w:r>
        <w:rPr>
          <w:noProof/>
        </w:rPr>
        <mc:AlternateContent>
          <mc:Choice Requires="wps">
            <w:drawing>
              <wp:anchor distT="0" distB="0" distL="114300" distR="114300" simplePos="0" relativeHeight="251688960" behindDoc="0" locked="0" layoutInCell="1" allowOverlap="1" wp14:anchorId="051962BB" wp14:editId="39ED64CB">
                <wp:simplePos x="0" y="0"/>
                <wp:positionH relativeFrom="column">
                  <wp:posOffset>-365760</wp:posOffset>
                </wp:positionH>
                <wp:positionV relativeFrom="paragraph">
                  <wp:posOffset>150495</wp:posOffset>
                </wp:positionV>
                <wp:extent cx="6657975" cy="1038225"/>
                <wp:effectExtent l="15240" t="7620" r="13335" b="1143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103822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6A0781" id="Rectangle 35" o:spid="_x0000_s1026" style="position:absolute;margin-left:-28.8pt;margin-top:11.85pt;width:524.25pt;height:8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" filled="f" strokeweight="1pt">
                <v:stroke dashstyle="dash"/>
              </v:rect>
            </w:pict>
          </mc:Fallback>
        </mc:AlternateConten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53"/>
        <w:gridCol w:w="8486"/>
      </w:tblGrid>
      <w:tr w:rsidR="00932CC4" w:rsidRPr="00A348C9" w14:paraId="193693EE" w14:textId="77777777" w:rsidTr="00932CC4">
        <w:trPr>
          <w:trHeight w:val="1400"/>
        </w:trPr>
        <w:tc>
          <w:tcPr>
            <w:tcW w:w="1153" w:type="dxa"/>
            <w:tcBorders>
              <w:top w:val="nil"/>
              <w:left w:val="nil"/>
              <w:bottom w:val="nil"/>
              <w:right w:val="nil"/>
            </w:tcBorders>
          </w:tcPr>
          <w:p w14:paraId="439F733A" w14:textId="77777777" w:rsidR="00932CC4" w:rsidRPr="00A348C9" w:rsidRDefault="00932CC4" w:rsidP="00C76779">
            <w:r>
              <w:rPr>
                <w:rFonts w:eastAsia="Times New Roman"/>
                <w:noProof/>
              </w:rPr>
              <w:drawing>
                <wp:inline distT="0" distB="0" distL="0" distR="0" wp14:anchorId="634096D0" wp14:editId="3FE685F3">
                  <wp:extent cx="691200" cy="691200"/>
                  <wp:effectExtent l="0" t="0" r="0" b="0"/>
                  <wp:docPr id="9" name="Рисунок 9"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inline>
              </w:drawing>
            </w:r>
          </w:p>
        </w:tc>
        <w:tc>
          <w:tcPr>
            <w:tcW w:w="8486" w:type="dxa"/>
            <w:tcBorders>
              <w:top w:val="nil"/>
              <w:left w:val="nil"/>
              <w:bottom w:val="nil"/>
              <w:right w:val="nil"/>
            </w:tcBorders>
          </w:tcPr>
          <w:p w14:paraId="571459A0" w14:textId="77777777" w:rsidR="00932CC4" w:rsidRPr="00A348C9" w:rsidRDefault="00932CC4" w:rsidP="00C76779">
            <w:pPr>
              <w:jc w:val="center"/>
              <w:rPr>
                <w:b/>
                <w:bCs/>
                <w:spacing w:val="40"/>
              </w:rPr>
            </w:pPr>
            <w:r w:rsidRPr="00A348C9">
              <w:rPr>
                <w:b/>
                <w:bCs/>
                <w:spacing w:val="40"/>
              </w:rPr>
              <w:t>Автономная некоммерческая организация профессионального образования</w:t>
            </w:r>
          </w:p>
          <w:p w14:paraId="42BF3BFF" w14:textId="77777777" w:rsidR="00932CC4" w:rsidRPr="00A348C9" w:rsidRDefault="00932CC4" w:rsidP="00C76779">
            <w:pPr>
              <w:jc w:val="center"/>
              <w:rPr>
                <w:b/>
                <w:bCs/>
                <w:spacing w:val="20"/>
                <w:sz w:val="36"/>
                <w:szCs w:val="36"/>
              </w:rPr>
            </w:pPr>
            <w:r w:rsidRPr="00A348C9">
              <w:rPr>
                <w:b/>
                <w:bCs/>
                <w:spacing w:val="20"/>
                <w:sz w:val="36"/>
                <w:szCs w:val="36"/>
              </w:rPr>
              <w:t>КАЛИНИНГРАДСКИЙ БИЗНЕС-КОЛЛЕДЖ</w:t>
            </w:r>
          </w:p>
          <w:p w14:paraId="3D6D7C8E" w14:textId="77777777" w:rsidR="00932CC4" w:rsidRPr="00A56DFE" w:rsidRDefault="00932CC4" w:rsidP="00C76779">
            <w:pPr>
              <w:pBdr>
                <w:bottom w:val="double" w:sz="6" w:space="1" w:color="auto"/>
              </w:pBdr>
              <w:jc w:val="center"/>
              <w:rPr>
                <w:sz w:val="8"/>
                <w:szCs w:val="8"/>
              </w:rPr>
            </w:pPr>
          </w:p>
          <w:p w14:paraId="2C50220A" w14:textId="77777777" w:rsidR="00932CC4" w:rsidRPr="00A348C9" w:rsidRDefault="00932CC4" w:rsidP="00C76779"/>
        </w:tc>
      </w:tr>
    </w:tbl>
    <w:p w14:paraId="5DD5D113" w14:textId="77777777" w:rsidR="00E46B50" w:rsidRPr="00722D23" w:rsidRDefault="00E46B50" w:rsidP="00722D23">
      <w:pPr>
        <w:pStyle w:val="-3"/>
      </w:pPr>
      <w:r w:rsidRPr="00722D23">
        <w:t xml:space="preserve">Рис. </w:t>
      </w:r>
      <w:r w:rsidR="00676D33">
        <w:t>16.</w:t>
      </w:r>
      <w:r w:rsidRPr="00722D23">
        <w:t xml:space="preserve"> При</w:t>
      </w:r>
      <w:r w:rsidR="00722D23">
        <w:t>мер правильно оформленной шапки</w:t>
      </w:r>
      <w:r w:rsidR="00722D23">
        <w:br/>
      </w:r>
      <w:r w:rsidRPr="00722D23">
        <w:t>титул</w:t>
      </w:r>
      <w:r w:rsidR="00592559" w:rsidRPr="00722D23">
        <w:t>ьного листа</w:t>
      </w:r>
      <w:r w:rsidRPr="00722D23">
        <w:t xml:space="preserve"> учебной работы</w:t>
      </w:r>
    </w:p>
    <w:p w14:paraId="6EC2A7E8" w14:textId="77777777" w:rsidR="004E3665" w:rsidRDefault="004E3665" w:rsidP="004E3665">
      <w:pPr>
        <w:pStyle w:val="-5"/>
      </w:pPr>
      <w:bookmarkStart w:id="77" w:name="_Toc482187142"/>
      <w:r>
        <w:t xml:space="preserve">1.14.2. Наименование кафедры </w:t>
      </w:r>
      <w:r w:rsidR="005971B3">
        <w:t xml:space="preserve">(отделения) </w:t>
      </w:r>
      <w:r>
        <w:t>под шапкой титульного листа</w:t>
      </w:r>
      <w:bookmarkEnd w:id="77"/>
    </w:p>
    <w:p w14:paraId="3CB05F99" w14:textId="77777777" w:rsidR="00743612" w:rsidRDefault="00592559" w:rsidP="00434EA8">
      <w:pPr>
        <w:pStyle w:val="-0"/>
      </w:pPr>
      <w:r>
        <w:t xml:space="preserve">Под шапкой располагается наименование кафедры </w:t>
      </w:r>
      <w:r w:rsidR="000705B1">
        <w:t xml:space="preserve">(или отделения) </w:t>
      </w:r>
      <w:r>
        <w:t>Колледжа, к которой приписана специальность, по которой обучается студент</w:t>
      </w:r>
      <w:r w:rsidR="000705B1">
        <w:t>,</w:t>
      </w:r>
      <w:r>
        <w:t xml:space="preserve"> сдающий работу. Для студентов первого курса – кафедра социально-гуманитарных и естественно-научных дисциплин (кафедра СГ и ЕН), для обучающихся </w:t>
      </w:r>
      <w:r w:rsidR="000705B1">
        <w:t xml:space="preserve">на </w:t>
      </w:r>
      <w:proofErr w:type="spellStart"/>
      <w:r w:rsidR="000705B1">
        <w:t>неочных</w:t>
      </w:r>
      <w:proofErr w:type="spellEnd"/>
      <w:r>
        <w:t xml:space="preserve"> форм</w:t>
      </w:r>
      <w:r w:rsidR="000705B1">
        <w:t>ах</w:t>
      </w:r>
      <w:r>
        <w:t xml:space="preserve"> обучения – отделение </w:t>
      </w:r>
      <w:proofErr w:type="spellStart"/>
      <w:r>
        <w:t>неочных</w:t>
      </w:r>
      <w:proofErr w:type="spellEnd"/>
      <w:r>
        <w:t xml:space="preserve"> форм обучения. </w:t>
      </w:r>
    </w:p>
    <w:p w14:paraId="55505536" w14:textId="77777777" w:rsidR="005971B3" w:rsidRDefault="005971B3" w:rsidP="005971B3">
      <w:pPr>
        <w:pStyle w:val="-0"/>
      </w:pPr>
      <w:r>
        <w:t>Под двойной линией, проходящей в нижней части шапки титула оставляется один пустой абзац (</w:t>
      </w:r>
      <w:r>
        <w:rPr>
          <w:lang w:val="en-US"/>
        </w:rPr>
        <w:t>Times</w:t>
      </w:r>
      <w:r w:rsidRPr="000D7055">
        <w:t xml:space="preserve"> </w:t>
      </w:r>
      <w:r>
        <w:rPr>
          <w:lang w:val="en-US"/>
        </w:rPr>
        <w:t>New</w:t>
      </w:r>
      <w:r w:rsidRPr="000D7055">
        <w:t xml:space="preserve"> </w:t>
      </w:r>
      <w:r>
        <w:rPr>
          <w:lang w:val="en-US"/>
        </w:rPr>
        <w:t>Roman</w:t>
      </w:r>
      <w:r>
        <w:t>, 1</w:t>
      </w:r>
      <w:r w:rsidR="005A6821">
        <w:t>2</w:t>
      </w:r>
      <w:r>
        <w:t xml:space="preserve"> </w:t>
      </w:r>
      <w:proofErr w:type="spellStart"/>
      <w:r>
        <w:t>пт</w:t>
      </w:r>
      <w:proofErr w:type="spellEnd"/>
      <w:r>
        <w:t>, отступов перед абзацем и после него нет, межстрочный интервал - одинарный)</w:t>
      </w:r>
      <w:r w:rsidR="00D81F78">
        <w:rPr>
          <w:rStyle w:val="aa"/>
        </w:rPr>
        <w:footnoteReference w:id="7"/>
      </w:r>
      <w:r>
        <w:t>.</w:t>
      </w:r>
    </w:p>
    <w:p w14:paraId="05E1D04A" w14:textId="77777777" w:rsidR="00592559" w:rsidRDefault="00592559" w:rsidP="00434EA8">
      <w:pPr>
        <w:pStyle w:val="-0"/>
      </w:pPr>
      <w:r>
        <w:t xml:space="preserve">Наименование кафедры (отделения) располагается непосредственно под </w:t>
      </w:r>
      <w:r w:rsidR="00C2367E">
        <w:t xml:space="preserve">нижним (пустым) абзацем </w:t>
      </w:r>
      <w:r>
        <w:t>шапк</w:t>
      </w:r>
      <w:r w:rsidR="00C2367E">
        <w:t>и</w:t>
      </w:r>
      <w:r>
        <w:t xml:space="preserve">, без всяких дополнительных отступов и </w:t>
      </w:r>
      <w:r w:rsidR="00C2367E">
        <w:t xml:space="preserve">пустых абзацев. </w:t>
      </w:r>
    </w:p>
    <w:p w14:paraId="430047ED" w14:textId="77777777" w:rsidR="004E39CA" w:rsidRDefault="00F97AB1" w:rsidP="004E39CA">
      <w:pPr>
        <w:pStyle w:val="-0"/>
      </w:pPr>
      <w:r>
        <w:t>Слово «Кафедра»</w:t>
      </w:r>
      <w:r w:rsidR="00C2367E">
        <w:t xml:space="preserve"> («Отделение»)</w:t>
      </w:r>
      <w:r>
        <w:t xml:space="preserve"> пишется с большой буквы</w:t>
      </w:r>
      <w:r w:rsidR="00C2367E">
        <w:t xml:space="preserve">, остальные слова в названии кафедры </w:t>
      </w:r>
      <w:r w:rsidR="004E39CA">
        <w:t xml:space="preserve">(отделения) </w:t>
      </w:r>
      <w:r w:rsidR="00C2367E">
        <w:t>– с маленькой</w:t>
      </w:r>
      <w:r w:rsidR="000705B1">
        <w:t xml:space="preserve"> (за исключением заглавных букв в аббревиатуре кафедры)</w:t>
      </w:r>
      <w:r w:rsidR="00F7260C">
        <w:t>, шр</w:t>
      </w:r>
      <w:r w:rsidR="004E39CA">
        <w:t xml:space="preserve">ифт </w:t>
      </w:r>
      <w:r w:rsidR="004E39CA">
        <w:rPr>
          <w:lang w:val="en-US"/>
        </w:rPr>
        <w:t>Times</w:t>
      </w:r>
      <w:r w:rsidR="004E39CA" w:rsidRPr="000D7055">
        <w:t xml:space="preserve"> </w:t>
      </w:r>
      <w:r w:rsidR="004E39CA">
        <w:rPr>
          <w:lang w:val="en-US"/>
        </w:rPr>
        <w:t>New</w:t>
      </w:r>
      <w:r w:rsidR="004E39CA" w:rsidRPr="000D7055">
        <w:t xml:space="preserve"> </w:t>
      </w:r>
      <w:r w:rsidR="004E39CA">
        <w:rPr>
          <w:lang w:val="en-US"/>
        </w:rPr>
        <w:t>Roman</w:t>
      </w:r>
      <w:r w:rsidR="004E39CA">
        <w:t>, размер 1</w:t>
      </w:r>
      <w:r w:rsidR="008F2B29">
        <w:t>4</w:t>
      </w:r>
      <w:r w:rsidR="004E39CA">
        <w:t xml:space="preserve"> </w:t>
      </w:r>
      <w:proofErr w:type="spellStart"/>
      <w:r w:rsidR="004E39CA">
        <w:lastRenderedPageBreak/>
        <w:t>пт</w:t>
      </w:r>
      <w:proofErr w:type="spellEnd"/>
      <w:r w:rsidR="004E39CA">
        <w:t xml:space="preserve">, </w:t>
      </w:r>
      <w:r w:rsidR="008F2B29">
        <w:t xml:space="preserve">отступа первой строки нет, </w:t>
      </w:r>
      <w:r w:rsidR="004E39CA">
        <w:t>выравнивание по центру, отступов перед и после абзаца – нет</w:t>
      </w:r>
      <w:r w:rsidR="004E3665">
        <w:t>, межстрочный интервал - одинарный</w:t>
      </w:r>
      <w:r w:rsidR="004E39CA">
        <w:t>.</w:t>
      </w:r>
    </w:p>
    <w:p w14:paraId="7CD42CE8" w14:textId="77777777" w:rsidR="000705B1" w:rsidRPr="000705B1" w:rsidRDefault="008F1130" w:rsidP="004E39CA">
      <w:pPr>
        <w:pStyle w:val="-0"/>
        <w:rPr>
          <w:sz w:val="24"/>
          <w:szCs w:val="24"/>
        </w:rPr>
      </w:pPr>
      <w:r>
        <w:rPr>
          <w:noProof/>
        </w:rPr>
        <mc:AlternateContent>
          <mc:Choice Requires="wps">
            <w:drawing>
              <wp:anchor distT="0" distB="0" distL="114300" distR="114300" simplePos="0" relativeHeight="251687936" behindDoc="0" locked="0" layoutInCell="1" allowOverlap="1" wp14:anchorId="09AD93B2" wp14:editId="6307D407">
                <wp:simplePos x="0" y="0"/>
                <wp:positionH relativeFrom="column">
                  <wp:posOffset>-260985</wp:posOffset>
                </wp:positionH>
                <wp:positionV relativeFrom="paragraph">
                  <wp:posOffset>87630</wp:posOffset>
                </wp:positionV>
                <wp:extent cx="6457950" cy="1428750"/>
                <wp:effectExtent l="15240" t="11430" r="13335" b="7620"/>
                <wp:wrapNone/>
                <wp:docPr id="1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142875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FC948C0" id="Rectangle 33" o:spid="_x0000_s1026" style="position:absolute;margin-left:-20.55pt;margin-top:6.9pt;width:508.5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" filled="f" strokeweight="1pt">
                <v:stroke dashstyle="dash"/>
              </v:rect>
            </w:pict>
          </mc:Fallback>
        </mc:AlternateConten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53"/>
        <w:gridCol w:w="8486"/>
      </w:tblGrid>
      <w:tr w:rsidR="00906DE2" w:rsidRPr="00A348C9" w14:paraId="47B6F771" w14:textId="77777777" w:rsidTr="006A3D1A">
        <w:trPr>
          <w:trHeight w:val="1400"/>
        </w:trPr>
        <w:tc>
          <w:tcPr>
            <w:tcW w:w="1153" w:type="dxa"/>
            <w:tcBorders>
              <w:top w:val="nil"/>
              <w:left w:val="nil"/>
              <w:bottom w:val="nil"/>
              <w:right w:val="nil"/>
            </w:tcBorders>
          </w:tcPr>
          <w:p w14:paraId="72CBAA01" w14:textId="77777777" w:rsidR="00906DE2" w:rsidRPr="00A348C9" w:rsidRDefault="00906DE2" w:rsidP="006A3D1A">
            <w:r>
              <w:rPr>
                <w:rFonts w:eastAsia="Times New Roman"/>
                <w:noProof/>
              </w:rPr>
              <w:drawing>
                <wp:inline distT="0" distB="0" distL="0" distR="0" wp14:anchorId="3E5DEB82" wp14:editId="3420A156">
                  <wp:extent cx="691200" cy="691200"/>
                  <wp:effectExtent l="0" t="0" r="0" b="0"/>
                  <wp:docPr id="31" name="Рисунок 31"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inline>
              </w:drawing>
            </w:r>
          </w:p>
        </w:tc>
        <w:tc>
          <w:tcPr>
            <w:tcW w:w="8486" w:type="dxa"/>
            <w:tcBorders>
              <w:top w:val="nil"/>
              <w:left w:val="nil"/>
              <w:bottom w:val="nil"/>
              <w:right w:val="nil"/>
            </w:tcBorders>
          </w:tcPr>
          <w:p w14:paraId="0A45CD98" w14:textId="77777777" w:rsidR="00906DE2" w:rsidRPr="00A348C9" w:rsidRDefault="00906DE2" w:rsidP="006A3D1A">
            <w:pPr>
              <w:jc w:val="center"/>
              <w:rPr>
                <w:b/>
                <w:bCs/>
                <w:spacing w:val="40"/>
              </w:rPr>
            </w:pPr>
            <w:r w:rsidRPr="00A348C9">
              <w:rPr>
                <w:b/>
                <w:bCs/>
                <w:spacing w:val="40"/>
              </w:rPr>
              <w:t>Автономная некоммерческая организация профессионального образования</w:t>
            </w:r>
          </w:p>
          <w:p w14:paraId="32ED02FB" w14:textId="77777777" w:rsidR="00906DE2" w:rsidRPr="00A348C9" w:rsidRDefault="00906DE2" w:rsidP="006A3D1A">
            <w:pPr>
              <w:jc w:val="center"/>
              <w:rPr>
                <w:b/>
                <w:bCs/>
                <w:spacing w:val="20"/>
                <w:sz w:val="36"/>
                <w:szCs w:val="36"/>
              </w:rPr>
            </w:pPr>
            <w:r w:rsidRPr="00A348C9">
              <w:rPr>
                <w:b/>
                <w:bCs/>
                <w:spacing w:val="20"/>
                <w:sz w:val="36"/>
                <w:szCs w:val="36"/>
              </w:rPr>
              <w:t>КАЛИНИНГРАДСКИЙ БИЗНЕС-КОЛЛЕДЖ</w:t>
            </w:r>
          </w:p>
          <w:p w14:paraId="49982AF4" w14:textId="77777777" w:rsidR="00906DE2" w:rsidRPr="00A56DFE" w:rsidRDefault="00906DE2" w:rsidP="006A3D1A">
            <w:pPr>
              <w:pBdr>
                <w:bottom w:val="double" w:sz="6" w:space="1" w:color="auto"/>
              </w:pBdr>
              <w:jc w:val="center"/>
              <w:rPr>
                <w:sz w:val="8"/>
                <w:szCs w:val="8"/>
              </w:rPr>
            </w:pPr>
          </w:p>
          <w:p w14:paraId="6DB4AF53" w14:textId="77777777" w:rsidR="00906DE2" w:rsidRPr="00A348C9" w:rsidRDefault="00906DE2" w:rsidP="006A3D1A"/>
        </w:tc>
      </w:tr>
    </w:tbl>
    <w:p w14:paraId="513F804B" w14:textId="77777777" w:rsidR="00C510DE" w:rsidRDefault="00C510DE" w:rsidP="000705B1">
      <w:pPr>
        <w:keepNext/>
        <w:jc w:val="center"/>
        <w:rPr>
          <w:sz w:val="32"/>
          <w:szCs w:val="32"/>
        </w:rPr>
      </w:pPr>
      <w:r>
        <w:rPr>
          <w:sz w:val="32"/>
          <w:szCs w:val="32"/>
        </w:rPr>
        <w:t>Кафедра экономики и банковского дела</w:t>
      </w:r>
    </w:p>
    <w:p w14:paraId="0C2999B6" w14:textId="77777777" w:rsidR="000705B1" w:rsidRPr="000705B1" w:rsidRDefault="000705B1" w:rsidP="000705B1">
      <w:pPr>
        <w:keepNext/>
        <w:jc w:val="center"/>
        <w:rPr>
          <w:sz w:val="24"/>
          <w:szCs w:val="24"/>
        </w:rPr>
      </w:pPr>
    </w:p>
    <w:p w14:paraId="32FA9424" w14:textId="77777777" w:rsidR="00C510DE" w:rsidRPr="00C510DE" w:rsidRDefault="00C510DE" w:rsidP="00C510DE">
      <w:pPr>
        <w:pStyle w:val="-3"/>
      </w:pPr>
      <w:r w:rsidRPr="00C510DE">
        <w:t xml:space="preserve">Рис. </w:t>
      </w:r>
      <w:r w:rsidR="00676D33">
        <w:t>17.</w:t>
      </w:r>
      <w:r w:rsidRPr="00C510DE">
        <w:t xml:space="preserve"> Пример правильно оформленной шапки</w:t>
      </w:r>
      <w:r>
        <w:t xml:space="preserve"> </w:t>
      </w:r>
      <w:r w:rsidRPr="00C510DE">
        <w:t>титульного листа</w:t>
      </w:r>
      <w:r>
        <w:br/>
      </w:r>
      <w:r w:rsidRPr="00C510DE">
        <w:t>учебной работы</w:t>
      </w:r>
      <w:r>
        <w:t xml:space="preserve"> вместе с наименованием кафедры</w:t>
      </w:r>
      <w:r>
        <w:rPr>
          <w:rStyle w:val="aa"/>
        </w:rPr>
        <w:footnoteReference w:id="8"/>
      </w:r>
    </w:p>
    <w:p w14:paraId="5211E552" w14:textId="77777777" w:rsidR="002D7401" w:rsidRPr="00592559" w:rsidRDefault="002D7401" w:rsidP="002D7401">
      <w:pPr>
        <w:pStyle w:val="-5"/>
      </w:pPr>
      <w:bookmarkStart w:id="78" w:name="_Toc482187143"/>
      <w:r>
        <w:t>1.14.3.</w:t>
      </w:r>
      <w:r w:rsidR="00B50FA2">
        <w:t xml:space="preserve"> Обозначение </w:t>
      </w:r>
      <w:r w:rsidR="00613D8D">
        <w:t xml:space="preserve">типа работы, </w:t>
      </w:r>
      <w:r w:rsidR="00B50FA2">
        <w:t>темы и учебного предмета</w:t>
      </w:r>
      <w:bookmarkEnd w:id="78"/>
    </w:p>
    <w:p w14:paraId="13975621" w14:textId="77777777" w:rsidR="002D7401" w:rsidRDefault="002D7401" w:rsidP="002D7401">
      <w:pPr>
        <w:pStyle w:val="-0"/>
      </w:pPr>
      <w:r>
        <w:t>В центральной части титульного листа находится название типа учебной работы, тема работы (если у работы есть тема) и наименование учебного предмета (дисциплины, междисциплинарного курса, модуля) в рамках которого выполнена данная учебная работа.</w:t>
      </w:r>
    </w:p>
    <w:p w14:paraId="2FCFF393" w14:textId="77777777" w:rsidR="00592559" w:rsidRDefault="00C510DE" w:rsidP="00434EA8">
      <w:pPr>
        <w:pStyle w:val="-0"/>
      </w:pPr>
      <w:r w:rsidRPr="002D7401">
        <w:rPr>
          <w:highlight w:val="yellow"/>
        </w:rPr>
        <w:t>Возможные типы учебных работ:</w:t>
      </w:r>
      <w:r>
        <w:t xml:space="preserve"> </w:t>
      </w:r>
    </w:p>
    <w:p w14:paraId="57C02219" w14:textId="77777777" w:rsidR="00C510DE" w:rsidRPr="00C510DE" w:rsidRDefault="00C510DE" w:rsidP="00C510DE">
      <w:pPr>
        <w:pStyle w:val="-0"/>
        <w:numPr>
          <w:ilvl w:val="0"/>
          <w:numId w:val="3"/>
        </w:numPr>
        <w:rPr>
          <w:lang w:val="en-US"/>
        </w:rPr>
      </w:pPr>
      <w:proofErr w:type="spellStart"/>
      <w:r w:rsidRPr="00C510DE">
        <w:rPr>
          <w:lang w:val="en-US"/>
        </w:rPr>
        <w:t>курсовая</w:t>
      </w:r>
      <w:proofErr w:type="spellEnd"/>
      <w:r w:rsidRPr="00C510DE">
        <w:rPr>
          <w:lang w:val="en-US"/>
        </w:rPr>
        <w:t xml:space="preserve"> </w:t>
      </w:r>
      <w:proofErr w:type="spellStart"/>
      <w:r w:rsidRPr="00C510DE">
        <w:rPr>
          <w:lang w:val="en-US"/>
        </w:rPr>
        <w:t>работа</w:t>
      </w:r>
      <w:proofErr w:type="spellEnd"/>
      <w:r w:rsidRPr="00C510DE">
        <w:rPr>
          <w:lang w:val="en-US"/>
        </w:rPr>
        <w:t>;</w:t>
      </w:r>
    </w:p>
    <w:p w14:paraId="00E8EECE" w14:textId="77777777" w:rsidR="00C510DE" w:rsidRPr="00C510DE" w:rsidRDefault="00C510DE" w:rsidP="00C510DE">
      <w:pPr>
        <w:pStyle w:val="-0"/>
        <w:numPr>
          <w:ilvl w:val="0"/>
          <w:numId w:val="3"/>
        </w:numPr>
        <w:rPr>
          <w:lang w:val="en-US"/>
        </w:rPr>
      </w:pPr>
      <w:proofErr w:type="spellStart"/>
      <w:r w:rsidRPr="00C510DE">
        <w:rPr>
          <w:lang w:val="en-US"/>
        </w:rPr>
        <w:t>контрольная</w:t>
      </w:r>
      <w:proofErr w:type="spellEnd"/>
      <w:r w:rsidRPr="00C510DE">
        <w:rPr>
          <w:lang w:val="en-US"/>
        </w:rPr>
        <w:t xml:space="preserve"> </w:t>
      </w:r>
      <w:proofErr w:type="spellStart"/>
      <w:r w:rsidRPr="00C510DE">
        <w:rPr>
          <w:lang w:val="en-US"/>
        </w:rPr>
        <w:t>работа</w:t>
      </w:r>
      <w:proofErr w:type="spellEnd"/>
      <w:r w:rsidRPr="00C510DE">
        <w:rPr>
          <w:lang w:val="en-US"/>
        </w:rPr>
        <w:t>;</w:t>
      </w:r>
    </w:p>
    <w:p w14:paraId="031E0086" w14:textId="77777777" w:rsidR="00592559" w:rsidRPr="00C510DE" w:rsidRDefault="00C510DE" w:rsidP="00C510DE">
      <w:pPr>
        <w:pStyle w:val="-0"/>
        <w:numPr>
          <w:ilvl w:val="0"/>
          <w:numId w:val="3"/>
        </w:numPr>
        <w:rPr>
          <w:lang w:val="en-US"/>
        </w:rPr>
      </w:pPr>
      <w:proofErr w:type="spellStart"/>
      <w:r w:rsidRPr="00C510DE">
        <w:rPr>
          <w:lang w:val="en-US"/>
        </w:rPr>
        <w:t>реферат</w:t>
      </w:r>
      <w:proofErr w:type="spellEnd"/>
      <w:r w:rsidRPr="00C510DE">
        <w:rPr>
          <w:lang w:val="en-US"/>
        </w:rPr>
        <w:t>;</w:t>
      </w:r>
    </w:p>
    <w:p w14:paraId="3106C430" w14:textId="77777777" w:rsidR="00C510DE" w:rsidRPr="00C510DE" w:rsidRDefault="00C510DE" w:rsidP="00C510DE">
      <w:pPr>
        <w:pStyle w:val="-0"/>
        <w:numPr>
          <w:ilvl w:val="0"/>
          <w:numId w:val="3"/>
        </w:numPr>
        <w:rPr>
          <w:lang w:val="en-US"/>
        </w:rPr>
      </w:pPr>
      <w:proofErr w:type="spellStart"/>
      <w:r w:rsidRPr="00C510DE">
        <w:rPr>
          <w:lang w:val="en-US"/>
        </w:rPr>
        <w:t>материалы</w:t>
      </w:r>
      <w:proofErr w:type="spellEnd"/>
      <w:r w:rsidRPr="00C510DE">
        <w:rPr>
          <w:lang w:val="en-US"/>
        </w:rPr>
        <w:t xml:space="preserve"> (</w:t>
      </w:r>
      <w:proofErr w:type="spellStart"/>
      <w:r w:rsidRPr="00C510DE">
        <w:rPr>
          <w:lang w:val="en-US"/>
        </w:rPr>
        <w:t>раздаточные</w:t>
      </w:r>
      <w:proofErr w:type="spellEnd"/>
      <w:r w:rsidRPr="00C510DE">
        <w:rPr>
          <w:lang w:val="en-US"/>
        </w:rPr>
        <w:t xml:space="preserve"> </w:t>
      </w:r>
      <w:proofErr w:type="spellStart"/>
      <w:r w:rsidRPr="00C510DE">
        <w:rPr>
          <w:lang w:val="en-US"/>
        </w:rPr>
        <w:t>материалы</w:t>
      </w:r>
      <w:proofErr w:type="spellEnd"/>
      <w:r w:rsidRPr="00C510DE">
        <w:rPr>
          <w:lang w:val="en-US"/>
        </w:rPr>
        <w:t>);</w:t>
      </w:r>
    </w:p>
    <w:p w14:paraId="6BA12A8E" w14:textId="77777777" w:rsidR="00C510DE" w:rsidRPr="00C510DE" w:rsidRDefault="00C510DE" w:rsidP="00C510DE">
      <w:pPr>
        <w:pStyle w:val="-0"/>
        <w:numPr>
          <w:ilvl w:val="0"/>
          <w:numId w:val="3"/>
        </w:numPr>
        <w:rPr>
          <w:lang w:val="en-US"/>
        </w:rPr>
      </w:pPr>
      <w:proofErr w:type="spellStart"/>
      <w:r w:rsidRPr="00C510DE">
        <w:rPr>
          <w:lang w:val="en-US"/>
        </w:rPr>
        <w:t>портфолио</w:t>
      </w:r>
      <w:proofErr w:type="spellEnd"/>
      <w:r w:rsidRPr="00C510DE">
        <w:rPr>
          <w:lang w:val="en-US"/>
        </w:rPr>
        <w:t>.</w:t>
      </w:r>
    </w:p>
    <w:p w14:paraId="20EA7539" w14:textId="77777777" w:rsidR="004E3665" w:rsidRDefault="00E060AB" w:rsidP="00434EA8">
      <w:pPr>
        <w:pStyle w:val="-0"/>
      </w:pPr>
      <w:r>
        <w:t xml:space="preserve">Название типа учебной работы набирается шрифтом </w:t>
      </w:r>
      <w:r w:rsidR="008F2B29">
        <w:rPr>
          <w:lang w:val="en-US"/>
        </w:rPr>
        <w:t>Times</w:t>
      </w:r>
      <w:r w:rsidR="008F2B29" w:rsidRPr="000D7055">
        <w:t xml:space="preserve"> </w:t>
      </w:r>
      <w:r w:rsidR="008F2B29">
        <w:rPr>
          <w:lang w:val="en-US"/>
        </w:rPr>
        <w:t>New</w:t>
      </w:r>
      <w:r w:rsidR="008F2B29" w:rsidRPr="000D7055">
        <w:t xml:space="preserve"> </w:t>
      </w:r>
      <w:r w:rsidR="008F2B29">
        <w:rPr>
          <w:lang w:val="en-US"/>
        </w:rPr>
        <w:t>Roman</w:t>
      </w:r>
      <w:r w:rsidR="008F2B29">
        <w:t xml:space="preserve">, размер 18 </w:t>
      </w:r>
      <w:proofErr w:type="spellStart"/>
      <w:r w:rsidR="008F2B29">
        <w:t>пт</w:t>
      </w:r>
      <w:proofErr w:type="spellEnd"/>
      <w:r w:rsidR="008F2B29">
        <w:t xml:space="preserve">, </w:t>
      </w:r>
      <w:r w:rsidR="002F073B">
        <w:t xml:space="preserve">полужирный, </w:t>
      </w:r>
      <w:r w:rsidR="008F2B29">
        <w:t>отступа первой строки нет, выравнивание по центру, отступов перед и после абзаца – нет, межстрочный интервал - одинарный.</w:t>
      </w:r>
    </w:p>
    <w:p w14:paraId="5D9FCFAA" w14:textId="77777777" w:rsidR="008F2B29" w:rsidRDefault="008F2B29" w:rsidP="00434EA8">
      <w:pPr>
        <w:pStyle w:val="-0"/>
      </w:pPr>
      <w:r>
        <w:t xml:space="preserve">Расстояние между наименованием кафедры </w:t>
      </w:r>
      <w:r w:rsidR="002F073B">
        <w:t xml:space="preserve">(под шапкой титульного листа) </w:t>
      </w:r>
      <w:r>
        <w:t xml:space="preserve">и </w:t>
      </w:r>
      <w:r w:rsidR="002F073B">
        <w:t>наименованием</w:t>
      </w:r>
      <w:r>
        <w:t xml:space="preserve"> типа учебной работы должно составлять примерно </w:t>
      </w:r>
      <w:r w:rsidR="00232614">
        <w:lastRenderedPageBreak/>
        <w:t>4</w:t>
      </w:r>
      <w:r w:rsidR="00462D4C">
        <w:t> </w:t>
      </w:r>
      <w:r w:rsidR="00232614">
        <w:t>–</w:t>
      </w:r>
      <w:r w:rsidR="00462D4C">
        <w:t> </w:t>
      </w:r>
      <w:r w:rsidR="00232614">
        <w:t xml:space="preserve">5 см. </w:t>
      </w:r>
      <w:r>
        <w:t>или 7</w:t>
      </w:r>
      <w:r w:rsidR="00232614">
        <w:t>-8</w:t>
      </w:r>
      <w:r>
        <w:t xml:space="preserve"> </w:t>
      </w:r>
      <w:r w:rsidR="00232614">
        <w:t>пустых строчек</w:t>
      </w:r>
      <w:r>
        <w:t xml:space="preserve"> шрифта </w:t>
      </w:r>
      <w:r>
        <w:rPr>
          <w:lang w:val="en-US"/>
        </w:rPr>
        <w:t>Times</w:t>
      </w:r>
      <w:r w:rsidRPr="000D7055">
        <w:t xml:space="preserve"> </w:t>
      </w:r>
      <w:r>
        <w:rPr>
          <w:lang w:val="en-US"/>
        </w:rPr>
        <w:t>New</w:t>
      </w:r>
      <w:r w:rsidRPr="000D7055">
        <w:t xml:space="preserve"> </w:t>
      </w:r>
      <w:r>
        <w:rPr>
          <w:lang w:val="en-US"/>
        </w:rPr>
        <w:t>Roman</w:t>
      </w:r>
      <w:r w:rsidR="00232614">
        <w:t>, размер 14</w:t>
      </w:r>
      <w:r>
        <w:t xml:space="preserve"> </w:t>
      </w:r>
      <w:proofErr w:type="spellStart"/>
      <w:r>
        <w:t>пт</w:t>
      </w:r>
      <w:proofErr w:type="spellEnd"/>
      <w:r>
        <w:t>, м</w:t>
      </w:r>
      <w:r w:rsidR="00462D4C">
        <w:t>ежстрочный интервал – одинарный, отступов перед и после абзаца нет.</w:t>
      </w:r>
    </w:p>
    <w:p w14:paraId="56EEA34B" w14:textId="77777777" w:rsidR="00232614" w:rsidRDefault="00232614" w:rsidP="00434EA8">
      <w:pPr>
        <w:pStyle w:val="-0"/>
      </w:pPr>
      <w:r>
        <w:t>Обозначение темы на титуле учебной работы состоит из слов «На тему», после которых ставится двоеточие, и по</w:t>
      </w:r>
      <w:r w:rsidR="00462D4C">
        <w:t>лного наименования темы работы, заключенного в кавычки.</w:t>
      </w:r>
    </w:p>
    <w:p w14:paraId="1BFB5BB9" w14:textId="77777777" w:rsidR="00232614" w:rsidRDefault="00232614" w:rsidP="00434EA8">
      <w:pPr>
        <w:pStyle w:val="-0"/>
      </w:pPr>
      <w:r>
        <w:t>Обозначение учебного предмета на титуле учебной работы состоит из предлога «По»</w:t>
      </w:r>
      <w:r w:rsidR="00462D4C">
        <w:t xml:space="preserve"> (без кавычек)</w:t>
      </w:r>
      <w:r>
        <w:t>, за которым идет наименование типа учебн</w:t>
      </w:r>
      <w:r w:rsidR="006A3583">
        <w:t>ого предмета (</w:t>
      </w:r>
      <w:proofErr w:type="spellStart"/>
      <w:r w:rsidR="006A3583">
        <w:t>дициплина</w:t>
      </w:r>
      <w:proofErr w:type="spellEnd"/>
      <w:r w:rsidR="006A3583">
        <w:t>, междисциплинарный курс (МДК) (с указанием номера в образовательном стандарте)</w:t>
      </w:r>
      <w:r>
        <w:t xml:space="preserve">, </w:t>
      </w:r>
      <w:r w:rsidR="006A3583">
        <w:t>профессиональный модуль (ПМ) (с указанием номера в образовательном стандарте)</w:t>
      </w:r>
      <w:r w:rsidR="00B50FA2">
        <w:t>) в дательном падеже</w:t>
      </w:r>
      <w:r w:rsidR="00462D4C">
        <w:t xml:space="preserve"> (без кавычек)</w:t>
      </w:r>
      <w:r w:rsidR="00B50FA2">
        <w:t xml:space="preserve"> (</w:t>
      </w:r>
      <w:r w:rsidR="00462D4C">
        <w:t xml:space="preserve">например, </w:t>
      </w:r>
      <w:r w:rsidR="00B50FA2">
        <w:t xml:space="preserve">«По дисциплине», </w:t>
      </w:r>
      <w:r w:rsidR="006A3583">
        <w:t xml:space="preserve">«По МДК 03.01», </w:t>
      </w:r>
      <w:r w:rsidR="00B50FA2">
        <w:t>«По ПМ</w:t>
      </w:r>
      <w:r w:rsidR="00104E62">
        <w:t>.</w:t>
      </w:r>
      <w:r w:rsidR="00B50FA2">
        <w:t>04» и т.д.)</w:t>
      </w:r>
      <w:r w:rsidR="00462D4C">
        <w:t xml:space="preserve"> </w:t>
      </w:r>
      <w:r w:rsidR="00B50FA2">
        <w:t>и полного наименования предмета (например, «По ПМ</w:t>
      </w:r>
      <w:r w:rsidR="00370421">
        <w:t>.</w:t>
      </w:r>
      <w:r w:rsidR="00B50FA2">
        <w:t>04 Организация и управление процессом изготовления рекламного продукта»</w:t>
      </w:r>
      <w:r w:rsidR="00D81F78">
        <w:t xml:space="preserve"> (без кавычек)</w:t>
      </w:r>
      <w:r w:rsidR="00B50FA2">
        <w:t>)</w:t>
      </w:r>
      <w:r w:rsidR="00414583">
        <w:t xml:space="preserve">. В том случае, если учебная работа выполняется сразу по нескольким учебным предметам, то все они должны быть перечислены на титуле учебной работы с разделением через запятую или союз «и» (без кавычек). </w:t>
      </w:r>
    </w:p>
    <w:p w14:paraId="14FA9C21" w14:textId="77777777" w:rsidR="00E060AB" w:rsidRDefault="002F073B" w:rsidP="00434EA8">
      <w:pPr>
        <w:pStyle w:val="-0"/>
      </w:pPr>
      <w:r>
        <w:t>Обозначение темы и учебного предмета наб</w:t>
      </w:r>
      <w:r w:rsidR="00E060AB">
        <w:t xml:space="preserve">ираются шрифтом </w:t>
      </w:r>
      <w:r w:rsidR="008F2B29">
        <w:rPr>
          <w:lang w:val="en-US"/>
        </w:rPr>
        <w:t>Times</w:t>
      </w:r>
      <w:r w:rsidR="008F2B29" w:rsidRPr="000D7055">
        <w:t xml:space="preserve"> </w:t>
      </w:r>
      <w:r w:rsidR="008F2B29">
        <w:rPr>
          <w:lang w:val="en-US"/>
        </w:rPr>
        <w:t>New</w:t>
      </w:r>
      <w:r w:rsidR="008F2B29" w:rsidRPr="000D7055">
        <w:t xml:space="preserve"> </w:t>
      </w:r>
      <w:r w:rsidR="008F2B29">
        <w:rPr>
          <w:lang w:val="en-US"/>
        </w:rPr>
        <w:t>Roman</w:t>
      </w:r>
      <w:r w:rsidR="008F2B29">
        <w:t>, размер 1</w:t>
      </w:r>
      <w:r>
        <w:t>6</w:t>
      </w:r>
      <w:r w:rsidR="008F2B29">
        <w:t xml:space="preserve"> </w:t>
      </w:r>
      <w:proofErr w:type="spellStart"/>
      <w:r w:rsidR="008F2B29">
        <w:t>пт</w:t>
      </w:r>
      <w:proofErr w:type="spellEnd"/>
      <w:r w:rsidR="008F2B29">
        <w:t xml:space="preserve">, отступа первой строки нет, выравнивание по </w:t>
      </w:r>
      <w:r>
        <w:t>ширине</w:t>
      </w:r>
      <w:r w:rsidR="008F2B29">
        <w:t xml:space="preserve">, отступов перед и после абзаца – нет, </w:t>
      </w:r>
      <w:r w:rsidR="0086163C">
        <w:t xml:space="preserve">отступов текста справа и слева нет, </w:t>
      </w:r>
      <w:r w:rsidR="008F2B29">
        <w:t>межстрочный интервал - одинарный.</w:t>
      </w:r>
      <w:r>
        <w:t xml:space="preserve"> При этом собственно наименование темы и наименование учебного предмета выделяются полужирным шрифтом.</w:t>
      </w:r>
    </w:p>
    <w:p w14:paraId="6D44623F" w14:textId="77777777" w:rsidR="00C01056" w:rsidRPr="00B90A48" w:rsidRDefault="002F073B" w:rsidP="00434EA8">
      <w:pPr>
        <w:pStyle w:val="-0"/>
      </w:pPr>
      <w:r>
        <w:t xml:space="preserve">Расстояние между обозначением типа учебной работы и обозначением </w:t>
      </w:r>
      <w:r w:rsidR="00553774">
        <w:t>тем</w:t>
      </w:r>
      <w:r>
        <w:t>ы</w:t>
      </w:r>
      <w:r w:rsidR="00553774">
        <w:t xml:space="preserve"> должно составлять примерно </w:t>
      </w:r>
      <w:r w:rsidR="00AE1BAE">
        <w:t xml:space="preserve">1,5 – 2 см. </w:t>
      </w:r>
      <w:r w:rsidR="00553774">
        <w:t xml:space="preserve">или </w:t>
      </w:r>
      <w:r>
        <w:t>2</w:t>
      </w:r>
      <w:r w:rsidR="00AE1BAE">
        <w:t>(две)</w:t>
      </w:r>
      <w:r>
        <w:t xml:space="preserve"> пустых </w:t>
      </w:r>
      <w:r w:rsidR="00F7260C">
        <w:t>строк</w:t>
      </w:r>
      <w:r>
        <w:t>и</w:t>
      </w:r>
      <w:r w:rsidR="00F7260C">
        <w:t xml:space="preserve"> шрифта </w:t>
      </w:r>
      <w:r w:rsidR="00F7260C">
        <w:rPr>
          <w:lang w:val="en-US"/>
        </w:rPr>
        <w:t>Times</w:t>
      </w:r>
      <w:r w:rsidR="00F7260C" w:rsidRPr="000D7055">
        <w:t xml:space="preserve"> </w:t>
      </w:r>
      <w:r w:rsidR="00F7260C">
        <w:rPr>
          <w:lang w:val="en-US"/>
        </w:rPr>
        <w:t>New</w:t>
      </w:r>
      <w:r w:rsidR="00F7260C" w:rsidRPr="000D7055">
        <w:t xml:space="preserve"> </w:t>
      </w:r>
      <w:r w:rsidR="00F7260C">
        <w:rPr>
          <w:lang w:val="en-US"/>
        </w:rPr>
        <w:t>Roman</w:t>
      </w:r>
      <w:r w:rsidR="00F7260C">
        <w:t xml:space="preserve">, 14 </w:t>
      </w:r>
      <w:proofErr w:type="spellStart"/>
      <w:r w:rsidR="00F7260C">
        <w:t>пт</w:t>
      </w:r>
      <w:proofErr w:type="spellEnd"/>
      <w:r w:rsidR="00F7260C">
        <w:t>, отступов перед и после абзаца нет, междустрочный интервал одинарный</w:t>
      </w:r>
      <w:r w:rsidR="00B90A48">
        <w:t>.</w:t>
      </w:r>
    </w:p>
    <w:p w14:paraId="7379F6EE" w14:textId="77777777" w:rsidR="003219D6" w:rsidRDefault="008F1130" w:rsidP="00434EA8">
      <w:pPr>
        <w:pStyle w:val="-0"/>
      </w:pPr>
      <w:r>
        <w:rPr>
          <w:noProof/>
        </w:rPr>
        <mc:AlternateContent>
          <mc:Choice Requires="wps">
            <w:drawing>
              <wp:anchor distT="0" distB="0" distL="114300" distR="114300" simplePos="0" relativeHeight="251694080" behindDoc="0" locked="0" layoutInCell="1" allowOverlap="1" wp14:anchorId="62DA222D" wp14:editId="655E128E">
                <wp:simplePos x="0" y="0"/>
                <wp:positionH relativeFrom="column">
                  <wp:posOffset>-327660</wp:posOffset>
                </wp:positionH>
                <wp:positionV relativeFrom="paragraph">
                  <wp:posOffset>1165860</wp:posOffset>
                </wp:positionV>
                <wp:extent cx="6457950" cy="1876425"/>
                <wp:effectExtent l="15240" t="13335" r="13335" b="15240"/>
                <wp:wrapNone/>
                <wp:docPr id="1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187642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36D460F" id="Rectangle 41" o:spid="_x0000_s1026" style="position:absolute;margin-left:-25.8pt;margin-top:91.8pt;width:508.5pt;height:14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" filled="f" strokeweight="1pt">
                <v:stroke dashstyle="dash"/>
              </v:rect>
            </w:pict>
          </mc:Fallback>
        </mc:AlternateContent>
      </w:r>
      <w:r w:rsidR="00F7260C">
        <w:t xml:space="preserve">Расстояние между темой работы и наименованием учебного предмета должно составлять примерно </w:t>
      </w:r>
      <w:r w:rsidR="00AE1BAE">
        <w:t xml:space="preserve">1 – 1,5 см. </w:t>
      </w:r>
      <w:r w:rsidR="00F7260C">
        <w:t xml:space="preserve">или </w:t>
      </w:r>
      <w:r w:rsidR="005D176C">
        <w:t>1</w:t>
      </w:r>
      <w:r w:rsidR="00F169C5">
        <w:t xml:space="preserve"> </w:t>
      </w:r>
      <w:r w:rsidR="005D176C">
        <w:t>(</w:t>
      </w:r>
      <w:r w:rsidR="00AE1BAE">
        <w:t>одну</w:t>
      </w:r>
      <w:r w:rsidR="005D176C">
        <w:t>)</w:t>
      </w:r>
      <w:r w:rsidR="00AE1BAE">
        <w:t xml:space="preserve"> пустую </w:t>
      </w:r>
      <w:r w:rsidR="00F7260C">
        <w:t>строк</w:t>
      </w:r>
      <w:r w:rsidR="00AE1BAE">
        <w:t xml:space="preserve">у </w:t>
      </w:r>
      <w:r w:rsidR="00F7260C">
        <w:t xml:space="preserve">шрифта </w:t>
      </w:r>
      <w:r w:rsidR="00F7260C">
        <w:rPr>
          <w:lang w:val="en-US"/>
        </w:rPr>
        <w:t>Times</w:t>
      </w:r>
      <w:r w:rsidR="00F7260C" w:rsidRPr="000D7055">
        <w:t xml:space="preserve"> </w:t>
      </w:r>
      <w:r w:rsidR="00F7260C">
        <w:rPr>
          <w:lang w:val="en-US"/>
        </w:rPr>
        <w:t>New</w:t>
      </w:r>
      <w:r w:rsidR="00F7260C" w:rsidRPr="000D7055">
        <w:t xml:space="preserve"> </w:t>
      </w:r>
      <w:r w:rsidR="00F7260C">
        <w:rPr>
          <w:lang w:val="en-US"/>
        </w:rPr>
        <w:t>Roman</w:t>
      </w:r>
      <w:r w:rsidR="00FB3245">
        <w:t xml:space="preserve">, 14 </w:t>
      </w:r>
      <w:proofErr w:type="spellStart"/>
      <w:r w:rsidR="00FB3245">
        <w:t>пт</w:t>
      </w:r>
      <w:proofErr w:type="spellEnd"/>
      <w:r w:rsidR="00F7260C">
        <w:t>, отступов перед и после абзаца нет, междустрочный интервал одинарный.</w:t>
      </w:r>
    </w:p>
    <w:p w14:paraId="290305F8" w14:textId="77777777" w:rsidR="003219D6" w:rsidRPr="00484467" w:rsidRDefault="003219D6" w:rsidP="003219D6">
      <w:pPr>
        <w:jc w:val="center"/>
        <w:rPr>
          <w:b/>
          <w:bCs/>
          <w:sz w:val="36"/>
          <w:szCs w:val="36"/>
        </w:rPr>
      </w:pPr>
      <w:r>
        <w:rPr>
          <w:b/>
          <w:bCs/>
          <w:sz w:val="36"/>
          <w:szCs w:val="36"/>
        </w:rPr>
        <w:t>Контрольная работа</w:t>
      </w:r>
    </w:p>
    <w:p w14:paraId="7408B828" w14:textId="77777777" w:rsidR="003219D6" w:rsidRPr="00AB1162" w:rsidRDefault="003219D6" w:rsidP="003219D6">
      <w:pPr>
        <w:jc w:val="center"/>
        <w:rPr>
          <w:b/>
          <w:bCs/>
          <w:sz w:val="28"/>
          <w:szCs w:val="28"/>
        </w:rPr>
      </w:pPr>
    </w:p>
    <w:p w14:paraId="0D8DD829" w14:textId="77777777" w:rsidR="003219D6" w:rsidRPr="00AB1162" w:rsidRDefault="003219D6" w:rsidP="003219D6">
      <w:pPr>
        <w:jc w:val="center"/>
        <w:rPr>
          <w:b/>
          <w:bCs/>
          <w:sz w:val="28"/>
          <w:szCs w:val="28"/>
        </w:rPr>
      </w:pPr>
    </w:p>
    <w:p w14:paraId="15AA59AA" w14:textId="77777777" w:rsidR="003219D6" w:rsidRPr="0008073F" w:rsidRDefault="003219D6" w:rsidP="003219D6">
      <w:pPr>
        <w:rPr>
          <w:b/>
          <w:bCs/>
          <w:sz w:val="32"/>
          <w:szCs w:val="32"/>
        </w:rPr>
      </w:pPr>
      <w:r w:rsidRPr="0008073F">
        <w:rPr>
          <w:sz w:val="32"/>
          <w:szCs w:val="32"/>
        </w:rPr>
        <w:t>На тему:</w:t>
      </w:r>
      <w:r w:rsidRPr="0008073F">
        <w:rPr>
          <w:b/>
          <w:sz w:val="32"/>
          <w:szCs w:val="32"/>
        </w:rPr>
        <w:t xml:space="preserve"> «</w:t>
      </w:r>
      <w:r>
        <w:rPr>
          <w:b/>
          <w:sz w:val="32"/>
          <w:szCs w:val="32"/>
        </w:rPr>
        <w:t>Фонд социального страхования: понятие, компетенции, структура</w:t>
      </w:r>
      <w:r w:rsidRPr="0008073F">
        <w:rPr>
          <w:b/>
          <w:sz w:val="32"/>
          <w:szCs w:val="32"/>
        </w:rPr>
        <w:t>»</w:t>
      </w:r>
    </w:p>
    <w:p w14:paraId="433E8E26" w14:textId="77777777" w:rsidR="003219D6" w:rsidRPr="00B902AE" w:rsidRDefault="003219D6" w:rsidP="003219D6">
      <w:pPr>
        <w:rPr>
          <w:b/>
          <w:bCs/>
          <w:i/>
          <w:iCs/>
          <w:sz w:val="28"/>
          <w:szCs w:val="28"/>
        </w:rPr>
      </w:pPr>
    </w:p>
    <w:p w14:paraId="51E014E8" w14:textId="77777777" w:rsidR="003219D6" w:rsidRDefault="003219D6" w:rsidP="003219D6">
      <w:pPr>
        <w:rPr>
          <w:b/>
          <w:bCs/>
          <w:sz w:val="16"/>
          <w:szCs w:val="16"/>
        </w:rPr>
      </w:pPr>
      <w:r>
        <w:rPr>
          <w:sz w:val="32"/>
          <w:szCs w:val="32"/>
        </w:rPr>
        <w:t>По дисциплине</w:t>
      </w:r>
      <w:r>
        <w:rPr>
          <w:b/>
          <w:sz w:val="32"/>
          <w:szCs w:val="32"/>
        </w:rPr>
        <w:t xml:space="preserve"> Страховое дело</w:t>
      </w:r>
    </w:p>
    <w:p w14:paraId="1C8EDE9A" w14:textId="77777777" w:rsidR="003219D6" w:rsidRDefault="003219D6" w:rsidP="003219D6">
      <w:pPr>
        <w:pStyle w:val="-0"/>
        <w:ind w:firstLine="0"/>
      </w:pPr>
    </w:p>
    <w:p w14:paraId="2FFE7703" w14:textId="77777777" w:rsidR="003219D6" w:rsidRPr="00C510DE" w:rsidRDefault="003219D6" w:rsidP="003219D6">
      <w:pPr>
        <w:pStyle w:val="-3"/>
      </w:pPr>
      <w:r w:rsidRPr="00C510DE">
        <w:t xml:space="preserve">Рис. </w:t>
      </w:r>
      <w:r w:rsidR="00676D33">
        <w:t>18.</w:t>
      </w:r>
      <w:r w:rsidRPr="00C510DE">
        <w:t xml:space="preserve"> Пример правильно оформленной </w:t>
      </w:r>
      <w:r>
        <w:t>средней части титула – тип работы, тема и учебный предмет, по которому выполнена работа</w:t>
      </w:r>
      <w:r>
        <w:rPr>
          <w:rStyle w:val="aa"/>
        </w:rPr>
        <w:footnoteReference w:id="9"/>
      </w:r>
    </w:p>
    <w:p w14:paraId="5028895A" w14:textId="77777777" w:rsidR="004E3665" w:rsidRDefault="004E3665" w:rsidP="004E3665">
      <w:pPr>
        <w:pStyle w:val="-5"/>
      </w:pPr>
      <w:bookmarkStart w:id="79" w:name="_Toc482187144"/>
      <w:r>
        <w:t>1.14.4. Поля титульного листа: «Выполнил(а)» и «Проверил(а)»</w:t>
      </w:r>
      <w:bookmarkEnd w:id="79"/>
    </w:p>
    <w:p w14:paraId="3E2A24AD" w14:textId="77777777" w:rsidR="004E3665" w:rsidRPr="00D64C66" w:rsidRDefault="00D64C66" w:rsidP="00434EA8">
      <w:pPr>
        <w:pStyle w:val="-0"/>
      </w:pPr>
      <w:r>
        <w:t xml:space="preserve">Ниже центральной части титульного листа </w:t>
      </w:r>
      <w:r w:rsidR="005D176C">
        <w:t>располагаются</w:t>
      </w:r>
      <w:r>
        <w:t xml:space="preserve"> поля «Выполнил(а)» и «Проверил(а)». </w:t>
      </w:r>
    </w:p>
    <w:p w14:paraId="71CDD8A9" w14:textId="77777777" w:rsidR="00773C0B" w:rsidRDefault="00D64C66" w:rsidP="00434EA8">
      <w:pPr>
        <w:pStyle w:val="-0"/>
      </w:pPr>
      <w:r>
        <w:t>Поле «Выполнил(а)»</w:t>
      </w:r>
      <w:r w:rsidR="00773C0B">
        <w:t xml:space="preserve"> в первой строке имеет слова «Выполнил студент»</w:t>
      </w:r>
      <w:r>
        <w:t xml:space="preserve"> </w:t>
      </w:r>
      <w:r w:rsidR="00773C0B">
        <w:t>(или «Выполнила студентка») без кавычек</w:t>
      </w:r>
      <w:r w:rsidR="00B90A48">
        <w:t>;</w:t>
      </w:r>
      <w:r w:rsidR="00773C0B">
        <w:t xml:space="preserve"> во второй стро</w:t>
      </w:r>
      <w:r w:rsidR="007E159A">
        <w:t>к</w:t>
      </w:r>
      <w:r w:rsidR="00773C0B">
        <w:t>е –</w:t>
      </w:r>
      <w:r w:rsidR="007E159A">
        <w:t xml:space="preserve"> </w:t>
      </w:r>
      <w:r w:rsidR="007D7CDC">
        <w:t>«студент</w:t>
      </w:r>
      <w:r w:rsidR="009A1CD6">
        <w:t xml:space="preserve"> группы</w:t>
      </w:r>
      <w:r w:rsidR="007D7CDC">
        <w:t>» (или «студентка</w:t>
      </w:r>
      <w:r w:rsidR="009A1CD6">
        <w:t xml:space="preserve"> группы</w:t>
      </w:r>
      <w:r w:rsidR="007D7CDC">
        <w:t>») без кавычек</w:t>
      </w:r>
      <w:r w:rsidR="009A1CD6" w:rsidRPr="009A1CD6">
        <w:t xml:space="preserve"> </w:t>
      </w:r>
      <w:r w:rsidR="009A1CD6">
        <w:t>и наименование учебной группы, в которой обучается студент, выполнивший данную учебную работу</w:t>
      </w:r>
      <w:r w:rsidR="00B90A48">
        <w:t>;</w:t>
      </w:r>
      <w:r w:rsidR="007D7CDC">
        <w:t xml:space="preserve"> в третьей строке – Ф.И.О. студента </w:t>
      </w:r>
      <w:r w:rsidR="00B90A48">
        <w:t xml:space="preserve">в именительном падеже </w:t>
      </w:r>
      <w:r w:rsidR="007D7CDC">
        <w:t>(фамилия студента полностью, имя и отчество – сокращенно, первой буквой)</w:t>
      </w:r>
      <w:r w:rsidR="00B90A48">
        <w:t>.</w:t>
      </w:r>
    </w:p>
    <w:p w14:paraId="00FDC71B" w14:textId="77777777" w:rsidR="00F66100" w:rsidRDefault="008F1130" w:rsidP="00434EA8">
      <w:pPr>
        <w:pStyle w:val="-0"/>
      </w:pPr>
      <w:r>
        <w:rPr>
          <w:noProof/>
        </w:rPr>
        <mc:AlternateContent>
          <mc:Choice Requires="wps">
            <w:drawing>
              <wp:anchor distT="0" distB="0" distL="114300" distR="114300" simplePos="0" relativeHeight="251695104" behindDoc="0" locked="0" layoutInCell="1" allowOverlap="1" wp14:anchorId="64FAB53D" wp14:editId="0107D555">
                <wp:simplePos x="0" y="0"/>
                <wp:positionH relativeFrom="column">
                  <wp:posOffset>-241935</wp:posOffset>
                </wp:positionH>
                <wp:positionV relativeFrom="paragraph">
                  <wp:posOffset>2727960</wp:posOffset>
                </wp:positionV>
                <wp:extent cx="6457950" cy="2314575"/>
                <wp:effectExtent l="15240" t="13335" r="13335" b="15240"/>
                <wp:wrapNone/>
                <wp:docPr id="1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23145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D492C7E" id="Rectangle 42" o:spid="_x0000_s1026" style="position:absolute;margin-left:-19.05pt;margin-top:214.8pt;width:508.5pt;height:18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" filled="f" strokeweight="1pt">
                <v:stroke dashstyle="dash"/>
              </v:rect>
            </w:pict>
          </mc:Fallback>
        </mc:AlternateContent>
      </w:r>
      <w:r w:rsidR="00F247DC">
        <w:t>Поле «Проверил(а)» содержит в первой строчке слово «Проверил» (</w:t>
      </w:r>
      <w:r w:rsidR="005D176C">
        <w:t xml:space="preserve">или </w:t>
      </w:r>
      <w:r w:rsidR="00F247DC">
        <w:t>«Проверила»)</w:t>
      </w:r>
      <w:r w:rsidR="0092134F">
        <w:t xml:space="preserve"> без кавычек, с заглавной буквы, </w:t>
      </w:r>
      <w:r w:rsidR="0005129E">
        <w:t xml:space="preserve">после слова ставится двоеточие, </w:t>
      </w:r>
      <w:r w:rsidR="0092134F">
        <w:t xml:space="preserve">во второй строчке располагается </w:t>
      </w:r>
      <w:r w:rsidR="005D176C">
        <w:t xml:space="preserve">Ф.И.О преподавателя, проверяющего учебную работу. Третья строчка поля оставляется пустой, </w:t>
      </w:r>
      <w:r w:rsidR="0005129E">
        <w:t xml:space="preserve">четвертая строка содержит слово «Оценка» (без кавычек), с заглавной буквы, </w:t>
      </w:r>
      <w:r w:rsidR="00F66100">
        <w:t xml:space="preserve">после слова ставится двоеточие, </w:t>
      </w:r>
      <w:r w:rsidR="0005129E">
        <w:t>а</w:t>
      </w:r>
      <w:r w:rsidR="005D176C">
        <w:t xml:space="preserve"> в </w:t>
      </w:r>
      <w:r w:rsidR="0005129E">
        <w:t>пятой</w:t>
      </w:r>
      <w:r w:rsidR="005D176C">
        <w:t xml:space="preserve"> строке располагается </w:t>
      </w:r>
      <w:r w:rsidR="0092134F">
        <w:t>ли</w:t>
      </w:r>
      <w:r w:rsidR="005D176C">
        <w:t xml:space="preserve">ния нижнего подчеркивания длиной примерно 6,5 – 7 см. Таким </w:t>
      </w:r>
      <w:r w:rsidR="00D81F78">
        <w:t>образом,</w:t>
      </w:r>
      <w:r w:rsidR="005D176C">
        <w:t xml:space="preserve"> расстояние между линией и Ф.И.О. преподавателя составляет примерно 1 – 1,5 см. </w:t>
      </w:r>
    </w:p>
    <w:p w14:paraId="22CC0617" w14:textId="77777777" w:rsidR="00F573B6" w:rsidRDefault="00F573B6" w:rsidP="00F573B6">
      <w:pPr>
        <w:jc w:val="right"/>
        <w:rPr>
          <w:sz w:val="28"/>
          <w:szCs w:val="28"/>
        </w:rPr>
      </w:pPr>
      <w:r>
        <w:rPr>
          <w:sz w:val="28"/>
          <w:szCs w:val="28"/>
        </w:rPr>
        <w:t>Выполнила студентка</w:t>
      </w:r>
    </w:p>
    <w:p w14:paraId="08126B70" w14:textId="77777777" w:rsidR="00F573B6" w:rsidRPr="00921D62" w:rsidRDefault="00F573B6" w:rsidP="00F573B6">
      <w:pPr>
        <w:jc w:val="right"/>
        <w:rPr>
          <w:sz w:val="28"/>
          <w:szCs w:val="28"/>
        </w:rPr>
      </w:pPr>
      <w:r>
        <w:rPr>
          <w:sz w:val="28"/>
          <w:szCs w:val="28"/>
        </w:rPr>
        <w:t>группы 14-ЗМ-3</w:t>
      </w:r>
    </w:p>
    <w:p w14:paraId="45B066D1" w14:textId="77777777" w:rsidR="00F573B6" w:rsidRDefault="00F573B6" w:rsidP="00F573B6">
      <w:pPr>
        <w:jc w:val="right"/>
        <w:rPr>
          <w:b/>
          <w:bCs/>
          <w:sz w:val="36"/>
          <w:szCs w:val="36"/>
        </w:rPr>
      </w:pPr>
      <w:r>
        <w:rPr>
          <w:sz w:val="28"/>
          <w:szCs w:val="28"/>
        </w:rPr>
        <w:t>Мохначева Ю.А.</w:t>
      </w:r>
    </w:p>
    <w:p w14:paraId="1B6527D2" w14:textId="77777777" w:rsidR="00F573B6" w:rsidRPr="006C7C12" w:rsidRDefault="00F573B6" w:rsidP="00F573B6">
      <w:pPr>
        <w:jc w:val="right"/>
        <w:rPr>
          <w:bCs/>
          <w:sz w:val="28"/>
          <w:szCs w:val="28"/>
        </w:rPr>
      </w:pPr>
    </w:p>
    <w:p w14:paraId="12B574D0" w14:textId="77777777" w:rsidR="00F573B6" w:rsidRPr="006C7C12" w:rsidRDefault="00F573B6" w:rsidP="00F573B6">
      <w:pPr>
        <w:jc w:val="right"/>
        <w:rPr>
          <w:bCs/>
          <w:sz w:val="28"/>
          <w:szCs w:val="28"/>
        </w:rPr>
      </w:pPr>
    </w:p>
    <w:p w14:paraId="564F1B04" w14:textId="77777777" w:rsidR="00F573B6" w:rsidRDefault="00F573B6" w:rsidP="00F573B6">
      <w:pPr>
        <w:jc w:val="right"/>
        <w:rPr>
          <w:sz w:val="28"/>
          <w:szCs w:val="28"/>
        </w:rPr>
      </w:pPr>
      <w:r>
        <w:rPr>
          <w:sz w:val="28"/>
          <w:szCs w:val="28"/>
        </w:rPr>
        <w:t>Проверила:</w:t>
      </w:r>
    </w:p>
    <w:p w14:paraId="33CC3EEC" w14:textId="77777777" w:rsidR="00F573B6" w:rsidRDefault="00F573B6" w:rsidP="00F573B6">
      <w:pPr>
        <w:jc w:val="right"/>
        <w:rPr>
          <w:sz w:val="28"/>
          <w:szCs w:val="28"/>
        </w:rPr>
      </w:pPr>
      <w:proofErr w:type="spellStart"/>
      <w:r>
        <w:rPr>
          <w:sz w:val="28"/>
          <w:szCs w:val="28"/>
        </w:rPr>
        <w:t>Жеребцова</w:t>
      </w:r>
      <w:proofErr w:type="spellEnd"/>
      <w:r>
        <w:rPr>
          <w:sz w:val="28"/>
          <w:szCs w:val="28"/>
        </w:rPr>
        <w:t xml:space="preserve"> М.А.</w:t>
      </w:r>
    </w:p>
    <w:p w14:paraId="3D96AEBD" w14:textId="77777777" w:rsidR="00F573B6" w:rsidRDefault="00F573B6" w:rsidP="00F573B6">
      <w:pPr>
        <w:jc w:val="right"/>
        <w:rPr>
          <w:sz w:val="28"/>
          <w:szCs w:val="28"/>
        </w:rPr>
      </w:pPr>
    </w:p>
    <w:p w14:paraId="58BA5BAE" w14:textId="77777777" w:rsidR="00EE649F" w:rsidRDefault="00EE649F" w:rsidP="00F573B6">
      <w:pPr>
        <w:jc w:val="right"/>
        <w:rPr>
          <w:sz w:val="28"/>
          <w:szCs w:val="28"/>
        </w:rPr>
      </w:pPr>
      <w:r>
        <w:rPr>
          <w:sz w:val="28"/>
          <w:szCs w:val="28"/>
        </w:rPr>
        <w:t>Оценка:</w:t>
      </w:r>
    </w:p>
    <w:p w14:paraId="005C05F2" w14:textId="77777777" w:rsidR="00F573B6" w:rsidRDefault="00F573B6" w:rsidP="00F573B6">
      <w:pPr>
        <w:jc w:val="right"/>
        <w:rPr>
          <w:b/>
          <w:bCs/>
          <w:sz w:val="28"/>
          <w:szCs w:val="28"/>
        </w:rPr>
      </w:pPr>
      <w:r>
        <w:rPr>
          <w:b/>
          <w:bCs/>
          <w:sz w:val="28"/>
          <w:szCs w:val="28"/>
        </w:rPr>
        <w:t>__________________________</w:t>
      </w:r>
    </w:p>
    <w:p w14:paraId="655CBF52" w14:textId="77777777" w:rsidR="00F573B6" w:rsidRDefault="00F573B6" w:rsidP="00F573B6">
      <w:pPr>
        <w:pStyle w:val="-0"/>
      </w:pPr>
    </w:p>
    <w:p w14:paraId="3224A5A7" w14:textId="77777777" w:rsidR="00F573B6" w:rsidRPr="00C510DE" w:rsidRDefault="00676D33" w:rsidP="00F573B6">
      <w:pPr>
        <w:pStyle w:val="-3"/>
      </w:pPr>
      <w:r>
        <w:t>Рис. 19.</w:t>
      </w:r>
      <w:r w:rsidR="00F573B6" w:rsidRPr="00C510DE">
        <w:t xml:space="preserve"> Пример правильно </w:t>
      </w:r>
      <w:r w:rsidR="00F573B6">
        <w:t>оформленных полей титула «Выполнил(а)» и «Проверил(а)</w:t>
      </w:r>
      <w:r w:rsidR="00D33A73">
        <w:t>»</w:t>
      </w:r>
      <w:r w:rsidR="00F573B6">
        <w:rPr>
          <w:rStyle w:val="aa"/>
        </w:rPr>
        <w:footnoteReference w:id="10"/>
      </w:r>
    </w:p>
    <w:p w14:paraId="42F3B901" w14:textId="77777777" w:rsidR="00F66100" w:rsidRDefault="00F66100" w:rsidP="00F573B6">
      <w:pPr>
        <w:pStyle w:val="-0"/>
      </w:pPr>
      <w:r>
        <w:t xml:space="preserve">Текст полей «Выполнил(а)» и «Проверил(а)» должен быть выполнен шрифтом </w:t>
      </w:r>
      <w:r>
        <w:rPr>
          <w:lang w:val="en-US"/>
        </w:rPr>
        <w:t>Times</w:t>
      </w:r>
      <w:r w:rsidRPr="000D7055">
        <w:t xml:space="preserve"> </w:t>
      </w:r>
      <w:r>
        <w:rPr>
          <w:lang w:val="en-US"/>
        </w:rPr>
        <w:t>New</w:t>
      </w:r>
      <w:r w:rsidRPr="000D7055">
        <w:t xml:space="preserve"> </w:t>
      </w:r>
      <w:r>
        <w:rPr>
          <w:lang w:val="en-US"/>
        </w:rPr>
        <w:t>Roman</w:t>
      </w:r>
      <w:r>
        <w:t xml:space="preserve">, 14 </w:t>
      </w:r>
      <w:proofErr w:type="spellStart"/>
      <w:r>
        <w:t>пт</w:t>
      </w:r>
      <w:proofErr w:type="spellEnd"/>
      <w:r>
        <w:t>, отступов перед и после абзаца нет, междустрочный интервал одинарный, отступов текста справа и слева нет, выравнивание по правой стороне.</w:t>
      </w:r>
    </w:p>
    <w:p w14:paraId="1B0D4431" w14:textId="77777777" w:rsidR="00F573B6" w:rsidRDefault="00F573B6" w:rsidP="00F573B6">
      <w:pPr>
        <w:pStyle w:val="-0"/>
      </w:pPr>
      <w:r>
        <w:t xml:space="preserve">Расстояние между Ф.И.О. студента и словом «Проверил» («Проверила») должно составлять примерно 1,5 – 2 см. или 2 пустых строки шрифта </w:t>
      </w:r>
      <w:r>
        <w:rPr>
          <w:lang w:val="en-US"/>
        </w:rPr>
        <w:t>Times</w:t>
      </w:r>
      <w:r w:rsidRPr="000D7055">
        <w:t xml:space="preserve"> </w:t>
      </w:r>
      <w:r>
        <w:rPr>
          <w:lang w:val="en-US"/>
        </w:rPr>
        <w:t>New</w:t>
      </w:r>
      <w:r w:rsidRPr="000D7055">
        <w:t xml:space="preserve"> </w:t>
      </w:r>
      <w:r>
        <w:rPr>
          <w:lang w:val="en-US"/>
        </w:rPr>
        <w:t>Roman</w:t>
      </w:r>
      <w:r>
        <w:t xml:space="preserve">, 14 </w:t>
      </w:r>
      <w:proofErr w:type="spellStart"/>
      <w:r>
        <w:t>пт</w:t>
      </w:r>
      <w:proofErr w:type="spellEnd"/>
      <w:r>
        <w:t>, отступов перед и после абзаца нет, междустрочный интервал одинарный.</w:t>
      </w:r>
    </w:p>
    <w:p w14:paraId="66FDC3B2" w14:textId="77777777" w:rsidR="00F573B6" w:rsidRDefault="00F573B6" w:rsidP="00434EA8">
      <w:pPr>
        <w:pStyle w:val="-0"/>
      </w:pPr>
      <w:r>
        <w:t>Расстояние между нижним подчеркиванием в последней строчке поля «Проверил(а)» и нижней кромкой листа должно составлять примерно 6 – 6,5 см</w:t>
      </w:r>
      <w:r>
        <w:rPr>
          <w:rStyle w:val="aa"/>
        </w:rPr>
        <w:footnoteReference w:id="11"/>
      </w:r>
      <w:r>
        <w:t xml:space="preserve">. </w:t>
      </w:r>
    </w:p>
    <w:p w14:paraId="304970D6" w14:textId="77777777" w:rsidR="004E3665" w:rsidRDefault="00360081" w:rsidP="00360081">
      <w:pPr>
        <w:pStyle w:val="-5"/>
      </w:pPr>
      <w:bookmarkStart w:id="80" w:name="_Toc482187145"/>
      <w:r>
        <w:t>1.14.5. Нижняя часть титульного листа</w:t>
      </w:r>
      <w:bookmarkEnd w:id="80"/>
    </w:p>
    <w:p w14:paraId="0C7A8E2C" w14:textId="77777777" w:rsidR="004E3665" w:rsidRDefault="008F1130" w:rsidP="00434EA8">
      <w:pPr>
        <w:pStyle w:val="-0"/>
      </w:pPr>
      <w:r>
        <w:rPr>
          <w:noProof/>
        </w:rPr>
        <mc:AlternateContent>
          <mc:Choice Requires="wps">
            <w:drawing>
              <wp:anchor distT="0" distB="0" distL="114300" distR="114300" simplePos="0" relativeHeight="251696128" behindDoc="0" locked="0" layoutInCell="1" allowOverlap="1" wp14:anchorId="248FCE22" wp14:editId="3BE3C74B">
                <wp:simplePos x="0" y="0"/>
                <wp:positionH relativeFrom="column">
                  <wp:posOffset>-251460</wp:posOffset>
                </wp:positionH>
                <wp:positionV relativeFrom="paragraph">
                  <wp:posOffset>889000</wp:posOffset>
                </wp:positionV>
                <wp:extent cx="6457950" cy="3448050"/>
                <wp:effectExtent l="15240" t="12700" r="13335" b="635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344805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32ED60" id="Rectangle 43" o:spid="_x0000_s1026" style="position:absolute;margin-left:-19.8pt;margin-top:70pt;width:508.5pt;height:2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" filled="f" strokeweight="1pt">
                <v:stroke dashstyle="dash"/>
              </v:rect>
            </w:pict>
          </mc:Fallback>
        </mc:AlternateContent>
      </w:r>
      <w:r w:rsidR="00F247DC">
        <w:t xml:space="preserve">В нижней части титульного листа располагается слово «Калининград» (без кавычек, в первой строчке) и обозначение </w:t>
      </w:r>
      <w:r w:rsidR="00D379DC">
        <w:t>года, когда была выполнена работа. Сокращение «г.» после числа года не ставится.</w:t>
      </w:r>
    </w:p>
    <w:p w14:paraId="54ACEBF3" w14:textId="77777777" w:rsidR="00D33A73" w:rsidRDefault="00D33A73" w:rsidP="00EB4C57">
      <w:pPr>
        <w:jc w:val="right"/>
        <w:rPr>
          <w:sz w:val="28"/>
          <w:szCs w:val="28"/>
        </w:rPr>
      </w:pPr>
      <w:r>
        <w:rPr>
          <w:sz w:val="28"/>
          <w:szCs w:val="28"/>
        </w:rPr>
        <w:t>Выполнила студентка</w:t>
      </w:r>
    </w:p>
    <w:p w14:paraId="08E4AB70" w14:textId="77777777" w:rsidR="00D33A73" w:rsidRPr="00921D62" w:rsidRDefault="00D33A73" w:rsidP="00D33A73">
      <w:pPr>
        <w:jc w:val="right"/>
        <w:rPr>
          <w:sz w:val="28"/>
          <w:szCs w:val="28"/>
        </w:rPr>
      </w:pPr>
      <w:r>
        <w:rPr>
          <w:sz w:val="28"/>
          <w:szCs w:val="28"/>
        </w:rPr>
        <w:t>группы 14-ЗМ-3</w:t>
      </w:r>
    </w:p>
    <w:p w14:paraId="47919937" w14:textId="77777777" w:rsidR="00D33A73" w:rsidRDefault="00D33A73" w:rsidP="00D33A73">
      <w:pPr>
        <w:jc w:val="right"/>
        <w:rPr>
          <w:b/>
          <w:bCs/>
          <w:sz w:val="36"/>
          <w:szCs w:val="36"/>
        </w:rPr>
      </w:pPr>
      <w:r>
        <w:rPr>
          <w:sz w:val="28"/>
          <w:szCs w:val="28"/>
        </w:rPr>
        <w:t>Мохначева Ю.А.</w:t>
      </w:r>
    </w:p>
    <w:p w14:paraId="37AFAF4B" w14:textId="77777777" w:rsidR="00D33A73" w:rsidRPr="006C7C12" w:rsidRDefault="00D33A73" w:rsidP="00D33A73">
      <w:pPr>
        <w:jc w:val="right"/>
        <w:rPr>
          <w:bCs/>
          <w:sz w:val="28"/>
          <w:szCs w:val="28"/>
        </w:rPr>
      </w:pPr>
    </w:p>
    <w:p w14:paraId="69E4A1B1" w14:textId="77777777" w:rsidR="00D33A73" w:rsidRPr="006C7C12" w:rsidRDefault="00D33A73" w:rsidP="00D33A73">
      <w:pPr>
        <w:jc w:val="right"/>
        <w:rPr>
          <w:bCs/>
          <w:sz w:val="28"/>
          <w:szCs w:val="28"/>
        </w:rPr>
      </w:pPr>
    </w:p>
    <w:p w14:paraId="031BEE27" w14:textId="77777777" w:rsidR="00D33A73" w:rsidRDefault="00D33A73" w:rsidP="00D33A73">
      <w:pPr>
        <w:jc w:val="right"/>
        <w:rPr>
          <w:sz w:val="28"/>
          <w:szCs w:val="28"/>
        </w:rPr>
      </w:pPr>
      <w:r>
        <w:rPr>
          <w:sz w:val="28"/>
          <w:szCs w:val="28"/>
        </w:rPr>
        <w:t>Проверила:</w:t>
      </w:r>
    </w:p>
    <w:p w14:paraId="618C0264" w14:textId="77777777" w:rsidR="00D33A73" w:rsidRDefault="00D33A73" w:rsidP="00D33A73">
      <w:pPr>
        <w:jc w:val="right"/>
        <w:rPr>
          <w:sz w:val="28"/>
          <w:szCs w:val="28"/>
        </w:rPr>
      </w:pPr>
      <w:proofErr w:type="spellStart"/>
      <w:r>
        <w:rPr>
          <w:sz w:val="28"/>
          <w:szCs w:val="28"/>
        </w:rPr>
        <w:t>Жеребцова</w:t>
      </w:r>
      <w:proofErr w:type="spellEnd"/>
      <w:r>
        <w:rPr>
          <w:sz w:val="28"/>
          <w:szCs w:val="28"/>
        </w:rPr>
        <w:t xml:space="preserve"> М.А.</w:t>
      </w:r>
    </w:p>
    <w:p w14:paraId="5344A752" w14:textId="77777777" w:rsidR="00D33A73" w:rsidRDefault="00D33A73" w:rsidP="00D33A73">
      <w:pPr>
        <w:jc w:val="right"/>
        <w:rPr>
          <w:sz w:val="28"/>
          <w:szCs w:val="28"/>
        </w:rPr>
      </w:pPr>
    </w:p>
    <w:p w14:paraId="0BD3E256" w14:textId="77777777" w:rsidR="00D33A73" w:rsidRDefault="00D33A73" w:rsidP="00D33A73">
      <w:pPr>
        <w:jc w:val="right"/>
        <w:rPr>
          <w:b/>
          <w:bCs/>
          <w:sz w:val="28"/>
          <w:szCs w:val="28"/>
        </w:rPr>
      </w:pPr>
      <w:r>
        <w:rPr>
          <w:b/>
          <w:bCs/>
          <w:sz w:val="28"/>
          <w:szCs w:val="28"/>
        </w:rPr>
        <w:t>__________________________</w:t>
      </w:r>
    </w:p>
    <w:p w14:paraId="5A9EC625" w14:textId="77777777" w:rsidR="00D33A73" w:rsidRPr="00CD61E0" w:rsidRDefault="00D33A73" w:rsidP="00D33A73">
      <w:pPr>
        <w:jc w:val="center"/>
        <w:rPr>
          <w:b/>
          <w:bCs/>
          <w:sz w:val="28"/>
          <w:szCs w:val="28"/>
        </w:rPr>
      </w:pPr>
    </w:p>
    <w:p w14:paraId="18246F88" w14:textId="77777777" w:rsidR="00D33A73" w:rsidRPr="00CD61E0" w:rsidRDefault="00D33A73" w:rsidP="00D33A73">
      <w:pPr>
        <w:jc w:val="center"/>
        <w:rPr>
          <w:b/>
          <w:bCs/>
          <w:sz w:val="28"/>
          <w:szCs w:val="28"/>
        </w:rPr>
      </w:pPr>
    </w:p>
    <w:p w14:paraId="48D77212" w14:textId="77777777" w:rsidR="00D33A73" w:rsidRPr="00CD61E0" w:rsidRDefault="00D33A73" w:rsidP="00D33A73">
      <w:pPr>
        <w:jc w:val="center"/>
        <w:rPr>
          <w:b/>
          <w:bCs/>
          <w:sz w:val="28"/>
          <w:szCs w:val="28"/>
        </w:rPr>
      </w:pPr>
    </w:p>
    <w:p w14:paraId="0C400930" w14:textId="77777777" w:rsidR="00D33A73" w:rsidRPr="00CD61E0" w:rsidRDefault="00D33A73" w:rsidP="00D33A73">
      <w:pPr>
        <w:jc w:val="center"/>
        <w:rPr>
          <w:b/>
          <w:bCs/>
          <w:sz w:val="28"/>
          <w:szCs w:val="28"/>
        </w:rPr>
      </w:pPr>
    </w:p>
    <w:p w14:paraId="0FAD3874" w14:textId="77777777" w:rsidR="00D33A73" w:rsidRPr="00CD61E0" w:rsidRDefault="00D33A73" w:rsidP="00D33A73">
      <w:pPr>
        <w:jc w:val="center"/>
        <w:rPr>
          <w:b/>
          <w:bCs/>
          <w:sz w:val="28"/>
          <w:szCs w:val="28"/>
        </w:rPr>
      </w:pPr>
    </w:p>
    <w:p w14:paraId="035B6E98" w14:textId="77777777" w:rsidR="00D33A73" w:rsidRPr="008F7393" w:rsidRDefault="00D33A73" w:rsidP="00D33A73">
      <w:pPr>
        <w:jc w:val="center"/>
        <w:rPr>
          <w:b/>
          <w:bCs/>
          <w:sz w:val="28"/>
          <w:szCs w:val="28"/>
        </w:rPr>
      </w:pPr>
      <w:r w:rsidRPr="008F7393">
        <w:rPr>
          <w:b/>
          <w:bCs/>
          <w:sz w:val="28"/>
          <w:szCs w:val="28"/>
        </w:rPr>
        <w:t>Калининград</w:t>
      </w:r>
    </w:p>
    <w:p w14:paraId="65AE7663" w14:textId="77777777" w:rsidR="00D33A73" w:rsidRPr="008F7393" w:rsidRDefault="00D33A73" w:rsidP="00D33A73">
      <w:pPr>
        <w:jc w:val="center"/>
        <w:rPr>
          <w:b/>
          <w:bCs/>
          <w:sz w:val="28"/>
          <w:szCs w:val="28"/>
        </w:rPr>
      </w:pPr>
      <w:r>
        <w:rPr>
          <w:b/>
          <w:bCs/>
          <w:sz w:val="28"/>
          <w:szCs w:val="28"/>
        </w:rPr>
        <w:t>2017</w:t>
      </w:r>
    </w:p>
    <w:p w14:paraId="7100A481" w14:textId="77777777" w:rsidR="00D33A73" w:rsidRDefault="00D33A73" w:rsidP="00D33A73">
      <w:pPr>
        <w:pStyle w:val="-3"/>
        <w:spacing w:before="0" w:after="0"/>
      </w:pPr>
    </w:p>
    <w:p w14:paraId="40B3E253" w14:textId="77777777" w:rsidR="00D33A73" w:rsidRPr="00C510DE" w:rsidRDefault="00D33A73" w:rsidP="00D33A73">
      <w:pPr>
        <w:pStyle w:val="-3"/>
        <w:spacing w:before="0"/>
      </w:pPr>
      <w:r w:rsidRPr="00C510DE">
        <w:t xml:space="preserve">Рис. </w:t>
      </w:r>
      <w:r w:rsidR="00676D33">
        <w:t>20.</w:t>
      </w:r>
      <w:r w:rsidRPr="00C510DE">
        <w:t xml:space="preserve"> Пример правильно </w:t>
      </w:r>
      <w:r>
        <w:t>оформленных полей «Выполнил(а)» и «Проверил(а)» вместе с нижней частью титула</w:t>
      </w:r>
      <w:r>
        <w:rPr>
          <w:rStyle w:val="aa"/>
        </w:rPr>
        <w:footnoteReference w:id="12"/>
      </w:r>
    </w:p>
    <w:p w14:paraId="4FFE4E90" w14:textId="77777777" w:rsidR="00EB4C57" w:rsidRDefault="00EB4C57" w:rsidP="00D33A73">
      <w:pPr>
        <w:pStyle w:val="-0"/>
      </w:pPr>
      <w:r>
        <w:t xml:space="preserve">Слово «Калининград» и число года выполняются шрифта </w:t>
      </w:r>
      <w:r>
        <w:rPr>
          <w:lang w:val="en-US"/>
        </w:rPr>
        <w:t>Times</w:t>
      </w:r>
      <w:r w:rsidRPr="000D7055">
        <w:t xml:space="preserve"> </w:t>
      </w:r>
      <w:r>
        <w:rPr>
          <w:lang w:val="en-US"/>
        </w:rPr>
        <w:t>New</w:t>
      </w:r>
      <w:r w:rsidRPr="000D7055">
        <w:t xml:space="preserve"> </w:t>
      </w:r>
      <w:r>
        <w:rPr>
          <w:lang w:val="en-US"/>
        </w:rPr>
        <w:t>Roman</w:t>
      </w:r>
      <w:r>
        <w:t xml:space="preserve">, 14 </w:t>
      </w:r>
      <w:proofErr w:type="spellStart"/>
      <w:r>
        <w:t>пт</w:t>
      </w:r>
      <w:proofErr w:type="spellEnd"/>
      <w:r>
        <w:t>, полужирный, отступов перед и после абзаца нет, междустрочный интервал одинарный.</w:t>
      </w:r>
    </w:p>
    <w:p w14:paraId="6A18BDEE" w14:textId="77777777" w:rsidR="00D33A73" w:rsidRDefault="00D33A73" w:rsidP="00D33A73">
      <w:pPr>
        <w:pStyle w:val="-0"/>
      </w:pPr>
      <w:r>
        <w:t>Расстояние между нижней кромкой числа года и нижним краем листа должно составлять 2 – 2,5 см</w:t>
      </w:r>
      <w:r>
        <w:rPr>
          <w:rStyle w:val="aa"/>
        </w:rPr>
        <w:footnoteReference w:id="13"/>
      </w:r>
      <w:r>
        <w:t xml:space="preserve">. </w:t>
      </w:r>
    </w:p>
    <w:p w14:paraId="523B4893" w14:textId="77777777" w:rsidR="000859F6" w:rsidRDefault="000859F6" w:rsidP="00434EA8">
      <w:pPr>
        <w:pStyle w:val="-0"/>
      </w:pPr>
      <w:r>
        <w:t xml:space="preserve">Примеры оформления титульных листов </w:t>
      </w:r>
      <w:r w:rsidR="00D33A73">
        <w:t>вы можете посмотреть в</w:t>
      </w:r>
      <w:r>
        <w:t xml:space="preserve"> Приложени</w:t>
      </w:r>
      <w:r w:rsidR="00D33A73">
        <w:t>и</w:t>
      </w:r>
      <w:r>
        <w:t xml:space="preserve"> 1.</w:t>
      </w:r>
    </w:p>
    <w:p w14:paraId="475C0592" w14:textId="77777777" w:rsidR="0050111F" w:rsidRDefault="0050111F" w:rsidP="0050111F">
      <w:pPr>
        <w:pStyle w:val="-4"/>
      </w:pPr>
      <w:bookmarkStart w:id="81" w:name="_Toc482187146"/>
      <w:r>
        <w:t>1.15. Особенности оформления титульного листа отчета по практике</w:t>
      </w:r>
      <w:bookmarkEnd w:id="81"/>
    </w:p>
    <w:p w14:paraId="304E8789" w14:textId="77777777" w:rsidR="0050111F" w:rsidRDefault="00387694" w:rsidP="00434EA8">
      <w:pPr>
        <w:pStyle w:val="-0"/>
      </w:pPr>
      <w:r>
        <w:t>Титульный лист отчета по практике (учебной, производственной (по профилю специальности), производственной (преддипломной) и других (форма практики определяется учебным планом по специальности) отличается от титульных листов других учебных работ в центральной части (там где находятся поля «тип работы», «тема работы» и «учебный предмет»).</w:t>
      </w:r>
    </w:p>
    <w:p w14:paraId="4FB24FE9" w14:textId="77777777" w:rsidR="0050111F" w:rsidRDefault="00387694" w:rsidP="00434EA8">
      <w:pPr>
        <w:pStyle w:val="-0"/>
      </w:pPr>
      <w:r>
        <w:lastRenderedPageBreak/>
        <w:t>В центральной части титульного листа отчета по практике находится поле, содержащее слова «Отчет о прохождении (форма практики) практики в» (без кавычек), вместо «формы практики» в поле вписывается название формы практики в соответствии с учебным планом: учебная, производственная (по профилю специальности), производственная (преддипломная)</w:t>
      </w:r>
      <w:r w:rsidR="009E4EDD">
        <w:t xml:space="preserve"> и т.п.</w:t>
      </w:r>
      <w:r w:rsidR="00F51F25">
        <w:t>,</w:t>
      </w:r>
      <w:r w:rsidR="009E4EDD">
        <w:t xml:space="preserve"> </w:t>
      </w:r>
      <w:r w:rsidR="00F51F25">
        <w:t>а также</w:t>
      </w:r>
      <w:r w:rsidR="009E4EDD">
        <w:t xml:space="preserve"> содержащее </w:t>
      </w:r>
      <w:r w:rsidR="00A00807">
        <w:t xml:space="preserve">полное наименование организации – юридического лица, в которой студент проходил данную практику. </w:t>
      </w:r>
      <w:r w:rsidR="00F51F25">
        <w:t>Текст поля исполняется ш</w:t>
      </w:r>
      <w:r w:rsidR="00063FB5">
        <w:t>рифт</w:t>
      </w:r>
      <w:r w:rsidR="00F51F25">
        <w:t>ом</w:t>
      </w:r>
      <w:r w:rsidR="00063FB5">
        <w:t xml:space="preserve"> </w:t>
      </w:r>
      <w:r w:rsidR="00063FB5">
        <w:rPr>
          <w:lang w:val="en-US"/>
        </w:rPr>
        <w:t>Times</w:t>
      </w:r>
      <w:r w:rsidR="00063FB5" w:rsidRPr="000D7055">
        <w:t xml:space="preserve"> </w:t>
      </w:r>
      <w:r w:rsidR="00063FB5">
        <w:rPr>
          <w:lang w:val="en-US"/>
        </w:rPr>
        <w:t>New</w:t>
      </w:r>
      <w:r w:rsidR="00063FB5" w:rsidRPr="000D7055">
        <w:t xml:space="preserve"> </w:t>
      </w:r>
      <w:r w:rsidR="00063FB5">
        <w:rPr>
          <w:lang w:val="en-US"/>
        </w:rPr>
        <w:t>Roman</w:t>
      </w:r>
      <w:r w:rsidR="00063FB5">
        <w:t>, 1</w:t>
      </w:r>
      <w:r w:rsidR="00F51F25">
        <w:t>6</w:t>
      </w:r>
      <w:r w:rsidR="00063FB5">
        <w:t xml:space="preserve"> </w:t>
      </w:r>
      <w:proofErr w:type="spellStart"/>
      <w:r w:rsidR="00063FB5">
        <w:t>пт</w:t>
      </w:r>
      <w:proofErr w:type="spellEnd"/>
      <w:r w:rsidR="00063FB5">
        <w:t>, полужирный, выравнивание по центру, отступов перед и после абзаца нет, межстрочный интервал – одинарный.</w:t>
      </w:r>
    </w:p>
    <w:p w14:paraId="06B07FE1" w14:textId="77777777" w:rsidR="00F51F25" w:rsidRDefault="00063FB5" w:rsidP="00F51F25">
      <w:pPr>
        <w:pStyle w:val="-0"/>
      </w:pPr>
      <w:r>
        <w:t xml:space="preserve">Следующее поле центральной части титула отчета по практике содержит </w:t>
      </w:r>
      <w:r w:rsidR="00F51F25">
        <w:t>наименование профессионального модуля, по которому проводится практика (например, «</w:t>
      </w:r>
      <w:r w:rsidR="007C3258">
        <w:t>по ПМ.</w:t>
      </w:r>
      <w:r w:rsidR="00F51F25">
        <w:t xml:space="preserve">01 Разработка художественно-конструкторских (дизайнерских) проектов в промышленной продукции, предметно-пространственных комплексов»). Шрифт </w:t>
      </w:r>
      <w:r w:rsidR="00F51F25">
        <w:rPr>
          <w:lang w:val="en-US"/>
        </w:rPr>
        <w:t>Times</w:t>
      </w:r>
      <w:r w:rsidR="00F51F25" w:rsidRPr="000D7055">
        <w:t xml:space="preserve"> </w:t>
      </w:r>
      <w:r w:rsidR="00F51F25">
        <w:rPr>
          <w:lang w:val="en-US"/>
        </w:rPr>
        <w:t>New</w:t>
      </w:r>
      <w:r w:rsidR="00F51F25" w:rsidRPr="000D7055">
        <w:t xml:space="preserve"> </w:t>
      </w:r>
      <w:r w:rsidR="00F51F25">
        <w:rPr>
          <w:lang w:val="en-US"/>
        </w:rPr>
        <w:t>Roman</w:t>
      </w:r>
      <w:r w:rsidR="00F51F25">
        <w:t xml:space="preserve">, 16 </w:t>
      </w:r>
      <w:proofErr w:type="spellStart"/>
      <w:r w:rsidR="00F51F25">
        <w:t>пт</w:t>
      </w:r>
      <w:proofErr w:type="spellEnd"/>
      <w:r w:rsidR="00F51F25">
        <w:t>, выравнивание по центру, отступов перед и после абзаца нет, межстрочный интервал – одинарный.</w:t>
      </w:r>
    </w:p>
    <w:p w14:paraId="3C26933C" w14:textId="77777777" w:rsidR="00012F10" w:rsidRPr="00B90A48" w:rsidRDefault="00012F10" w:rsidP="00012F10">
      <w:pPr>
        <w:pStyle w:val="-0"/>
      </w:pPr>
      <w:r>
        <w:t xml:space="preserve">Расстояние между первым и вторым полем должно составлять примерно 0,7 – 1 см или одну пустую строку шрифта </w:t>
      </w:r>
      <w:r>
        <w:rPr>
          <w:lang w:val="en-US"/>
        </w:rPr>
        <w:t>Times</w:t>
      </w:r>
      <w:r w:rsidRPr="000D7055">
        <w:t xml:space="preserve"> </w:t>
      </w:r>
      <w:r>
        <w:rPr>
          <w:lang w:val="en-US"/>
        </w:rPr>
        <w:t>New</w:t>
      </w:r>
      <w:r w:rsidRPr="000D7055">
        <w:t xml:space="preserve"> </w:t>
      </w:r>
      <w:r>
        <w:rPr>
          <w:lang w:val="en-US"/>
        </w:rPr>
        <w:t>Roman</w:t>
      </w:r>
      <w:r>
        <w:t xml:space="preserve">, 14 </w:t>
      </w:r>
      <w:proofErr w:type="spellStart"/>
      <w:r>
        <w:t>пт</w:t>
      </w:r>
      <w:proofErr w:type="spellEnd"/>
      <w:r>
        <w:t>, отступов перед и после абзаца нет, междустрочный интервал одинарный.</w:t>
      </w:r>
    </w:p>
    <w:p w14:paraId="2EEB3CFD" w14:textId="77777777" w:rsidR="00F51F25" w:rsidRDefault="00F51F25" w:rsidP="00F51F25">
      <w:pPr>
        <w:pStyle w:val="-0"/>
      </w:pPr>
      <w:r>
        <w:t xml:space="preserve">В поле </w:t>
      </w:r>
      <w:r w:rsidR="00661090">
        <w:t xml:space="preserve">«Проверил(а) </w:t>
      </w:r>
      <w:r>
        <w:t xml:space="preserve">титула </w:t>
      </w:r>
      <w:r w:rsidR="00661090">
        <w:t xml:space="preserve">учебной работы слова «Проверил» («Проверила») заменяются на слова «Руководитель практики». </w:t>
      </w:r>
    </w:p>
    <w:p w14:paraId="118F87BC" w14:textId="77777777" w:rsidR="0050111F" w:rsidRDefault="008F1130" w:rsidP="00F51F25">
      <w:pPr>
        <w:pStyle w:val="-0"/>
      </w:pPr>
      <w:r>
        <w:rPr>
          <w:b/>
          <w:bCs/>
          <w:noProof/>
        </w:rPr>
        <mc:AlternateContent>
          <mc:Choice Requires="wps">
            <w:drawing>
              <wp:anchor distT="0" distB="0" distL="114300" distR="114300" simplePos="0" relativeHeight="251697152" behindDoc="0" locked="0" layoutInCell="1" allowOverlap="1" wp14:anchorId="2C615E87" wp14:editId="2E742DC5">
                <wp:simplePos x="0" y="0"/>
                <wp:positionH relativeFrom="column">
                  <wp:posOffset>-270510</wp:posOffset>
                </wp:positionH>
                <wp:positionV relativeFrom="paragraph">
                  <wp:posOffset>579120</wp:posOffset>
                </wp:positionV>
                <wp:extent cx="6457950" cy="4533900"/>
                <wp:effectExtent l="15240" t="7620" r="13335" b="11430"/>
                <wp:wrapNone/>
                <wp:docPr id="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7950" cy="4533900"/>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998A516" id="Rectangle 44" o:spid="_x0000_s1026" style="position:absolute;margin-left:-21.3pt;margin-top:45.6pt;width:508.5pt;height:3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" filled="f" strokeweight="1pt">
                <v:stroke dashstyle="dash"/>
              </v:rect>
            </w:pict>
          </mc:Fallback>
        </mc:AlternateContent>
      </w:r>
      <w:r w:rsidR="00214AA3">
        <w:t xml:space="preserve">В остальном титульный лист </w:t>
      </w:r>
      <w:r w:rsidR="006A3583">
        <w:t xml:space="preserve">отчета по практике соответствует титульным листам других учебных работ. </w:t>
      </w:r>
    </w:p>
    <w:p w14:paraId="4A56F842" w14:textId="77777777" w:rsidR="006A3583" w:rsidRPr="00277DB0" w:rsidRDefault="006A3583" w:rsidP="006A3583">
      <w:pPr>
        <w:jc w:val="center"/>
        <w:rPr>
          <w:b/>
          <w:bCs/>
          <w:sz w:val="32"/>
          <w:szCs w:val="32"/>
        </w:rPr>
      </w:pPr>
      <w:r w:rsidRPr="00277DB0">
        <w:rPr>
          <w:b/>
          <w:bCs/>
          <w:sz w:val="32"/>
          <w:szCs w:val="32"/>
        </w:rPr>
        <w:t xml:space="preserve">Отчет </w:t>
      </w:r>
      <w:r>
        <w:rPr>
          <w:b/>
          <w:bCs/>
          <w:sz w:val="32"/>
          <w:szCs w:val="32"/>
        </w:rPr>
        <w:t>о прохождении проектно-технологической практики в АНО ПО «Калининградский бизнес-колледж»</w:t>
      </w:r>
    </w:p>
    <w:p w14:paraId="057EE854" w14:textId="77777777" w:rsidR="006A3583" w:rsidRPr="00D728B3" w:rsidRDefault="006A3583" w:rsidP="006A3583">
      <w:pPr>
        <w:rPr>
          <w:b/>
          <w:bCs/>
          <w:sz w:val="28"/>
          <w:szCs w:val="28"/>
        </w:rPr>
      </w:pPr>
    </w:p>
    <w:p w14:paraId="70A384A7" w14:textId="77777777" w:rsidR="006A3583" w:rsidRDefault="006A3583" w:rsidP="006A3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center"/>
        <w:rPr>
          <w:b/>
          <w:sz w:val="28"/>
          <w:szCs w:val="28"/>
        </w:rPr>
      </w:pPr>
      <w:r>
        <w:rPr>
          <w:sz w:val="32"/>
          <w:szCs w:val="32"/>
        </w:rPr>
        <w:t xml:space="preserve">по </w:t>
      </w:r>
      <w:r w:rsidRPr="00F65F51">
        <w:rPr>
          <w:sz w:val="32"/>
          <w:szCs w:val="32"/>
        </w:rPr>
        <w:t>ПМ</w:t>
      </w:r>
      <w:r>
        <w:rPr>
          <w:sz w:val="32"/>
          <w:szCs w:val="32"/>
        </w:rPr>
        <w:t xml:space="preserve">.01 Разработка художественно-конструкторских (дизайнерских) проектов в промышленной продукции, </w:t>
      </w:r>
      <w:r>
        <w:rPr>
          <w:sz w:val="32"/>
          <w:szCs w:val="32"/>
        </w:rPr>
        <w:br/>
        <w:t>предметно-пространственных комплексов</w:t>
      </w:r>
    </w:p>
    <w:p w14:paraId="4C24E5F7" w14:textId="77777777" w:rsidR="006A3583" w:rsidRPr="0095510B" w:rsidRDefault="006A3583" w:rsidP="006A3583">
      <w:pPr>
        <w:jc w:val="center"/>
        <w:rPr>
          <w:b/>
          <w:bCs/>
          <w:sz w:val="4"/>
          <w:szCs w:val="4"/>
        </w:rPr>
      </w:pPr>
    </w:p>
    <w:p w14:paraId="3E9712C4" w14:textId="77777777" w:rsidR="006A3583" w:rsidRPr="0095510B" w:rsidRDefault="006A3583" w:rsidP="006A3583">
      <w:pPr>
        <w:jc w:val="center"/>
        <w:rPr>
          <w:b/>
          <w:bCs/>
          <w:sz w:val="4"/>
          <w:szCs w:val="4"/>
        </w:rPr>
      </w:pPr>
    </w:p>
    <w:p w14:paraId="44B7C178" w14:textId="77777777" w:rsidR="006A3583" w:rsidRPr="0095510B" w:rsidRDefault="006A3583" w:rsidP="006A3583">
      <w:pPr>
        <w:jc w:val="center"/>
        <w:rPr>
          <w:b/>
          <w:bCs/>
          <w:sz w:val="4"/>
          <w:szCs w:val="4"/>
        </w:rPr>
      </w:pPr>
    </w:p>
    <w:p w14:paraId="5885F162" w14:textId="77777777" w:rsidR="006A3583" w:rsidRDefault="006A3583" w:rsidP="006A3583">
      <w:pPr>
        <w:jc w:val="center"/>
        <w:rPr>
          <w:b/>
          <w:bCs/>
          <w:sz w:val="4"/>
          <w:szCs w:val="4"/>
        </w:rPr>
      </w:pPr>
    </w:p>
    <w:p w14:paraId="258A1FCF" w14:textId="77777777" w:rsidR="006A3583" w:rsidRDefault="006A3583" w:rsidP="006A3583">
      <w:pPr>
        <w:jc w:val="center"/>
        <w:rPr>
          <w:b/>
          <w:bCs/>
          <w:sz w:val="4"/>
          <w:szCs w:val="4"/>
        </w:rPr>
      </w:pPr>
    </w:p>
    <w:p w14:paraId="3EF30E8F" w14:textId="77777777" w:rsidR="006A3583" w:rsidRDefault="006A3583" w:rsidP="006A3583">
      <w:pPr>
        <w:jc w:val="center"/>
        <w:rPr>
          <w:b/>
          <w:bCs/>
          <w:sz w:val="4"/>
          <w:szCs w:val="4"/>
        </w:rPr>
      </w:pPr>
    </w:p>
    <w:p w14:paraId="0D824CEF" w14:textId="77777777" w:rsidR="006A3583" w:rsidRDefault="006A3583" w:rsidP="006A3583">
      <w:pPr>
        <w:jc w:val="center"/>
        <w:rPr>
          <w:b/>
          <w:bCs/>
          <w:sz w:val="4"/>
          <w:szCs w:val="4"/>
        </w:rPr>
      </w:pPr>
    </w:p>
    <w:p w14:paraId="5ACE1D27" w14:textId="77777777" w:rsidR="006A3583" w:rsidRDefault="006A3583" w:rsidP="006A3583">
      <w:pPr>
        <w:jc w:val="center"/>
        <w:rPr>
          <w:b/>
          <w:bCs/>
          <w:sz w:val="4"/>
          <w:szCs w:val="4"/>
        </w:rPr>
      </w:pPr>
    </w:p>
    <w:p w14:paraId="30414114" w14:textId="77777777" w:rsidR="006A3583" w:rsidRDefault="006A3583" w:rsidP="006A3583">
      <w:pPr>
        <w:jc w:val="center"/>
        <w:rPr>
          <w:b/>
          <w:bCs/>
          <w:sz w:val="4"/>
          <w:szCs w:val="4"/>
        </w:rPr>
      </w:pPr>
    </w:p>
    <w:p w14:paraId="526A62EC" w14:textId="77777777" w:rsidR="006A3583" w:rsidRDefault="006A3583" w:rsidP="006A3583">
      <w:pPr>
        <w:jc w:val="center"/>
        <w:rPr>
          <w:b/>
          <w:bCs/>
          <w:sz w:val="4"/>
          <w:szCs w:val="4"/>
        </w:rPr>
      </w:pPr>
    </w:p>
    <w:p w14:paraId="5661DC96" w14:textId="77777777" w:rsidR="006A3583" w:rsidRDefault="006A3583" w:rsidP="006A3583">
      <w:pPr>
        <w:jc w:val="center"/>
        <w:rPr>
          <w:b/>
          <w:bCs/>
          <w:sz w:val="4"/>
          <w:szCs w:val="4"/>
        </w:rPr>
      </w:pPr>
    </w:p>
    <w:p w14:paraId="03585311" w14:textId="77777777" w:rsidR="006A3583" w:rsidRDefault="006A3583" w:rsidP="006A3583">
      <w:pPr>
        <w:jc w:val="center"/>
        <w:rPr>
          <w:b/>
          <w:bCs/>
          <w:sz w:val="4"/>
          <w:szCs w:val="4"/>
        </w:rPr>
      </w:pPr>
    </w:p>
    <w:p w14:paraId="6E776E37" w14:textId="77777777" w:rsidR="006A3583" w:rsidRDefault="006A3583" w:rsidP="006A3583">
      <w:pPr>
        <w:jc w:val="center"/>
        <w:rPr>
          <w:b/>
          <w:bCs/>
          <w:sz w:val="4"/>
          <w:szCs w:val="4"/>
        </w:rPr>
      </w:pPr>
    </w:p>
    <w:p w14:paraId="76CC3946" w14:textId="77777777" w:rsidR="006A3583" w:rsidRDefault="006A3583" w:rsidP="006A3583">
      <w:pPr>
        <w:jc w:val="center"/>
        <w:rPr>
          <w:b/>
          <w:bCs/>
          <w:sz w:val="4"/>
          <w:szCs w:val="4"/>
        </w:rPr>
      </w:pPr>
    </w:p>
    <w:p w14:paraId="13BE3808" w14:textId="77777777" w:rsidR="006A3583" w:rsidRDefault="006A3583" w:rsidP="006A3583">
      <w:pPr>
        <w:jc w:val="center"/>
        <w:rPr>
          <w:b/>
          <w:bCs/>
          <w:sz w:val="4"/>
          <w:szCs w:val="4"/>
        </w:rPr>
      </w:pPr>
    </w:p>
    <w:p w14:paraId="0378394A" w14:textId="77777777" w:rsidR="006A3583" w:rsidRDefault="006A3583" w:rsidP="006A3583">
      <w:pPr>
        <w:jc w:val="center"/>
        <w:rPr>
          <w:b/>
          <w:bCs/>
          <w:sz w:val="4"/>
          <w:szCs w:val="4"/>
        </w:rPr>
      </w:pPr>
    </w:p>
    <w:p w14:paraId="363A9012" w14:textId="77777777" w:rsidR="006A3583" w:rsidRDefault="006A3583" w:rsidP="006A3583">
      <w:pPr>
        <w:jc w:val="center"/>
        <w:rPr>
          <w:b/>
          <w:bCs/>
          <w:sz w:val="4"/>
          <w:szCs w:val="4"/>
        </w:rPr>
      </w:pPr>
    </w:p>
    <w:p w14:paraId="7FB5C140" w14:textId="77777777" w:rsidR="006A3583" w:rsidRDefault="006A3583" w:rsidP="006A3583">
      <w:pPr>
        <w:jc w:val="center"/>
        <w:rPr>
          <w:b/>
          <w:bCs/>
          <w:sz w:val="4"/>
          <w:szCs w:val="4"/>
        </w:rPr>
      </w:pPr>
    </w:p>
    <w:p w14:paraId="7AC3B5B9" w14:textId="77777777" w:rsidR="006A3583" w:rsidRDefault="006A3583" w:rsidP="006A3583">
      <w:pPr>
        <w:jc w:val="center"/>
        <w:rPr>
          <w:b/>
          <w:bCs/>
          <w:sz w:val="4"/>
          <w:szCs w:val="4"/>
        </w:rPr>
      </w:pPr>
    </w:p>
    <w:p w14:paraId="411F759D" w14:textId="77777777" w:rsidR="006A3583" w:rsidRDefault="006A3583" w:rsidP="006A3583">
      <w:pPr>
        <w:jc w:val="center"/>
        <w:rPr>
          <w:b/>
          <w:bCs/>
          <w:sz w:val="4"/>
          <w:szCs w:val="4"/>
        </w:rPr>
      </w:pPr>
    </w:p>
    <w:p w14:paraId="6EEFE82A" w14:textId="77777777" w:rsidR="006A3583" w:rsidRDefault="006A3583" w:rsidP="006A3583">
      <w:pPr>
        <w:jc w:val="center"/>
        <w:rPr>
          <w:b/>
          <w:bCs/>
          <w:sz w:val="4"/>
          <w:szCs w:val="4"/>
        </w:rPr>
      </w:pPr>
    </w:p>
    <w:p w14:paraId="04AA9530" w14:textId="77777777" w:rsidR="006A3583" w:rsidRDefault="006A3583" w:rsidP="006A3583">
      <w:pPr>
        <w:jc w:val="center"/>
        <w:rPr>
          <w:b/>
          <w:bCs/>
          <w:sz w:val="4"/>
          <w:szCs w:val="4"/>
        </w:rPr>
      </w:pPr>
    </w:p>
    <w:p w14:paraId="1F2A04B7" w14:textId="77777777" w:rsidR="006A3583" w:rsidRPr="0095510B" w:rsidRDefault="006A3583" w:rsidP="006A3583">
      <w:pPr>
        <w:jc w:val="center"/>
        <w:rPr>
          <w:b/>
          <w:bCs/>
          <w:sz w:val="4"/>
          <w:szCs w:val="4"/>
        </w:rPr>
      </w:pPr>
    </w:p>
    <w:p w14:paraId="2A03B5C0" w14:textId="77777777" w:rsidR="006A3583" w:rsidRPr="0095510B" w:rsidRDefault="006A3583" w:rsidP="006A3583">
      <w:pPr>
        <w:jc w:val="center"/>
        <w:rPr>
          <w:b/>
          <w:bCs/>
          <w:sz w:val="4"/>
          <w:szCs w:val="4"/>
        </w:rPr>
      </w:pPr>
    </w:p>
    <w:p w14:paraId="6B605559" w14:textId="77777777" w:rsidR="006A3583" w:rsidRPr="0095510B" w:rsidRDefault="006A3583" w:rsidP="006A3583">
      <w:pPr>
        <w:jc w:val="center"/>
        <w:rPr>
          <w:b/>
          <w:bCs/>
          <w:sz w:val="4"/>
          <w:szCs w:val="4"/>
        </w:rPr>
      </w:pPr>
    </w:p>
    <w:p w14:paraId="69B725ED" w14:textId="77777777" w:rsidR="006A3583" w:rsidRPr="0095510B" w:rsidRDefault="006A3583" w:rsidP="006A3583">
      <w:pPr>
        <w:jc w:val="center"/>
        <w:rPr>
          <w:b/>
          <w:bCs/>
          <w:sz w:val="4"/>
          <w:szCs w:val="4"/>
        </w:rPr>
      </w:pPr>
    </w:p>
    <w:p w14:paraId="3236D2D6" w14:textId="77777777" w:rsidR="006A3583" w:rsidRPr="0095510B" w:rsidRDefault="006A3583" w:rsidP="006A3583">
      <w:pPr>
        <w:jc w:val="center"/>
        <w:rPr>
          <w:b/>
          <w:bCs/>
          <w:sz w:val="4"/>
          <w:szCs w:val="4"/>
        </w:rPr>
      </w:pPr>
    </w:p>
    <w:p w14:paraId="7C431822" w14:textId="77777777" w:rsidR="006A3583" w:rsidRPr="0095510B" w:rsidRDefault="006A3583" w:rsidP="006A3583">
      <w:pPr>
        <w:jc w:val="center"/>
        <w:rPr>
          <w:b/>
          <w:bCs/>
          <w:sz w:val="4"/>
          <w:szCs w:val="4"/>
        </w:rPr>
      </w:pPr>
    </w:p>
    <w:p w14:paraId="3501B9A0" w14:textId="77777777" w:rsidR="006A3583" w:rsidRPr="0095510B" w:rsidRDefault="006A3583" w:rsidP="006A3583">
      <w:pPr>
        <w:jc w:val="center"/>
        <w:rPr>
          <w:b/>
          <w:bCs/>
          <w:sz w:val="4"/>
          <w:szCs w:val="4"/>
        </w:rPr>
      </w:pPr>
    </w:p>
    <w:p w14:paraId="1E3B10E9" w14:textId="77777777" w:rsidR="006A3583" w:rsidRDefault="006A3583" w:rsidP="006A3583">
      <w:pPr>
        <w:jc w:val="right"/>
        <w:rPr>
          <w:sz w:val="28"/>
          <w:szCs w:val="28"/>
        </w:rPr>
      </w:pPr>
      <w:r>
        <w:rPr>
          <w:sz w:val="28"/>
          <w:szCs w:val="28"/>
        </w:rPr>
        <w:t xml:space="preserve">Выполнила </w:t>
      </w:r>
      <w:r w:rsidRPr="008F7393">
        <w:rPr>
          <w:sz w:val="28"/>
          <w:szCs w:val="28"/>
        </w:rPr>
        <w:t>студент</w:t>
      </w:r>
      <w:r>
        <w:rPr>
          <w:sz w:val="28"/>
          <w:szCs w:val="28"/>
        </w:rPr>
        <w:t xml:space="preserve">ка </w:t>
      </w:r>
    </w:p>
    <w:p w14:paraId="5B046FB1" w14:textId="77777777" w:rsidR="006A3583" w:rsidRDefault="006A3583" w:rsidP="006A3583">
      <w:pPr>
        <w:jc w:val="right"/>
        <w:rPr>
          <w:sz w:val="28"/>
          <w:szCs w:val="28"/>
        </w:rPr>
      </w:pPr>
      <w:r>
        <w:rPr>
          <w:sz w:val="28"/>
          <w:szCs w:val="28"/>
        </w:rPr>
        <w:t>группы 14-Д-4</w:t>
      </w:r>
    </w:p>
    <w:p w14:paraId="543DCA38" w14:textId="77777777" w:rsidR="006A3583" w:rsidRPr="00180C1E" w:rsidRDefault="006A3583" w:rsidP="006A3583">
      <w:pPr>
        <w:tabs>
          <w:tab w:val="left" w:pos="9072"/>
        </w:tabs>
        <w:jc w:val="right"/>
        <w:rPr>
          <w:sz w:val="28"/>
          <w:szCs w:val="28"/>
        </w:rPr>
      </w:pPr>
      <w:proofErr w:type="spellStart"/>
      <w:r>
        <w:rPr>
          <w:sz w:val="28"/>
          <w:szCs w:val="28"/>
        </w:rPr>
        <w:t>Лубенина</w:t>
      </w:r>
      <w:proofErr w:type="spellEnd"/>
      <w:r>
        <w:rPr>
          <w:sz w:val="28"/>
          <w:szCs w:val="28"/>
        </w:rPr>
        <w:t xml:space="preserve"> М.А.</w:t>
      </w:r>
    </w:p>
    <w:p w14:paraId="618395EA" w14:textId="77777777" w:rsidR="006A3583" w:rsidRPr="006C7C12" w:rsidRDefault="006A3583" w:rsidP="006A3583">
      <w:pPr>
        <w:jc w:val="right"/>
        <w:rPr>
          <w:bCs/>
          <w:sz w:val="28"/>
          <w:szCs w:val="28"/>
        </w:rPr>
      </w:pPr>
    </w:p>
    <w:p w14:paraId="101B2E78" w14:textId="77777777" w:rsidR="006A3583" w:rsidRPr="006C7C12" w:rsidRDefault="006A3583" w:rsidP="006A3583">
      <w:pPr>
        <w:jc w:val="right"/>
        <w:rPr>
          <w:bCs/>
          <w:sz w:val="28"/>
          <w:szCs w:val="28"/>
        </w:rPr>
      </w:pPr>
    </w:p>
    <w:p w14:paraId="7DD259C0" w14:textId="77777777" w:rsidR="006A3583" w:rsidRDefault="006A3583" w:rsidP="006A3583">
      <w:pPr>
        <w:jc w:val="right"/>
        <w:rPr>
          <w:sz w:val="28"/>
          <w:szCs w:val="28"/>
        </w:rPr>
      </w:pPr>
      <w:r>
        <w:rPr>
          <w:sz w:val="28"/>
          <w:szCs w:val="28"/>
        </w:rPr>
        <w:t>Руководитель практики:</w:t>
      </w:r>
    </w:p>
    <w:p w14:paraId="09CA28BE" w14:textId="77777777" w:rsidR="006A3583" w:rsidRDefault="006A3583" w:rsidP="006A3583">
      <w:pPr>
        <w:jc w:val="right"/>
        <w:rPr>
          <w:b/>
          <w:bCs/>
          <w:sz w:val="28"/>
          <w:szCs w:val="28"/>
        </w:rPr>
      </w:pPr>
      <w:r>
        <w:rPr>
          <w:sz w:val="28"/>
          <w:szCs w:val="28"/>
        </w:rPr>
        <w:t>Лебедкин Л.А.</w:t>
      </w:r>
    </w:p>
    <w:p w14:paraId="2B89BC98" w14:textId="77777777" w:rsidR="006A3583" w:rsidRDefault="006A3583" w:rsidP="006A3583">
      <w:pPr>
        <w:jc w:val="right"/>
        <w:rPr>
          <w:b/>
          <w:bCs/>
          <w:sz w:val="28"/>
          <w:szCs w:val="28"/>
        </w:rPr>
      </w:pPr>
    </w:p>
    <w:p w14:paraId="5E14D634" w14:textId="77777777" w:rsidR="006A3583" w:rsidRPr="00010DB3" w:rsidRDefault="006A3583" w:rsidP="006A3583">
      <w:pPr>
        <w:jc w:val="right"/>
        <w:rPr>
          <w:bCs/>
          <w:sz w:val="28"/>
          <w:szCs w:val="28"/>
        </w:rPr>
      </w:pPr>
      <w:r w:rsidRPr="00010DB3">
        <w:rPr>
          <w:bCs/>
          <w:sz w:val="28"/>
          <w:szCs w:val="28"/>
        </w:rPr>
        <w:t>Оценка:</w:t>
      </w:r>
    </w:p>
    <w:p w14:paraId="606A7190" w14:textId="77777777" w:rsidR="006A3583" w:rsidRDefault="006A3583" w:rsidP="006A3583">
      <w:pPr>
        <w:jc w:val="right"/>
        <w:rPr>
          <w:b/>
          <w:bCs/>
          <w:sz w:val="28"/>
          <w:szCs w:val="28"/>
        </w:rPr>
      </w:pPr>
      <w:r>
        <w:rPr>
          <w:b/>
          <w:bCs/>
          <w:sz w:val="28"/>
          <w:szCs w:val="28"/>
        </w:rPr>
        <w:t>__________________________</w:t>
      </w:r>
    </w:p>
    <w:p w14:paraId="6E9397FF" w14:textId="77777777" w:rsidR="006A3583" w:rsidRDefault="006A3583" w:rsidP="006A3583">
      <w:pPr>
        <w:jc w:val="right"/>
        <w:rPr>
          <w:b/>
          <w:bCs/>
          <w:sz w:val="28"/>
          <w:szCs w:val="28"/>
        </w:rPr>
      </w:pPr>
    </w:p>
    <w:p w14:paraId="2F3B070D" w14:textId="77777777" w:rsidR="006A3583" w:rsidRPr="00C510DE" w:rsidRDefault="006A3583" w:rsidP="006A3583">
      <w:pPr>
        <w:pStyle w:val="-3"/>
        <w:spacing w:before="0"/>
      </w:pPr>
      <w:r w:rsidRPr="00C510DE">
        <w:t xml:space="preserve">Рис. </w:t>
      </w:r>
      <w:r w:rsidR="00676D33">
        <w:t>21.</w:t>
      </w:r>
      <w:r w:rsidRPr="00C510DE">
        <w:t xml:space="preserve"> Пример </w:t>
      </w:r>
      <w:r>
        <w:t>оформления центральной части титула отчета по практике вместе с полями «Выполнил(а)» и «Проверил(а)»</w:t>
      </w:r>
      <w:r>
        <w:rPr>
          <w:rStyle w:val="aa"/>
        </w:rPr>
        <w:footnoteReference w:id="14"/>
      </w:r>
    </w:p>
    <w:p w14:paraId="068A497B" w14:textId="77777777" w:rsidR="0050111F" w:rsidRDefault="004F537F" w:rsidP="004F537F">
      <w:pPr>
        <w:pStyle w:val="-4"/>
      </w:pPr>
      <w:bookmarkStart w:id="82" w:name="_Toc482187147"/>
      <w:r>
        <w:t xml:space="preserve">1.16. Особенности оформления титульного листа учебных работ студентов отделения </w:t>
      </w:r>
      <w:proofErr w:type="spellStart"/>
      <w:r>
        <w:t>неочных</w:t>
      </w:r>
      <w:proofErr w:type="spellEnd"/>
      <w:r>
        <w:t xml:space="preserve"> форм </w:t>
      </w:r>
      <w:r w:rsidR="00C76779">
        <w:t>обучения</w:t>
      </w:r>
      <w:bookmarkEnd w:id="82"/>
    </w:p>
    <w:p w14:paraId="0231994D" w14:textId="77777777" w:rsidR="00C76779" w:rsidRDefault="00C76779" w:rsidP="00434EA8">
      <w:pPr>
        <w:pStyle w:val="-0"/>
      </w:pPr>
      <w:r>
        <w:t xml:space="preserve">На титульном листе учебных работ студентов отделения </w:t>
      </w:r>
      <w:proofErr w:type="spellStart"/>
      <w:r>
        <w:t>неочных</w:t>
      </w:r>
      <w:proofErr w:type="spellEnd"/>
      <w:r>
        <w:t xml:space="preserve"> форм обучения шапка титула и поля титула «Тип работы», «Тема», «Учебный предмет», а также нижняя часть титула, содержащая название города (Калининград) и года подготовки работы, совпадают с шапкой и соответствующими полями учебных работ студентов очной формы обучения. При этом в шапке титула название кафедры заменяется названием отделения (Отделение </w:t>
      </w:r>
      <w:proofErr w:type="spellStart"/>
      <w:r>
        <w:t>неочных</w:t>
      </w:r>
      <w:proofErr w:type="spellEnd"/>
      <w:r>
        <w:t xml:space="preserve"> форм обучения). </w:t>
      </w:r>
    </w:p>
    <w:p w14:paraId="43D2D97E" w14:textId="77777777" w:rsidR="00866956" w:rsidRDefault="00C76779" w:rsidP="00434EA8">
      <w:pPr>
        <w:pStyle w:val="-0"/>
      </w:pPr>
      <w:r>
        <w:t xml:space="preserve">Поля титула «Выполнил(а)» и «Проверил(а)» на титуле учебных работ студентов отделения </w:t>
      </w:r>
      <w:proofErr w:type="spellStart"/>
      <w:r>
        <w:t>неочных</w:t>
      </w:r>
      <w:proofErr w:type="spellEnd"/>
      <w:r>
        <w:t xml:space="preserve"> форм обучения совмещаются в одно единое поле, состоящее из </w:t>
      </w:r>
      <w:r w:rsidR="00866956">
        <w:t xml:space="preserve">11 строк. </w:t>
      </w:r>
    </w:p>
    <w:p w14:paraId="0AEE8B4C" w14:textId="77777777" w:rsidR="00C76779" w:rsidRDefault="00866956" w:rsidP="00434EA8">
      <w:pPr>
        <w:pStyle w:val="-0"/>
      </w:pPr>
      <w:r>
        <w:t>Первая строка поля содержит слово «Выполнил» («Выполнила») (без кавычек). Вторая строка содержит слова «студент» («</w:t>
      </w:r>
      <w:proofErr w:type="spellStart"/>
      <w:r>
        <w:t>студенка</w:t>
      </w:r>
      <w:proofErr w:type="spellEnd"/>
      <w:r>
        <w:t xml:space="preserve">») (без кавычек) и фамилию и инициалы студента (студентки), выполнившего (выполнившей) работу. Третья строка поля содержит слова «Группа» (без кавычек) и </w:t>
      </w:r>
      <w:proofErr w:type="spellStart"/>
      <w:r>
        <w:t>цифрово</w:t>
      </w:r>
      <w:proofErr w:type="spellEnd"/>
      <w:r>
        <w:t xml:space="preserve">-буквенное обозначение учебной группы, в которой учится выполнивший </w:t>
      </w:r>
      <w:r>
        <w:lastRenderedPageBreak/>
        <w:t xml:space="preserve">данную учебную работу. Четвертая и пятая строки содержат слово «Специальность» (без кавычек), код и наименование специальности, на которой обучается студент. </w:t>
      </w:r>
      <w:r w:rsidR="00CB6853">
        <w:t xml:space="preserve">Шестая строка содержит слова «Номер зачетной книжки» (без кавычек), и цифры номера зачетной книжки студента. После слов «Номер зачетной книжки» (без кавычек) </w:t>
      </w:r>
      <w:r w:rsidR="003C2E1D">
        <w:t xml:space="preserve">в шестой строке </w:t>
      </w:r>
      <w:r w:rsidR="00CB6853">
        <w:t>ставится двоеточие. Седьмая строка содержит слово «Проверил» («Проверила») (без кавычек). Восьмая строка содержит слово «преподаватель», фамилию и инициалы преподавателя, который будет осуществлять проверку данной учебной работы. Девятая строка содержит линию нижнего подчеркивания длиной примерно 7 – 7,5 см. Десятая строка содержит слово «Сдано» (без кавычек) и стандартное пустое поле даты, представляющее собой комбинацию кавычек, нижнего подчеркивания, цифр, обозначающих первые две цифры года и буквы «г»</w:t>
      </w:r>
      <w:r w:rsidR="003C2E1D">
        <w:t xml:space="preserve"> (без кавычек) с точкой. Одиннадцатая строка содержит слово «Проверено» (без кавычек) и </w:t>
      </w:r>
      <w:proofErr w:type="gramStart"/>
      <w:r w:rsidR="003C2E1D">
        <w:t>поле даты</w:t>
      </w:r>
      <w:proofErr w:type="gramEnd"/>
      <w:r w:rsidR="003C2E1D">
        <w:t xml:space="preserve"> полностью совпадающее с полем даты в десятой строке. После слов «Сдано» и «Проверено» в десятой и одиннадцатой строках поля ставится двоеточие</w:t>
      </w:r>
      <w:r w:rsidR="00C921B4">
        <w:t>.</w:t>
      </w:r>
    </w:p>
    <w:p w14:paraId="7C62A8E4" w14:textId="77777777" w:rsidR="00CC6B4D" w:rsidRDefault="00CC6B4D" w:rsidP="00434EA8">
      <w:pPr>
        <w:pStyle w:val="-0"/>
      </w:pPr>
      <w:r>
        <w:t xml:space="preserve">Текст поля оформляется шрифтом </w:t>
      </w:r>
      <w:proofErr w:type="spellStart"/>
      <w:r w:rsidRPr="00CC6B4D">
        <w:t>Times</w:t>
      </w:r>
      <w:proofErr w:type="spellEnd"/>
      <w:r w:rsidRPr="00CC6B4D">
        <w:t xml:space="preserve"> </w:t>
      </w:r>
      <w:proofErr w:type="spellStart"/>
      <w:r w:rsidRPr="00CC6B4D">
        <w:t>New</w:t>
      </w:r>
      <w:proofErr w:type="spellEnd"/>
      <w:r w:rsidRPr="00CC6B4D">
        <w:t xml:space="preserve"> </w:t>
      </w:r>
      <w:proofErr w:type="spellStart"/>
      <w:r w:rsidRPr="00CC6B4D">
        <w:t>Roman</w:t>
      </w:r>
      <w:proofErr w:type="spellEnd"/>
      <w:r w:rsidRPr="00CC6B4D">
        <w:t xml:space="preserve">, 14 </w:t>
      </w:r>
      <w:proofErr w:type="spellStart"/>
      <w:r w:rsidRPr="00CC6B4D">
        <w:t>пт</w:t>
      </w:r>
      <w:proofErr w:type="spellEnd"/>
      <w:r w:rsidRPr="00CC6B4D">
        <w:t>, м</w:t>
      </w:r>
      <w:r w:rsidR="00A762A7">
        <w:t xml:space="preserve">еждустрочный интервал одинарный, отступ текста слева – 8,5 см, выравнивание текста – по левому краю; для первой – седьмой строки поля </w:t>
      </w:r>
      <w:r w:rsidR="00A762A7" w:rsidRPr="00CC6B4D">
        <w:t>отступов перед и после абзаца нет,</w:t>
      </w:r>
      <w:r w:rsidR="00A762A7">
        <w:t xml:space="preserve"> для восьмой – одиннадцатой строк поля – отступ после абзаца – 6 пт.</w:t>
      </w:r>
    </w:p>
    <w:p w14:paraId="6FF61B33" w14:textId="77777777" w:rsidR="00A762A7" w:rsidRDefault="008F1130" w:rsidP="00434EA8">
      <w:pPr>
        <w:pStyle w:val="-0"/>
      </w:pPr>
      <w:r>
        <w:rPr>
          <w:noProof/>
        </w:rPr>
        <mc:AlternateContent>
          <mc:Choice Requires="wps">
            <w:drawing>
              <wp:anchor distT="0" distB="0" distL="114300" distR="114300" simplePos="0" relativeHeight="251699200" behindDoc="0" locked="0" layoutInCell="1" allowOverlap="1" wp14:anchorId="3A0CB868" wp14:editId="150B3F75">
                <wp:simplePos x="0" y="0"/>
                <wp:positionH relativeFrom="column">
                  <wp:posOffset>-89535</wp:posOffset>
                </wp:positionH>
                <wp:positionV relativeFrom="paragraph">
                  <wp:posOffset>1171575</wp:posOffset>
                </wp:positionV>
                <wp:extent cx="6105525" cy="4181475"/>
                <wp:effectExtent l="15240" t="9525" r="13335" b="9525"/>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41814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88E3FE" id="Rectangle 47" o:spid="_x0000_s1026" style="position:absolute;margin-left:-7.05pt;margin-top:92.25pt;width:480.75pt;height:3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" filled="f" strokeweight="1pt">
                <v:stroke dashstyle="dash"/>
              </v:rect>
            </w:pict>
          </mc:Fallback>
        </mc:AlternateContent>
      </w:r>
      <w:r w:rsidR="00A762A7">
        <w:t xml:space="preserve">Находящиеся в поле фамилия и инициала студента, </w:t>
      </w:r>
      <w:proofErr w:type="spellStart"/>
      <w:r w:rsidR="00A762A7">
        <w:t>цифрово</w:t>
      </w:r>
      <w:proofErr w:type="spellEnd"/>
      <w:r w:rsidR="00A762A7">
        <w:t xml:space="preserve">-буквенное обозначение группы, номер и название специальности, цифры в номере зачетной книжки, фамилия и инициалы преподавателя выделяются жирным шрифтом. </w:t>
      </w:r>
    </w:p>
    <w:p w14:paraId="4F7E74C7" w14:textId="77777777" w:rsidR="00A762A7" w:rsidRPr="00A762A7" w:rsidRDefault="00A762A7" w:rsidP="00A762A7">
      <w:pPr>
        <w:ind w:left="4820"/>
        <w:jc w:val="left"/>
        <w:rPr>
          <w:rFonts w:eastAsia="Calibri" w:cs="Times New Roman"/>
          <w:sz w:val="28"/>
          <w:szCs w:val="28"/>
          <w:lang w:eastAsia="en-US"/>
        </w:rPr>
      </w:pPr>
      <w:r w:rsidRPr="00A762A7">
        <w:rPr>
          <w:rFonts w:eastAsia="Calibri" w:cs="Times New Roman"/>
          <w:sz w:val="28"/>
          <w:szCs w:val="28"/>
          <w:lang w:eastAsia="en-US"/>
        </w:rPr>
        <w:t>Выполнила</w:t>
      </w:r>
    </w:p>
    <w:p w14:paraId="4152DCDF" w14:textId="77777777" w:rsidR="00A762A7" w:rsidRPr="00A762A7" w:rsidRDefault="00A762A7" w:rsidP="00A762A7">
      <w:pPr>
        <w:ind w:left="4820"/>
        <w:jc w:val="left"/>
        <w:rPr>
          <w:rFonts w:eastAsia="Calibri" w:cs="Times New Roman"/>
          <w:b/>
          <w:sz w:val="28"/>
          <w:szCs w:val="28"/>
          <w:u w:val="single"/>
          <w:lang w:eastAsia="en-US"/>
        </w:rPr>
      </w:pPr>
      <w:r w:rsidRPr="00A762A7">
        <w:rPr>
          <w:rFonts w:eastAsia="Calibri" w:cs="Times New Roman"/>
          <w:sz w:val="28"/>
          <w:szCs w:val="28"/>
          <w:lang w:eastAsia="en-US"/>
        </w:rPr>
        <w:t xml:space="preserve">студентка </w:t>
      </w:r>
      <w:r w:rsidRPr="00A762A7">
        <w:rPr>
          <w:rFonts w:eastAsia="Calibri" w:cs="Times New Roman"/>
          <w:b/>
          <w:sz w:val="28"/>
          <w:szCs w:val="28"/>
          <w:lang w:eastAsia="en-US"/>
        </w:rPr>
        <w:t>Силантьева В.В.</w:t>
      </w:r>
    </w:p>
    <w:p w14:paraId="22F0240A" w14:textId="77777777" w:rsidR="00A762A7" w:rsidRPr="00A762A7" w:rsidRDefault="00A762A7" w:rsidP="00A762A7">
      <w:pPr>
        <w:ind w:left="4820"/>
        <w:jc w:val="left"/>
        <w:rPr>
          <w:rFonts w:eastAsia="Calibri" w:cs="Times New Roman"/>
          <w:b/>
          <w:sz w:val="28"/>
          <w:szCs w:val="28"/>
          <w:lang w:eastAsia="en-US"/>
        </w:rPr>
      </w:pPr>
      <w:r w:rsidRPr="00A762A7">
        <w:rPr>
          <w:rFonts w:eastAsia="Calibri" w:cs="Times New Roman"/>
          <w:sz w:val="28"/>
          <w:szCs w:val="28"/>
          <w:lang w:eastAsia="en-US"/>
        </w:rPr>
        <w:t xml:space="preserve">Группа </w:t>
      </w:r>
      <w:r w:rsidRPr="00A762A7">
        <w:rPr>
          <w:rFonts w:eastAsia="Calibri" w:cs="Times New Roman"/>
          <w:b/>
          <w:sz w:val="28"/>
          <w:szCs w:val="28"/>
          <w:lang w:eastAsia="en-US"/>
        </w:rPr>
        <w:t>15ЗЗ-3</w:t>
      </w:r>
    </w:p>
    <w:p w14:paraId="71A362FB" w14:textId="77777777" w:rsidR="00A762A7" w:rsidRPr="00A762A7" w:rsidRDefault="00A762A7" w:rsidP="00A762A7">
      <w:pPr>
        <w:ind w:left="4820"/>
        <w:jc w:val="left"/>
        <w:rPr>
          <w:rFonts w:eastAsia="Calibri" w:cs="Times New Roman"/>
          <w:b/>
          <w:sz w:val="28"/>
          <w:szCs w:val="28"/>
          <w:lang w:eastAsia="en-US"/>
        </w:rPr>
      </w:pPr>
      <w:r w:rsidRPr="00A762A7">
        <w:rPr>
          <w:rFonts w:eastAsia="Calibri" w:cs="Times New Roman"/>
          <w:sz w:val="28"/>
          <w:szCs w:val="28"/>
          <w:lang w:eastAsia="en-US"/>
        </w:rPr>
        <w:t xml:space="preserve">Специальность </w:t>
      </w:r>
      <w:r w:rsidRPr="00A762A7">
        <w:rPr>
          <w:rFonts w:eastAsia="Calibri" w:cs="Times New Roman"/>
          <w:b/>
          <w:sz w:val="28"/>
          <w:szCs w:val="28"/>
          <w:lang w:eastAsia="en-US"/>
        </w:rPr>
        <w:t>21.02.05. Земельно-имущественные отношения</w:t>
      </w:r>
    </w:p>
    <w:p w14:paraId="24191EBD" w14:textId="77777777" w:rsidR="00A762A7" w:rsidRPr="00A762A7" w:rsidRDefault="00A762A7" w:rsidP="00A762A7">
      <w:pPr>
        <w:ind w:left="4820"/>
        <w:jc w:val="left"/>
        <w:rPr>
          <w:rFonts w:eastAsia="Calibri" w:cs="Times New Roman"/>
          <w:sz w:val="28"/>
          <w:szCs w:val="28"/>
          <w:lang w:eastAsia="en-US"/>
        </w:rPr>
      </w:pPr>
      <w:r w:rsidRPr="00A762A7">
        <w:rPr>
          <w:rFonts w:eastAsia="Calibri" w:cs="Times New Roman"/>
          <w:sz w:val="28"/>
          <w:szCs w:val="28"/>
          <w:lang w:eastAsia="en-US"/>
        </w:rPr>
        <w:t xml:space="preserve">Номер зачетной книжки: </w:t>
      </w:r>
      <w:r w:rsidRPr="00A762A7">
        <w:rPr>
          <w:rFonts w:eastAsia="Calibri" w:cs="Times New Roman"/>
          <w:b/>
          <w:sz w:val="28"/>
          <w:szCs w:val="28"/>
          <w:lang w:eastAsia="en-US"/>
        </w:rPr>
        <w:t>3496</w:t>
      </w:r>
    </w:p>
    <w:p w14:paraId="72BCED55" w14:textId="77777777" w:rsidR="00A762A7" w:rsidRPr="00A762A7" w:rsidRDefault="00A762A7" w:rsidP="00A762A7">
      <w:pPr>
        <w:ind w:left="4820"/>
        <w:jc w:val="left"/>
        <w:rPr>
          <w:rFonts w:eastAsia="Calibri" w:cs="Times New Roman"/>
          <w:sz w:val="28"/>
          <w:szCs w:val="28"/>
          <w:lang w:eastAsia="en-US"/>
        </w:rPr>
      </w:pPr>
      <w:r w:rsidRPr="00A762A7">
        <w:rPr>
          <w:rFonts w:eastAsia="Calibri" w:cs="Times New Roman"/>
          <w:sz w:val="28"/>
          <w:szCs w:val="28"/>
          <w:lang w:eastAsia="en-US"/>
        </w:rPr>
        <w:t>Проверила</w:t>
      </w:r>
    </w:p>
    <w:p w14:paraId="54E9CA51" w14:textId="77777777" w:rsidR="00A762A7" w:rsidRPr="00A762A7" w:rsidRDefault="00A762A7" w:rsidP="00A762A7">
      <w:pPr>
        <w:spacing w:after="120"/>
        <w:ind w:left="4820"/>
        <w:jc w:val="left"/>
        <w:rPr>
          <w:rFonts w:eastAsia="Calibri" w:cs="Times New Roman"/>
          <w:sz w:val="28"/>
          <w:szCs w:val="28"/>
          <w:lang w:eastAsia="en-US"/>
        </w:rPr>
      </w:pPr>
      <w:r w:rsidRPr="00A762A7">
        <w:rPr>
          <w:rFonts w:eastAsia="Calibri" w:cs="Times New Roman"/>
          <w:sz w:val="28"/>
          <w:szCs w:val="28"/>
          <w:lang w:eastAsia="en-US"/>
        </w:rPr>
        <w:lastRenderedPageBreak/>
        <w:t xml:space="preserve">преподаватель </w:t>
      </w:r>
      <w:r w:rsidRPr="00A762A7">
        <w:rPr>
          <w:rFonts w:eastAsia="Calibri" w:cs="Times New Roman"/>
          <w:b/>
          <w:sz w:val="28"/>
          <w:szCs w:val="28"/>
          <w:lang w:eastAsia="en-US"/>
        </w:rPr>
        <w:t>Иванова В.В.</w:t>
      </w:r>
    </w:p>
    <w:p w14:paraId="280369C2" w14:textId="77777777" w:rsidR="00A762A7" w:rsidRPr="00A762A7" w:rsidRDefault="00A762A7" w:rsidP="00A762A7">
      <w:pPr>
        <w:spacing w:after="120"/>
        <w:ind w:left="4820"/>
        <w:jc w:val="left"/>
        <w:rPr>
          <w:rFonts w:eastAsia="Calibri" w:cs="Times New Roman"/>
          <w:sz w:val="28"/>
          <w:szCs w:val="28"/>
          <w:lang w:eastAsia="en-US"/>
        </w:rPr>
      </w:pPr>
      <w:r w:rsidRPr="00A762A7">
        <w:rPr>
          <w:rFonts w:eastAsia="Times New Roman" w:cs="Times New Roman"/>
          <w:sz w:val="28"/>
          <w:szCs w:val="28"/>
        </w:rPr>
        <w:t>______________________________</w:t>
      </w:r>
    </w:p>
    <w:p w14:paraId="25FCF345" w14:textId="77777777" w:rsidR="00A762A7" w:rsidRPr="00A762A7" w:rsidRDefault="00A762A7" w:rsidP="00A762A7">
      <w:pPr>
        <w:spacing w:after="120"/>
        <w:ind w:left="4820"/>
        <w:jc w:val="left"/>
        <w:rPr>
          <w:rFonts w:eastAsia="Times New Roman" w:cs="Times New Roman"/>
          <w:sz w:val="28"/>
          <w:szCs w:val="28"/>
        </w:rPr>
      </w:pPr>
      <w:r w:rsidRPr="00A762A7">
        <w:rPr>
          <w:rFonts w:eastAsia="Times New Roman" w:cs="Times New Roman"/>
          <w:sz w:val="28"/>
          <w:szCs w:val="28"/>
        </w:rPr>
        <w:t>Сдано:</w:t>
      </w:r>
      <w:r w:rsidRPr="00A762A7">
        <w:rPr>
          <w:rFonts w:eastAsia="Times New Roman" w:cs="Times New Roman"/>
          <w:sz w:val="28"/>
          <w:szCs w:val="28"/>
        </w:rPr>
        <w:tab/>
      </w:r>
      <w:r w:rsidRPr="00A762A7">
        <w:rPr>
          <w:rFonts w:eastAsia="Times New Roman" w:cs="Times New Roman"/>
          <w:sz w:val="28"/>
          <w:szCs w:val="28"/>
        </w:rPr>
        <w:tab/>
        <w:t>«___»________20___г.</w:t>
      </w:r>
    </w:p>
    <w:p w14:paraId="740D75F4" w14:textId="77777777" w:rsidR="00A762A7" w:rsidRPr="00A762A7" w:rsidRDefault="00A762A7" w:rsidP="00A762A7">
      <w:pPr>
        <w:spacing w:after="120"/>
        <w:ind w:left="4820"/>
        <w:jc w:val="left"/>
        <w:rPr>
          <w:rFonts w:eastAsia="Times New Roman" w:cs="Times New Roman"/>
          <w:sz w:val="28"/>
          <w:szCs w:val="28"/>
        </w:rPr>
      </w:pPr>
      <w:r w:rsidRPr="00A762A7">
        <w:rPr>
          <w:rFonts w:eastAsia="Times New Roman" w:cs="Times New Roman"/>
          <w:sz w:val="28"/>
          <w:szCs w:val="28"/>
        </w:rPr>
        <w:t xml:space="preserve">Проверено: </w:t>
      </w:r>
      <w:r w:rsidRPr="00A762A7">
        <w:rPr>
          <w:rFonts w:eastAsia="Times New Roman" w:cs="Times New Roman"/>
          <w:sz w:val="28"/>
          <w:szCs w:val="28"/>
        </w:rPr>
        <w:tab/>
        <w:t>«___»________20___г.</w:t>
      </w:r>
    </w:p>
    <w:p w14:paraId="43731451" w14:textId="77777777" w:rsidR="00A762A7" w:rsidRPr="00A762A7" w:rsidRDefault="00A762A7" w:rsidP="00A762A7">
      <w:pPr>
        <w:jc w:val="center"/>
        <w:rPr>
          <w:rFonts w:eastAsia="Times New Roman" w:cs="Times New Roman"/>
          <w:b/>
          <w:sz w:val="28"/>
          <w:szCs w:val="28"/>
        </w:rPr>
      </w:pPr>
    </w:p>
    <w:p w14:paraId="30DF38E0" w14:textId="77777777" w:rsidR="00A762A7" w:rsidRPr="00A762A7" w:rsidRDefault="00A762A7" w:rsidP="00A762A7">
      <w:pPr>
        <w:jc w:val="center"/>
        <w:rPr>
          <w:rFonts w:eastAsia="Times New Roman" w:cs="Times New Roman"/>
          <w:b/>
          <w:sz w:val="28"/>
          <w:szCs w:val="28"/>
        </w:rPr>
      </w:pPr>
    </w:p>
    <w:p w14:paraId="7E95ADDB" w14:textId="77777777" w:rsidR="00A762A7" w:rsidRPr="00A762A7" w:rsidRDefault="00A762A7" w:rsidP="00A762A7">
      <w:pPr>
        <w:jc w:val="center"/>
        <w:rPr>
          <w:rFonts w:eastAsia="Times New Roman" w:cs="Times New Roman"/>
          <w:b/>
          <w:sz w:val="28"/>
          <w:szCs w:val="28"/>
        </w:rPr>
      </w:pPr>
    </w:p>
    <w:p w14:paraId="4F3BAB82" w14:textId="77777777" w:rsidR="00A762A7" w:rsidRPr="00A762A7" w:rsidRDefault="00A762A7" w:rsidP="00A762A7">
      <w:pPr>
        <w:jc w:val="center"/>
        <w:rPr>
          <w:rFonts w:eastAsia="Times New Roman" w:cs="Times New Roman"/>
          <w:b/>
          <w:sz w:val="28"/>
          <w:szCs w:val="28"/>
        </w:rPr>
      </w:pPr>
    </w:p>
    <w:p w14:paraId="3F2F8B4B" w14:textId="77777777" w:rsidR="00A762A7" w:rsidRPr="00A762A7" w:rsidRDefault="00A762A7" w:rsidP="00A762A7">
      <w:pPr>
        <w:jc w:val="center"/>
        <w:rPr>
          <w:rFonts w:eastAsia="Times New Roman" w:cs="Times New Roman"/>
          <w:b/>
          <w:sz w:val="28"/>
          <w:szCs w:val="28"/>
        </w:rPr>
      </w:pPr>
    </w:p>
    <w:p w14:paraId="1DFF99C2" w14:textId="77777777" w:rsidR="00A762A7" w:rsidRPr="00A762A7" w:rsidRDefault="00A762A7" w:rsidP="00A762A7">
      <w:pPr>
        <w:jc w:val="center"/>
        <w:rPr>
          <w:rFonts w:eastAsia="Calibri" w:cs="Times New Roman"/>
          <w:b/>
          <w:bCs/>
          <w:sz w:val="28"/>
          <w:szCs w:val="28"/>
        </w:rPr>
      </w:pPr>
      <w:r w:rsidRPr="00A762A7">
        <w:rPr>
          <w:rFonts w:eastAsia="Calibri" w:cs="Times New Roman"/>
          <w:b/>
          <w:bCs/>
          <w:sz w:val="28"/>
          <w:szCs w:val="28"/>
        </w:rPr>
        <w:t>Калининград</w:t>
      </w:r>
    </w:p>
    <w:p w14:paraId="71BA7553" w14:textId="77777777" w:rsidR="00A762A7" w:rsidRDefault="00A762A7" w:rsidP="00A762A7">
      <w:pPr>
        <w:jc w:val="center"/>
        <w:rPr>
          <w:rFonts w:eastAsia="Calibri" w:cs="Times New Roman"/>
          <w:b/>
          <w:bCs/>
          <w:sz w:val="28"/>
          <w:szCs w:val="28"/>
        </w:rPr>
      </w:pPr>
      <w:r w:rsidRPr="00A762A7">
        <w:rPr>
          <w:rFonts w:eastAsia="Calibri" w:cs="Times New Roman"/>
          <w:b/>
          <w:bCs/>
          <w:sz w:val="28"/>
          <w:szCs w:val="28"/>
        </w:rPr>
        <w:t>2017</w:t>
      </w:r>
    </w:p>
    <w:p w14:paraId="1933E6CB" w14:textId="77777777" w:rsidR="00A762A7" w:rsidRPr="00A762A7" w:rsidRDefault="00A762A7" w:rsidP="00A762A7">
      <w:pPr>
        <w:jc w:val="center"/>
        <w:rPr>
          <w:rFonts w:eastAsia="Calibri" w:cs="Times New Roman"/>
          <w:b/>
          <w:bCs/>
          <w:sz w:val="28"/>
          <w:szCs w:val="28"/>
        </w:rPr>
      </w:pPr>
    </w:p>
    <w:p w14:paraId="7729B41D" w14:textId="77777777" w:rsidR="00A762A7" w:rsidRPr="00C510DE" w:rsidRDefault="00A762A7" w:rsidP="00A762A7">
      <w:pPr>
        <w:pStyle w:val="-3"/>
        <w:spacing w:before="0"/>
      </w:pPr>
      <w:r w:rsidRPr="00C510DE">
        <w:t xml:space="preserve">Рис. </w:t>
      </w:r>
      <w:r w:rsidR="00676D33">
        <w:t xml:space="preserve">22. </w:t>
      </w:r>
      <w:r w:rsidRPr="00C510DE">
        <w:t xml:space="preserve">Пример </w:t>
      </w:r>
      <w:r>
        <w:t xml:space="preserve">оформления нижней части титула учебных работ студентов </w:t>
      </w:r>
      <w:proofErr w:type="spellStart"/>
      <w:r>
        <w:t>неочной</w:t>
      </w:r>
      <w:proofErr w:type="spellEnd"/>
      <w:r>
        <w:t xml:space="preserve"> формы обучения с полем «Выполнил(а)» – «Проверил(а)»</w:t>
      </w:r>
      <w:r>
        <w:rPr>
          <w:rStyle w:val="aa"/>
        </w:rPr>
        <w:footnoteReference w:id="15"/>
      </w:r>
    </w:p>
    <w:p w14:paraId="15EFA97C" w14:textId="77777777" w:rsidR="00A762A7" w:rsidRDefault="00A762A7" w:rsidP="00A762A7">
      <w:pPr>
        <w:pStyle w:val="-0"/>
      </w:pPr>
      <w:r>
        <w:t>Расстояние между нижней строчкой поля «Выполнил(а) – Проверил(а)» аналогично таковому расстоянию на титулах учебных работ студентов очной формы обучения и составляет примерно 6 – 6,5 см</w:t>
      </w:r>
      <w:r>
        <w:rPr>
          <w:rStyle w:val="aa"/>
        </w:rPr>
        <w:footnoteReference w:id="16"/>
      </w:r>
      <w:r>
        <w:t>.</w:t>
      </w:r>
    </w:p>
    <w:p w14:paraId="2645B1B8" w14:textId="77777777" w:rsidR="004E3665" w:rsidRDefault="00414583" w:rsidP="007508DD">
      <w:pPr>
        <w:pStyle w:val="-4"/>
      </w:pPr>
      <w:bookmarkStart w:id="83" w:name="_Toc482187148"/>
      <w:r>
        <w:t>1.1</w:t>
      </w:r>
      <w:r w:rsidR="004F537F">
        <w:t>7</w:t>
      </w:r>
      <w:r>
        <w:t>.</w:t>
      </w:r>
      <w:r w:rsidR="00495EDF">
        <w:t xml:space="preserve"> Особенности оформления титульного листа выпускной квалификационной работы</w:t>
      </w:r>
      <w:bookmarkEnd w:id="83"/>
    </w:p>
    <w:p w14:paraId="5ABFB81C" w14:textId="77777777" w:rsidR="007508DD" w:rsidRDefault="007508DD" w:rsidP="007508DD">
      <w:pPr>
        <w:pStyle w:val="-5"/>
      </w:pPr>
      <w:bookmarkStart w:id="84" w:name="_Toc482187149"/>
      <w:r>
        <w:t>1.1</w:t>
      </w:r>
      <w:r w:rsidR="004F537F">
        <w:t>7</w:t>
      </w:r>
      <w:r>
        <w:t>.1. Титул и текст выпускной квалификационной работы</w:t>
      </w:r>
      <w:bookmarkEnd w:id="84"/>
    </w:p>
    <w:p w14:paraId="0806E2F7" w14:textId="77777777" w:rsidR="004E3665" w:rsidRDefault="007508DD" w:rsidP="00434EA8">
      <w:pPr>
        <w:pStyle w:val="-0"/>
      </w:pPr>
      <w:r>
        <w:t xml:space="preserve">Требования к оформлению текстовой части выпускной квалификационной работы </w:t>
      </w:r>
      <w:r w:rsidR="004037C7">
        <w:t xml:space="preserve">(далее – ВКР) </w:t>
      </w:r>
      <w:r>
        <w:t xml:space="preserve">совпадают с требованиями к оформлению текстовых частей учебных работ. </w:t>
      </w:r>
      <w:r w:rsidR="004037C7">
        <w:t>Но ВКР имеет титульный лист, отличный от титульных листов учебных работ, выполняемых в ходе учебного процесса.</w:t>
      </w:r>
    </w:p>
    <w:p w14:paraId="0B3DDA93" w14:textId="77777777" w:rsidR="007766F0" w:rsidRDefault="007766F0" w:rsidP="00434EA8">
      <w:pPr>
        <w:pStyle w:val="-0"/>
      </w:pPr>
      <w:r>
        <w:t>Титул ВКР имеет тонкую рамку вокруг всего текстового поля (в виде прямоугольника). Расстояние лев</w:t>
      </w:r>
      <w:r w:rsidR="00450286">
        <w:t xml:space="preserve">ой стороны рамки от края листа примерно 2,2 </w:t>
      </w:r>
      <w:r w:rsidR="00450286">
        <w:lastRenderedPageBreak/>
        <w:t xml:space="preserve">см; </w:t>
      </w:r>
      <w:r>
        <w:t xml:space="preserve">расстояние правой стороны рамки от края листа </w:t>
      </w:r>
      <w:r w:rsidR="00450286">
        <w:t xml:space="preserve">примерно 0,7 см; </w:t>
      </w:r>
      <w:r>
        <w:t>расстояние верхней стороны рамки от края листа</w:t>
      </w:r>
      <w:r w:rsidR="00450286">
        <w:t xml:space="preserve"> примерно 2 см; </w:t>
      </w:r>
      <w:r>
        <w:t>расстояние нижней стороны рамки от края листа</w:t>
      </w:r>
      <w:r w:rsidR="00450286">
        <w:t xml:space="preserve"> – примерно 2,2 см.</w:t>
      </w:r>
    </w:p>
    <w:p w14:paraId="5EF6FFC2" w14:textId="77777777" w:rsidR="00450286" w:rsidRDefault="00450286" w:rsidP="00434EA8">
      <w:pPr>
        <w:pStyle w:val="-0"/>
      </w:pPr>
      <w:r>
        <w:t xml:space="preserve">Поля страницы на титульном листе ВКР: верхнее и нижнее – 2 см; правое – 2,5 см; левое – </w:t>
      </w:r>
      <w:r w:rsidR="00F169C5">
        <w:t>1</w:t>
      </w:r>
      <w:r>
        <w:t xml:space="preserve"> см.</w:t>
      </w:r>
    </w:p>
    <w:p w14:paraId="44BEA4D2" w14:textId="77777777" w:rsidR="007508DD" w:rsidRDefault="007508DD" w:rsidP="007508DD">
      <w:pPr>
        <w:pStyle w:val="-5"/>
      </w:pPr>
      <w:bookmarkStart w:id="85" w:name="_Toc482187150"/>
      <w:r>
        <w:t>1.1</w:t>
      </w:r>
      <w:r w:rsidR="004F537F">
        <w:t>7</w:t>
      </w:r>
      <w:r>
        <w:t xml:space="preserve">.2. </w:t>
      </w:r>
      <w:r w:rsidR="00613D8D">
        <w:t>Шапка</w:t>
      </w:r>
      <w:r>
        <w:t xml:space="preserve"> титульного листа</w:t>
      </w:r>
      <w:r w:rsidR="00657DBD">
        <w:t xml:space="preserve"> ВКР</w:t>
      </w:r>
      <w:bookmarkEnd w:id="85"/>
    </w:p>
    <w:p w14:paraId="60C5E2FB" w14:textId="77777777" w:rsidR="007508DD" w:rsidRDefault="00613D8D" w:rsidP="00434EA8">
      <w:pPr>
        <w:pStyle w:val="-0"/>
      </w:pPr>
      <w:r>
        <w:t>Шапка титульного листа ВКР аналогична шапке титульного листа учебной работы</w:t>
      </w:r>
      <w:r w:rsidR="00E371E0">
        <w:t xml:space="preserve"> (за исключением</w:t>
      </w:r>
      <w:r w:rsidR="008059E3">
        <w:t xml:space="preserve"> того, что </w:t>
      </w:r>
      <w:r w:rsidR="004037C7">
        <w:t>двойная линия в шапке</w:t>
      </w:r>
      <w:r w:rsidR="008059E3">
        <w:t xml:space="preserve"> длиннее соответствующей </w:t>
      </w:r>
      <w:r w:rsidR="004037C7">
        <w:t>двойной</w:t>
      </w:r>
      <w:r w:rsidR="005A6821">
        <w:t xml:space="preserve"> на титульном листе учебной работы </w:t>
      </w:r>
      <w:r w:rsidR="004037C7">
        <w:t xml:space="preserve">примерно </w:t>
      </w:r>
      <w:r w:rsidR="005A6821">
        <w:t>на 6-7 мм</w:t>
      </w:r>
      <w:r w:rsidR="00E371E0">
        <w:t>)</w:t>
      </w:r>
      <w:r>
        <w:t xml:space="preserve">. Обратите </w:t>
      </w:r>
      <w:r w:rsidR="004037C7">
        <w:t xml:space="preserve">также </w:t>
      </w:r>
      <w:r>
        <w:t>внимание</w:t>
      </w:r>
      <w:r w:rsidR="004037C7">
        <w:t xml:space="preserve"> на то</w:t>
      </w:r>
      <w:r>
        <w:t xml:space="preserve">, что под шапкой титульного листа ВКР </w:t>
      </w:r>
      <w:r w:rsidR="000168D9" w:rsidRPr="00E91E5E">
        <w:rPr>
          <w:b/>
        </w:rPr>
        <w:t>НЕ</w:t>
      </w:r>
      <w:r>
        <w:t xml:space="preserve"> располагается наименование кафедры.</w:t>
      </w:r>
    </w:p>
    <w:p w14:paraId="22A19718" w14:textId="77777777" w:rsidR="00613D8D" w:rsidRDefault="0050111F" w:rsidP="00613D8D">
      <w:pPr>
        <w:pStyle w:val="-5"/>
      </w:pPr>
      <w:bookmarkStart w:id="86" w:name="_Toc482187151"/>
      <w:r>
        <w:t>1.1</w:t>
      </w:r>
      <w:r w:rsidR="004F537F">
        <w:t>7</w:t>
      </w:r>
      <w:r w:rsidR="00613D8D">
        <w:t>.3. Обозначение типа работы, специальности и темы работы</w:t>
      </w:r>
      <w:bookmarkEnd w:id="86"/>
    </w:p>
    <w:p w14:paraId="2C2E3A61" w14:textId="77777777" w:rsidR="004F0773" w:rsidRPr="007E4554" w:rsidRDefault="00613D8D" w:rsidP="00613D8D">
      <w:pPr>
        <w:pStyle w:val="-0"/>
      </w:pPr>
      <w:r>
        <w:t>Под шапкой тит</w:t>
      </w:r>
      <w:r w:rsidR="004F0773">
        <w:t>ульного листа ВКР располагаются слова «</w:t>
      </w:r>
      <w:r w:rsidR="00090E3F">
        <w:t>в</w:t>
      </w:r>
      <w:r w:rsidR="004F0773">
        <w:t>ыпускная квалификационная работа» – без кавычек, заглавными буквами</w:t>
      </w:r>
      <w:r w:rsidR="007E4554">
        <w:t xml:space="preserve">, шрифт </w:t>
      </w:r>
      <w:r w:rsidR="007E4554" w:rsidRPr="003B08B8">
        <w:rPr>
          <w:lang w:val="en-US"/>
        </w:rPr>
        <w:t>Times</w:t>
      </w:r>
      <w:r w:rsidR="007E4554" w:rsidRPr="003B08B8">
        <w:t xml:space="preserve"> </w:t>
      </w:r>
      <w:r w:rsidR="007E4554" w:rsidRPr="003B08B8">
        <w:rPr>
          <w:lang w:val="en-US"/>
        </w:rPr>
        <w:t>New</w:t>
      </w:r>
      <w:r w:rsidR="007E4554" w:rsidRPr="003B08B8">
        <w:t xml:space="preserve"> </w:t>
      </w:r>
      <w:r w:rsidR="007E4554" w:rsidRPr="003B08B8">
        <w:rPr>
          <w:lang w:val="en-US"/>
        </w:rPr>
        <w:t>Roman</w:t>
      </w:r>
      <w:r w:rsidR="007E4554">
        <w:t xml:space="preserve">, размер 16 </w:t>
      </w:r>
      <w:proofErr w:type="spellStart"/>
      <w:r w:rsidR="007E4554">
        <w:t>пт</w:t>
      </w:r>
      <w:proofErr w:type="spellEnd"/>
      <w:r w:rsidR="007E4554">
        <w:t>, выравнивание по центру, отступов текста справа и слева нет. Расстояние между нижней частью шапкой и словами «</w:t>
      </w:r>
      <w:r w:rsidR="00090E3F">
        <w:t>в</w:t>
      </w:r>
      <w:r w:rsidR="007E4554">
        <w:t xml:space="preserve">ыпускная квалификационная работа» составляет </w:t>
      </w:r>
      <w:r w:rsidR="00E91E5E" w:rsidRPr="00E91E5E">
        <w:t xml:space="preserve">примерно </w:t>
      </w:r>
      <w:r w:rsidR="007E4554" w:rsidRPr="00E91E5E">
        <w:t>3</w:t>
      </w:r>
      <w:r w:rsidR="007E4554">
        <w:t xml:space="preserve"> см, или </w:t>
      </w:r>
      <w:r w:rsidR="003F1D7F">
        <w:t>4</w:t>
      </w:r>
      <w:r w:rsidR="007E4554">
        <w:t xml:space="preserve"> пустых строки</w:t>
      </w:r>
      <w:r w:rsidR="003F1D7F">
        <w:t>,</w:t>
      </w:r>
      <w:r w:rsidR="007E4554">
        <w:t xml:space="preserve"> шрифт </w:t>
      </w:r>
      <w:r w:rsidR="007E4554" w:rsidRPr="003B08B8">
        <w:rPr>
          <w:lang w:val="en-US"/>
        </w:rPr>
        <w:t>Times</w:t>
      </w:r>
      <w:r w:rsidR="007E4554" w:rsidRPr="003B08B8">
        <w:t xml:space="preserve"> </w:t>
      </w:r>
      <w:r w:rsidR="007E4554" w:rsidRPr="003B08B8">
        <w:rPr>
          <w:lang w:val="en-US"/>
        </w:rPr>
        <w:t>New</w:t>
      </w:r>
      <w:r w:rsidR="007E4554" w:rsidRPr="003B08B8">
        <w:t xml:space="preserve"> </w:t>
      </w:r>
      <w:r w:rsidR="007E4554" w:rsidRPr="003B08B8">
        <w:rPr>
          <w:lang w:val="en-US"/>
        </w:rPr>
        <w:t>Roman</w:t>
      </w:r>
      <w:r w:rsidR="007E4554">
        <w:t xml:space="preserve">, размера 14 </w:t>
      </w:r>
      <w:proofErr w:type="spellStart"/>
      <w:r w:rsidR="007E4554">
        <w:t>пт</w:t>
      </w:r>
      <w:proofErr w:type="spellEnd"/>
      <w:r w:rsidR="007E4554">
        <w:t>, межд</w:t>
      </w:r>
      <w:r w:rsidR="003F1D7F">
        <w:t>устрочный интервал – одинарный, отступов перед и после абзаца нет.</w:t>
      </w:r>
    </w:p>
    <w:p w14:paraId="048259BC" w14:textId="77777777" w:rsidR="004F0773" w:rsidRPr="00925609" w:rsidRDefault="00090E3F" w:rsidP="00613D8D">
      <w:pPr>
        <w:pStyle w:val="-0"/>
      </w:pPr>
      <w:r>
        <w:t xml:space="preserve">Под словами «выпускная квалификационная работа» на расстоянии 2,5 – 3 см (или 3 пустых строки размера 14 </w:t>
      </w:r>
      <w:proofErr w:type="spellStart"/>
      <w:r>
        <w:t>пт</w:t>
      </w:r>
      <w:proofErr w:type="spellEnd"/>
      <w:r>
        <w:t>, междустрочный интервал – одинарный</w:t>
      </w:r>
      <w:r w:rsidR="003F1D7F">
        <w:t>, отступов перед и после абзаца нет</w:t>
      </w:r>
      <w:r>
        <w:t xml:space="preserve">) расположены шифр и наименование специальности в формате: Специальность </w:t>
      </w:r>
      <w:r w:rsidRPr="00090E3F">
        <w:t>&lt;</w:t>
      </w:r>
      <w:r>
        <w:t>номер специальности</w:t>
      </w:r>
      <w:r w:rsidRPr="00090E3F">
        <w:t>&gt;</w:t>
      </w:r>
      <w:r>
        <w:t xml:space="preserve"> </w:t>
      </w:r>
      <w:r w:rsidRPr="00090E3F">
        <w:t>&lt;</w:t>
      </w:r>
      <w:r>
        <w:t>наименование специальности</w:t>
      </w:r>
      <w:r w:rsidRPr="00090E3F">
        <w:t>&gt;</w:t>
      </w:r>
      <w:r>
        <w:t>, например: «Специальность 080110 Экономика и бухгалтерский учет»</w:t>
      </w:r>
      <w:r w:rsidR="00925609">
        <w:t xml:space="preserve"> (на титульном листе – без кавычек). Шрифт </w:t>
      </w:r>
      <w:r w:rsidR="003F1D7F">
        <w:t xml:space="preserve">– </w:t>
      </w:r>
      <w:r w:rsidR="00925609" w:rsidRPr="003B08B8">
        <w:rPr>
          <w:lang w:val="en-US"/>
        </w:rPr>
        <w:t>Times</w:t>
      </w:r>
      <w:r w:rsidR="00925609" w:rsidRPr="003B08B8">
        <w:t xml:space="preserve"> </w:t>
      </w:r>
      <w:r w:rsidR="00925609" w:rsidRPr="003B08B8">
        <w:rPr>
          <w:lang w:val="en-US"/>
        </w:rPr>
        <w:t>New</w:t>
      </w:r>
      <w:r w:rsidR="00925609" w:rsidRPr="003B08B8">
        <w:t xml:space="preserve"> </w:t>
      </w:r>
      <w:r w:rsidR="00925609" w:rsidRPr="003B08B8">
        <w:rPr>
          <w:lang w:val="en-US"/>
        </w:rPr>
        <w:t>Roman</w:t>
      </w:r>
      <w:r w:rsidR="00925609">
        <w:t>, 14</w:t>
      </w:r>
      <w:r w:rsidR="000E658F">
        <w:t> </w:t>
      </w:r>
      <w:proofErr w:type="spellStart"/>
      <w:r w:rsidR="00925609">
        <w:t>пт</w:t>
      </w:r>
      <w:proofErr w:type="spellEnd"/>
      <w:r w:rsidR="00925609">
        <w:t xml:space="preserve">, </w:t>
      </w:r>
      <w:r w:rsidR="00F91DD5">
        <w:t xml:space="preserve">выравнивание по левому краю, </w:t>
      </w:r>
      <w:r w:rsidR="00925609">
        <w:t>отступ</w:t>
      </w:r>
      <w:r w:rsidR="003E2D77">
        <w:t>ов текста</w:t>
      </w:r>
      <w:r w:rsidR="00925609">
        <w:t xml:space="preserve"> слева и справа нет. Слово «специальность» в данной строчке выделяется жирным шрифтом.</w:t>
      </w:r>
    </w:p>
    <w:p w14:paraId="17B92125" w14:textId="77777777" w:rsidR="00F91DD5" w:rsidRDefault="008F1130" w:rsidP="00C94AE5">
      <w:pPr>
        <w:pStyle w:val="-6"/>
      </w:pPr>
      <w:r>
        <w:rPr>
          <w:noProof/>
        </w:rPr>
        <mc:AlternateContent>
          <mc:Choice Requires="wps">
            <w:drawing>
              <wp:anchor distT="0" distB="0" distL="114300" distR="114300" simplePos="0" relativeHeight="251693056" behindDoc="0" locked="0" layoutInCell="1" allowOverlap="1" wp14:anchorId="6B8E1E87" wp14:editId="463615A2">
                <wp:simplePos x="0" y="0"/>
                <wp:positionH relativeFrom="column">
                  <wp:posOffset>-156210</wp:posOffset>
                </wp:positionH>
                <wp:positionV relativeFrom="paragraph">
                  <wp:posOffset>2540</wp:posOffset>
                </wp:positionV>
                <wp:extent cx="6267450" cy="2276475"/>
                <wp:effectExtent l="15240" t="12065" r="13335" b="6985"/>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27647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6E985CE" id="Rectangle 39" o:spid="_x0000_s1026" style="position:absolute;margin-left:-12.3pt;margin-top:.2pt;width:493.5pt;height:17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" filled="f" strokeweight="1pt">
                <v:stroke dashstyle="dash"/>
              </v:rect>
            </w:pict>
          </mc:Fallback>
        </mc:AlternateContent>
      </w:r>
    </w:p>
    <w:p w14:paraId="3439437C" w14:textId="77777777" w:rsidR="00F91DD5" w:rsidRPr="007C4272" w:rsidRDefault="00F91DD5" w:rsidP="00F91DD5">
      <w:pPr>
        <w:jc w:val="center"/>
        <w:rPr>
          <w:b/>
          <w:sz w:val="32"/>
          <w:szCs w:val="32"/>
        </w:rPr>
      </w:pPr>
      <w:r w:rsidRPr="007C4272">
        <w:rPr>
          <w:b/>
          <w:sz w:val="32"/>
          <w:szCs w:val="32"/>
        </w:rPr>
        <w:t>ВЫПУСКНАЯ КВАЛИФИКАЦИОННАЯ РАБОТА</w:t>
      </w:r>
    </w:p>
    <w:p w14:paraId="13DECAFC" w14:textId="77777777" w:rsidR="00F91DD5" w:rsidRPr="007C4272" w:rsidRDefault="00F91DD5" w:rsidP="00F91DD5">
      <w:pPr>
        <w:jc w:val="center"/>
        <w:rPr>
          <w:sz w:val="28"/>
          <w:szCs w:val="28"/>
        </w:rPr>
      </w:pPr>
    </w:p>
    <w:p w14:paraId="651DDE57" w14:textId="77777777" w:rsidR="00F91DD5" w:rsidRPr="007C4272" w:rsidRDefault="00F91DD5" w:rsidP="00F91DD5">
      <w:pPr>
        <w:jc w:val="center"/>
        <w:rPr>
          <w:sz w:val="28"/>
          <w:szCs w:val="28"/>
        </w:rPr>
      </w:pPr>
    </w:p>
    <w:p w14:paraId="45E7A3AB" w14:textId="77777777" w:rsidR="00F91DD5" w:rsidRPr="007C4272" w:rsidRDefault="00F91DD5" w:rsidP="00F91DD5">
      <w:pPr>
        <w:jc w:val="center"/>
        <w:rPr>
          <w:sz w:val="28"/>
          <w:szCs w:val="28"/>
        </w:rPr>
      </w:pPr>
    </w:p>
    <w:p w14:paraId="627EBED2" w14:textId="77777777" w:rsidR="00F91DD5" w:rsidRPr="007C4272" w:rsidRDefault="00F91DD5" w:rsidP="00F91DD5">
      <w:pPr>
        <w:rPr>
          <w:sz w:val="28"/>
          <w:szCs w:val="28"/>
        </w:rPr>
      </w:pPr>
      <w:r w:rsidRPr="007C4272">
        <w:rPr>
          <w:b/>
          <w:sz w:val="28"/>
          <w:szCs w:val="28"/>
        </w:rPr>
        <w:t xml:space="preserve">Специальность </w:t>
      </w:r>
      <w:r>
        <w:rPr>
          <w:sz w:val="28"/>
          <w:szCs w:val="28"/>
        </w:rPr>
        <w:t>080110 Экономика и бухгалтерский учет</w:t>
      </w:r>
    </w:p>
    <w:p w14:paraId="336B671D" w14:textId="77777777" w:rsidR="00F91DD5" w:rsidRPr="007C4272" w:rsidRDefault="00F91DD5" w:rsidP="00F91DD5">
      <w:pPr>
        <w:jc w:val="center"/>
        <w:rPr>
          <w:sz w:val="28"/>
          <w:szCs w:val="28"/>
        </w:rPr>
      </w:pPr>
    </w:p>
    <w:p w14:paraId="3A5FA1CC" w14:textId="77777777" w:rsidR="00F91DD5" w:rsidRDefault="00F91DD5" w:rsidP="00F91DD5">
      <w:pPr>
        <w:rPr>
          <w:b/>
          <w:sz w:val="32"/>
          <w:szCs w:val="32"/>
        </w:rPr>
      </w:pPr>
      <w:r w:rsidRPr="007C4272">
        <w:rPr>
          <w:b/>
          <w:sz w:val="32"/>
          <w:szCs w:val="32"/>
        </w:rPr>
        <w:t>Тема: «</w:t>
      </w:r>
      <w:r>
        <w:rPr>
          <w:b/>
          <w:sz w:val="32"/>
          <w:szCs w:val="32"/>
        </w:rPr>
        <w:t>Порядок формирования показателей бухгалтерской и налоговой отчетности и их анализ на примере ООО “Ампер Строй”»</w:t>
      </w:r>
    </w:p>
    <w:p w14:paraId="01CED5EC" w14:textId="77777777" w:rsidR="00676D33" w:rsidRPr="007C4272" w:rsidRDefault="00676D33" w:rsidP="00F91DD5">
      <w:pPr>
        <w:rPr>
          <w:sz w:val="28"/>
          <w:szCs w:val="28"/>
        </w:rPr>
      </w:pPr>
    </w:p>
    <w:p w14:paraId="76F164CC" w14:textId="77777777" w:rsidR="00F91DD5" w:rsidRDefault="00676D33" w:rsidP="007B59EE">
      <w:pPr>
        <w:pStyle w:val="-3"/>
      </w:pPr>
      <w:r>
        <w:t>Рис.</w:t>
      </w:r>
      <w:r w:rsidR="00F91DD5">
        <w:t xml:space="preserve"> </w:t>
      </w:r>
      <w:r>
        <w:t>23.</w:t>
      </w:r>
      <w:r w:rsidR="007B59EE">
        <w:t xml:space="preserve"> Пример обозначения</w:t>
      </w:r>
      <w:r>
        <w:t xml:space="preserve"> типа работы, </w:t>
      </w:r>
      <w:r w:rsidR="007B59EE" w:rsidRPr="007B59EE">
        <w:t>специальности и темы работы</w:t>
      </w:r>
      <w:r w:rsidR="007B59EE">
        <w:rPr>
          <w:rStyle w:val="aa"/>
        </w:rPr>
        <w:footnoteReference w:id="17"/>
      </w:r>
    </w:p>
    <w:p w14:paraId="25B4CA71" w14:textId="77777777" w:rsidR="0050111F" w:rsidRDefault="0050111F" w:rsidP="000E658F">
      <w:pPr>
        <w:pStyle w:val="-0"/>
      </w:pPr>
      <w:r w:rsidRPr="0050111F">
        <w:t>Под наименованием специа</w:t>
      </w:r>
      <w:r w:rsidR="003F1D7F">
        <w:t>льности на расстоянии 1– 1,5 см</w:t>
      </w:r>
      <w:r w:rsidRPr="0050111F">
        <w:t xml:space="preserve"> (или одна пустая строка размера 14 </w:t>
      </w:r>
      <w:proofErr w:type="spellStart"/>
      <w:r w:rsidRPr="0050111F">
        <w:t>пт</w:t>
      </w:r>
      <w:proofErr w:type="spellEnd"/>
      <w:r w:rsidRPr="0050111F">
        <w:t>, междустрочный интервал – одинарный</w:t>
      </w:r>
      <w:r w:rsidR="003F1D7F">
        <w:t>,</w:t>
      </w:r>
      <w:r w:rsidR="003F1D7F" w:rsidRPr="003F1D7F">
        <w:t xml:space="preserve"> </w:t>
      </w:r>
      <w:r w:rsidR="003F1D7F">
        <w:t>отступов перед и после абзаца нет</w:t>
      </w:r>
      <w:r w:rsidRPr="0050111F">
        <w:t>) расположено наименование темы ВКР. Наиме</w:t>
      </w:r>
      <w:r w:rsidR="003F1D7F">
        <w:t>нование темы состоит из слова «Т</w:t>
      </w:r>
      <w:r w:rsidRPr="0050111F">
        <w:t>ема» (без кавычек, с заглавной буквы) и полного наименования темы ВКР в соответствии с приказом об утверждении тем ВКР, в кавычках,</w:t>
      </w:r>
      <w:r w:rsidR="003F1D7F">
        <w:t xml:space="preserve"> с большой буквы. После слова «Т</w:t>
      </w:r>
      <w:r w:rsidRPr="0050111F">
        <w:t>ема» ставится двоеточие. Слово «</w:t>
      </w:r>
      <w:r w:rsidR="003F1D7F">
        <w:t>Т</w:t>
      </w:r>
      <w:r w:rsidRPr="0050111F">
        <w:t xml:space="preserve">ема» и наименование ВКР набираются шрифтом </w:t>
      </w:r>
      <w:proofErr w:type="spellStart"/>
      <w:r w:rsidRPr="0050111F">
        <w:t>Times</w:t>
      </w:r>
      <w:proofErr w:type="spellEnd"/>
      <w:r w:rsidRPr="0050111F">
        <w:t xml:space="preserve"> </w:t>
      </w:r>
      <w:proofErr w:type="spellStart"/>
      <w:r w:rsidRPr="0050111F">
        <w:t>New</w:t>
      </w:r>
      <w:proofErr w:type="spellEnd"/>
      <w:r w:rsidRPr="0050111F">
        <w:t xml:space="preserve"> </w:t>
      </w:r>
      <w:proofErr w:type="spellStart"/>
      <w:r w:rsidRPr="0050111F">
        <w:t>Roman</w:t>
      </w:r>
      <w:proofErr w:type="spellEnd"/>
      <w:r w:rsidRPr="0050111F">
        <w:t xml:space="preserve">, размер 14 </w:t>
      </w:r>
      <w:proofErr w:type="spellStart"/>
      <w:r w:rsidRPr="0050111F">
        <w:t>пт</w:t>
      </w:r>
      <w:proofErr w:type="spellEnd"/>
      <w:r w:rsidRPr="0050111F">
        <w:t>, полужирный, междустрочный интервал одинарный, выравнивание по левому краю, отступов текста справа и слева нет, отступа первой строки абзаца нет</w:t>
      </w:r>
      <w:r w:rsidR="003F1D7F">
        <w:t>,</w:t>
      </w:r>
      <w:r w:rsidR="003F1D7F" w:rsidRPr="003F1D7F">
        <w:t xml:space="preserve"> </w:t>
      </w:r>
      <w:r w:rsidR="003F1D7F">
        <w:t>отступов перед и после абзаца нет</w:t>
      </w:r>
      <w:r w:rsidRPr="0050111F">
        <w:t xml:space="preserve">. </w:t>
      </w:r>
    </w:p>
    <w:p w14:paraId="23C723D9" w14:textId="77777777" w:rsidR="00F91DD5" w:rsidRDefault="00C01FC4" w:rsidP="00585BD4">
      <w:pPr>
        <w:pStyle w:val="-5"/>
      </w:pPr>
      <w:bookmarkStart w:id="87" w:name="_Toc482187152"/>
      <w:r>
        <w:t>1.1</w:t>
      </w:r>
      <w:r w:rsidR="004F537F">
        <w:t>7</w:t>
      </w:r>
      <w:r w:rsidR="001D0802">
        <w:t xml:space="preserve">.4. </w:t>
      </w:r>
      <w:r w:rsidR="00585BD4">
        <w:t>Поле «Оценка»</w:t>
      </w:r>
      <w:bookmarkEnd w:id="87"/>
    </w:p>
    <w:p w14:paraId="29B70AA9" w14:textId="77777777" w:rsidR="00FA57F8" w:rsidRPr="00585BD4" w:rsidRDefault="00BE5B3F" w:rsidP="00FA57F8">
      <w:pPr>
        <w:pStyle w:val="-0"/>
        <w:rPr>
          <w:b/>
        </w:rPr>
      </w:pPr>
      <w:r>
        <w:t xml:space="preserve">В нижней части титульного листа ВКР расположено поле «Оценка». Поле «Оценка» состоит из двух строк. В верхней строке расположены слова «Дата защиты» </w:t>
      </w:r>
      <w:r w:rsidR="00FA57F8">
        <w:t xml:space="preserve">(с заглавной буквы, без кавычек) </w:t>
      </w:r>
      <w:r>
        <w:t xml:space="preserve">и незаполненные поля (подчеркивание) дня, месяца и года (в формате 20__ г.) для внесения даты. В нижней строчке </w:t>
      </w:r>
      <w:r w:rsidR="00FA57F8">
        <w:t xml:space="preserve">расположено слово «Оценка» (с заглавной буквы, без кавычек) и поле для выставления оценки (подчеркивание) (в кавычках). Формат текста поля – шрифт </w:t>
      </w:r>
      <w:r w:rsidR="00FA57F8" w:rsidRPr="003B08B8">
        <w:rPr>
          <w:lang w:val="en-US"/>
        </w:rPr>
        <w:t>Times</w:t>
      </w:r>
      <w:r w:rsidR="00FA57F8" w:rsidRPr="003B08B8">
        <w:t xml:space="preserve"> </w:t>
      </w:r>
      <w:r w:rsidR="00FA57F8" w:rsidRPr="003B08B8">
        <w:rPr>
          <w:lang w:val="en-US"/>
        </w:rPr>
        <w:t>New</w:t>
      </w:r>
      <w:r w:rsidR="00FA57F8" w:rsidRPr="003B08B8">
        <w:t xml:space="preserve"> </w:t>
      </w:r>
      <w:r w:rsidR="00FA57F8" w:rsidRPr="003B08B8">
        <w:rPr>
          <w:lang w:val="en-US"/>
        </w:rPr>
        <w:t>Roman</w:t>
      </w:r>
      <w:r w:rsidR="00FA57F8">
        <w:t xml:space="preserve">, размер </w:t>
      </w:r>
      <w:r w:rsidR="00FA57F8" w:rsidRPr="003F1D7F">
        <w:rPr>
          <w:b/>
        </w:rPr>
        <w:t>1</w:t>
      </w:r>
      <w:r w:rsidR="00A21F62" w:rsidRPr="003F1D7F">
        <w:rPr>
          <w:b/>
        </w:rPr>
        <w:t>3</w:t>
      </w:r>
      <w:r w:rsidR="00FA57F8" w:rsidRPr="003F1D7F">
        <w:rPr>
          <w:b/>
        </w:rPr>
        <w:t xml:space="preserve"> </w:t>
      </w:r>
      <w:proofErr w:type="spellStart"/>
      <w:r w:rsidR="00FA57F8" w:rsidRPr="003F1D7F">
        <w:rPr>
          <w:b/>
        </w:rPr>
        <w:t>пт</w:t>
      </w:r>
      <w:proofErr w:type="spellEnd"/>
      <w:r w:rsidR="00FA57F8">
        <w:t xml:space="preserve">, выравнивание по левому краю, отступа первой строки нет, отступ текста слева – </w:t>
      </w:r>
      <w:r w:rsidR="00A21F62">
        <w:t xml:space="preserve">8,2 см., отступа текста справа нет, отступов перед и после абзаца нет, </w:t>
      </w:r>
      <w:r w:rsidR="00FA57F8">
        <w:t xml:space="preserve">межстрочный </w:t>
      </w:r>
      <w:r w:rsidR="00FA57F8">
        <w:lastRenderedPageBreak/>
        <w:t xml:space="preserve">интервал </w:t>
      </w:r>
      <w:r w:rsidR="00A21F62">
        <w:t>одинарный, между первой и второй строчками поля расположена пустая строка</w:t>
      </w:r>
      <w:r w:rsidR="00585BD4">
        <w:t>. Нижняя с</w:t>
      </w:r>
      <w:r w:rsidR="007766F0">
        <w:t>трочка поля является пред</w:t>
      </w:r>
      <w:r w:rsidR="00585BD4">
        <w:t xml:space="preserve">последней строкой листа. (Последняя строка листа – пустая, </w:t>
      </w:r>
      <w:r w:rsidR="007A5C88">
        <w:t xml:space="preserve">размер шрифта – </w:t>
      </w:r>
      <w:r w:rsidR="00585BD4">
        <w:t xml:space="preserve">13 </w:t>
      </w:r>
      <w:proofErr w:type="spellStart"/>
      <w:r w:rsidR="00585BD4">
        <w:t>пт</w:t>
      </w:r>
      <w:proofErr w:type="spellEnd"/>
      <w:r w:rsidR="00585BD4">
        <w:t xml:space="preserve">, межстрочный интервал одинарный, </w:t>
      </w:r>
      <w:r w:rsidR="00B65CF4">
        <w:t xml:space="preserve">отступов перед и после абзаца нет). </w:t>
      </w:r>
    </w:p>
    <w:p w14:paraId="6E20AC2A" w14:textId="77777777" w:rsidR="00613D8D" w:rsidRPr="00090E3F" w:rsidRDefault="00C01FC4" w:rsidP="00F91DD5">
      <w:pPr>
        <w:pStyle w:val="-5"/>
      </w:pPr>
      <w:bookmarkStart w:id="88" w:name="_Toc482187153"/>
      <w:r>
        <w:t>1.1</w:t>
      </w:r>
      <w:r w:rsidR="004F537F">
        <w:t>7</w:t>
      </w:r>
      <w:r w:rsidR="00941493">
        <w:t>.</w:t>
      </w:r>
      <w:r w:rsidR="001D0802">
        <w:t>5</w:t>
      </w:r>
      <w:r w:rsidR="00976EF5">
        <w:t>. Поле «Д</w:t>
      </w:r>
      <w:r w:rsidR="00941493">
        <w:t>опустить к защите»</w:t>
      </w:r>
      <w:bookmarkEnd w:id="88"/>
    </w:p>
    <w:p w14:paraId="7679BEFE" w14:textId="77777777" w:rsidR="00BF044A" w:rsidRDefault="00B65CF4" w:rsidP="00DE51C2">
      <w:pPr>
        <w:pStyle w:val="-0"/>
      </w:pPr>
      <w:r>
        <w:t xml:space="preserve">Над полем «Оценка» находится поле «Допустить к защите», оно состоит из </w:t>
      </w:r>
      <w:r w:rsidR="003B33C2">
        <w:t>пяти</w:t>
      </w:r>
      <w:r>
        <w:t xml:space="preserve"> строк. </w:t>
      </w:r>
      <w:r w:rsidR="00787920">
        <w:t xml:space="preserve">В первой (верхней) строчке находится текст «Допустить к защите» (в кавычках, с заглавной буквы). Во второй строчке – текст </w:t>
      </w:r>
      <w:r w:rsidR="006C14F6">
        <w:t xml:space="preserve">«Заведующий (или заведующая) кафедрой </w:t>
      </w:r>
      <w:r w:rsidR="006C14F6" w:rsidRPr="006C14F6">
        <w:t>&lt;</w:t>
      </w:r>
      <w:r w:rsidR="006C14F6">
        <w:t>наименование кафедры</w:t>
      </w:r>
      <w:r w:rsidR="006C14F6" w:rsidRPr="006C14F6">
        <w:t>&gt;</w:t>
      </w:r>
      <w:r w:rsidR="006C14F6">
        <w:t xml:space="preserve">» (без кавычек, с заглавной буквы). Третья строчка содержит </w:t>
      </w:r>
      <w:r w:rsidR="003B33C2">
        <w:t xml:space="preserve">фамилию и инициалы заведующего (заведующей) кафедрой в именительном падеже. Четвертая строчка содержит поле для подписи (подчеркивание). Пятая строчка содержит слово «подпись» (без кавычек, в скобках). </w:t>
      </w:r>
      <w:r w:rsidR="007A5C88">
        <w:t xml:space="preserve">Во всем поле (кроме последней строки) текст набран шрифтом </w:t>
      </w:r>
      <w:r w:rsidR="007A5C88" w:rsidRPr="003B08B8">
        <w:rPr>
          <w:lang w:val="en-US"/>
        </w:rPr>
        <w:t>Times</w:t>
      </w:r>
      <w:r w:rsidR="007A5C88" w:rsidRPr="003B08B8">
        <w:t xml:space="preserve"> </w:t>
      </w:r>
      <w:r w:rsidR="007A5C88" w:rsidRPr="003B08B8">
        <w:rPr>
          <w:lang w:val="en-US"/>
        </w:rPr>
        <w:t>New</w:t>
      </w:r>
      <w:r w:rsidR="007A5C88" w:rsidRPr="003B08B8">
        <w:t xml:space="preserve"> </w:t>
      </w:r>
      <w:r w:rsidR="007A5C88" w:rsidRPr="003B08B8">
        <w:rPr>
          <w:lang w:val="en-US"/>
        </w:rPr>
        <w:t>Roman</w:t>
      </w:r>
      <w:r w:rsidR="007A5C88">
        <w:t xml:space="preserve">, размер 14 </w:t>
      </w:r>
      <w:proofErr w:type="spellStart"/>
      <w:r w:rsidR="007A5C88">
        <w:t>пт</w:t>
      </w:r>
      <w:proofErr w:type="spellEnd"/>
      <w:r w:rsidR="007A5C88">
        <w:t xml:space="preserve">, выравнивание текста – по правому краю, междустрочный интервал одинарный, отступов перед и после абзаца нет. Первая строчка поля («Допустить к защите») набрана </w:t>
      </w:r>
      <w:r w:rsidR="007A5C88" w:rsidRPr="003F1D7F">
        <w:rPr>
          <w:b/>
        </w:rPr>
        <w:t xml:space="preserve">полужирным </w:t>
      </w:r>
      <w:r w:rsidR="003F1D7F" w:rsidRPr="003F1D7F">
        <w:rPr>
          <w:b/>
        </w:rPr>
        <w:t>курсивом</w:t>
      </w:r>
      <w:r w:rsidR="007A5C88">
        <w:t xml:space="preserve">. Между третьей и четвертой строками поля вставлена пустая строка. Последняя строка поля (слово «подпись» в скобках) имеет размер шрифта 8 </w:t>
      </w:r>
      <w:proofErr w:type="spellStart"/>
      <w:r w:rsidR="007A5C88">
        <w:t>пт</w:t>
      </w:r>
      <w:proofErr w:type="spellEnd"/>
      <w:r w:rsidR="007A5C88">
        <w:t>, отступ текста слева 10,2 см., отступа текста справа не</w:t>
      </w:r>
      <w:r w:rsidR="007A5C88" w:rsidRPr="00E91E5E">
        <w:t>т,</w:t>
      </w:r>
      <w:r w:rsidR="007A5C88" w:rsidRPr="00E91E5E">
        <w:rPr>
          <w:b/>
        </w:rPr>
        <w:t xml:space="preserve"> выравнивание – по центру</w:t>
      </w:r>
      <w:r w:rsidR="007A5C88">
        <w:t>.</w:t>
      </w:r>
    </w:p>
    <w:p w14:paraId="37A0FA4E" w14:textId="77777777" w:rsidR="006B4DE4" w:rsidRDefault="006B4DE4" w:rsidP="00DE51C2">
      <w:pPr>
        <w:pStyle w:val="-0"/>
      </w:pPr>
      <w:r>
        <w:t>Расстояние между последней строкой поля и первой строкой поля «Подпись» составляет 1 – 1,5 см. или одну пустую строку размером шрифта 14 пт.</w:t>
      </w:r>
    </w:p>
    <w:p w14:paraId="35AF48B2" w14:textId="77777777" w:rsidR="007A5C88" w:rsidRDefault="007A5C88" w:rsidP="007A5C88">
      <w:pPr>
        <w:pStyle w:val="-5"/>
      </w:pPr>
      <w:bookmarkStart w:id="89" w:name="_Toc482187154"/>
      <w:r>
        <w:t>1.1</w:t>
      </w:r>
      <w:r w:rsidR="004F537F">
        <w:t>7</w:t>
      </w:r>
      <w:r>
        <w:t>.6. Поле «Выполнил</w:t>
      </w:r>
      <w:r w:rsidR="005F3D68">
        <w:t>(</w:t>
      </w:r>
      <w:r>
        <w:t>а</w:t>
      </w:r>
      <w:r w:rsidR="005F3D68">
        <w:t>)</w:t>
      </w:r>
      <w:r w:rsidR="008C0B1B">
        <w:t xml:space="preserve">, </w:t>
      </w:r>
      <w:r>
        <w:t>Руководитель ВКР»</w:t>
      </w:r>
      <w:bookmarkEnd w:id="89"/>
      <w:r>
        <w:t xml:space="preserve"> </w:t>
      </w:r>
    </w:p>
    <w:p w14:paraId="20849DA5" w14:textId="77777777" w:rsidR="006B4DE4" w:rsidRDefault="006B4DE4" w:rsidP="00DE51C2">
      <w:pPr>
        <w:pStyle w:val="-0"/>
      </w:pPr>
      <w:r>
        <w:t xml:space="preserve">Поле состоит из 4-х строк. В первой строке располагается текст «Выполнила: студентка группы </w:t>
      </w:r>
      <w:r w:rsidR="005F3D68">
        <w:t xml:space="preserve">(или «Выполнил: студент группы») </w:t>
      </w:r>
      <w:r w:rsidRPr="006B4DE4">
        <w:t>&lt;</w:t>
      </w:r>
      <w:r>
        <w:t>обозначение группы</w:t>
      </w:r>
      <w:r w:rsidRPr="006B4DE4">
        <w:t>&gt;</w:t>
      </w:r>
      <w:r>
        <w:t xml:space="preserve">» (без кавычек). </w:t>
      </w:r>
      <w:r w:rsidR="004F1C87">
        <w:t>Во второй строке располагаются полные фамилия, имя и отчество студента</w:t>
      </w:r>
      <w:r>
        <w:t>, выполнившего выпускную квалификационную работу</w:t>
      </w:r>
      <w:r w:rsidR="004F1C87">
        <w:t xml:space="preserve">. В третьей строчке располагается текст </w:t>
      </w:r>
      <w:r w:rsidR="004F1C87">
        <w:lastRenderedPageBreak/>
        <w:t xml:space="preserve">«Руководитель ВКР». В четвертой строчке располагаются полные фамилия, имя и отчество руководителя ВКР. </w:t>
      </w:r>
    </w:p>
    <w:p w14:paraId="1AA099A3" w14:textId="77777777" w:rsidR="004A2464" w:rsidRPr="00E05627" w:rsidRDefault="004A2464" w:rsidP="00DE51C2">
      <w:pPr>
        <w:pStyle w:val="-0"/>
      </w:pPr>
      <w:r>
        <w:t xml:space="preserve">Шрифт текста в поле </w:t>
      </w:r>
      <w:r w:rsidRPr="003B08B8">
        <w:rPr>
          <w:lang w:val="en-US"/>
        </w:rPr>
        <w:t>Times</w:t>
      </w:r>
      <w:r w:rsidRPr="003B08B8">
        <w:t xml:space="preserve"> </w:t>
      </w:r>
      <w:r w:rsidRPr="003B08B8">
        <w:rPr>
          <w:lang w:val="en-US"/>
        </w:rPr>
        <w:t>New</w:t>
      </w:r>
      <w:r w:rsidRPr="003B08B8">
        <w:t xml:space="preserve"> </w:t>
      </w:r>
      <w:r w:rsidRPr="003B08B8">
        <w:rPr>
          <w:lang w:val="en-US"/>
        </w:rPr>
        <w:t>Roman</w:t>
      </w:r>
      <w:r w:rsidR="00E05627">
        <w:t xml:space="preserve">, 14 </w:t>
      </w:r>
      <w:proofErr w:type="spellStart"/>
      <w:r w:rsidR="00E05627">
        <w:t>пт</w:t>
      </w:r>
      <w:proofErr w:type="spellEnd"/>
      <w:r w:rsidR="00E05627">
        <w:t xml:space="preserve">, межстрочный интервал одинарный, отступов перед и после абзаца нет. </w:t>
      </w:r>
    </w:p>
    <w:p w14:paraId="1E32BBC3" w14:textId="77777777" w:rsidR="006B4DE4" w:rsidRDefault="004A2464" w:rsidP="00DE51C2">
      <w:pPr>
        <w:pStyle w:val="-0"/>
      </w:pPr>
      <w:r>
        <w:t>Слова «Выполнила:»</w:t>
      </w:r>
      <w:r w:rsidR="005F3D68">
        <w:t xml:space="preserve"> («Выполнил:»)</w:t>
      </w:r>
      <w:r>
        <w:t>, «Руководитель ВКР»</w:t>
      </w:r>
      <w:r w:rsidR="00E05627">
        <w:t xml:space="preserve"> оформляются полужирным шрифтом, остальной текст – обычным шрифтом. </w:t>
      </w:r>
    </w:p>
    <w:p w14:paraId="1B59EE80" w14:textId="77777777" w:rsidR="008C0B1B" w:rsidRDefault="00E05627" w:rsidP="00DE51C2">
      <w:pPr>
        <w:pStyle w:val="-0"/>
      </w:pPr>
      <w:r>
        <w:t>Отступ текста от левого края в первой и третьей строках поля – 8 см. Отступ текста от левого края во второй и четвертой строках поля – 10 см. Отступа текста от правого края нет. В том случае, если текст в одной из строк поля не умещается в одну строчку</w:t>
      </w:r>
      <w:r w:rsidR="008C0B1B">
        <w:t>,</w:t>
      </w:r>
      <w:r>
        <w:t xml:space="preserve"> допускается </w:t>
      </w:r>
      <w:r w:rsidR="008C0B1B">
        <w:t>уменьшение отступа текста от левого края. Уменьшение отступа производится на одинаковую величину для всех строк поля</w:t>
      </w:r>
      <w:r w:rsidR="00E91E5E">
        <w:t xml:space="preserve"> с аналогичным отступом (первая и третья, вторая и четвертая)</w:t>
      </w:r>
      <w:r w:rsidR="008C0B1B">
        <w:t>. Если производится уменьшение отступа, то отступ от левого края для самой длинной строки поля выбирается таким, чтобы правый край самой длинной строки поля практически касался правого края поля текста на странице.</w:t>
      </w:r>
    </w:p>
    <w:p w14:paraId="641F62FD" w14:textId="77777777" w:rsidR="007A5C88" w:rsidRDefault="006B4DE4" w:rsidP="00DE51C2">
      <w:pPr>
        <w:pStyle w:val="-0"/>
      </w:pPr>
      <w:r>
        <w:t xml:space="preserve">Поле </w:t>
      </w:r>
      <w:r w:rsidR="008C0B1B">
        <w:t>«Выполнил</w:t>
      </w:r>
      <w:r w:rsidR="005F3D68">
        <w:t>(</w:t>
      </w:r>
      <w:r w:rsidR="008C0B1B">
        <w:t>а</w:t>
      </w:r>
      <w:r w:rsidR="005F3D68">
        <w:t>)</w:t>
      </w:r>
      <w:r w:rsidR="008C0B1B">
        <w:t xml:space="preserve">, Руководитель ВКР» </w:t>
      </w:r>
      <w:r>
        <w:t xml:space="preserve">расположено выше поля «Допустить к защите». Примерное расстояние между первой строкой поля «Допустить к защите» и последней строкой </w:t>
      </w:r>
      <w:r w:rsidR="005F3D68">
        <w:t xml:space="preserve">поля «Выполнил(а), Руководитель ВКР» составляет 3 см. или 6 строчек размера 14 </w:t>
      </w:r>
      <w:proofErr w:type="spellStart"/>
      <w:r w:rsidR="005F3D68">
        <w:t>пт</w:t>
      </w:r>
      <w:proofErr w:type="spellEnd"/>
      <w:r w:rsidR="005F3D68">
        <w:t xml:space="preserve">, межстрочный интервал одинарный, отступа перед и после абзаца нет. </w:t>
      </w:r>
    </w:p>
    <w:p w14:paraId="2325707C" w14:textId="77777777" w:rsidR="00E91E5E" w:rsidRDefault="008F1130" w:rsidP="00DE51C2">
      <w:pPr>
        <w:pStyle w:val="-0"/>
      </w:pPr>
      <w:r>
        <w:rPr>
          <w:noProof/>
        </w:rPr>
        <mc:AlternateContent>
          <mc:Choice Requires="wps">
            <w:drawing>
              <wp:anchor distT="0" distB="0" distL="114300" distR="114300" simplePos="0" relativeHeight="251698176" behindDoc="0" locked="0" layoutInCell="1" allowOverlap="1" wp14:anchorId="23E8B39B" wp14:editId="313F0D4A">
                <wp:simplePos x="0" y="0"/>
                <wp:positionH relativeFrom="column">
                  <wp:posOffset>-146685</wp:posOffset>
                </wp:positionH>
                <wp:positionV relativeFrom="paragraph">
                  <wp:posOffset>148590</wp:posOffset>
                </wp:positionV>
                <wp:extent cx="6267450" cy="4543425"/>
                <wp:effectExtent l="15240" t="15240" r="13335" b="13335"/>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4543425"/>
                        </a:xfrm>
                        <a:prstGeom prst="rect">
                          <a:avLst/>
                        </a:pr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AB2D7DA" id="Rectangle 45" o:spid="_x0000_s1026" style="position:absolute;margin-left:-11.55pt;margin-top:11.7pt;width:493.5pt;height:35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" filled="f" strokeweight="1pt">
                <v:stroke dashstyle="dash"/>
              </v:rect>
            </w:pict>
          </mc:Fallback>
        </mc:AlternateContent>
      </w:r>
    </w:p>
    <w:p w14:paraId="6E590016" w14:textId="77777777" w:rsidR="00E91E5E" w:rsidRPr="007C4272" w:rsidRDefault="00E91E5E" w:rsidP="00E91E5E">
      <w:pPr>
        <w:ind w:left="4536"/>
        <w:rPr>
          <w:sz w:val="28"/>
          <w:szCs w:val="28"/>
        </w:rPr>
      </w:pPr>
      <w:r>
        <w:rPr>
          <w:b/>
          <w:sz w:val="28"/>
          <w:szCs w:val="28"/>
        </w:rPr>
        <w:t>Выполнил</w:t>
      </w:r>
      <w:r w:rsidRPr="007C4272">
        <w:rPr>
          <w:b/>
          <w:sz w:val="28"/>
          <w:szCs w:val="28"/>
        </w:rPr>
        <w:t xml:space="preserve">: </w:t>
      </w:r>
      <w:r>
        <w:rPr>
          <w:sz w:val="28"/>
          <w:szCs w:val="28"/>
        </w:rPr>
        <w:t>студент группы 13-ЗЗ</w:t>
      </w:r>
      <w:r w:rsidRPr="00C154C8">
        <w:rPr>
          <w:sz w:val="28"/>
          <w:szCs w:val="28"/>
        </w:rPr>
        <w:t>-4</w:t>
      </w:r>
    </w:p>
    <w:p w14:paraId="6765514A" w14:textId="77777777" w:rsidR="00E91E5E" w:rsidRDefault="00E91E5E" w:rsidP="00E91E5E">
      <w:pPr>
        <w:ind w:left="5103"/>
        <w:rPr>
          <w:rFonts w:eastAsia="Calibri"/>
          <w:sz w:val="28"/>
          <w:szCs w:val="28"/>
          <w:lang w:eastAsia="en-US"/>
        </w:rPr>
      </w:pPr>
      <w:proofErr w:type="spellStart"/>
      <w:r w:rsidRPr="00B8079D">
        <w:rPr>
          <w:rFonts w:eastAsia="Calibri"/>
          <w:sz w:val="28"/>
          <w:szCs w:val="28"/>
          <w:lang w:eastAsia="en-US"/>
        </w:rPr>
        <w:t>Базекин</w:t>
      </w:r>
      <w:proofErr w:type="spellEnd"/>
      <w:r w:rsidRPr="00B8079D">
        <w:rPr>
          <w:rFonts w:eastAsia="Calibri"/>
          <w:sz w:val="28"/>
          <w:szCs w:val="28"/>
          <w:lang w:eastAsia="en-US"/>
        </w:rPr>
        <w:t xml:space="preserve"> Александр Владимирович</w:t>
      </w:r>
    </w:p>
    <w:p w14:paraId="34EC631E" w14:textId="77777777" w:rsidR="00E91E5E" w:rsidRPr="007C4272" w:rsidRDefault="00E91E5E" w:rsidP="00E91E5E">
      <w:pPr>
        <w:ind w:left="4505"/>
        <w:rPr>
          <w:b/>
          <w:sz w:val="28"/>
          <w:szCs w:val="28"/>
        </w:rPr>
      </w:pPr>
      <w:r>
        <w:rPr>
          <w:b/>
          <w:sz w:val="28"/>
          <w:szCs w:val="28"/>
        </w:rPr>
        <w:t>Руководитель ВКР</w:t>
      </w:r>
    </w:p>
    <w:p w14:paraId="6BA34A91" w14:textId="77777777" w:rsidR="00E91E5E" w:rsidRPr="00B8079D" w:rsidRDefault="00E91E5E" w:rsidP="00E91E5E">
      <w:pPr>
        <w:ind w:left="5103"/>
        <w:rPr>
          <w:rFonts w:eastAsia="Calibri"/>
          <w:sz w:val="28"/>
          <w:szCs w:val="28"/>
          <w:lang w:eastAsia="en-US"/>
        </w:rPr>
      </w:pPr>
      <w:r w:rsidRPr="00B8079D">
        <w:rPr>
          <w:rFonts w:eastAsia="Calibri"/>
          <w:sz w:val="28"/>
          <w:szCs w:val="28"/>
          <w:lang w:eastAsia="en-US"/>
        </w:rPr>
        <w:t>Парамонова Алевтина Сергеевна</w:t>
      </w:r>
    </w:p>
    <w:p w14:paraId="72708041" w14:textId="77777777" w:rsidR="00E91E5E" w:rsidRDefault="00E91E5E" w:rsidP="00E91E5E">
      <w:pPr>
        <w:rPr>
          <w:sz w:val="28"/>
          <w:szCs w:val="28"/>
        </w:rPr>
      </w:pPr>
    </w:p>
    <w:p w14:paraId="60F526E3" w14:textId="77777777" w:rsidR="00E91E5E" w:rsidRPr="00663487" w:rsidRDefault="00E91E5E" w:rsidP="00E91E5E">
      <w:pPr>
        <w:rPr>
          <w:sz w:val="28"/>
          <w:szCs w:val="28"/>
        </w:rPr>
      </w:pPr>
    </w:p>
    <w:p w14:paraId="37E1B43F" w14:textId="77777777" w:rsidR="00E91E5E" w:rsidRPr="00663487" w:rsidRDefault="00E91E5E" w:rsidP="00E91E5E">
      <w:pPr>
        <w:rPr>
          <w:sz w:val="28"/>
          <w:szCs w:val="28"/>
        </w:rPr>
      </w:pPr>
    </w:p>
    <w:p w14:paraId="68CCB04C" w14:textId="77777777" w:rsidR="00E91E5E" w:rsidRPr="00663487" w:rsidRDefault="00E91E5E" w:rsidP="00E91E5E">
      <w:pPr>
        <w:rPr>
          <w:sz w:val="28"/>
          <w:szCs w:val="28"/>
        </w:rPr>
      </w:pPr>
    </w:p>
    <w:p w14:paraId="0F944488" w14:textId="77777777" w:rsidR="00E91E5E" w:rsidRPr="00663487" w:rsidRDefault="00E91E5E" w:rsidP="00E91E5E">
      <w:pPr>
        <w:rPr>
          <w:sz w:val="28"/>
          <w:szCs w:val="28"/>
        </w:rPr>
      </w:pPr>
    </w:p>
    <w:p w14:paraId="4615BE9E" w14:textId="77777777" w:rsidR="00E91E5E" w:rsidRPr="00663487" w:rsidRDefault="00E91E5E" w:rsidP="00E91E5E">
      <w:pPr>
        <w:rPr>
          <w:sz w:val="28"/>
          <w:szCs w:val="28"/>
        </w:rPr>
      </w:pPr>
    </w:p>
    <w:p w14:paraId="4B3E897E" w14:textId="77777777" w:rsidR="00E91E5E" w:rsidRPr="00663487" w:rsidRDefault="00E91E5E" w:rsidP="00E91E5E">
      <w:pPr>
        <w:jc w:val="right"/>
        <w:rPr>
          <w:b/>
          <w:i/>
          <w:sz w:val="28"/>
          <w:szCs w:val="28"/>
        </w:rPr>
      </w:pPr>
      <w:r w:rsidRPr="00663487">
        <w:rPr>
          <w:b/>
          <w:i/>
          <w:sz w:val="28"/>
          <w:szCs w:val="28"/>
        </w:rPr>
        <w:t>«Допустить к защите»</w:t>
      </w:r>
    </w:p>
    <w:p w14:paraId="392D754D" w14:textId="77777777" w:rsidR="00E91E5E" w:rsidRPr="007C4272" w:rsidRDefault="00E91E5E" w:rsidP="00E91E5E">
      <w:pPr>
        <w:jc w:val="right"/>
        <w:rPr>
          <w:sz w:val="28"/>
          <w:szCs w:val="28"/>
        </w:rPr>
      </w:pPr>
      <w:r w:rsidRPr="007C4272">
        <w:rPr>
          <w:sz w:val="28"/>
          <w:szCs w:val="28"/>
        </w:rPr>
        <w:t xml:space="preserve">Заведующая кафедрой </w:t>
      </w:r>
      <w:r>
        <w:rPr>
          <w:sz w:val="28"/>
          <w:szCs w:val="28"/>
        </w:rPr>
        <w:t>экономики и банковского дела</w:t>
      </w:r>
    </w:p>
    <w:p w14:paraId="1FF9CC3D" w14:textId="77777777" w:rsidR="00E91E5E" w:rsidRPr="007C4272" w:rsidRDefault="00E91E5E" w:rsidP="00E91E5E">
      <w:pPr>
        <w:jc w:val="right"/>
        <w:rPr>
          <w:sz w:val="28"/>
          <w:szCs w:val="28"/>
        </w:rPr>
      </w:pPr>
      <w:r>
        <w:rPr>
          <w:sz w:val="28"/>
          <w:szCs w:val="28"/>
        </w:rPr>
        <w:t xml:space="preserve">В.С. </w:t>
      </w:r>
      <w:proofErr w:type="spellStart"/>
      <w:r>
        <w:rPr>
          <w:sz w:val="28"/>
          <w:szCs w:val="28"/>
        </w:rPr>
        <w:t>Суховершина</w:t>
      </w:r>
      <w:proofErr w:type="spellEnd"/>
    </w:p>
    <w:p w14:paraId="4D1CFBA7" w14:textId="77777777" w:rsidR="00E91E5E" w:rsidRPr="007C4272" w:rsidRDefault="00E91E5E" w:rsidP="00E91E5E">
      <w:pPr>
        <w:jc w:val="right"/>
        <w:rPr>
          <w:sz w:val="28"/>
          <w:szCs w:val="28"/>
        </w:rPr>
      </w:pPr>
    </w:p>
    <w:p w14:paraId="6BEF180C" w14:textId="77777777" w:rsidR="00E91E5E" w:rsidRPr="007C4272" w:rsidRDefault="00E91E5E" w:rsidP="00E91E5E">
      <w:pPr>
        <w:jc w:val="right"/>
        <w:rPr>
          <w:sz w:val="28"/>
          <w:szCs w:val="28"/>
        </w:rPr>
      </w:pPr>
      <w:r w:rsidRPr="007C4272">
        <w:rPr>
          <w:sz w:val="28"/>
          <w:szCs w:val="28"/>
        </w:rPr>
        <w:t>______________________________</w:t>
      </w:r>
    </w:p>
    <w:p w14:paraId="4E7A7128" w14:textId="77777777" w:rsidR="00E91E5E" w:rsidRPr="007C4272" w:rsidRDefault="00E91E5E" w:rsidP="00E91E5E">
      <w:pPr>
        <w:ind w:left="5783"/>
        <w:jc w:val="center"/>
        <w:rPr>
          <w:sz w:val="16"/>
          <w:szCs w:val="16"/>
        </w:rPr>
      </w:pPr>
      <w:r w:rsidRPr="007C4272">
        <w:rPr>
          <w:sz w:val="16"/>
          <w:szCs w:val="16"/>
        </w:rPr>
        <w:t>(подпись)</w:t>
      </w:r>
    </w:p>
    <w:p w14:paraId="4A53DB7B" w14:textId="77777777" w:rsidR="00E91E5E" w:rsidRPr="007C4272" w:rsidRDefault="00E91E5E" w:rsidP="00E91E5E">
      <w:pPr>
        <w:rPr>
          <w:sz w:val="28"/>
          <w:szCs w:val="28"/>
        </w:rPr>
      </w:pPr>
    </w:p>
    <w:p w14:paraId="0E17D042" w14:textId="77777777" w:rsidR="00E91E5E" w:rsidRPr="007C4272" w:rsidRDefault="00E91E5E" w:rsidP="00E91E5E">
      <w:pPr>
        <w:ind w:left="4647"/>
        <w:rPr>
          <w:sz w:val="26"/>
          <w:szCs w:val="26"/>
        </w:rPr>
      </w:pPr>
      <w:r w:rsidRPr="007C4272">
        <w:rPr>
          <w:sz w:val="26"/>
          <w:szCs w:val="26"/>
        </w:rPr>
        <w:t>Дата з</w:t>
      </w:r>
      <w:r>
        <w:rPr>
          <w:sz w:val="26"/>
          <w:szCs w:val="26"/>
        </w:rPr>
        <w:t>ащиты «______»_______________20</w:t>
      </w:r>
      <w:r w:rsidRPr="007C4272">
        <w:rPr>
          <w:sz w:val="26"/>
          <w:szCs w:val="26"/>
        </w:rPr>
        <w:t>___г.</w:t>
      </w:r>
    </w:p>
    <w:p w14:paraId="429D2DE5" w14:textId="77777777" w:rsidR="00E91E5E" w:rsidRPr="007C4272" w:rsidRDefault="00E91E5E" w:rsidP="00E91E5E">
      <w:pPr>
        <w:rPr>
          <w:sz w:val="26"/>
          <w:szCs w:val="26"/>
        </w:rPr>
      </w:pPr>
    </w:p>
    <w:p w14:paraId="22F693B1" w14:textId="77777777" w:rsidR="00E91E5E" w:rsidRPr="007C4272" w:rsidRDefault="00E91E5E" w:rsidP="00E91E5E">
      <w:pPr>
        <w:ind w:left="4647"/>
        <w:rPr>
          <w:sz w:val="26"/>
          <w:szCs w:val="26"/>
        </w:rPr>
      </w:pPr>
      <w:r w:rsidRPr="007C4272">
        <w:rPr>
          <w:sz w:val="26"/>
          <w:szCs w:val="26"/>
        </w:rPr>
        <w:t>Оценка: «__________________»</w:t>
      </w:r>
    </w:p>
    <w:p w14:paraId="688CBD8C" w14:textId="77777777" w:rsidR="00E91E5E" w:rsidRDefault="00E91E5E" w:rsidP="00DE51C2">
      <w:pPr>
        <w:pStyle w:val="-0"/>
      </w:pPr>
    </w:p>
    <w:p w14:paraId="7A50924D" w14:textId="77777777" w:rsidR="00E91E5E" w:rsidRDefault="004C1DA3" w:rsidP="00E91E5E">
      <w:pPr>
        <w:pStyle w:val="-3"/>
      </w:pPr>
      <w:r>
        <w:t>Рис.</w:t>
      </w:r>
      <w:r w:rsidR="00E91E5E">
        <w:t xml:space="preserve"> </w:t>
      </w:r>
      <w:r>
        <w:t>24.</w:t>
      </w:r>
      <w:r w:rsidR="00E91E5E">
        <w:t xml:space="preserve"> Поля «Выполнил(а), Руководитель ВКР», «Допустить к защите», «Оценка» титульного листа выпускной квалификационной работы</w:t>
      </w:r>
      <w:r w:rsidR="00E91E5E">
        <w:rPr>
          <w:rStyle w:val="aa"/>
        </w:rPr>
        <w:footnoteReference w:id="18"/>
      </w:r>
    </w:p>
    <w:p w14:paraId="00098A24" w14:textId="77777777" w:rsidR="001F6FAA" w:rsidRDefault="007F1095" w:rsidP="00926CE5">
      <w:pPr>
        <w:pStyle w:val="-4"/>
      </w:pPr>
      <w:bookmarkStart w:id="90" w:name="_Toc482187155"/>
      <w:r>
        <w:t>1.</w:t>
      </w:r>
      <w:r w:rsidR="007B59EE">
        <w:t>1</w:t>
      </w:r>
      <w:r w:rsidR="004F537F">
        <w:t>8</w:t>
      </w:r>
      <w:r w:rsidR="007B59EE">
        <w:t xml:space="preserve">. </w:t>
      </w:r>
      <w:r>
        <w:t>Употребление</w:t>
      </w:r>
      <w:r w:rsidR="001F6FAA">
        <w:t xml:space="preserve"> </w:t>
      </w:r>
      <w:r>
        <w:t>сокращений</w:t>
      </w:r>
      <w:r w:rsidR="00941493">
        <w:t xml:space="preserve"> в учебных работах</w:t>
      </w:r>
      <w:bookmarkEnd w:id="90"/>
    </w:p>
    <w:p w14:paraId="0905256E" w14:textId="77777777" w:rsidR="008C055B" w:rsidRDefault="008C055B" w:rsidP="00495ECE">
      <w:pPr>
        <w:pStyle w:val="-0"/>
        <w:keepNext/>
      </w:pPr>
      <w:r>
        <w:t>В тексте документа не допускается применять сокращение слов, кроме установленных правилами русской орфографии:</w:t>
      </w:r>
    </w:p>
    <w:p w14:paraId="25798FBB" w14:textId="77777777" w:rsidR="008C055B" w:rsidRDefault="008C055B" w:rsidP="008C055B">
      <w:pPr>
        <w:pStyle w:val="-0"/>
      </w:pPr>
      <w:r>
        <w:t>т.е. – то есть;</w:t>
      </w:r>
    </w:p>
    <w:p w14:paraId="438BC4DB" w14:textId="77777777" w:rsidR="008C055B" w:rsidRDefault="008C055B" w:rsidP="008C055B">
      <w:pPr>
        <w:pStyle w:val="-0"/>
      </w:pPr>
      <w:r>
        <w:t>и т.д. – и так далее;</w:t>
      </w:r>
    </w:p>
    <w:p w14:paraId="640BD79A" w14:textId="77777777" w:rsidR="008C055B" w:rsidRDefault="008C055B" w:rsidP="008C055B">
      <w:pPr>
        <w:pStyle w:val="-0"/>
      </w:pPr>
      <w:r>
        <w:t>и т.п. – и тому подобное (после перечисления);</w:t>
      </w:r>
    </w:p>
    <w:p w14:paraId="355B2B2D" w14:textId="77777777" w:rsidR="008C055B" w:rsidRDefault="008C055B" w:rsidP="008C055B">
      <w:pPr>
        <w:pStyle w:val="-0"/>
      </w:pPr>
      <w:r>
        <w:t>и др. – и другие;</w:t>
      </w:r>
    </w:p>
    <w:p w14:paraId="05943D56" w14:textId="77777777" w:rsidR="008C055B" w:rsidRDefault="008C055B" w:rsidP="008C055B">
      <w:pPr>
        <w:pStyle w:val="-0"/>
      </w:pPr>
      <w:r>
        <w:t>и пр. – и прочее;</w:t>
      </w:r>
    </w:p>
    <w:p w14:paraId="2301B382" w14:textId="77777777" w:rsidR="008C055B" w:rsidRDefault="008C055B" w:rsidP="008C055B">
      <w:pPr>
        <w:pStyle w:val="-0"/>
      </w:pPr>
      <w:r>
        <w:t>см. – смотри (при повторной ссылке);</w:t>
      </w:r>
    </w:p>
    <w:p w14:paraId="13503C99" w14:textId="77777777" w:rsidR="008C055B" w:rsidRDefault="008C055B" w:rsidP="008C055B">
      <w:pPr>
        <w:pStyle w:val="-0"/>
      </w:pPr>
      <w:r>
        <w:t>в., вв., г., гг. – при датах;</w:t>
      </w:r>
    </w:p>
    <w:p w14:paraId="0831802B" w14:textId="77777777" w:rsidR="008C055B" w:rsidRDefault="008C055B" w:rsidP="008C055B">
      <w:pPr>
        <w:pStyle w:val="-0"/>
      </w:pPr>
      <w:r>
        <w:t>г., д., обл., с. – при географических названиях;</w:t>
      </w:r>
    </w:p>
    <w:p w14:paraId="6E0EA924" w14:textId="77777777" w:rsidR="008C055B" w:rsidRDefault="008C055B" w:rsidP="008C055B">
      <w:pPr>
        <w:pStyle w:val="-0"/>
      </w:pPr>
      <w:r>
        <w:t>г-жа, г-н, т. – при фамилии и названиях;</w:t>
      </w:r>
    </w:p>
    <w:p w14:paraId="437BBAC5" w14:textId="77777777" w:rsidR="008C055B" w:rsidRDefault="008C055B" w:rsidP="008C055B">
      <w:pPr>
        <w:pStyle w:val="-0"/>
      </w:pPr>
      <w:r>
        <w:t>гл., п., подп., разд., рис., с., см., ср., табл. – при ссылках;</w:t>
      </w:r>
    </w:p>
    <w:p w14:paraId="7CB8F898" w14:textId="77777777" w:rsidR="008C055B" w:rsidRDefault="008C055B" w:rsidP="008C055B">
      <w:pPr>
        <w:pStyle w:val="-0"/>
      </w:pPr>
      <w:r>
        <w:t>млн., млрд., тыс., экз. – при числах в цифровой форме;</w:t>
      </w:r>
    </w:p>
    <w:p w14:paraId="5F25E809" w14:textId="77777777" w:rsidR="008C055B" w:rsidRDefault="008C055B" w:rsidP="008C055B">
      <w:pPr>
        <w:pStyle w:val="-0"/>
      </w:pPr>
      <w:r>
        <w:t>гр. – гражданин.</w:t>
      </w:r>
    </w:p>
    <w:p w14:paraId="4C43952F" w14:textId="77777777" w:rsidR="008C055B" w:rsidRDefault="008C055B" w:rsidP="008C055B">
      <w:pPr>
        <w:pStyle w:val="-0"/>
        <w:rPr>
          <w:b/>
          <w:bCs/>
        </w:rPr>
      </w:pPr>
      <w:r>
        <w:rPr>
          <w:b/>
          <w:bCs/>
        </w:rPr>
        <w:t>Не допускаются сокращения:</w:t>
      </w:r>
    </w:p>
    <w:p w14:paraId="57BF05D6" w14:textId="77777777" w:rsidR="00D27AF3" w:rsidRDefault="008C055B" w:rsidP="008C055B">
      <w:pPr>
        <w:pStyle w:val="-0"/>
      </w:pPr>
      <w:proofErr w:type="spellStart"/>
      <w:r>
        <w:t>т.о</w:t>
      </w:r>
      <w:proofErr w:type="spellEnd"/>
      <w:r>
        <w:t>. – таким образом;</w:t>
      </w:r>
      <w:r w:rsidR="00D27AF3">
        <w:t xml:space="preserve"> </w:t>
      </w:r>
    </w:p>
    <w:p w14:paraId="564FD3CF" w14:textId="77777777" w:rsidR="008C055B" w:rsidRDefault="00D27AF3" w:rsidP="008C055B">
      <w:pPr>
        <w:pStyle w:val="-0"/>
      </w:pPr>
      <w:r>
        <w:t>т.н. – так называемый;</w:t>
      </w:r>
    </w:p>
    <w:p w14:paraId="4F7D89B6" w14:textId="77777777" w:rsidR="00D27AF3" w:rsidRDefault="00D27AF3" w:rsidP="008C055B">
      <w:pPr>
        <w:pStyle w:val="-0"/>
      </w:pPr>
      <w:r>
        <w:t xml:space="preserve">напр. – например. </w:t>
      </w:r>
    </w:p>
    <w:p w14:paraId="1E18D8F8" w14:textId="77777777" w:rsidR="008C055B" w:rsidRDefault="008C055B" w:rsidP="008C055B">
      <w:pPr>
        <w:pStyle w:val="-0"/>
      </w:pPr>
      <w:r>
        <w:lastRenderedPageBreak/>
        <w:t>Допускается употребление без расшифровки только сокращений, понятных читателю: ЭВМ, КПД и т.п. Другие сокращения должны быть расшифрованы при первом упоминании в тексте или приводится в отдельном списке условных сокращений.</w:t>
      </w:r>
    </w:p>
    <w:p w14:paraId="3A48715E" w14:textId="77777777" w:rsidR="001F6FAA" w:rsidRDefault="008C055B" w:rsidP="008C055B">
      <w:pPr>
        <w:pStyle w:val="-0"/>
      </w:pPr>
      <w:r w:rsidRPr="008C055B">
        <w:t>Форма сокращений по всей работе должна быть одинакова.</w:t>
      </w:r>
    </w:p>
    <w:p w14:paraId="083203BC" w14:textId="77777777" w:rsidR="008C055B" w:rsidRDefault="00A27034" w:rsidP="008B071F">
      <w:pPr>
        <w:pStyle w:val="-1"/>
        <w:jc w:val="right"/>
      </w:pPr>
      <w:bookmarkStart w:id="91" w:name="_Toc482187156"/>
      <w:r w:rsidRPr="000539A9">
        <w:lastRenderedPageBreak/>
        <w:t>Приложение 1</w:t>
      </w:r>
      <w:bookmarkEnd w:id="91"/>
    </w:p>
    <w:p w14:paraId="01C5FBF2" w14:textId="77777777" w:rsidR="00A27034" w:rsidRDefault="00C1578E" w:rsidP="00A9756A">
      <w:pPr>
        <w:pStyle w:val="-4"/>
        <w:outlineLvl w:val="9"/>
      </w:pPr>
      <w:r>
        <w:br/>
      </w:r>
      <w:r>
        <w:br/>
      </w:r>
      <w:r>
        <w:br/>
      </w:r>
      <w:r>
        <w:br/>
      </w:r>
      <w:r>
        <w:br/>
      </w:r>
      <w:r>
        <w:br/>
      </w:r>
      <w:r>
        <w:br/>
      </w:r>
      <w:r w:rsidR="00A27034">
        <w:t xml:space="preserve">Примеры правильного оформления </w:t>
      </w:r>
      <w:r w:rsidR="000539A9">
        <w:t>титульных листов учебных работ,</w:t>
      </w:r>
      <w:r w:rsidR="000539A9">
        <w:br/>
      </w:r>
      <w:r w:rsidR="00A27034">
        <w:t>в т.ч. титульного листа ВКР</w:t>
      </w:r>
    </w:p>
    <w:p w14:paraId="235F32AE" w14:textId="77777777" w:rsidR="00153A86" w:rsidRDefault="00153A86">
      <w:pPr>
        <w:spacing w:after="200" w:line="276" w:lineRule="auto"/>
        <w:jc w:val="left"/>
        <w:rPr>
          <w:sz w:val="28"/>
          <w:szCs w:val="28"/>
        </w:rPr>
        <w:sectPr w:rsidR="00153A86" w:rsidSect="00F66A63">
          <w:headerReference w:type="default" r:id="rId11"/>
          <w:pgSz w:w="11906" w:h="16838"/>
          <w:pgMar w:top="1134" w:right="850" w:bottom="1134" w:left="1701" w:header="708" w:footer="708" w:gutter="0"/>
          <w:cols w:space="708"/>
          <w:titlePg/>
          <w:docGrid w:linePitch="360"/>
        </w:sectPr>
      </w:pPr>
    </w:p>
    <w:p w14:paraId="162806CC" w14:textId="77777777" w:rsidR="00FE38FC" w:rsidRDefault="00FE38FC">
      <w:pPr>
        <w:spacing w:after="200" w:line="276" w:lineRule="auto"/>
        <w:jc w:val="left"/>
        <w:rPr>
          <w:sz w:val="28"/>
          <w:szCs w:val="28"/>
        </w:rPr>
      </w:pPr>
    </w:p>
    <w:p w14:paraId="18997277" w14:textId="77777777" w:rsidR="00596820" w:rsidRDefault="00596820" w:rsidP="008C055B">
      <w:pPr>
        <w:pStyle w:val="-0"/>
      </w:pPr>
    </w:p>
    <w:p w14:paraId="51C8F51A" w14:textId="77777777" w:rsidR="00596820" w:rsidRPr="00596820" w:rsidRDefault="00596820" w:rsidP="008B071F">
      <w:pPr>
        <w:pStyle w:val="-1"/>
        <w:jc w:val="right"/>
      </w:pPr>
      <w:bookmarkStart w:id="92" w:name="_Toc482187157"/>
      <w:r w:rsidRPr="00596820">
        <w:lastRenderedPageBreak/>
        <w:t>Приложение 2</w:t>
      </w:r>
      <w:bookmarkEnd w:id="92"/>
    </w:p>
    <w:p w14:paraId="256FD74A" w14:textId="77777777" w:rsidR="00596820" w:rsidRDefault="00596820" w:rsidP="00A9756A">
      <w:pPr>
        <w:pStyle w:val="-4"/>
        <w:outlineLvl w:val="9"/>
      </w:pPr>
      <w:r>
        <w:t>Пример оформления содержания</w:t>
      </w:r>
    </w:p>
    <w:p w14:paraId="4EA2FA7D" w14:textId="77777777" w:rsidR="00596820" w:rsidRDefault="00596820" w:rsidP="00596820">
      <w:pPr>
        <w:pStyle w:val="-0"/>
        <w:ind w:firstLine="0"/>
        <w:jc w:val="center"/>
        <w:rPr>
          <w:b/>
        </w:rPr>
      </w:pPr>
    </w:p>
    <w:p w14:paraId="5D70679F" w14:textId="77777777" w:rsidR="00596820" w:rsidRDefault="00596820" w:rsidP="00E23A08">
      <w:pPr>
        <w:pStyle w:val="-0"/>
        <w:spacing w:after="120"/>
        <w:ind w:firstLine="0"/>
        <w:jc w:val="center"/>
        <w:rPr>
          <w:b/>
        </w:rPr>
      </w:pPr>
      <w:r w:rsidRPr="00596820">
        <w:rPr>
          <w:b/>
        </w:rPr>
        <w:t>Содержание</w:t>
      </w:r>
    </w:p>
    <w:p w14:paraId="3C443347" w14:textId="77777777" w:rsidR="00FE037D" w:rsidRPr="00FE037D" w:rsidRDefault="00FE037D" w:rsidP="00FE037D">
      <w:pPr>
        <w:pStyle w:val="21"/>
        <w:rPr>
          <w:rFonts w:asciiTheme="minorHAnsi" w:hAnsiTheme="minorHAnsi"/>
          <w:noProof/>
          <w:sz w:val="28"/>
          <w:szCs w:val="28"/>
        </w:rPr>
      </w:pPr>
      <w:r w:rsidRPr="00FE037D">
        <w:rPr>
          <w:rStyle w:val="a4"/>
          <w:noProof/>
          <w:color w:val="auto"/>
          <w:sz w:val="28"/>
          <w:szCs w:val="28"/>
          <w:u w:val="none"/>
        </w:rPr>
        <w:t>Общие положения</w:t>
      </w:r>
      <w:r w:rsidRPr="00FE037D">
        <w:rPr>
          <w:noProof/>
          <w:webHidden/>
          <w:sz w:val="28"/>
          <w:szCs w:val="28"/>
        </w:rPr>
        <w:tab/>
      </w:r>
      <w:r w:rsidR="00985AFF">
        <w:rPr>
          <w:noProof/>
          <w:webHidden/>
          <w:sz w:val="28"/>
          <w:szCs w:val="28"/>
        </w:rPr>
        <w:t>2</w:t>
      </w:r>
    </w:p>
    <w:p w14:paraId="1F6FEF94" w14:textId="77777777" w:rsidR="00FE037D" w:rsidRPr="00FE037D" w:rsidRDefault="00FE037D" w:rsidP="00FE037D">
      <w:pPr>
        <w:pStyle w:val="21"/>
        <w:rPr>
          <w:rFonts w:asciiTheme="minorHAnsi" w:hAnsiTheme="minorHAnsi"/>
          <w:noProof/>
          <w:sz w:val="28"/>
          <w:szCs w:val="28"/>
        </w:rPr>
      </w:pPr>
      <w:r w:rsidRPr="00FE037D">
        <w:rPr>
          <w:rStyle w:val="a4"/>
          <w:noProof/>
          <w:color w:val="auto"/>
          <w:sz w:val="28"/>
          <w:szCs w:val="28"/>
          <w:u w:val="none"/>
        </w:rPr>
        <w:t>1. Требования к оформлению</w:t>
      </w:r>
      <w:r w:rsidRPr="00FE037D">
        <w:rPr>
          <w:noProof/>
          <w:webHidden/>
          <w:sz w:val="28"/>
          <w:szCs w:val="28"/>
        </w:rPr>
        <w:tab/>
      </w:r>
      <w:r w:rsidR="006774EA">
        <w:rPr>
          <w:noProof/>
          <w:webHidden/>
          <w:sz w:val="28"/>
          <w:szCs w:val="28"/>
        </w:rPr>
        <w:t>3</w:t>
      </w:r>
    </w:p>
    <w:p w14:paraId="2446D0DE" w14:textId="77777777" w:rsidR="00FE037D" w:rsidRPr="00FE037D" w:rsidRDefault="00FE037D" w:rsidP="00FE037D">
      <w:pPr>
        <w:pStyle w:val="3"/>
        <w:rPr>
          <w:rFonts w:asciiTheme="minorHAnsi" w:hAnsiTheme="minorHAnsi"/>
          <w:noProof/>
          <w:sz w:val="28"/>
          <w:szCs w:val="28"/>
        </w:rPr>
      </w:pPr>
      <w:r w:rsidRPr="00FE037D">
        <w:rPr>
          <w:rStyle w:val="a4"/>
          <w:noProof/>
          <w:color w:val="auto"/>
          <w:sz w:val="28"/>
          <w:szCs w:val="28"/>
          <w:u w:val="none"/>
        </w:rPr>
        <w:t>1.1. Требования к оформлению текстовой учебной работы в целом</w:t>
      </w:r>
      <w:r w:rsidRPr="00FE037D">
        <w:rPr>
          <w:noProof/>
          <w:webHidden/>
          <w:sz w:val="28"/>
          <w:szCs w:val="28"/>
        </w:rPr>
        <w:tab/>
      </w:r>
      <w:r w:rsidR="006774EA">
        <w:rPr>
          <w:noProof/>
          <w:webHidden/>
          <w:sz w:val="28"/>
          <w:szCs w:val="28"/>
        </w:rPr>
        <w:t>4</w:t>
      </w:r>
    </w:p>
    <w:p w14:paraId="4BC78ECB" w14:textId="77777777" w:rsidR="00FE037D" w:rsidRPr="00FE037D" w:rsidRDefault="00E9215A" w:rsidP="00FE037D">
      <w:pPr>
        <w:pStyle w:val="3"/>
        <w:rPr>
          <w:rFonts w:asciiTheme="minorHAnsi" w:hAnsiTheme="minorHAnsi"/>
          <w:noProof/>
          <w:sz w:val="28"/>
          <w:szCs w:val="28"/>
        </w:rPr>
      </w:pPr>
      <w:hyperlink w:anchor="_Toc482184859" w:history="1">
        <w:r w:rsidR="00FE037D" w:rsidRPr="00FE037D">
          <w:rPr>
            <w:rStyle w:val="a4"/>
            <w:noProof/>
            <w:color w:val="auto"/>
            <w:sz w:val="28"/>
            <w:szCs w:val="28"/>
            <w:u w:val="none"/>
          </w:rPr>
          <w:t>1.2. Требования к оформлению текста учебной работы</w:t>
        </w:r>
        <w:r w:rsidR="00FE037D" w:rsidRPr="00FE037D">
          <w:rPr>
            <w:noProof/>
            <w:webHidden/>
            <w:sz w:val="28"/>
            <w:szCs w:val="28"/>
          </w:rPr>
          <w:tab/>
        </w:r>
      </w:hyperlink>
      <w:r w:rsidR="006774EA">
        <w:rPr>
          <w:noProof/>
          <w:sz w:val="28"/>
          <w:szCs w:val="28"/>
        </w:rPr>
        <w:t>5</w:t>
      </w:r>
    </w:p>
    <w:p w14:paraId="41BDD9C9" w14:textId="77777777" w:rsidR="00FE037D" w:rsidRPr="00FE037D" w:rsidRDefault="00E9215A" w:rsidP="00FE037D">
      <w:pPr>
        <w:pStyle w:val="3"/>
        <w:rPr>
          <w:rFonts w:asciiTheme="minorHAnsi" w:hAnsiTheme="minorHAnsi"/>
          <w:noProof/>
          <w:sz w:val="28"/>
          <w:szCs w:val="28"/>
        </w:rPr>
      </w:pPr>
      <w:hyperlink w:anchor="_Toc482184860" w:history="1">
        <w:r w:rsidR="00FE037D" w:rsidRPr="00FE037D">
          <w:rPr>
            <w:rStyle w:val="a4"/>
            <w:noProof/>
            <w:color w:val="auto"/>
            <w:sz w:val="28"/>
            <w:szCs w:val="28"/>
            <w:u w:val="none"/>
          </w:rPr>
          <w:t>1.3. Требования к оформлению заголовков частей работы</w:t>
        </w:r>
        <w:r w:rsidR="00FE037D" w:rsidRPr="00FE037D">
          <w:rPr>
            <w:noProof/>
            <w:webHidden/>
            <w:sz w:val="28"/>
            <w:szCs w:val="28"/>
          </w:rPr>
          <w:tab/>
        </w:r>
      </w:hyperlink>
      <w:r w:rsidR="006774EA">
        <w:rPr>
          <w:noProof/>
          <w:sz w:val="28"/>
          <w:szCs w:val="28"/>
        </w:rPr>
        <w:t>6</w:t>
      </w:r>
    </w:p>
    <w:p w14:paraId="2B58DE45" w14:textId="77777777" w:rsidR="00FE037D" w:rsidRPr="00FE037D" w:rsidRDefault="00E9215A" w:rsidP="00FE037D">
      <w:pPr>
        <w:pStyle w:val="4"/>
        <w:rPr>
          <w:rFonts w:asciiTheme="minorHAnsi" w:hAnsiTheme="minorHAnsi"/>
          <w:noProof/>
          <w:sz w:val="28"/>
          <w:szCs w:val="28"/>
        </w:rPr>
      </w:pPr>
      <w:hyperlink w:anchor="_Toc482184861" w:history="1">
        <w:r w:rsidR="00FE037D" w:rsidRPr="00FE037D">
          <w:rPr>
            <w:rStyle w:val="a4"/>
            <w:noProof/>
            <w:color w:val="auto"/>
            <w:sz w:val="28"/>
            <w:szCs w:val="28"/>
            <w:u w:val="none"/>
          </w:rPr>
          <w:t>1.3.1. Структура текста учебной работы</w:t>
        </w:r>
        <w:r w:rsidR="00FE037D" w:rsidRPr="00FE037D">
          <w:rPr>
            <w:noProof/>
            <w:webHidden/>
            <w:sz w:val="28"/>
            <w:szCs w:val="28"/>
          </w:rPr>
          <w:tab/>
        </w:r>
      </w:hyperlink>
      <w:r w:rsidR="006774EA">
        <w:rPr>
          <w:noProof/>
          <w:sz w:val="28"/>
          <w:szCs w:val="28"/>
        </w:rPr>
        <w:t>7</w:t>
      </w:r>
    </w:p>
    <w:p w14:paraId="0B53C646" w14:textId="77777777" w:rsidR="00FE037D" w:rsidRPr="00FE037D" w:rsidRDefault="00E9215A" w:rsidP="00FE037D">
      <w:pPr>
        <w:pStyle w:val="4"/>
        <w:rPr>
          <w:rFonts w:asciiTheme="minorHAnsi" w:hAnsiTheme="minorHAnsi"/>
          <w:noProof/>
          <w:sz w:val="28"/>
          <w:szCs w:val="28"/>
        </w:rPr>
      </w:pPr>
      <w:hyperlink w:anchor="_Toc482184862" w:history="1">
        <w:r w:rsidR="00FE037D" w:rsidRPr="00FE037D">
          <w:rPr>
            <w:rStyle w:val="a4"/>
            <w:noProof/>
            <w:color w:val="auto"/>
            <w:sz w:val="28"/>
            <w:szCs w:val="28"/>
            <w:u w:val="none"/>
          </w:rPr>
          <w:t>1.3.1. Оформление наименований (заголовков) разделов</w:t>
        </w:r>
        <w:r w:rsidR="00FE037D" w:rsidRPr="00FE037D">
          <w:rPr>
            <w:noProof/>
            <w:webHidden/>
            <w:sz w:val="28"/>
            <w:szCs w:val="28"/>
          </w:rPr>
          <w:tab/>
        </w:r>
      </w:hyperlink>
      <w:r w:rsidR="006774EA">
        <w:rPr>
          <w:noProof/>
          <w:sz w:val="28"/>
          <w:szCs w:val="28"/>
        </w:rPr>
        <w:t>8</w:t>
      </w:r>
    </w:p>
    <w:p w14:paraId="27EA30AA" w14:textId="77777777" w:rsidR="00FE037D" w:rsidRPr="00FE037D" w:rsidRDefault="00E9215A" w:rsidP="00FE037D">
      <w:pPr>
        <w:pStyle w:val="4"/>
        <w:rPr>
          <w:rFonts w:asciiTheme="minorHAnsi" w:hAnsiTheme="minorHAnsi"/>
          <w:noProof/>
          <w:sz w:val="28"/>
          <w:szCs w:val="28"/>
        </w:rPr>
      </w:pPr>
      <w:hyperlink w:anchor="_Toc482184863" w:history="1">
        <w:r w:rsidR="00FE037D" w:rsidRPr="00FE037D">
          <w:rPr>
            <w:rStyle w:val="a4"/>
            <w:noProof/>
            <w:color w:val="auto"/>
            <w:sz w:val="28"/>
            <w:szCs w:val="28"/>
            <w:u w:val="none"/>
          </w:rPr>
          <w:t>1.3.2. Оформление наименований (заголовков) подразделов</w:t>
        </w:r>
        <w:r w:rsidR="00FE037D" w:rsidRPr="00FE037D">
          <w:rPr>
            <w:noProof/>
            <w:webHidden/>
            <w:sz w:val="28"/>
            <w:szCs w:val="28"/>
          </w:rPr>
          <w:tab/>
        </w:r>
      </w:hyperlink>
      <w:r w:rsidR="006774EA">
        <w:rPr>
          <w:noProof/>
          <w:sz w:val="28"/>
          <w:szCs w:val="28"/>
        </w:rPr>
        <w:t>9</w:t>
      </w:r>
    </w:p>
    <w:p w14:paraId="5E59BD4D" w14:textId="77777777" w:rsidR="00596820" w:rsidRPr="00596820" w:rsidRDefault="00596820" w:rsidP="00596820">
      <w:pPr>
        <w:pStyle w:val="-0"/>
        <w:spacing w:after="200"/>
        <w:ind w:firstLine="0"/>
        <w:jc w:val="center"/>
        <w:rPr>
          <w:b/>
        </w:rPr>
      </w:pPr>
    </w:p>
    <w:p w14:paraId="33C0211E" w14:textId="77777777" w:rsidR="00596820" w:rsidRDefault="00596820" w:rsidP="008C055B">
      <w:pPr>
        <w:pStyle w:val="-0"/>
      </w:pPr>
    </w:p>
    <w:p w14:paraId="6CC3562F" w14:textId="77777777" w:rsidR="00A27034" w:rsidRPr="00A27034" w:rsidRDefault="00A27034" w:rsidP="008B071F">
      <w:pPr>
        <w:pStyle w:val="-1"/>
        <w:jc w:val="right"/>
      </w:pPr>
      <w:bookmarkStart w:id="93" w:name="_Toc482187158"/>
      <w:r w:rsidRPr="00A27034">
        <w:lastRenderedPageBreak/>
        <w:t>Приложение 3</w:t>
      </w:r>
      <w:r w:rsidR="00EB7C61">
        <w:t>.1</w:t>
      </w:r>
      <w:bookmarkEnd w:id="93"/>
    </w:p>
    <w:p w14:paraId="1CCE448F" w14:textId="77777777" w:rsidR="00A27034" w:rsidRDefault="00A27034" w:rsidP="00A9756A">
      <w:pPr>
        <w:pStyle w:val="-4"/>
        <w:outlineLvl w:val="9"/>
      </w:pPr>
      <w:r>
        <w:t>Пример правильного оформления таблицы</w:t>
      </w:r>
    </w:p>
    <w:p w14:paraId="3028E29D" w14:textId="77777777" w:rsidR="001C0AC6" w:rsidRDefault="00A8303B" w:rsidP="00A8303B">
      <w:pPr>
        <w:pStyle w:val="-0"/>
        <w:ind w:firstLine="0"/>
        <w:jc w:val="right"/>
      </w:pPr>
      <w:r>
        <w:t>Таблица 28</w:t>
      </w:r>
    </w:p>
    <w:p w14:paraId="2B8A7182" w14:textId="77777777" w:rsidR="00A8303B" w:rsidRDefault="00A8303B" w:rsidP="00A8303B">
      <w:pPr>
        <w:pStyle w:val="-0"/>
        <w:ind w:firstLine="0"/>
        <w:jc w:val="center"/>
      </w:pPr>
      <w:r>
        <w:t>Порядок выполнения выпускной квалификационной работы</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654"/>
      </w:tblGrid>
      <w:tr w:rsidR="001C0AC6" w:rsidRPr="008857CB" w14:paraId="0A3D78A2" w14:textId="77777777" w:rsidTr="00A8303B">
        <w:tc>
          <w:tcPr>
            <w:tcW w:w="1560" w:type="dxa"/>
          </w:tcPr>
          <w:p w14:paraId="79316536" w14:textId="77777777" w:rsidR="001C0AC6" w:rsidRPr="00852532" w:rsidRDefault="001C0AC6" w:rsidP="00C07212">
            <w:pPr>
              <w:jc w:val="center"/>
            </w:pPr>
            <w:r w:rsidRPr="00852532">
              <w:t>Календарный срок</w:t>
            </w:r>
          </w:p>
        </w:tc>
        <w:tc>
          <w:tcPr>
            <w:tcW w:w="7654" w:type="dxa"/>
          </w:tcPr>
          <w:p w14:paraId="7704B26A" w14:textId="77777777" w:rsidR="001C0AC6" w:rsidRPr="008857CB" w:rsidRDefault="001C0AC6" w:rsidP="00EB7C61">
            <w:pPr>
              <w:pStyle w:val="af0"/>
              <w:ind w:left="0"/>
              <w:jc w:val="center"/>
              <w:rPr>
                <w:sz w:val="24"/>
              </w:rPr>
            </w:pPr>
            <w:r w:rsidRPr="008857CB">
              <w:rPr>
                <w:sz w:val="24"/>
              </w:rPr>
              <w:t xml:space="preserve">Этапы </w:t>
            </w:r>
            <w:r w:rsidR="00EB7C61">
              <w:rPr>
                <w:sz w:val="24"/>
              </w:rPr>
              <w:t>работы</w:t>
            </w:r>
          </w:p>
        </w:tc>
      </w:tr>
      <w:tr w:rsidR="001C0AC6" w:rsidRPr="008857CB" w14:paraId="1BB39EDB" w14:textId="77777777" w:rsidTr="00A8303B">
        <w:tc>
          <w:tcPr>
            <w:tcW w:w="1560" w:type="dxa"/>
          </w:tcPr>
          <w:p w14:paraId="73499685" w14:textId="77777777" w:rsidR="001C0AC6" w:rsidRPr="00852532" w:rsidRDefault="001C0AC6" w:rsidP="00C07212">
            <w:r w:rsidRPr="00852532">
              <w:t xml:space="preserve">Октябрь </w:t>
            </w:r>
          </w:p>
        </w:tc>
        <w:tc>
          <w:tcPr>
            <w:tcW w:w="7654" w:type="dxa"/>
          </w:tcPr>
          <w:p w14:paraId="69206AF1" w14:textId="77777777" w:rsidR="001C0AC6" w:rsidRPr="008857CB" w:rsidRDefault="001C0AC6" w:rsidP="00C07212">
            <w:pPr>
              <w:pStyle w:val="af0"/>
              <w:ind w:left="12" w:hanging="12"/>
              <w:rPr>
                <w:sz w:val="24"/>
              </w:rPr>
            </w:pPr>
            <w:r>
              <w:rPr>
                <w:sz w:val="24"/>
              </w:rPr>
              <w:t>Осмысление</w:t>
            </w:r>
            <w:r w:rsidRPr="008857CB">
              <w:rPr>
                <w:sz w:val="24"/>
              </w:rPr>
              <w:t xml:space="preserve"> проблемы и </w:t>
            </w:r>
            <w:r>
              <w:rPr>
                <w:sz w:val="24"/>
              </w:rPr>
              <w:t>выбранной</w:t>
            </w:r>
            <w:r w:rsidRPr="008857CB">
              <w:rPr>
                <w:sz w:val="24"/>
              </w:rPr>
              <w:t xml:space="preserve"> темы.                                                             Составление ориентировочного плана исследования. Подбор литературы по проблеме.</w:t>
            </w:r>
          </w:p>
        </w:tc>
      </w:tr>
      <w:tr w:rsidR="001C0AC6" w:rsidRPr="008857CB" w14:paraId="45FD5FF0" w14:textId="77777777" w:rsidTr="00A8303B">
        <w:tc>
          <w:tcPr>
            <w:tcW w:w="1560" w:type="dxa"/>
          </w:tcPr>
          <w:p w14:paraId="54E20256" w14:textId="77777777" w:rsidR="001C0AC6" w:rsidRPr="00852532" w:rsidRDefault="001C0AC6" w:rsidP="00C07212">
            <w:r w:rsidRPr="00852532">
              <w:t>Ноябрь</w:t>
            </w:r>
          </w:p>
        </w:tc>
        <w:tc>
          <w:tcPr>
            <w:tcW w:w="7654" w:type="dxa"/>
          </w:tcPr>
          <w:p w14:paraId="7D8081B8" w14:textId="77777777" w:rsidR="001C0AC6" w:rsidRPr="008857CB" w:rsidRDefault="001C0AC6" w:rsidP="00C07212">
            <w:r w:rsidRPr="008857CB">
              <w:t xml:space="preserve">Работа с </w:t>
            </w:r>
            <w:r>
              <w:t xml:space="preserve">информационными </w:t>
            </w:r>
            <w:r w:rsidRPr="008857CB">
              <w:t>источниками. Определение основных методологических характеристик работы: выделение объекта и предмета исследования, формулировка цели, гипотезы, задач исследования, выбор методов исследования и составление его диагностической программы.</w:t>
            </w:r>
          </w:p>
        </w:tc>
      </w:tr>
      <w:tr w:rsidR="001C0AC6" w:rsidRPr="008857CB" w14:paraId="5876703D" w14:textId="77777777" w:rsidTr="00A8303B">
        <w:tc>
          <w:tcPr>
            <w:tcW w:w="1560" w:type="dxa"/>
          </w:tcPr>
          <w:p w14:paraId="245649D7" w14:textId="77777777" w:rsidR="001C0AC6" w:rsidRPr="00852532" w:rsidRDefault="001C0AC6" w:rsidP="00C07212">
            <w:r w:rsidRPr="00852532">
              <w:t>Декабрь</w:t>
            </w:r>
          </w:p>
        </w:tc>
        <w:tc>
          <w:tcPr>
            <w:tcW w:w="7654" w:type="dxa"/>
          </w:tcPr>
          <w:p w14:paraId="1D5B73CE" w14:textId="77777777" w:rsidR="001C0AC6" w:rsidRPr="008857CB" w:rsidRDefault="001C0AC6" w:rsidP="00C07212">
            <w:r w:rsidRPr="008857CB">
              <w:t xml:space="preserve">Работа с </w:t>
            </w:r>
            <w:r>
              <w:t xml:space="preserve">информационными </w:t>
            </w:r>
            <w:r w:rsidRPr="008857CB">
              <w:t>источниками. Написание теоретической части ВКР. Раз</w:t>
            </w:r>
            <w:r>
              <w:t>работка программы опытно-практической части работы</w:t>
            </w:r>
            <w:r w:rsidRPr="008857CB">
              <w:t>.</w:t>
            </w:r>
            <w:r>
              <w:t xml:space="preserve"> Определение консультанта.</w:t>
            </w:r>
          </w:p>
        </w:tc>
      </w:tr>
      <w:tr w:rsidR="001C0AC6" w:rsidRPr="008857CB" w14:paraId="546B5835" w14:textId="77777777" w:rsidTr="00A8303B">
        <w:tc>
          <w:tcPr>
            <w:tcW w:w="1560" w:type="dxa"/>
          </w:tcPr>
          <w:p w14:paraId="52BCBC29" w14:textId="77777777" w:rsidR="001C0AC6" w:rsidRPr="00852532" w:rsidRDefault="001C0AC6" w:rsidP="00C07212">
            <w:r w:rsidRPr="00852532">
              <w:t>Январь-Февраль</w:t>
            </w:r>
          </w:p>
        </w:tc>
        <w:tc>
          <w:tcPr>
            <w:tcW w:w="7654" w:type="dxa"/>
          </w:tcPr>
          <w:p w14:paraId="2D8B4F3B" w14:textId="77777777" w:rsidR="001C0AC6" w:rsidRPr="008857CB" w:rsidRDefault="001C0AC6" w:rsidP="00C07212">
            <w:pPr>
              <w:ind w:left="12"/>
            </w:pPr>
            <w:r w:rsidRPr="008857CB">
              <w:t xml:space="preserve">Работа с источниками, систематизация материала, редактирование теоретических параграфов работы. Подготовка к </w:t>
            </w:r>
            <w:r>
              <w:t>выполнению практической части работы</w:t>
            </w:r>
            <w:r w:rsidRPr="008857CB">
              <w:t>. Окончательная формулировка темы исследования.</w:t>
            </w:r>
          </w:p>
        </w:tc>
      </w:tr>
      <w:tr w:rsidR="001C0AC6" w:rsidRPr="008857CB" w14:paraId="3D507053" w14:textId="77777777" w:rsidTr="00A8303B">
        <w:tc>
          <w:tcPr>
            <w:tcW w:w="1560" w:type="dxa"/>
          </w:tcPr>
          <w:p w14:paraId="3523D7ED" w14:textId="77777777" w:rsidR="001C0AC6" w:rsidRPr="00852532" w:rsidRDefault="001C0AC6" w:rsidP="00C07212">
            <w:r w:rsidRPr="00852532">
              <w:t>Март-Апрель</w:t>
            </w:r>
          </w:p>
        </w:tc>
        <w:tc>
          <w:tcPr>
            <w:tcW w:w="7654" w:type="dxa"/>
          </w:tcPr>
          <w:p w14:paraId="3B1F5D70" w14:textId="77777777" w:rsidR="001C0AC6" w:rsidRPr="008857CB" w:rsidRDefault="001C0AC6" w:rsidP="00C07212">
            <w:r>
              <w:t>Проведение</w:t>
            </w:r>
            <w:r w:rsidRPr="008857CB">
              <w:t xml:space="preserve"> </w:t>
            </w:r>
            <w:r>
              <w:t>опытно-</w:t>
            </w:r>
            <w:r w:rsidRPr="008857CB">
              <w:t>практической части работы. Описание данного этапа работы.</w:t>
            </w:r>
          </w:p>
        </w:tc>
      </w:tr>
      <w:tr w:rsidR="001C0AC6" w:rsidRPr="008857CB" w14:paraId="2419DA37" w14:textId="77777777" w:rsidTr="00A8303B">
        <w:tc>
          <w:tcPr>
            <w:tcW w:w="1560" w:type="dxa"/>
          </w:tcPr>
          <w:p w14:paraId="51F1E370" w14:textId="77777777" w:rsidR="001C0AC6" w:rsidRPr="00852532" w:rsidRDefault="001C0AC6" w:rsidP="00C07212">
            <w:r w:rsidRPr="00852532">
              <w:t>Май</w:t>
            </w:r>
          </w:p>
        </w:tc>
        <w:tc>
          <w:tcPr>
            <w:tcW w:w="7654" w:type="dxa"/>
          </w:tcPr>
          <w:p w14:paraId="47AF1DDF" w14:textId="77777777" w:rsidR="001C0AC6" w:rsidRPr="008857CB" w:rsidRDefault="001C0AC6" w:rsidP="00C07212">
            <w:r w:rsidRPr="008857CB">
              <w:t>Описание завершающего этапа работы. Обобщение материалов исследования по теме работы. Предзащита ВКР. Окончательное оформление работы: написание выводов по главам, написание введения и заключения, составление окончательного варианта библиографии, оформление приложений, титульного листа, листа содержания, компоновка и переплет дипломной работы</w:t>
            </w:r>
            <w:r>
              <w:t>.</w:t>
            </w:r>
          </w:p>
        </w:tc>
      </w:tr>
      <w:tr w:rsidR="001C0AC6" w:rsidRPr="008857CB" w14:paraId="365E4251" w14:textId="77777777" w:rsidTr="00A8303B">
        <w:tc>
          <w:tcPr>
            <w:tcW w:w="1560" w:type="dxa"/>
          </w:tcPr>
          <w:p w14:paraId="0ED54088" w14:textId="77777777" w:rsidR="001C0AC6" w:rsidRPr="00852532" w:rsidRDefault="001C0AC6" w:rsidP="00C07212">
            <w:r w:rsidRPr="00852532">
              <w:t>Июнь</w:t>
            </w:r>
          </w:p>
        </w:tc>
        <w:tc>
          <w:tcPr>
            <w:tcW w:w="7654" w:type="dxa"/>
          </w:tcPr>
          <w:p w14:paraId="26195F00" w14:textId="77777777" w:rsidR="001C0AC6" w:rsidRPr="008857CB" w:rsidRDefault="001C0AC6" w:rsidP="00C07212">
            <w:r w:rsidRPr="008857CB">
              <w:t>Проверка работы научным руководителем. Рецензирование работы. Выполнение процедурных моментов. Защита ВКР.</w:t>
            </w:r>
          </w:p>
        </w:tc>
      </w:tr>
    </w:tbl>
    <w:p w14:paraId="5922E38F" w14:textId="77777777" w:rsidR="00A27034" w:rsidRDefault="00A27034" w:rsidP="00E023E5">
      <w:pPr>
        <w:pStyle w:val="-0"/>
        <w:ind w:firstLine="0"/>
      </w:pPr>
    </w:p>
    <w:p w14:paraId="2A80BF64" w14:textId="77777777" w:rsidR="00EB7C61" w:rsidRDefault="00EB7C61" w:rsidP="00E023E5">
      <w:pPr>
        <w:pStyle w:val="-0"/>
        <w:ind w:firstLine="0"/>
      </w:pPr>
    </w:p>
    <w:p w14:paraId="283B1C06" w14:textId="77777777" w:rsidR="00EB7C61" w:rsidRDefault="00EB7C61" w:rsidP="00E023E5">
      <w:pPr>
        <w:pStyle w:val="-0"/>
        <w:ind w:firstLine="0"/>
        <w:sectPr w:rsidR="00EB7C61" w:rsidSect="008F1130">
          <w:type w:val="continuous"/>
          <w:pgSz w:w="11906" w:h="16838"/>
          <w:pgMar w:top="1134" w:right="850" w:bottom="1134" w:left="1701" w:header="708" w:footer="708" w:gutter="0"/>
          <w:pgNumType w:start="49"/>
          <w:cols w:space="708"/>
          <w:titlePg/>
          <w:docGrid w:linePitch="360"/>
        </w:sectPr>
      </w:pPr>
    </w:p>
    <w:p w14:paraId="7EAECA99" w14:textId="77777777" w:rsidR="00EB7C61" w:rsidRPr="00EB7C61" w:rsidRDefault="00EB7C61" w:rsidP="008B071F">
      <w:pPr>
        <w:pStyle w:val="-1"/>
        <w:jc w:val="right"/>
      </w:pPr>
      <w:bookmarkStart w:id="94" w:name="_Toc482187159"/>
      <w:r w:rsidRPr="00EB7C61">
        <w:lastRenderedPageBreak/>
        <w:t>Приложение 3.2</w:t>
      </w:r>
      <w:bookmarkEnd w:id="94"/>
    </w:p>
    <w:p w14:paraId="129F472C" w14:textId="77777777" w:rsidR="00EB7C61" w:rsidRDefault="00EB7C61" w:rsidP="00A9756A">
      <w:pPr>
        <w:pStyle w:val="-4"/>
        <w:outlineLvl w:val="9"/>
      </w:pPr>
      <w:r>
        <w:t>Пример оформления таблицы в альбомной ориентации</w:t>
      </w:r>
    </w:p>
    <w:p w14:paraId="037A1291" w14:textId="77777777" w:rsidR="00EB7C61" w:rsidRDefault="003112A5" w:rsidP="003112A5">
      <w:pPr>
        <w:pStyle w:val="-0"/>
        <w:ind w:firstLine="0"/>
        <w:jc w:val="right"/>
      </w:pPr>
      <w:r>
        <w:t>Таблица 29</w:t>
      </w:r>
    </w:p>
    <w:p w14:paraId="7D270543" w14:textId="77777777" w:rsidR="003112A5" w:rsidRDefault="003112A5" w:rsidP="003112A5">
      <w:pPr>
        <w:pStyle w:val="-0"/>
        <w:ind w:firstLine="0"/>
        <w:jc w:val="center"/>
      </w:pPr>
      <w:r>
        <w:t>Учебная литература</w:t>
      </w:r>
    </w:p>
    <w:tbl>
      <w:tblPr>
        <w:tblW w:w="14596" w:type="dxa"/>
        <w:tblInd w:w="113" w:type="dxa"/>
        <w:tblLook w:val="04A0" w:firstRow="1" w:lastRow="0" w:firstColumn="1" w:lastColumn="0" w:noHBand="0" w:noVBand="1"/>
      </w:tblPr>
      <w:tblGrid>
        <w:gridCol w:w="1605"/>
        <w:gridCol w:w="1751"/>
        <w:gridCol w:w="1820"/>
        <w:gridCol w:w="3305"/>
        <w:gridCol w:w="1232"/>
        <w:gridCol w:w="705"/>
        <w:gridCol w:w="1109"/>
        <w:gridCol w:w="844"/>
        <w:gridCol w:w="2225"/>
      </w:tblGrid>
      <w:tr w:rsidR="003112A5" w:rsidRPr="003112A5" w14:paraId="4616205B" w14:textId="77777777" w:rsidTr="005D1F05">
        <w:trPr>
          <w:trHeight w:val="600"/>
        </w:trPr>
        <w:tc>
          <w:tcPr>
            <w:tcW w:w="1605" w:type="dxa"/>
            <w:tcBorders>
              <w:top w:val="single" w:sz="4" w:space="0" w:color="auto"/>
              <w:left w:val="single" w:sz="4" w:space="0" w:color="auto"/>
              <w:bottom w:val="single" w:sz="4" w:space="0" w:color="auto"/>
              <w:right w:val="single" w:sz="4" w:space="0" w:color="auto"/>
            </w:tcBorders>
            <w:shd w:val="clear" w:color="auto" w:fill="auto"/>
            <w:hideMark/>
          </w:tcPr>
          <w:p w14:paraId="5D01CB35"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Дата поступления</w:t>
            </w:r>
          </w:p>
        </w:tc>
        <w:tc>
          <w:tcPr>
            <w:tcW w:w="1751" w:type="dxa"/>
            <w:tcBorders>
              <w:top w:val="single" w:sz="4" w:space="0" w:color="auto"/>
              <w:left w:val="nil"/>
              <w:bottom w:val="single" w:sz="4" w:space="0" w:color="auto"/>
              <w:right w:val="single" w:sz="4" w:space="0" w:color="auto"/>
            </w:tcBorders>
            <w:shd w:val="clear" w:color="auto" w:fill="auto"/>
            <w:hideMark/>
          </w:tcPr>
          <w:p w14:paraId="28DD9170"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Инвентарный</w:t>
            </w:r>
          </w:p>
          <w:p w14:paraId="57213FB7"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номер</w:t>
            </w:r>
          </w:p>
        </w:tc>
        <w:tc>
          <w:tcPr>
            <w:tcW w:w="1820" w:type="dxa"/>
            <w:tcBorders>
              <w:top w:val="single" w:sz="4" w:space="0" w:color="auto"/>
              <w:left w:val="nil"/>
              <w:bottom w:val="single" w:sz="4" w:space="0" w:color="auto"/>
              <w:right w:val="single" w:sz="4" w:space="0" w:color="auto"/>
            </w:tcBorders>
            <w:shd w:val="clear" w:color="auto" w:fill="auto"/>
            <w:hideMark/>
          </w:tcPr>
          <w:p w14:paraId="31963B01"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Автор</w:t>
            </w:r>
          </w:p>
        </w:tc>
        <w:tc>
          <w:tcPr>
            <w:tcW w:w="3305" w:type="dxa"/>
            <w:tcBorders>
              <w:top w:val="single" w:sz="4" w:space="0" w:color="auto"/>
              <w:left w:val="nil"/>
              <w:bottom w:val="single" w:sz="4" w:space="0" w:color="auto"/>
              <w:right w:val="single" w:sz="4" w:space="0" w:color="auto"/>
            </w:tcBorders>
            <w:shd w:val="clear" w:color="auto" w:fill="auto"/>
            <w:hideMark/>
          </w:tcPr>
          <w:p w14:paraId="6B6261F0"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Название</w:t>
            </w:r>
          </w:p>
        </w:tc>
        <w:tc>
          <w:tcPr>
            <w:tcW w:w="1232" w:type="dxa"/>
            <w:tcBorders>
              <w:top w:val="single" w:sz="4" w:space="0" w:color="auto"/>
              <w:left w:val="nil"/>
              <w:bottom w:val="single" w:sz="4" w:space="0" w:color="auto"/>
              <w:right w:val="single" w:sz="4" w:space="0" w:color="auto"/>
            </w:tcBorders>
            <w:shd w:val="clear" w:color="auto" w:fill="auto"/>
            <w:hideMark/>
          </w:tcPr>
          <w:p w14:paraId="38542674" w14:textId="77777777" w:rsidR="003112A5" w:rsidRPr="003112A5" w:rsidRDefault="003112A5" w:rsidP="005D1F05">
            <w:pPr>
              <w:jc w:val="center"/>
              <w:rPr>
                <w:rFonts w:eastAsia="Times New Roman" w:cs="Times New Roman"/>
                <w:b/>
                <w:bCs/>
                <w:color w:val="000000"/>
                <w:sz w:val="24"/>
                <w:szCs w:val="24"/>
              </w:rPr>
            </w:pPr>
            <w:proofErr w:type="spellStart"/>
            <w:proofErr w:type="gramStart"/>
            <w:r w:rsidRPr="003112A5">
              <w:rPr>
                <w:rFonts w:eastAsia="Times New Roman" w:cs="Times New Roman"/>
                <w:b/>
                <w:bCs/>
                <w:color w:val="000000"/>
                <w:sz w:val="24"/>
                <w:szCs w:val="24"/>
              </w:rPr>
              <w:t>Изда</w:t>
            </w:r>
            <w:r w:rsidR="005D1F05">
              <w:rPr>
                <w:rFonts w:eastAsia="Times New Roman" w:cs="Times New Roman"/>
                <w:b/>
                <w:bCs/>
                <w:color w:val="000000"/>
                <w:sz w:val="24"/>
                <w:szCs w:val="24"/>
              </w:rPr>
              <w:t>-</w:t>
            </w:r>
            <w:r w:rsidRPr="003112A5">
              <w:rPr>
                <w:rFonts w:eastAsia="Times New Roman" w:cs="Times New Roman"/>
                <w:b/>
                <w:bCs/>
                <w:color w:val="000000"/>
                <w:sz w:val="24"/>
                <w:szCs w:val="24"/>
              </w:rPr>
              <w:t>тельство</w:t>
            </w:r>
            <w:proofErr w:type="spellEnd"/>
            <w:proofErr w:type="gramEnd"/>
          </w:p>
        </w:tc>
        <w:tc>
          <w:tcPr>
            <w:tcW w:w="705" w:type="dxa"/>
            <w:tcBorders>
              <w:top w:val="single" w:sz="4" w:space="0" w:color="auto"/>
              <w:left w:val="nil"/>
              <w:bottom w:val="single" w:sz="4" w:space="0" w:color="auto"/>
              <w:right w:val="single" w:sz="4" w:space="0" w:color="auto"/>
            </w:tcBorders>
            <w:shd w:val="clear" w:color="auto" w:fill="auto"/>
            <w:hideMark/>
          </w:tcPr>
          <w:p w14:paraId="0F540A22"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Год</w:t>
            </w:r>
          </w:p>
        </w:tc>
        <w:tc>
          <w:tcPr>
            <w:tcW w:w="1109" w:type="dxa"/>
            <w:tcBorders>
              <w:top w:val="single" w:sz="4" w:space="0" w:color="auto"/>
              <w:left w:val="nil"/>
              <w:bottom w:val="single" w:sz="4" w:space="0" w:color="auto"/>
              <w:right w:val="single" w:sz="4" w:space="0" w:color="auto"/>
            </w:tcBorders>
            <w:shd w:val="clear" w:color="auto" w:fill="auto"/>
            <w:hideMark/>
          </w:tcPr>
          <w:p w14:paraId="26157399"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Кол-во страниц</w:t>
            </w:r>
          </w:p>
        </w:tc>
        <w:tc>
          <w:tcPr>
            <w:tcW w:w="844" w:type="dxa"/>
            <w:tcBorders>
              <w:top w:val="single" w:sz="4" w:space="0" w:color="auto"/>
              <w:left w:val="nil"/>
              <w:bottom w:val="single" w:sz="4" w:space="0" w:color="auto"/>
              <w:right w:val="single" w:sz="4" w:space="0" w:color="auto"/>
            </w:tcBorders>
            <w:shd w:val="clear" w:color="auto" w:fill="auto"/>
            <w:hideMark/>
          </w:tcPr>
          <w:p w14:paraId="200085BB"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Цена, руб.</w:t>
            </w:r>
          </w:p>
        </w:tc>
        <w:tc>
          <w:tcPr>
            <w:tcW w:w="2225" w:type="dxa"/>
            <w:tcBorders>
              <w:top w:val="single" w:sz="4" w:space="0" w:color="auto"/>
              <w:left w:val="nil"/>
              <w:bottom w:val="single" w:sz="4" w:space="0" w:color="auto"/>
              <w:right w:val="single" w:sz="4" w:space="0" w:color="auto"/>
            </w:tcBorders>
            <w:shd w:val="clear" w:color="auto" w:fill="auto"/>
            <w:hideMark/>
          </w:tcPr>
          <w:p w14:paraId="4F1725E8" w14:textId="77777777" w:rsidR="003112A5" w:rsidRPr="003112A5" w:rsidRDefault="003112A5" w:rsidP="005D1F05">
            <w:pPr>
              <w:jc w:val="center"/>
              <w:rPr>
                <w:rFonts w:eastAsia="Times New Roman" w:cs="Times New Roman"/>
                <w:b/>
                <w:bCs/>
                <w:color w:val="000000"/>
                <w:sz w:val="24"/>
                <w:szCs w:val="24"/>
              </w:rPr>
            </w:pPr>
            <w:r w:rsidRPr="003112A5">
              <w:rPr>
                <w:rFonts w:eastAsia="Times New Roman" w:cs="Times New Roman"/>
                <w:b/>
                <w:bCs/>
                <w:color w:val="000000"/>
                <w:sz w:val="24"/>
                <w:szCs w:val="24"/>
              </w:rPr>
              <w:t>Тема, специальность</w:t>
            </w:r>
          </w:p>
        </w:tc>
      </w:tr>
      <w:tr w:rsidR="003112A5" w:rsidRPr="003112A5" w14:paraId="6793E2F6" w14:textId="77777777" w:rsidTr="005D1F05">
        <w:trPr>
          <w:trHeight w:val="300"/>
        </w:trPr>
        <w:tc>
          <w:tcPr>
            <w:tcW w:w="1605" w:type="dxa"/>
            <w:tcBorders>
              <w:top w:val="nil"/>
              <w:left w:val="single" w:sz="4" w:space="0" w:color="auto"/>
              <w:bottom w:val="single" w:sz="4" w:space="0" w:color="auto"/>
              <w:right w:val="single" w:sz="4" w:space="0" w:color="auto"/>
            </w:tcBorders>
            <w:shd w:val="clear" w:color="auto" w:fill="auto"/>
            <w:hideMark/>
          </w:tcPr>
          <w:p w14:paraId="59E40C30"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15 сен 16</w:t>
            </w:r>
          </w:p>
        </w:tc>
        <w:tc>
          <w:tcPr>
            <w:tcW w:w="1751" w:type="dxa"/>
            <w:tcBorders>
              <w:top w:val="nil"/>
              <w:left w:val="nil"/>
              <w:bottom w:val="single" w:sz="4" w:space="0" w:color="auto"/>
              <w:right w:val="single" w:sz="4" w:space="0" w:color="auto"/>
            </w:tcBorders>
            <w:shd w:val="clear" w:color="auto" w:fill="auto"/>
            <w:hideMark/>
          </w:tcPr>
          <w:p w14:paraId="1CB47212"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13292</w:t>
            </w:r>
          </w:p>
        </w:tc>
        <w:tc>
          <w:tcPr>
            <w:tcW w:w="1820" w:type="dxa"/>
            <w:tcBorders>
              <w:top w:val="nil"/>
              <w:left w:val="nil"/>
              <w:bottom w:val="single" w:sz="4" w:space="0" w:color="auto"/>
              <w:right w:val="single" w:sz="4" w:space="0" w:color="auto"/>
            </w:tcBorders>
            <w:shd w:val="clear" w:color="auto" w:fill="auto"/>
            <w:hideMark/>
          </w:tcPr>
          <w:p w14:paraId="5188CDD7"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ГД РФ</w:t>
            </w:r>
          </w:p>
        </w:tc>
        <w:tc>
          <w:tcPr>
            <w:tcW w:w="3305" w:type="dxa"/>
            <w:tcBorders>
              <w:top w:val="nil"/>
              <w:left w:val="nil"/>
              <w:bottom w:val="single" w:sz="4" w:space="0" w:color="auto"/>
              <w:right w:val="single" w:sz="4" w:space="0" w:color="auto"/>
            </w:tcBorders>
            <w:shd w:val="clear" w:color="auto" w:fill="auto"/>
            <w:hideMark/>
          </w:tcPr>
          <w:p w14:paraId="084D9EE1"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Налоговый кодекс РФ</w:t>
            </w:r>
          </w:p>
        </w:tc>
        <w:tc>
          <w:tcPr>
            <w:tcW w:w="1232" w:type="dxa"/>
            <w:tcBorders>
              <w:top w:val="nil"/>
              <w:left w:val="nil"/>
              <w:bottom w:val="single" w:sz="4" w:space="0" w:color="auto"/>
              <w:right w:val="single" w:sz="4" w:space="0" w:color="auto"/>
            </w:tcBorders>
            <w:shd w:val="clear" w:color="auto" w:fill="auto"/>
            <w:hideMark/>
          </w:tcPr>
          <w:p w14:paraId="24D4D530" w14:textId="77777777" w:rsidR="003112A5" w:rsidRPr="003112A5" w:rsidRDefault="003112A5" w:rsidP="005D1F05">
            <w:pPr>
              <w:jc w:val="center"/>
              <w:rPr>
                <w:rFonts w:eastAsia="Times New Roman" w:cs="Times New Roman"/>
                <w:color w:val="000000"/>
                <w:sz w:val="24"/>
                <w:szCs w:val="24"/>
              </w:rPr>
            </w:pPr>
            <w:proofErr w:type="spellStart"/>
            <w:r w:rsidRPr="003112A5">
              <w:rPr>
                <w:rFonts w:eastAsia="Times New Roman" w:cs="Times New Roman"/>
                <w:color w:val="000000"/>
                <w:sz w:val="24"/>
                <w:szCs w:val="24"/>
              </w:rPr>
              <w:t>Эксмо</w:t>
            </w:r>
            <w:proofErr w:type="spellEnd"/>
          </w:p>
        </w:tc>
        <w:tc>
          <w:tcPr>
            <w:tcW w:w="705" w:type="dxa"/>
            <w:tcBorders>
              <w:top w:val="nil"/>
              <w:left w:val="nil"/>
              <w:bottom w:val="single" w:sz="4" w:space="0" w:color="auto"/>
              <w:right w:val="single" w:sz="4" w:space="0" w:color="auto"/>
            </w:tcBorders>
            <w:shd w:val="clear" w:color="auto" w:fill="auto"/>
            <w:hideMark/>
          </w:tcPr>
          <w:p w14:paraId="140355C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2016</w:t>
            </w:r>
          </w:p>
        </w:tc>
        <w:tc>
          <w:tcPr>
            <w:tcW w:w="1109" w:type="dxa"/>
            <w:tcBorders>
              <w:top w:val="nil"/>
              <w:left w:val="nil"/>
              <w:bottom w:val="single" w:sz="4" w:space="0" w:color="auto"/>
              <w:right w:val="single" w:sz="4" w:space="0" w:color="auto"/>
            </w:tcBorders>
            <w:shd w:val="clear" w:color="auto" w:fill="auto"/>
            <w:hideMark/>
          </w:tcPr>
          <w:p w14:paraId="5EFF5843"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1024</w:t>
            </w:r>
          </w:p>
        </w:tc>
        <w:tc>
          <w:tcPr>
            <w:tcW w:w="844" w:type="dxa"/>
            <w:tcBorders>
              <w:top w:val="nil"/>
              <w:left w:val="nil"/>
              <w:bottom w:val="single" w:sz="4" w:space="0" w:color="auto"/>
              <w:right w:val="single" w:sz="4" w:space="0" w:color="auto"/>
            </w:tcBorders>
            <w:shd w:val="clear" w:color="auto" w:fill="auto"/>
            <w:hideMark/>
          </w:tcPr>
          <w:p w14:paraId="04E9E46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212</w:t>
            </w:r>
          </w:p>
        </w:tc>
        <w:tc>
          <w:tcPr>
            <w:tcW w:w="2225" w:type="dxa"/>
            <w:tcBorders>
              <w:top w:val="nil"/>
              <w:left w:val="nil"/>
              <w:bottom w:val="single" w:sz="4" w:space="0" w:color="auto"/>
              <w:right w:val="single" w:sz="4" w:space="0" w:color="auto"/>
            </w:tcBorders>
            <w:shd w:val="clear" w:color="auto" w:fill="auto"/>
            <w:hideMark/>
          </w:tcPr>
          <w:p w14:paraId="1BECD42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Право</w:t>
            </w:r>
          </w:p>
        </w:tc>
      </w:tr>
      <w:tr w:rsidR="003112A5" w:rsidRPr="003112A5" w14:paraId="0DF9C66E" w14:textId="77777777" w:rsidTr="005D1F05">
        <w:trPr>
          <w:trHeight w:val="300"/>
        </w:trPr>
        <w:tc>
          <w:tcPr>
            <w:tcW w:w="1605" w:type="dxa"/>
            <w:tcBorders>
              <w:top w:val="nil"/>
              <w:left w:val="single" w:sz="4" w:space="0" w:color="auto"/>
              <w:bottom w:val="single" w:sz="4" w:space="0" w:color="auto"/>
              <w:right w:val="single" w:sz="4" w:space="0" w:color="auto"/>
            </w:tcBorders>
            <w:shd w:val="clear" w:color="auto" w:fill="auto"/>
            <w:hideMark/>
          </w:tcPr>
          <w:p w14:paraId="2F76EECE"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16 сен 16</w:t>
            </w:r>
          </w:p>
        </w:tc>
        <w:tc>
          <w:tcPr>
            <w:tcW w:w="1751" w:type="dxa"/>
            <w:tcBorders>
              <w:top w:val="nil"/>
              <w:left w:val="nil"/>
              <w:bottom w:val="single" w:sz="4" w:space="0" w:color="auto"/>
              <w:right w:val="single" w:sz="4" w:space="0" w:color="auto"/>
            </w:tcBorders>
            <w:shd w:val="clear" w:color="auto" w:fill="auto"/>
            <w:hideMark/>
          </w:tcPr>
          <w:p w14:paraId="00B41CD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13293</w:t>
            </w:r>
          </w:p>
        </w:tc>
        <w:tc>
          <w:tcPr>
            <w:tcW w:w="1820" w:type="dxa"/>
            <w:tcBorders>
              <w:top w:val="nil"/>
              <w:left w:val="nil"/>
              <w:bottom w:val="single" w:sz="4" w:space="0" w:color="auto"/>
              <w:right w:val="single" w:sz="4" w:space="0" w:color="auto"/>
            </w:tcBorders>
            <w:shd w:val="clear" w:color="auto" w:fill="auto"/>
            <w:hideMark/>
          </w:tcPr>
          <w:p w14:paraId="18C3534D" w14:textId="77777777" w:rsidR="003112A5" w:rsidRPr="003112A5" w:rsidRDefault="003112A5" w:rsidP="005D1F05">
            <w:pPr>
              <w:jc w:val="center"/>
              <w:rPr>
                <w:rFonts w:eastAsia="Times New Roman" w:cs="Times New Roman"/>
                <w:color w:val="000000"/>
                <w:sz w:val="24"/>
                <w:szCs w:val="24"/>
              </w:rPr>
            </w:pPr>
            <w:proofErr w:type="spellStart"/>
            <w:r w:rsidRPr="003112A5">
              <w:rPr>
                <w:rFonts w:eastAsia="Times New Roman" w:cs="Times New Roman"/>
                <w:color w:val="000000"/>
                <w:sz w:val="24"/>
                <w:szCs w:val="24"/>
              </w:rPr>
              <w:t>Зеликман</w:t>
            </w:r>
            <w:proofErr w:type="spellEnd"/>
            <w:r w:rsidRPr="003112A5">
              <w:rPr>
                <w:rFonts w:eastAsia="Times New Roman" w:cs="Times New Roman"/>
                <w:color w:val="000000"/>
                <w:sz w:val="24"/>
                <w:szCs w:val="24"/>
              </w:rPr>
              <w:t xml:space="preserve"> А.Я.</w:t>
            </w:r>
          </w:p>
        </w:tc>
        <w:tc>
          <w:tcPr>
            <w:tcW w:w="3305" w:type="dxa"/>
            <w:tcBorders>
              <w:top w:val="nil"/>
              <w:left w:val="nil"/>
              <w:bottom w:val="single" w:sz="4" w:space="0" w:color="auto"/>
              <w:right w:val="single" w:sz="4" w:space="0" w:color="auto"/>
            </w:tcBorders>
            <w:shd w:val="clear" w:color="auto" w:fill="auto"/>
            <w:hideMark/>
          </w:tcPr>
          <w:p w14:paraId="185F79B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Английский для юристов</w:t>
            </w:r>
          </w:p>
        </w:tc>
        <w:tc>
          <w:tcPr>
            <w:tcW w:w="1232" w:type="dxa"/>
            <w:tcBorders>
              <w:top w:val="nil"/>
              <w:left w:val="nil"/>
              <w:bottom w:val="single" w:sz="4" w:space="0" w:color="auto"/>
              <w:right w:val="single" w:sz="4" w:space="0" w:color="auto"/>
            </w:tcBorders>
            <w:shd w:val="clear" w:color="auto" w:fill="auto"/>
            <w:hideMark/>
          </w:tcPr>
          <w:p w14:paraId="21CDC83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Феникс</w:t>
            </w:r>
          </w:p>
        </w:tc>
        <w:tc>
          <w:tcPr>
            <w:tcW w:w="705" w:type="dxa"/>
            <w:tcBorders>
              <w:top w:val="nil"/>
              <w:left w:val="nil"/>
              <w:bottom w:val="single" w:sz="4" w:space="0" w:color="auto"/>
              <w:right w:val="single" w:sz="4" w:space="0" w:color="auto"/>
            </w:tcBorders>
            <w:shd w:val="clear" w:color="auto" w:fill="auto"/>
            <w:hideMark/>
          </w:tcPr>
          <w:p w14:paraId="6E870743"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2008</w:t>
            </w:r>
          </w:p>
        </w:tc>
        <w:tc>
          <w:tcPr>
            <w:tcW w:w="1109" w:type="dxa"/>
            <w:tcBorders>
              <w:top w:val="nil"/>
              <w:left w:val="nil"/>
              <w:bottom w:val="single" w:sz="4" w:space="0" w:color="auto"/>
              <w:right w:val="single" w:sz="4" w:space="0" w:color="auto"/>
            </w:tcBorders>
            <w:shd w:val="clear" w:color="auto" w:fill="auto"/>
            <w:hideMark/>
          </w:tcPr>
          <w:p w14:paraId="4D2E81A6"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410</w:t>
            </w:r>
          </w:p>
        </w:tc>
        <w:tc>
          <w:tcPr>
            <w:tcW w:w="844" w:type="dxa"/>
            <w:tcBorders>
              <w:top w:val="nil"/>
              <w:left w:val="nil"/>
              <w:bottom w:val="single" w:sz="4" w:space="0" w:color="auto"/>
              <w:right w:val="single" w:sz="4" w:space="0" w:color="auto"/>
            </w:tcBorders>
            <w:shd w:val="clear" w:color="auto" w:fill="auto"/>
            <w:hideMark/>
          </w:tcPr>
          <w:p w14:paraId="0C30998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450</w:t>
            </w:r>
          </w:p>
        </w:tc>
        <w:tc>
          <w:tcPr>
            <w:tcW w:w="2225" w:type="dxa"/>
            <w:tcBorders>
              <w:top w:val="nil"/>
              <w:left w:val="nil"/>
              <w:bottom w:val="single" w:sz="4" w:space="0" w:color="auto"/>
              <w:right w:val="single" w:sz="4" w:space="0" w:color="auto"/>
            </w:tcBorders>
            <w:shd w:val="clear" w:color="auto" w:fill="auto"/>
            <w:hideMark/>
          </w:tcPr>
          <w:p w14:paraId="3F7F33FA"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Иностранные языки</w:t>
            </w:r>
          </w:p>
        </w:tc>
      </w:tr>
      <w:tr w:rsidR="003112A5" w:rsidRPr="003112A5" w14:paraId="55EA7905" w14:textId="77777777" w:rsidTr="005D1F05">
        <w:trPr>
          <w:trHeight w:val="300"/>
        </w:trPr>
        <w:tc>
          <w:tcPr>
            <w:tcW w:w="1605" w:type="dxa"/>
            <w:tcBorders>
              <w:top w:val="nil"/>
              <w:left w:val="single" w:sz="4" w:space="0" w:color="auto"/>
              <w:bottom w:val="single" w:sz="4" w:space="0" w:color="auto"/>
              <w:right w:val="single" w:sz="4" w:space="0" w:color="auto"/>
            </w:tcBorders>
            <w:shd w:val="clear" w:color="auto" w:fill="auto"/>
            <w:hideMark/>
          </w:tcPr>
          <w:p w14:paraId="423E1DD0"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17 сен 16</w:t>
            </w:r>
          </w:p>
        </w:tc>
        <w:tc>
          <w:tcPr>
            <w:tcW w:w="1751" w:type="dxa"/>
            <w:tcBorders>
              <w:top w:val="nil"/>
              <w:left w:val="nil"/>
              <w:bottom w:val="single" w:sz="4" w:space="0" w:color="auto"/>
              <w:right w:val="single" w:sz="4" w:space="0" w:color="auto"/>
            </w:tcBorders>
            <w:shd w:val="clear" w:color="auto" w:fill="auto"/>
            <w:hideMark/>
          </w:tcPr>
          <w:p w14:paraId="640A82B6"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13294</w:t>
            </w:r>
          </w:p>
        </w:tc>
        <w:tc>
          <w:tcPr>
            <w:tcW w:w="1820" w:type="dxa"/>
            <w:tcBorders>
              <w:top w:val="nil"/>
              <w:left w:val="nil"/>
              <w:bottom w:val="single" w:sz="4" w:space="0" w:color="auto"/>
              <w:right w:val="single" w:sz="4" w:space="0" w:color="auto"/>
            </w:tcBorders>
            <w:shd w:val="clear" w:color="auto" w:fill="auto"/>
            <w:hideMark/>
          </w:tcPr>
          <w:p w14:paraId="02456B45" w14:textId="77777777" w:rsidR="003112A5" w:rsidRPr="003112A5" w:rsidRDefault="003112A5" w:rsidP="005D1F05">
            <w:pPr>
              <w:jc w:val="center"/>
              <w:rPr>
                <w:rFonts w:eastAsia="Times New Roman" w:cs="Times New Roman"/>
                <w:color w:val="000000"/>
                <w:sz w:val="24"/>
                <w:szCs w:val="24"/>
              </w:rPr>
            </w:pPr>
            <w:proofErr w:type="spellStart"/>
            <w:r w:rsidRPr="003112A5">
              <w:rPr>
                <w:rFonts w:eastAsia="Times New Roman" w:cs="Times New Roman"/>
                <w:color w:val="000000"/>
                <w:sz w:val="24"/>
                <w:szCs w:val="24"/>
              </w:rPr>
              <w:t>Зеликман</w:t>
            </w:r>
            <w:proofErr w:type="spellEnd"/>
            <w:r w:rsidRPr="003112A5">
              <w:rPr>
                <w:rFonts w:eastAsia="Times New Roman" w:cs="Times New Roman"/>
                <w:color w:val="000000"/>
                <w:sz w:val="24"/>
                <w:szCs w:val="24"/>
              </w:rPr>
              <w:t xml:space="preserve"> А.Я.</w:t>
            </w:r>
          </w:p>
        </w:tc>
        <w:tc>
          <w:tcPr>
            <w:tcW w:w="3305" w:type="dxa"/>
            <w:tcBorders>
              <w:top w:val="nil"/>
              <w:left w:val="nil"/>
              <w:bottom w:val="single" w:sz="4" w:space="0" w:color="auto"/>
              <w:right w:val="single" w:sz="4" w:space="0" w:color="auto"/>
            </w:tcBorders>
            <w:shd w:val="clear" w:color="auto" w:fill="auto"/>
            <w:hideMark/>
          </w:tcPr>
          <w:p w14:paraId="3C30DFC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Английский для юристов</w:t>
            </w:r>
          </w:p>
        </w:tc>
        <w:tc>
          <w:tcPr>
            <w:tcW w:w="1232" w:type="dxa"/>
            <w:tcBorders>
              <w:top w:val="nil"/>
              <w:left w:val="nil"/>
              <w:bottom w:val="single" w:sz="4" w:space="0" w:color="auto"/>
              <w:right w:val="single" w:sz="4" w:space="0" w:color="auto"/>
            </w:tcBorders>
            <w:shd w:val="clear" w:color="auto" w:fill="auto"/>
            <w:hideMark/>
          </w:tcPr>
          <w:p w14:paraId="3A069BFC"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Феникс</w:t>
            </w:r>
          </w:p>
        </w:tc>
        <w:tc>
          <w:tcPr>
            <w:tcW w:w="705" w:type="dxa"/>
            <w:tcBorders>
              <w:top w:val="nil"/>
              <w:left w:val="nil"/>
              <w:bottom w:val="single" w:sz="4" w:space="0" w:color="auto"/>
              <w:right w:val="single" w:sz="4" w:space="0" w:color="auto"/>
            </w:tcBorders>
            <w:shd w:val="clear" w:color="auto" w:fill="auto"/>
            <w:hideMark/>
          </w:tcPr>
          <w:p w14:paraId="2A9ADB3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1995</w:t>
            </w:r>
          </w:p>
        </w:tc>
        <w:tc>
          <w:tcPr>
            <w:tcW w:w="1109" w:type="dxa"/>
            <w:tcBorders>
              <w:top w:val="nil"/>
              <w:left w:val="nil"/>
              <w:bottom w:val="single" w:sz="4" w:space="0" w:color="auto"/>
              <w:right w:val="single" w:sz="4" w:space="0" w:color="auto"/>
            </w:tcBorders>
            <w:shd w:val="clear" w:color="auto" w:fill="auto"/>
            <w:hideMark/>
          </w:tcPr>
          <w:p w14:paraId="11D92141"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320</w:t>
            </w:r>
          </w:p>
        </w:tc>
        <w:tc>
          <w:tcPr>
            <w:tcW w:w="844" w:type="dxa"/>
            <w:tcBorders>
              <w:top w:val="nil"/>
              <w:left w:val="nil"/>
              <w:bottom w:val="single" w:sz="4" w:space="0" w:color="auto"/>
              <w:right w:val="single" w:sz="4" w:space="0" w:color="auto"/>
            </w:tcBorders>
            <w:shd w:val="clear" w:color="auto" w:fill="auto"/>
            <w:hideMark/>
          </w:tcPr>
          <w:p w14:paraId="51DD84A4"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368</w:t>
            </w:r>
          </w:p>
        </w:tc>
        <w:tc>
          <w:tcPr>
            <w:tcW w:w="2225" w:type="dxa"/>
            <w:tcBorders>
              <w:top w:val="nil"/>
              <w:left w:val="nil"/>
              <w:bottom w:val="single" w:sz="4" w:space="0" w:color="auto"/>
              <w:right w:val="single" w:sz="4" w:space="0" w:color="auto"/>
            </w:tcBorders>
            <w:shd w:val="clear" w:color="auto" w:fill="auto"/>
            <w:hideMark/>
          </w:tcPr>
          <w:p w14:paraId="3A36731A"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Иностранные языки</w:t>
            </w:r>
          </w:p>
        </w:tc>
      </w:tr>
      <w:tr w:rsidR="003112A5" w:rsidRPr="003112A5" w14:paraId="75698994" w14:textId="77777777" w:rsidTr="005D1F05">
        <w:trPr>
          <w:trHeight w:val="900"/>
        </w:trPr>
        <w:tc>
          <w:tcPr>
            <w:tcW w:w="1605" w:type="dxa"/>
            <w:tcBorders>
              <w:top w:val="nil"/>
              <w:left w:val="single" w:sz="4" w:space="0" w:color="auto"/>
              <w:bottom w:val="single" w:sz="4" w:space="0" w:color="auto"/>
              <w:right w:val="single" w:sz="4" w:space="0" w:color="auto"/>
            </w:tcBorders>
            <w:shd w:val="clear" w:color="auto" w:fill="auto"/>
            <w:hideMark/>
          </w:tcPr>
          <w:p w14:paraId="1F31A716"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18 сен 16</w:t>
            </w:r>
          </w:p>
        </w:tc>
        <w:tc>
          <w:tcPr>
            <w:tcW w:w="1751" w:type="dxa"/>
            <w:tcBorders>
              <w:top w:val="nil"/>
              <w:left w:val="nil"/>
              <w:bottom w:val="single" w:sz="4" w:space="0" w:color="auto"/>
              <w:right w:val="single" w:sz="4" w:space="0" w:color="auto"/>
            </w:tcBorders>
            <w:shd w:val="clear" w:color="auto" w:fill="auto"/>
            <w:hideMark/>
          </w:tcPr>
          <w:p w14:paraId="4EE3AA8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13295</w:t>
            </w:r>
          </w:p>
        </w:tc>
        <w:tc>
          <w:tcPr>
            <w:tcW w:w="1820" w:type="dxa"/>
            <w:tcBorders>
              <w:top w:val="nil"/>
              <w:left w:val="nil"/>
              <w:bottom w:val="single" w:sz="4" w:space="0" w:color="auto"/>
              <w:right w:val="single" w:sz="4" w:space="0" w:color="auto"/>
            </w:tcBorders>
            <w:shd w:val="clear" w:color="auto" w:fill="auto"/>
            <w:hideMark/>
          </w:tcPr>
          <w:p w14:paraId="0F126F24"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Слюсаренко В.А.</w:t>
            </w:r>
          </w:p>
        </w:tc>
        <w:tc>
          <w:tcPr>
            <w:tcW w:w="3305" w:type="dxa"/>
            <w:tcBorders>
              <w:top w:val="nil"/>
              <w:left w:val="nil"/>
              <w:bottom w:val="single" w:sz="4" w:space="0" w:color="auto"/>
              <w:right w:val="single" w:sz="4" w:space="0" w:color="auto"/>
            </w:tcBorders>
            <w:shd w:val="clear" w:color="auto" w:fill="auto"/>
            <w:hideMark/>
          </w:tcPr>
          <w:p w14:paraId="513E66FC"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Определение стоимости недвижимого имущества</w:t>
            </w:r>
          </w:p>
        </w:tc>
        <w:tc>
          <w:tcPr>
            <w:tcW w:w="1232" w:type="dxa"/>
            <w:tcBorders>
              <w:top w:val="nil"/>
              <w:left w:val="nil"/>
              <w:bottom w:val="single" w:sz="4" w:space="0" w:color="auto"/>
              <w:right w:val="single" w:sz="4" w:space="0" w:color="auto"/>
            </w:tcBorders>
            <w:shd w:val="clear" w:color="auto" w:fill="auto"/>
            <w:hideMark/>
          </w:tcPr>
          <w:p w14:paraId="6201A025"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Академия</w:t>
            </w:r>
          </w:p>
        </w:tc>
        <w:tc>
          <w:tcPr>
            <w:tcW w:w="705" w:type="dxa"/>
            <w:tcBorders>
              <w:top w:val="nil"/>
              <w:left w:val="nil"/>
              <w:bottom w:val="single" w:sz="4" w:space="0" w:color="auto"/>
              <w:right w:val="single" w:sz="4" w:space="0" w:color="auto"/>
            </w:tcBorders>
            <w:shd w:val="clear" w:color="auto" w:fill="auto"/>
            <w:hideMark/>
          </w:tcPr>
          <w:p w14:paraId="73699A08"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2015</w:t>
            </w:r>
          </w:p>
        </w:tc>
        <w:tc>
          <w:tcPr>
            <w:tcW w:w="1109" w:type="dxa"/>
            <w:tcBorders>
              <w:top w:val="nil"/>
              <w:left w:val="nil"/>
              <w:bottom w:val="single" w:sz="4" w:space="0" w:color="auto"/>
              <w:right w:val="single" w:sz="4" w:space="0" w:color="auto"/>
            </w:tcBorders>
            <w:shd w:val="clear" w:color="auto" w:fill="auto"/>
            <w:hideMark/>
          </w:tcPr>
          <w:p w14:paraId="35472901"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288</w:t>
            </w:r>
          </w:p>
        </w:tc>
        <w:tc>
          <w:tcPr>
            <w:tcW w:w="844" w:type="dxa"/>
            <w:tcBorders>
              <w:top w:val="nil"/>
              <w:left w:val="nil"/>
              <w:bottom w:val="single" w:sz="4" w:space="0" w:color="auto"/>
              <w:right w:val="single" w:sz="4" w:space="0" w:color="auto"/>
            </w:tcBorders>
            <w:shd w:val="clear" w:color="auto" w:fill="auto"/>
            <w:hideMark/>
          </w:tcPr>
          <w:p w14:paraId="05FCEE33"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557</w:t>
            </w:r>
          </w:p>
        </w:tc>
        <w:tc>
          <w:tcPr>
            <w:tcW w:w="2225" w:type="dxa"/>
            <w:tcBorders>
              <w:top w:val="nil"/>
              <w:left w:val="nil"/>
              <w:bottom w:val="single" w:sz="4" w:space="0" w:color="auto"/>
              <w:right w:val="single" w:sz="4" w:space="0" w:color="auto"/>
            </w:tcBorders>
            <w:shd w:val="clear" w:color="auto" w:fill="auto"/>
            <w:hideMark/>
          </w:tcPr>
          <w:p w14:paraId="534ABE0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Экономика, Земельно-имущественные отношения</w:t>
            </w:r>
          </w:p>
        </w:tc>
      </w:tr>
      <w:tr w:rsidR="003112A5" w:rsidRPr="003112A5" w14:paraId="0D0869B3" w14:textId="77777777" w:rsidTr="005D1F05">
        <w:trPr>
          <w:trHeight w:val="537"/>
        </w:trPr>
        <w:tc>
          <w:tcPr>
            <w:tcW w:w="1605" w:type="dxa"/>
            <w:tcBorders>
              <w:top w:val="nil"/>
              <w:left w:val="single" w:sz="4" w:space="0" w:color="auto"/>
              <w:bottom w:val="single" w:sz="4" w:space="0" w:color="auto"/>
              <w:right w:val="single" w:sz="4" w:space="0" w:color="auto"/>
            </w:tcBorders>
            <w:shd w:val="clear" w:color="auto" w:fill="auto"/>
            <w:hideMark/>
          </w:tcPr>
          <w:p w14:paraId="6CCFEDF2"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19 сен 16</w:t>
            </w:r>
          </w:p>
        </w:tc>
        <w:tc>
          <w:tcPr>
            <w:tcW w:w="1751" w:type="dxa"/>
            <w:tcBorders>
              <w:top w:val="nil"/>
              <w:left w:val="nil"/>
              <w:bottom w:val="single" w:sz="4" w:space="0" w:color="auto"/>
              <w:right w:val="single" w:sz="4" w:space="0" w:color="auto"/>
            </w:tcBorders>
            <w:shd w:val="clear" w:color="auto" w:fill="auto"/>
            <w:hideMark/>
          </w:tcPr>
          <w:p w14:paraId="7FE84E6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13306</w:t>
            </w:r>
          </w:p>
        </w:tc>
        <w:tc>
          <w:tcPr>
            <w:tcW w:w="1820" w:type="dxa"/>
            <w:tcBorders>
              <w:top w:val="nil"/>
              <w:left w:val="nil"/>
              <w:bottom w:val="single" w:sz="4" w:space="0" w:color="auto"/>
              <w:right w:val="single" w:sz="4" w:space="0" w:color="auto"/>
            </w:tcBorders>
            <w:shd w:val="clear" w:color="auto" w:fill="auto"/>
            <w:hideMark/>
          </w:tcPr>
          <w:p w14:paraId="0E15B2FF"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Слюсаренко В.А.</w:t>
            </w:r>
          </w:p>
        </w:tc>
        <w:tc>
          <w:tcPr>
            <w:tcW w:w="3305" w:type="dxa"/>
            <w:tcBorders>
              <w:top w:val="nil"/>
              <w:left w:val="nil"/>
              <w:bottom w:val="single" w:sz="4" w:space="0" w:color="auto"/>
              <w:right w:val="single" w:sz="4" w:space="0" w:color="auto"/>
            </w:tcBorders>
            <w:shd w:val="clear" w:color="auto" w:fill="auto"/>
            <w:hideMark/>
          </w:tcPr>
          <w:p w14:paraId="71809CC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Определение стоимости недвижимого имущества</w:t>
            </w:r>
          </w:p>
        </w:tc>
        <w:tc>
          <w:tcPr>
            <w:tcW w:w="1232" w:type="dxa"/>
            <w:tcBorders>
              <w:top w:val="nil"/>
              <w:left w:val="nil"/>
              <w:bottom w:val="single" w:sz="4" w:space="0" w:color="auto"/>
              <w:right w:val="single" w:sz="4" w:space="0" w:color="auto"/>
            </w:tcBorders>
            <w:shd w:val="clear" w:color="auto" w:fill="auto"/>
            <w:hideMark/>
          </w:tcPr>
          <w:p w14:paraId="6E0C5F34"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Академия</w:t>
            </w:r>
          </w:p>
        </w:tc>
        <w:tc>
          <w:tcPr>
            <w:tcW w:w="705" w:type="dxa"/>
            <w:tcBorders>
              <w:top w:val="nil"/>
              <w:left w:val="nil"/>
              <w:bottom w:val="single" w:sz="4" w:space="0" w:color="auto"/>
              <w:right w:val="single" w:sz="4" w:space="0" w:color="auto"/>
            </w:tcBorders>
            <w:shd w:val="clear" w:color="auto" w:fill="auto"/>
            <w:hideMark/>
          </w:tcPr>
          <w:p w14:paraId="6BAD3C1C"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2015</w:t>
            </w:r>
          </w:p>
        </w:tc>
        <w:tc>
          <w:tcPr>
            <w:tcW w:w="1109" w:type="dxa"/>
            <w:tcBorders>
              <w:top w:val="nil"/>
              <w:left w:val="nil"/>
              <w:bottom w:val="single" w:sz="4" w:space="0" w:color="auto"/>
              <w:right w:val="single" w:sz="4" w:space="0" w:color="auto"/>
            </w:tcBorders>
            <w:shd w:val="clear" w:color="auto" w:fill="auto"/>
            <w:hideMark/>
          </w:tcPr>
          <w:p w14:paraId="6FE7DF80"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288</w:t>
            </w:r>
          </w:p>
        </w:tc>
        <w:tc>
          <w:tcPr>
            <w:tcW w:w="844" w:type="dxa"/>
            <w:tcBorders>
              <w:top w:val="nil"/>
              <w:left w:val="nil"/>
              <w:bottom w:val="single" w:sz="4" w:space="0" w:color="auto"/>
              <w:right w:val="single" w:sz="4" w:space="0" w:color="auto"/>
            </w:tcBorders>
            <w:shd w:val="clear" w:color="auto" w:fill="auto"/>
            <w:hideMark/>
          </w:tcPr>
          <w:p w14:paraId="2D762FE8"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557</w:t>
            </w:r>
          </w:p>
        </w:tc>
        <w:tc>
          <w:tcPr>
            <w:tcW w:w="2225" w:type="dxa"/>
            <w:tcBorders>
              <w:top w:val="nil"/>
              <w:left w:val="nil"/>
              <w:bottom w:val="single" w:sz="4" w:space="0" w:color="auto"/>
              <w:right w:val="single" w:sz="4" w:space="0" w:color="auto"/>
            </w:tcBorders>
            <w:shd w:val="clear" w:color="auto" w:fill="auto"/>
            <w:hideMark/>
          </w:tcPr>
          <w:p w14:paraId="2A189B3E"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 xml:space="preserve">Экономика, </w:t>
            </w:r>
          </w:p>
        </w:tc>
      </w:tr>
      <w:tr w:rsidR="003112A5" w:rsidRPr="003112A5" w14:paraId="04C08F01" w14:textId="77777777" w:rsidTr="005D1F05">
        <w:trPr>
          <w:trHeight w:val="675"/>
        </w:trPr>
        <w:tc>
          <w:tcPr>
            <w:tcW w:w="1605" w:type="dxa"/>
            <w:tcBorders>
              <w:top w:val="nil"/>
              <w:left w:val="single" w:sz="4" w:space="0" w:color="auto"/>
              <w:bottom w:val="single" w:sz="4" w:space="0" w:color="auto"/>
              <w:right w:val="single" w:sz="4" w:space="0" w:color="auto"/>
            </w:tcBorders>
            <w:shd w:val="clear" w:color="auto" w:fill="auto"/>
            <w:hideMark/>
          </w:tcPr>
          <w:p w14:paraId="16CBB925"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 сен 16</w:t>
            </w:r>
          </w:p>
        </w:tc>
        <w:tc>
          <w:tcPr>
            <w:tcW w:w="1751" w:type="dxa"/>
            <w:tcBorders>
              <w:top w:val="nil"/>
              <w:left w:val="nil"/>
              <w:bottom w:val="single" w:sz="4" w:space="0" w:color="auto"/>
              <w:right w:val="single" w:sz="4" w:space="0" w:color="auto"/>
            </w:tcBorders>
            <w:shd w:val="clear" w:color="auto" w:fill="auto"/>
            <w:hideMark/>
          </w:tcPr>
          <w:p w14:paraId="208A6E00"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13307</w:t>
            </w:r>
          </w:p>
        </w:tc>
        <w:tc>
          <w:tcPr>
            <w:tcW w:w="1820" w:type="dxa"/>
            <w:tcBorders>
              <w:top w:val="nil"/>
              <w:left w:val="nil"/>
              <w:bottom w:val="single" w:sz="4" w:space="0" w:color="auto"/>
              <w:right w:val="single" w:sz="4" w:space="0" w:color="auto"/>
            </w:tcBorders>
            <w:shd w:val="clear" w:color="auto" w:fill="auto"/>
            <w:hideMark/>
          </w:tcPr>
          <w:p w14:paraId="79AABA42"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Лаврик Г.В.</w:t>
            </w:r>
          </w:p>
        </w:tc>
        <w:tc>
          <w:tcPr>
            <w:tcW w:w="3305" w:type="dxa"/>
            <w:tcBorders>
              <w:top w:val="nil"/>
              <w:left w:val="nil"/>
              <w:bottom w:val="single" w:sz="4" w:space="0" w:color="auto"/>
              <w:right w:val="single" w:sz="4" w:space="0" w:color="auto"/>
            </w:tcBorders>
            <w:shd w:val="clear" w:color="auto" w:fill="auto"/>
            <w:hideMark/>
          </w:tcPr>
          <w:p w14:paraId="25B86206"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lang w:val="en-US"/>
              </w:rPr>
              <w:t xml:space="preserve">Planet of English. Social &amp; </w:t>
            </w:r>
            <w:proofErr w:type="spellStart"/>
            <w:r w:rsidRPr="003112A5">
              <w:rPr>
                <w:rFonts w:eastAsia="Times New Roman" w:cs="Times New Roman"/>
                <w:color w:val="000000"/>
                <w:sz w:val="24"/>
                <w:szCs w:val="24"/>
                <w:lang w:val="en-US"/>
              </w:rPr>
              <w:t>Finansial</w:t>
            </w:r>
            <w:proofErr w:type="spellEnd"/>
            <w:r w:rsidRPr="003112A5">
              <w:rPr>
                <w:rFonts w:eastAsia="Times New Roman" w:cs="Times New Roman"/>
                <w:color w:val="000000"/>
                <w:sz w:val="24"/>
                <w:szCs w:val="24"/>
                <w:lang w:val="en-US"/>
              </w:rPr>
              <w:t xml:space="preserve"> </w:t>
            </w:r>
            <w:proofErr w:type="spellStart"/>
            <w:r w:rsidRPr="003112A5">
              <w:rPr>
                <w:rFonts w:eastAsia="Times New Roman" w:cs="Times New Roman"/>
                <w:color w:val="000000"/>
                <w:sz w:val="24"/>
                <w:szCs w:val="24"/>
                <w:lang w:val="en-US"/>
              </w:rPr>
              <w:t>Servises</w:t>
            </w:r>
            <w:proofErr w:type="spellEnd"/>
            <w:r w:rsidRPr="003112A5">
              <w:rPr>
                <w:rFonts w:eastAsia="Times New Roman" w:cs="Times New Roman"/>
                <w:color w:val="000000"/>
                <w:sz w:val="24"/>
                <w:szCs w:val="24"/>
                <w:lang w:val="en-US"/>
              </w:rPr>
              <w:t xml:space="preserve">. </w:t>
            </w:r>
            <w:proofErr w:type="spellStart"/>
            <w:r w:rsidRPr="003112A5">
              <w:rPr>
                <w:rFonts w:eastAsia="Times New Roman" w:cs="Times New Roman"/>
                <w:color w:val="000000"/>
                <w:sz w:val="24"/>
                <w:szCs w:val="24"/>
              </w:rPr>
              <w:t>Pracice</w:t>
            </w:r>
            <w:proofErr w:type="spellEnd"/>
            <w:r w:rsidRPr="003112A5">
              <w:rPr>
                <w:rFonts w:eastAsia="Times New Roman" w:cs="Times New Roman"/>
                <w:color w:val="000000"/>
                <w:sz w:val="24"/>
                <w:szCs w:val="24"/>
              </w:rPr>
              <w:t xml:space="preserve"> </w:t>
            </w:r>
            <w:proofErr w:type="spellStart"/>
            <w:r w:rsidRPr="003112A5">
              <w:rPr>
                <w:rFonts w:eastAsia="Times New Roman" w:cs="Times New Roman"/>
                <w:color w:val="000000"/>
                <w:sz w:val="24"/>
                <w:szCs w:val="24"/>
              </w:rPr>
              <w:t>Book</w:t>
            </w:r>
            <w:proofErr w:type="spellEnd"/>
          </w:p>
        </w:tc>
        <w:tc>
          <w:tcPr>
            <w:tcW w:w="1232" w:type="dxa"/>
            <w:tcBorders>
              <w:top w:val="nil"/>
              <w:left w:val="nil"/>
              <w:bottom w:val="single" w:sz="4" w:space="0" w:color="auto"/>
              <w:right w:val="single" w:sz="4" w:space="0" w:color="auto"/>
            </w:tcBorders>
            <w:shd w:val="clear" w:color="auto" w:fill="auto"/>
            <w:hideMark/>
          </w:tcPr>
          <w:p w14:paraId="2D955753"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Академия</w:t>
            </w:r>
          </w:p>
        </w:tc>
        <w:tc>
          <w:tcPr>
            <w:tcW w:w="705" w:type="dxa"/>
            <w:tcBorders>
              <w:top w:val="nil"/>
              <w:left w:val="nil"/>
              <w:bottom w:val="single" w:sz="4" w:space="0" w:color="auto"/>
              <w:right w:val="single" w:sz="4" w:space="0" w:color="auto"/>
            </w:tcBorders>
            <w:shd w:val="clear" w:color="auto" w:fill="auto"/>
            <w:hideMark/>
          </w:tcPr>
          <w:p w14:paraId="5543C825"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2014</w:t>
            </w:r>
          </w:p>
        </w:tc>
        <w:tc>
          <w:tcPr>
            <w:tcW w:w="1109" w:type="dxa"/>
            <w:tcBorders>
              <w:top w:val="nil"/>
              <w:left w:val="nil"/>
              <w:bottom w:val="single" w:sz="4" w:space="0" w:color="auto"/>
              <w:right w:val="single" w:sz="4" w:space="0" w:color="auto"/>
            </w:tcBorders>
            <w:shd w:val="clear" w:color="auto" w:fill="auto"/>
            <w:hideMark/>
          </w:tcPr>
          <w:p w14:paraId="246207B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96</w:t>
            </w:r>
          </w:p>
        </w:tc>
        <w:tc>
          <w:tcPr>
            <w:tcW w:w="844" w:type="dxa"/>
            <w:tcBorders>
              <w:top w:val="nil"/>
              <w:left w:val="nil"/>
              <w:bottom w:val="single" w:sz="4" w:space="0" w:color="auto"/>
              <w:right w:val="single" w:sz="4" w:space="0" w:color="auto"/>
            </w:tcBorders>
            <w:shd w:val="clear" w:color="auto" w:fill="auto"/>
            <w:hideMark/>
          </w:tcPr>
          <w:p w14:paraId="5FCF9E66"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368</w:t>
            </w:r>
          </w:p>
        </w:tc>
        <w:tc>
          <w:tcPr>
            <w:tcW w:w="2225" w:type="dxa"/>
            <w:tcBorders>
              <w:top w:val="nil"/>
              <w:left w:val="nil"/>
              <w:bottom w:val="single" w:sz="4" w:space="0" w:color="auto"/>
              <w:right w:val="single" w:sz="4" w:space="0" w:color="auto"/>
            </w:tcBorders>
            <w:shd w:val="clear" w:color="auto" w:fill="auto"/>
            <w:hideMark/>
          </w:tcPr>
          <w:p w14:paraId="3AFC867F"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Иностранные языки</w:t>
            </w:r>
          </w:p>
        </w:tc>
      </w:tr>
      <w:tr w:rsidR="003112A5" w:rsidRPr="003112A5" w14:paraId="4831E174" w14:textId="77777777" w:rsidTr="005D1F05">
        <w:trPr>
          <w:trHeight w:val="600"/>
        </w:trPr>
        <w:tc>
          <w:tcPr>
            <w:tcW w:w="1605" w:type="dxa"/>
            <w:tcBorders>
              <w:top w:val="nil"/>
              <w:left w:val="single" w:sz="4" w:space="0" w:color="auto"/>
              <w:bottom w:val="single" w:sz="4" w:space="0" w:color="auto"/>
              <w:right w:val="single" w:sz="4" w:space="0" w:color="auto"/>
            </w:tcBorders>
            <w:shd w:val="clear" w:color="auto" w:fill="auto"/>
            <w:hideMark/>
          </w:tcPr>
          <w:p w14:paraId="6A3ADD2C"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21 сен 16</w:t>
            </w:r>
          </w:p>
        </w:tc>
        <w:tc>
          <w:tcPr>
            <w:tcW w:w="1751" w:type="dxa"/>
            <w:tcBorders>
              <w:top w:val="nil"/>
              <w:left w:val="nil"/>
              <w:bottom w:val="single" w:sz="4" w:space="0" w:color="auto"/>
              <w:right w:val="single" w:sz="4" w:space="0" w:color="auto"/>
            </w:tcBorders>
            <w:shd w:val="clear" w:color="auto" w:fill="auto"/>
            <w:hideMark/>
          </w:tcPr>
          <w:p w14:paraId="6F43C995"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13308</w:t>
            </w:r>
          </w:p>
        </w:tc>
        <w:tc>
          <w:tcPr>
            <w:tcW w:w="1820" w:type="dxa"/>
            <w:tcBorders>
              <w:top w:val="nil"/>
              <w:left w:val="nil"/>
              <w:bottom w:val="single" w:sz="4" w:space="0" w:color="auto"/>
              <w:right w:val="single" w:sz="4" w:space="0" w:color="auto"/>
            </w:tcBorders>
            <w:shd w:val="clear" w:color="auto" w:fill="auto"/>
            <w:hideMark/>
          </w:tcPr>
          <w:p w14:paraId="169948DA"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Соколова Н.И.</w:t>
            </w:r>
          </w:p>
        </w:tc>
        <w:tc>
          <w:tcPr>
            <w:tcW w:w="3305" w:type="dxa"/>
            <w:tcBorders>
              <w:top w:val="nil"/>
              <w:left w:val="nil"/>
              <w:bottom w:val="single" w:sz="4" w:space="0" w:color="auto"/>
              <w:right w:val="single" w:sz="4" w:space="0" w:color="auto"/>
            </w:tcBorders>
            <w:shd w:val="clear" w:color="auto" w:fill="auto"/>
            <w:hideMark/>
          </w:tcPr>
          <w:p w14:paraId="118C8015" w14:textId="77777777" w:rsidR="003112A5" w:rsidRPr="003112A5" w:rsidRDefault="003112A5" w:rsidP="005D1F05">
            <w:pPr>
              <w:jc w:val="center"/>
              <w:rPr>
                <w:rFonts w:eastAsia="Times New Roman" w:cs="Times New Roman"/>
                <w:color w:val="000000"/>
                <w:sz w:val="24"/>
                <w:szCs w:val="24"/>
                <w:lang w:val="en-US"/>
              </w:rPr>
            </w:pPr>
            <w:r w:rsidRPr="003112A5">
              <w:rPr>
                <w:rFonts w:eastAsia="Times New Roman" w:cs="Times New Roman"/>
                <w:color w:val="000000"/>
                <w:sz w:val="24"/>
                <w:szCs w:val="24"/>
                <w:lang w:val="en-US"/>
              </w:rPr>
              <w:t xml:space="preserve">Planet of English. Humanities </w:t>
            </w:r>
            <w:proofErr w:type="spellStart"/>
            <w:r w:rsidRPr="003112A5">
              <w:rPr>
                <w:rFonts w:eastAsia="Times New Roman" w:cs="Times New Roman"/>
                <w:color w:val="000000"/>
                <w:sz w:val="24"/>
                <w:szCs w:val="24"/>
                <w:lang w:val="en-US"/>
              </w:rPr>
              <w:t>Parctice</w:t>
            </w:r>
            <w:proofErr w:type="spellEnd"/>
            <w:r w:rsidRPr="003112A5">
              <w:rPr>
                <w:rFonts w:eastAsia="Times New Roman" w:cs="Times New Roman"/>
                <w:color w:val="000000"/>
                <w:sz w:val="24"/>
                <w:szCs w:val="24"/>
                <w:lang w:val="en-US"/>
              </w:rPr>
              <w:t xml:space="preserve"> Book</w:t>
            </w:r>
          </w:p>
        </w:tc>
        <w:tc>
          <w:tcPr>
            <w:tcW w:w="1232" w:type="dxa"/>
            <w:tcBorders>
              <w:top w:val="nil"/>
              <w:left w:val="nil"/>
              <w:bottom w:val="single" w:sz="4" w:space="0" w:color="auto"/>
              <w:right w:val="single" w:sz="4" w:space="0" w:color="auto"/>
            </w:tcBorders>
            <w:shd w:val="clear" w:color="auto" w:fill="auto"/>
            <w:hideMark/>
          </w:tcPr>
          <w:p w14:paraId="561A518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Академия</w:t>
            </w:r>
          </w:p>
        </w:tc>
        <w:tc>
          <w:tcPr>
            <w:tcW w:w="705" w:type="dxa"/>
            <w:tcBorders>
              <w:top w:val="nil"/>
              <w:left w:val="nil"/>
              <w:bottom w:val="single" w:sz="4" w:space="0" w:color="auto"/>
              <w:right w:val="single" w:sz="4" w:space="0" w:color="auto"/>
            </w:tcBorders>
            <w:shd w:val="clear" w:color="auto" w:fill="auto"/>
            <w:hideMark/>
          </w:tcPr>
          <w:p w14:paraId="4AB6DF8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2014</w:t>
            </w:r>
          </w:p>
        </w:tc>
        <w:tc>
          <w:tcPr>
            <w:tcW w:w="1109" w:type="dxa"/>
            <w:tcBorders>
              <w:top w:val="nil"/>
              <w:left w:val="nil"/>
              <w:bottom w:val="single" w:sz="4" w:space="0" w:color="auto"/>
              <w:right w:val="single" w:sz="4" w:space="0" w:color="auto"/>
            </w:tcBorders>
            <w:shd w:val="clear" w:color="auto" w:fill="auto"/>
            <w:hideMark/>
          </w:tcPr>
          <w:p w14:paraId="64AAAB1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96</w:t>
            </w:r>
          </w:p>
        </w:tc>
        <w:tc>
          <w:tcPr>
            <w:tcW w:w="844" w:type="dxa"/>
            <w:tcBorders>
              <w:top w:val="nil"/>
              <w:left w:val="nil"/>
              <w:bottom w:val="single" w:sz="4" w:space="0" w:color="auto"/>
              <w:right w:val="single" w:sz="4" w:space="0" w:color="auto"/>
            </w:tcBorders>
            <w:shd w:val="clear" w:color="auto" w:fill="auto"/>
            <w:hideMark/>
          </w:tcPr>
          <w:p w14:paraId="02736CA7"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265</w:t>
            </w:r>
          </w:p>
        </w:tc>
        <w:tc>
          <w:tcPr>
            <w:tcW w:w="2225" w:type="dxa"/>
            <w:tcBorders>
              <w:top w:val="nil"/>
              <w:left w:val="nil"/>
              <w:bottom w:val="single" w:sz="4" w:space="0" w:color="auto"/>
              <w:right w:val="single" w:sz="4" w:space="0" w:color="auto"/>
            </w:tcBorders>
            <w:shd w:val="clear" w:color="auto" w:fill="auto"/>
            <w:hideMark/>
          </w:tcPr>
          <w:p w14:paraId="211BF27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Иностранные языки</w:t>
            </w:r>
          </w:p>
        </w:tc>
      </w:tr>
      <w:tr w:rsidR="003112A5" w:rsidRPr="003112A5" w14:paraId="3A4F3B1B" w14:textId="77777777" w:rsidTr="005D1F05">
        <w:trPr>
          <w:trHeight w:val="600"/>
        </w:trPr>
        <w:tc>
          <w:tcPr>
            <w:tcW w:w="1605" w:type="dxa"/>
            <w:tcBorders>
              <w:top w:val="nil"/>
              <w:left w:val="single" w:sz="4" w:space="0" w:color="auto"/>
              <w:bottom w:val="single" w:sz="4" w:space="0" w:color="auto"/>
              <w:right w:val="single" w:sz="4" w:space="0" w:color="auto"/>
            </w:tcBorders>
            <w:shd w:val="clear" w:color="auto" w:fill="auto"/>
            <w:hideMark/>
          </w:tcPr>
          <w:p w14:paraId="3CA2F34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22 сен 16</w:t>
            </w:r>
          </w:p>
        </w:tc>
        <w:tc>
          <w:tcPr>
            <w:tcW w:w="1751" w:type="dxa"/>
            <w:tcBorders>
              <w:top w:val="nil"/>
              <w:left w:val="nil"/>
              <w:bottom w:val="single" w:sz="4" w:space="0" w:color="auto"/>
              <w:right w:val="single" w:sz="4" w:space="0" w:color="auto"/>
            </w:tcBorders>
            <w:shd w:val="clear" w:color="auto" w:fill="auto"/>
            <w:hideMark/>
          </w:tcPr>
          <w:p w14:paraId="525C10AF"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13309</w:t>
            </w:r>
          </w:p>
        </w:tc>
        <w:tc>
          <w:tcPr>
            <w:tcW w:w="1820" w:type="dxa"/>
            <w:tcBorders>
              <w:top w:val="nil"/>
              <w:left w:val="nil"/>
              <w:bottom w:val="single" w:sz="4" w:space="0" w:color="auto"/>
              <w:right w:val="single" w:sz="4" w:space="0" w:color="auto"/>
            </w:tcBorders>
            <w:shd w:val="clear" w:color="auto" w:fill="auto"/>
            <w:hideMark/>
          </w:tcPr>
          <w:p w14:paraId="30F8E942"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Соколова Н.И.</w:t>
            </w:r>
          </w:p>
        </w:tc>
        <w:tc>
          <w:tcPr>
            <w:tcW w:w="3305" w:type="dxa"/>
            <w:tcBorders>
              <w:top w:val="nil"/>
              <w:left w:val="nil"/>
              <w:bottom w:val="single" w:sz="4" w:space="0" w:color="auto"/>
              <w:right w:val="single" w:sz="4" w:space="0" w:color="auto"/>
            </w:tcBorders>
            <w:shd w:val="clear" w:color="auto" w:fill="auto"/>
            <w:hideMark/>
          </w:tcPr>
          <w:p w14:paraId="58196117" w14:textId="77777777" w:rsidR="003112A5" w:rsidRPr="003112A5" w:rsidRDefault="003112A5" w:rsidP="005D1F05">
            <w:pPr>
              <w:jc w:val="center"/>
              <w:rPr>
                <w:rFonts w:eastAsia="Times New Roman" w:cs="Times New Roman"/>
                <w:color w:val="000000"/>
                <w:sz w:val="24"/>
                <w:szCs w:val="24"/>
                <w:lang w:val="en-US"/>
              </w:rPr>
            </w:pPr>
            <w:r w:rsidRPr="003112A5">
              <w:rPr>
                <w:rFonts w:eastAsia="Times New Roman" w:cs="Times New Roman"/>
                <w:color w:val="000000"/>
                <w:sz w:val="24"/>
                <w:szCs w:val="24"/>
                <w:lang w:val="en-US"/>
              </w:rPr>
              <w:t xml:space="preserve">Planet of English. Humanities </w:t>
            </w:r>
            <w:proofErr w:type="spellStart"/>
            <w:r w:rsidRPr="003112A5">
              <w:rPr>
                <w:rFonts w:eastAsia="Times New Roman" w:cs="Times New Roman"/>
                <w:color w:val="000000"/>
                <w:sz w:val="24"/>
                <w:szCs w:val="24"/>
                <w:lang w:val="en-US"/>
              </w:rPr>
              <w:t>Parctice</w:t>
            </w:r>
            <w:proofErr w:type="spellEnd"/>
            <w:r w:rsidRPr="003112A5">
              <w:rPr>
                <w:rFonts w:eastAsia="Times New Roman" w:cs="Times New Roman"/>
                <w:color w:val="000000"/>
                <w:sz w:val="24"/>
                <w:szCs w:val="24"/>
                <w:lang w:val="en-US"/>
              </w:rPr>
              <w:t xml:space="preserve"> Book</w:t>
            </w:r>
          </w:p>
        </w:tc>
        <w:tc>
          <w:tcPr>
            <w:tcW w:w="1232" w:type="dxa"/>
            <w:tcBorders>
              <w:top w:val="nil"/>
              <w:left w:val="nil"/>
              <w:bottom w:val="single" w:sz="4" w:space="0" w:color="auto"/>
              <w:right w:val="single" w:sz="4" w:space="0" w:color="auto"/>
            </w:tcBorders>
            <w:shd w:val="clear" w:color="auto" w:fill="auto"/>
            <w:hideMark/>
          </w:tcPr>
          <w:p w14:paraId="60AEA092"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Академия</w:t>
            </w:r>
          </w:p>
        </w:tc>
        <w:tc>
          <w:tcPr>
            <w:tcW w:w="705" w:type="dxa"/>
            <w:tcBorders>
              <w:top w:val="nil"/>
              <w:left w:val="nil"/>
              <w:bottom w:val="single" w:sz="4" w:space="0" w:color="auto"/>
              <w:right w:val="single" w:sz="4" w:space="0" w:color="auto"/>
            </w:tcBorders>
            <w:shd w:val="clear" w:color="auto" w:fill="auto"/>
            <w:hideMark/>
          </w:tcPr>
          <w:p w14:paraId="2652EC7D"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2014</w:t>
            </w:r>
          </w:p>
        </w:tc>
        <w:tc>
          <w:tcPr>
            <w:tcW w:w="1109" w:type="dxa"/>
            <w:tcBorders>
              <w:top w:val="nil"/>
              <w:left w:val="nil"/>
              <w:bottom w:val="single" w:sz="4" w:space="0" w:color="auto"/>
              <w:right w:val="single" w:sz="4" w:space="0" w:color="auto"/>
            </w:tcBorders>
            <w:shd w:val="clear" w:color="auto" w:fill="auto"/>
            <w:hideMark/>
          </w:tcPr>
          <w:p w14:paraId="56473D04"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96</w:t>
            </w:r>
          </w:p>
        </w:tc>
        <w:tc>
          <w:tcPr>
            <w:tcW w:w="844" w:type="dxa"/>
            <w:tcBorders>
              <w:top w:val="nil"/>
              <w:left w:val="nil"/>
              <w:bottom w:val="single" w:sz="4" w:space="0" w:color="auto"/>
              <w:right w:val="single" w:sz="4" w:space="0" w:color="auto"/>
            </w:tcBorders>
            <w:shd w:val="clear" w:color="auto" w:fill="auto"/>
            <w:hideMark/>
          </w:tcPr>
          <w:p w14:paraId="05FCB8D8"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265</w:t>
            </w:r>
          </w:p>
        </w:tc>
        <w:tc>
          <w:tcPr>
            <w:tcW w:w="2225" w:type="dxa"/>
            <w:tcBorders>
              <w:top w:val="nil"/>
              <w:left w:val="nil"/>
              <w:bottom w:val="single" w:sz="4" w:space="0" w:color="auto"/>
              <w:right w:val="single" w:sz="4" w:space="0" w:color="auto"/>
            </w:tcBorders>
            <w:shd w:val="clear" w:color="auto" w:fill="auto"/>
            <w:hideMark/>
          </w:tcPr>
          <w:p w14:paraId="4B4BE9A5"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Иностранные языки</w:t>
            </w:r>
          </w:p>
        </w:tc>
      </w:tr>
      <w:tr w:rsidR="003112A5" w:rsidRPr="003112A5" w14:paraId="7C411209" w14:textId="77777777" w:rsidTr="005D1F05">
        <w:trPr>
          <w:trHeight w:val="600"/>
        </w:trPr>
        <w:tc>
          <w:tcPr>
            <w:tcW w:w="1605" w:type="dxa"/>
            <w:tcBorders>
              <w:top w:val="nil"/>
              <w:left w:val="single" w:sz="4" w:space="0" w:color="auto"/>
              <w:bottom w:val="single" w:sz="4" w:space="0" w:color="auto"/>
              <w:right w:val="single" w:sz="4" w:space="0" w:color="auto"/>
            </w:tcBorders>
            <w:shd w:val="clear" w:color="auto" w:fill="auto"/>
            <w:hideMark/>
          </w:tcPr>
          <w:p w14:paraId="0C9B3E53"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26 сен 16</w:t>
            </w:r>
          </w:p>
        </w:tc>
        <w:tc>
          <w:tcPr>
            <w:tcW w:w="1751" w:type="dxa"/>
            <w:tcBorders>
              <w:top w:val="nil"/>
              <w:left w:val="nil"/>
              <w:bottom w:val="single" w:sz="4" w:space="0" w:color="auto"/>
              <w:right w:val="single" w:sz="4" w:space="0" w:color="auto"/>
            </w:tcBorders>
            <w:shd w:val="clear" w:color="auto" w:fill="auto"/>
            <w:hideMark/>
          </w:tcPr>
          <w:p w14:paraId="3AB29C84"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13313</w:t>
            </w:r>
          </w:p>
        </w:tc>
        <w:tc>
          <w:tcPr>
            <w:tcW w:w="1820" w:type="dxa"/>
            <w:tcBorders>
              <w:top w:val="nil"/>
              <w:left w:val="nil"/>
              <w:bottom w:val="single" w:sz="4" w:space="0" w:color="auto"/>
              <w:right w:val="single" w:sz="4" w:space="0" w:color="auto"/>
            </w:tcBorders>
            <w:shd w:val="clear" w:color="auto" w:fill="auto"/>
            <w:hideMark/>
          </w:tcPr>
          <w:p w14:paraId="712B4DCA" w14:textId="77777777" w:rsidR="003112A5" w:rsidRPr="003112A5" w:rsidRDefault="003112A5" w:rsidP="005D1F05">
            <w:pPr>
              <w:jc w:val="center"/>
              <w:rPr>
                <w:rFonts w:eastAsia="Times New Roman" w:cs="Times New Roman"/>
                <w:color w:val="000000"/>
                <w:sz w:val="24"/>
                <w:szCs w:val="24"/>
              </w:rPr>
            </w:pPr>
            <w:proofErr w:type="spellStart"/>
            <w:r w:rsidRPr="003112A5">
              <w:rPr>
                <w:rFonts w:eastAsia="Times New Roman" w:cs="Times New Roman"/>
                <w:color w:val="000000"/>
                <w:sz w:val="24"/>
                <w:szCs w:val="24"/>
              </w:rPr>
              <w:t>Пшенко</w:t>
            </w:r>
            <w:proofErr w:type="spellEnd"/>
            <w:r w:rsidRPr="003112A5">
              <w:rPr>
                <w:rFonts w:eastAsia="Times New Roman" w:cs="Times New Roman"/>
                <w:color w:val="000000"/>
                <w:sz w:val="24"/>
                <w:szCs w:val="24"/>
              </w:rPr>
              <w:t xml:space="preserve"> А.В., Доронина Л.А.</w:t>
            </w:r>
          </w:p>
        </w:tc>
        <w:tc>
          <w:tcPr>
            <w:tcW w:w="3305" w:type="dxa"/>
            <w:tcBorders>
              <w:top w:val="nil"/>
              <w:left w:val="nil"/>
              <w:bottom w:val="single" w:sz="4" w:space="0" w:color="auto"/>
              <w:right w:val="single" w:sz="4" w:space="0" w:color="auto"/>
            </w:tcBorders>
            <w:shd w:val="clear" w:color="auto" w:fill="auto"/>
            <w:hideMark/>
          </w:tcPr>
          <w:p w14:paraId="2554366B"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 xml:space="preserve">Документационное </w:t>
            </w:r>
            <w:proofErr w:type="spellStart"/>
            <w:r w:rsidRPr="003112A5">
              <w:rPr>
                <w:rFonts w:eastAsia="Times New Roman" w:cs="Times New Roman"/>
                <w:color w:val="000000"/>
                <w:sz w:val="24"/>
                <w:szCs w:val="24"/>
              </w:rPr>
              <w:t>обесчечение</w:t>
            </w:r>
            <w:proofErr w:type="spellEnd"/>
            <w:r w:rsidRPr="003112A5">
              <w:rPr>
                <w:rFonts w:eastAsia="Times New Roman" w:cs="Times New Roman"/>
                <w:color w:val="000000"/>
                <w:sz w:val="24"/>
                <w:szCs w:val="24"/>
              </w:rPr>
              <w:t xml:space="preserve"> управления. Практикум</w:t>
            </w:r>
          </w:p>
        </w:tc>
        <w:tc>
          <w:tcPr>
            <w:tcW w:w="1232" w:type="dxa"/>
            <w:tcBorders>
              <w:top w:val="nil"/>
              <w:left w:val="nil"/>
              <w:bottom w:val="single" w:sz="4" w:space="0" w:color="auto"/>
              <w:right w:val="single" w:sz="4" w:space="0" w:color="auto"/>
            </w:tcBorders>
            <w:shd w:val="clear" w:color="auto" w:fill="auto"/>
            <w:hideMark/>
          </w:tcPr>
          <w:p w14:paraId="2AB88069"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Академия</w:t>
            </w:r>
          </w:p>
        </w:tc>
        <w:tc>
          <w:tcPr>
            <w:tcW w:w="705" w:type="dxa"/>
            <w:tcBorders>
              <w:top w:val="nil"/>
              <w:left w:val="nil"/>
              <w:bottom w:val="single" w:sz="4" w:space="0" w:color="auto"/>
              <w:right w:val="single" w:sz="4" w:space="0" w:color="auto"/>
            </w:tcBorders>
            <w:shd w:val="clear" w:color="auto" w:fill="auto"/>
            <w:hideMark/>
          </w:tcPr>
          <w:p w14:paraId="0323184F"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2016</w:t>
            </w:r>
          </w:p>
        </w:tc>
        <w:tc>
          <w:tcPr>
            <w:tcW w:w="1109" w:type="dxa"/>
            <w:tcBorders>
              <w:top w:val="nil"/>
              <w:left w:val="nil"/>
              <w:bottom w:val="single" w:sz="4" w:space="0" w:color="auto"/>
              <w:right w:val="single" w:sz="4" w:space="0" w:color="auto"/>
            </w:tcBorders>
            <w:shd w:val="clear" w:color="auto" w:fill="auto"/>
            <w:hideMark/>
          </w:tcPr>
          <w:p w14:paraId="74685235"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160</w:t>
            </w:r>
          </w:p>
        </w:tc>
        <w:tc>
          <w:tcPr>
            <w:tcW w:w="844" w:type="dxa"/>
            <w:tcBorders>
              <w:top w:val="nil"/>
              <w:left w:val="nil"/>
              <w:bottom w:val="single" w:sz="4" w:space="0" w:color="auto"/>
              <w:right w:val="single" w:sz="4" w:space="0" w:color="auto"/>
            </w:tcBorders>
            <w:shd w:val="clear" w:color="auto" w:fill="auto"/>
            <w:hideMark/>
          </w:tcPr>
          <w:p w14:paraId="6126AE58"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481</w:t>
            </w:r>
          </w:p>
        </w:tc>
        <w:tc>
          <w:tcPr>
            <w:tcW w:w="2225" w:type="dxa"/>
            <w:tcBorders>
              <w:top w:val="nil"/>
              <w:left w:val="nil"/>
              <w:bottom w:val="single" w:sz="4" w:space="0" w:color="auto"/>
              <w:right w:val="single" w:sz="4" w:space="0" w:color="auto"/>
            </w:tcBorders>
            <w:shd w:val="clear" w:color="auto" w:fill="auto"/>
            <w:hideMark/>
          </w:tcPr>
          <w:p w14:paraId="23FB56E3" w14:textId="77777777" w:rsidR="003112A5" w:rsidRPr="003112A5" w:rsidRDefault="003112A5" w:rsidP="005D1F05">
            <w:pPr>
              <w:jc w:val="center"/>
              <w:rPr>
                <w:rFonts w:eastAsia="Times New Roman" w:cs="Times New Roman"/>
                <w:color w:val="000000"/>
                <w:sz w:val="24"/>
                <w:szCs w:val="24"/>
              </w:rPr>
            </w:pPr>
            <w:r w:rsidRPr="003112A5">
              <w:rPr>
                <w:rFonts w:eastAsia="Times New Roman" w:cs="Times New Roman"/>
                <w:color w:val="000000"/>
                <w:sz w:val="24"/>
                <w:szCs w:val="24"/>
              </w:rPr>
              <w:t>Общее, Менеджмент</w:t>
            </w:r>
          </w:p>
        </w:tc>
      </w:tr>
    </w:tbl>
    <w:p w14:paraId="675DDFB9" w14:textId="77777777" w:rsidR="005D1F05" w:rsidRDefault="005D1F05" w:rsidP="005D1F05">
      <w:pPr>
        <w:pStyle w:val="-0"/>
        <w:sectPr w:rsidR="005D1F05" w:rsidSect="00EB7C61">
          <w:pgSz w:w="16838" w:h="11906" w:orient="landscape"/>
          <w:pgMar w:top="851" w:right="1134" w:bottom="1701" w:left="1134" w:header="709" w:footer="709" w:gutter="0"/>
          <w:cols w:space="708"/>
          <w:titlePg/>
          <w:docGrid w:linePitch="360"/>
        </w:sectPr>
      </w:pPr>
      <w:bookmarkStart w:id="95" w:name="_Toc361138191"/>
      <w:bookmarkStart w:id="96" w:name="_Toc438214524"/>
    </w:p>
    <w:p w14:paraId="175CB12C" w14:textId="77777777" w:rsidR="00D42989" w:rsidRPr="00C300C3" w:rsidRDefault="00C300C3" w:rsidP="005D1F05">
      <w:pPr>
        <w:pStyle w:val="-1"/>
      </w:pPr>
      <w:bookmarkStart w:id="97" w:name="_Toc482187160"/>
      <w:r>
        <w:lastRenderedPageBreak/>
        <w:t xml:space="preserve">2. Методические рекомендации по работе с </w:t>
      </w:r>
      <w:r>
        <w:rPr>
          <w:lang w:val="en-US"/>
        </w:rPr>
        <w:t>MS</w:t>
      </w:r>
      <w:r w:rsidRPr="00C300C3">
        <w:t xml:space="preserve"> </w:t>
      </w:r>
      <w:r>
        <w:rPr>
          <w:lang w:val="en-US"/>
        </w:rPr>
        <w:t>Word</w:t>
      </w:r>
      <w:r>
        <w:t xml:space="preserve"> для создания оформления, соответствующего требованиям</w:t>
      </w:r>
      <w:bookmarkEnd w:id="95"/>
      <w:bookmarkEnd w:id="96"/>
      <w:r w:rsidR="005D1F05">
        <w:t xml:space="preserve"> </w:t>
      </w:r>
      <w:r w:rsidR="0005340A">
        <w:t>(в разработке)</w:t>
      </w:r>
      <w:bookmarkEnd w:id="97"/>
    </w:p>
    <w:p w14:paraId="5A05AD37" w14:textId="77777777" w:rsidR="00D42989" w:rsidRDefault="00D42989"/>
    <w:p w14:paraId="26D2F4B8" w14:textId="77777777" w:rsidR="00D42989" w:rsidRDefault="0086515D">
      <w:r>
        <w:t xml:space="preserve">Первое, с чего вы должны начать работу в </w:t>
      </w:r>
      <w:r>
        <w:rPr>
          <w:lang w:val="en-US"/>
        </w:rPr>
        <w:t>MS</w:t>
      </w:r>
      <w:r w:rsidRPr="00057CF3">
        <w:t xml:space="preserve"> </w:t>
      </w:r>
      <w:r>
        <w:rPr>
          <w:lang w:val="en-US"/>
        </w:rPr>
        <w:t>Word</w:t>
      </w:r>
      <w:r>
        <w:t>, если вам необходимо подготов</w:t>
      </w:r>
      <w:r w:rsidR="008E6C65">
        <w:t xml:space="preserve">ить в нем большой </w:t>
      </w:r>
      <w:r w:rsidR="00254066">
        <w:t xml:space="preserve">правильно отформатированный </w:t>
      </w:r>
      <w:r w:rsidR="008E6C65">
        <w:t>текст</w:t>
      </w:r>
      <w:r>
        <w:t xml:space="preserve">, - определить стили, которые будут использоваться в оформлении этого документа. </w:t>
      </w:r>
    </w:p>
    <w:p w14:paraId="0602F33D" w14:textId="77777777" w:rsidR="0086515D" w:rsidRPr="0086515D" w:rsidRDefault="0086515D">
      <w:r>
        <w:t>Я настоятельно рекомендую не пользоваться встроенными стилями</w:t>
      </w:r>
    </w:p>
    <w:p w14:paraId="3A3A2E12" w14:textId="77777777" w:rsidR="0086515D" w:rsidRPr="0086515D" w:rsidRDefault="0086515D"/>
    <w:p w14:paraId="65064A3E" w14:textId="77777777" w:rsidR="0086515D" w:rsidRPr="0086515D" w:rsidRDefault="0086515D"/>
    <w:p w14:paraId="3D5B2755" w14:textId="77777777" w:rsidR="0086515D" w:rsidRPr="0086515D" w:rsidRDefault="0086515D"/>
    <w:p w14:paraId="6D00B68D" w14:textId="77777777" w:rsidR="0086515D" w:rsidRPr="0086515D" w:rsidRDefault="0086515D"/>
    <w:p w14:paraId="4F6834C9" w14:textId="77777777" w:rsidR="0086515D" w:rsidRPr="0086515D" w:rsidRDefault="0086515D"/>
    <w:p w14:paraId="6BBDDCB5" w14:textId="77777777" w:rsidR="00D42989" w:rsidRDefault="00D42989">
      <w:r>
        <w:t xml:space="preserve">Рекомендуется оформлять сразу правильно, а не откладывать заботу об оформлении вашей работы до того момента когда ее текст уже будет готов. </w:t>
      </w:r>
    </w:p>
    <w:p w14:paraId="6DC8F5DA" w14:textId="77777777" w:rsidR="00D42989" w:rsidRDefault="00D42989"/>
    <w:p w14:paraId="518C8DD3" w14:textId="77777777" w:rsidR="00D42989" w:rsidRDefault="00D42989"/>
    <w:p w14:paraId="1829CB92" w14:textId="77777777" w:rsidR="00156E12" w:rsidRDefault="00156E12"/>
    <w:p w14:paraId="16735371" w14:textId="77777777" w:rsidR="00156E12" w:rsidRDefault="00156E12"/>
    <w:p w14:paraId="6154E0C1" w14:textId="77777777" w:rsidR="00156E12" w:rsidRDefault="00156E12"/>
    <w:p w14:paraId="103F29A1" w14:textId="77777777" w:rsidR="00644361" w:rsidRDefault="00156E12">
      <w:r>
        <w:t>настоятельно рекомендуется в начале работы задать стили</w:t>
      </w:r>
    </w:p>
    <w:p w14:paraId="622CACF9" w14:textId="77777777" w:rsidR="00156E12" w:rsidRDefault="00156E12"/>
    <w:p w14:paraId="66F4C218" w14:textId="77777777" w:rsidR="00156E12" w:rsidRDefault="00156E12"/>
    <w:p w14:paraId="56C6F34D" w14:textId="77777777" w:rsidR="00057CF3" w:rsidRPr="00ED54BE" w:rsidRDefault="00057CF3">
      <w:r>
        <w:t xml:space="preserve">собирайте ваш текст в простом текстовом редакторе, не в </w:t>
      </w:r>
      <w:r>
        <w:rPr>
          <w:lang w:val="en-US"/>
        </w:rPr>
        <w:t>Word</w:t>
      </w:r>
    </w:p>
    <w:p w14:paraId="2970AFFC" w14:textId="77777777" w:rsidR="00057CF3" w:rsidRPr="00ED54BE" w:rsidRDefault="00057CF3"/>
    <w:p w14:paraId="631C164F" w14:textId="77777777" w:rsidR="00057CF3" w:rsidRPr="00ED54BE" w:rsidRDefault="00057CF3"/>
    <w:p w14:paraId="4790C4A4" w14:textId="77777777" w:rsidR="00057CF3" w:rsidRPr="00ED54BE" w:rsidRDefault="00057CF3"/>
    <w:p w14:paraId="17D4AFA8" w14:textId="77777777" w:rsidR="00057CF3" w:rsidRDefault="00057CF3">
      <w:r>
        <w:t xml:space="preserve">если вы используете для окончательного форматирования не </w:t>
      </w:r>
      <w:r>
        <w:rPr>
          <w:lang w:val="en-US"/>
        </w:rPr>
        <w:t>MS</w:t>
      </w:r>
      <w:r w:rsidRPr="00057CF3">
        <w:t xml:space="preserve"> </w:t>
      </w:r>
      <w:r>
        <w:rPr>
          <w:lang w:val="en-US"/>
        </w:rPr>
        <w:t>Word</w:t>
      </w:r>
      <w:r>
        <w:t xml:space="preserve">, а другой редактор, например </w:t>
      </w:r>
      <w:r>
        <w:rPr>
          <w:lang w:val="en-US"/>
        </w:rPr>
        <w:t>Open</w:t>
      </w:r>
      <w:r w:rsidRPr="00057CF3">
        <w:t xml:space="preserve"> </w:t>
      </w:r>
      <w:r>
        <w:rPr>
          <w:lang w:val="en-US"/>
        </w:rPr>
        <w:t>Office</w:t>
      </w:r>
      <w:r>
        <w:t xml:space="preserve">, то обязательно сохраняйте ваш документ в формате, который может быть адекватно прочтен </w:t>
      </w:r>
      <w:r>
        <w:rPr>
          <w:lang w:val="en-US"/>
        </w:rPr>
        <w:t>MS</w:t>
      </w:r>
      <w:r w:rsidRPr="00057CF3">
        <w:t xml:space="preserve"> </w:t>
      </w:r>
      <w:r>
        <w:rPr>
          <w:lang w:val="en-US"/>
        </w:rPr>
        <w:t>Word</w:t>
      </w:r>
    </w:p>
    <w:p w14:paraId="55637EF8" w14:textId="77777777" w:rsidR="00057CF3" w:rsidRPr="00057CF3" w:rsidRDefault="00057CF3">
      <w:r>
        <w:t xml:space="preserve">это форматы </w:t>
      </w:r>
      <w:r w:rsidRPr="00057CF3">
        <w:t>.</w:t>
      </w:r>
      <w:r>
        <w:rPr>
          <w:lang w:val="en-US"/>
        </w:rPr>
        <w:t>doc</w:t>
      </w:r>
      <w:r w:rsidRPr="00057CF3">
        <w:t>, .</w:t>
      </w:r>
      <w:r>
        <w:rPr>
          <w:lang w:val="en-US"/>
        </w:rPr>
        <w:t>docx</w:t>
      </w:r>
      <w:r w:rsidRPr="00057CF3">
        <w:t xml:space="preserve"> </w:t>
      </w:r>
      <w:r>
        <w:t xml:space="preserve">и </w:t>
      </w:r>
      <w:r w:rsidRPr="00057CF3">
        <w:t>.</w:t>
      </w:r>
      <w:r>
        <w:rPr>
          <w:lang w:val="en-US"/>
        </w:rPr>
        <w:t>rtf</w:t>
      </w:r>
    </w:p>
    <w:p w14:paraId="650AE01C" w14:textId="77777777" w:rsidR="00057CF3" w:rsidRDefault="00057CF3"/>
    <w:p w14:paraId="6D448137" w14:textId="77777777" w:rsidR="00057CF3" w:rsidRDefault="00057CF3"/>
    <w:sectPr w:rsidR="00057CF3" w:rsidSect="005D1F0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5A57F" w14:textId="77777777" w:rsidR="00E9215A" w:rsidRDefault="00E9215A" w:rsidP="00F66A63">
      <w:r>
        <w:separator/>
      </w:r>
    </w:p>
  </w:endnote>
  <w:endnote w:type="continuationSeparator" w:id="0">
    <w:p w14:paraId="482D0A9F" w14:textId="77777777" w:rsidR="00E9215A" w:rsidRDefault="00E9215A" w:rsidP="00F66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D8A67" w14:textId="77777777" w:rsidR="00E9215A" w:rsidRDefault="00E9215A" w:rsidP="00F66A63">
      <w:r>
        <w:separator/>
      </w:r>
    </w:p>
  </w:footnote>
  <w:footnote w:type="continuationSeparator" w:id="0">
    <w:p w14:paraId="5FCA7DD4" w14:textId="77777777" w:rsidR="00E9215A" w:rsidRDefault="00E9215A" w:rsidP="00F66A63">
      <w:r>
        <w:continuationSeparator/>
      </w:r>
    </w:p>
  </w:footnote>
  <w:footnote w:id="1">
    <w:p w14:paraId="02337800" w14:textId="77777777" w:rsidR="00E9215A" w:rsidRPr="00073668" w:rsidRDefault="00E9215A" w:rsidP="00182A01">
      <w:pPr>
        <w:pStyle w:val="-8"/>
      </w:pPr>
      <w:r w:rsidRPr="00073668">
        <w:rPr>
          <w:rStyle w:val="aa"/>
        </w:rPr>
        <w:footnoteRef/>
      </w:r>
      <w:r w:rsidRPr="00073668">
        <w:t xml:space="preserve"> Отступы перед и после заголовков текста</w:t>
      </w:r>
      <w:r>
        <w:t>, подписей рисунков, названий таблиц и т.д.</w:t>
      </w:r>
      <w:r w:rsidRPr="00073668">
        <w:t xml:space="preserve"> описаны</w:t>
      </w:r>
      <w:r>
        <w:t xml:space="preserve"> ниже</w:t>
      </w:r>
      <w:r w:rsidRPr="00073668">
        <w:t xml:space="preserve"> </w:t>
      </w:r>
      <w:r>
        <w:t>в соответствующих пунктах данных методических указаний.</w:t>
      </w:r>
    </w:p>
  </w:footnote>
  <w:footnote w:id="2">
    <w:p w14:paraId="0B8F5598" w14:textId="77777777" w:rsidR="00E9215A" w:rsidRDefault="00E9215A" w:rsidP="00182A01">
      <w:pPr>
        <w:pStyle w:val="-8"/>
      </w:pPr>
      <w:r>
        <w:rPr>
          <w:rStyle w:val="aa"/>
        </w:rPr>
        <w:footnoteRef/>
      </w:r>
      <w:r>
        <w:t xml:space="preserve"> Обращаем ваше внимание на то, что в данном абзаце речь идет о нумерации заголовков разделов, а не нумерации страниц. Нумерация страниц проставляется на всех страницах работы, кроме титула. Соответственно нумеруются страницы и в таких разделах работы как «Введение», «Заключение», «Список использованных источников» и т.д.</w:t>
      </w:r>
    </w:p>
  </w:footnote>
  <w:footnote w:id="3">
    <w:p w14:paraId="14D3678A" w14:textId="77777777" w:rsidR="00E9215A" w:rsidRPr="00596BF8" w:rsidRDefault="00E9215A" w:rsidP="00007182">
      <w:pPr>
        <w:pStyle w:val="a8"/>
        <w:ind w:firstLine="708"/>
        <w:rPr>
          <w:sz w:val="24"/>
          <w:szCs w:val="24"/>
        </w:rPr>
      </w:pPr>
      <w:r w:rsidRPr="00596BF8">
        <w:rPr>
          <w:rStyle w:val="aa"/>
          <w:sz w:val="24"/>
          <w:szCs w:val="24"/>
        </w:rPr>
        <w:footnoteRef/>
      </w:r>
      <w:r w:rsidRPr="00596BF8">
        <w:rPr>
          <w:sz w:val="24"/>
          <w:szCs w:val="24"/>
        </w:rPr>
        <w:t xml:space="preserve"> Не забываем, что </w:t>
      </w:r>
      <w:r>
        <w:rPr>
          <w:sz w:val="24"/>
          <w:szCs w:val="24"/>
        </w:rPr>
        <w:t>каждый раздел должен начинаться на новой странице.</w:t>
      </w:r>
    </w:p>
  </w:footnote>
  <w:footnote w:id="4">
    <w:p w14:paraId="0D37CFE6" w14:textId="77777777" w:rsidR="00E9215A" w:rsidRPr="00057F17" w:rsidRDefault="00E9215A" w:rsidP="00182A01">
      <w:pPr>
        <w:pStyle w:val="-8"/>
      </w:pPr>
      <w:r>
        <w:rPr>
          <w:rStyle w:val="aa"/>
        </w:rPr>
        <w:footnoteRef/>
      </w:r>
      <w:r>
        <w:t xml:space="preserve"> Рекомендуемое параметры списков (</w:t>
      </w:r>
      <w:r w:rsidRPr="00182A01">
        <w:t>выставляются</w:t>
      </w:r>
      <w:r>
        <w:t xml:space="preserve"> в редакторе</w:t>
      </w:r>
      <w:r w:rsidRPr="00057F17">
        <w:t>)</w:t>
      </w:r>
      <w:r>
        <w:t>: в меню «Абзац»: в поле «отступ слева» – 0,65 см., в поле «выступ первой строки» – 0,3 см; в меню «Изменить отступы в списке»: в поле «Символ после номера» – «пробел».</w:t>
      </w:r>
    </w:p>
  </w:footnote>
  <w:footnote w:id="5">
    <w:p w14:paraId="312F6CAE" w14:textId="77777777" w:rsidR="00E9215A" w:rsidRDefault="00E9215A" w:rsidP="00182A01">
      <w:pPr>
        <w:pStyle w:val="-8"/>
      </w:pPr>
      <w:r>
        <w:rPr>
          <w:rStyle w:val="aa"/>
        </w:rPr>
        <w:footnoteRef/>
      </w:r>
      <w:r>
        <w:t xml:space="preserve"> Библиографическое описание издания обычно располагается на обратной стороне внутренней обложки (вторая страница книги).</w:t>
      </w:r>
    </w:p>
  </w:footnote>
  <w:footnote w:id="6">
    <w:p w14:paraId="0369214D" w14:textId="77777777" w:rsidR="00E9215A" w:rsidRDefault="00E9215A" w:rsidP="00182A01">
      <w:pPr>
        <w:pStyle w:val="-8"/>
      </w:pPr>
      <w:r>
        <w:rPr>
          <w:rStyle w:val="aa"/>
        </w:rPr>
        <w:footnoteRef/>
      </w:r>
      <w:r>
        <w:t xml:space="preserve"> Не забываем, что каждое Приложение должно начинаться с новой страницы</w:t>
      </w:r>
    </w:p>
  </w:footnote>
  <w:footnote w:id="7">
    <w:p w14:paraId="732F26C7" w14:textId="77777777" w:rsidR="00E9215A" w:rsidRDefault="00E9215A" w:rsidP="00182A01">
      <w:pPr>
        <w:pStyle w:val="-8"/>
      </w:pPr>
      <w:r>
        <w:rPr>
          <w:rStyle w:val="aa"/>
        </w:rPr>
        <w:footnoteRef/>
      </w:r>
      <w:r>
        <w:t xml:space="preserve"> Данный пустой абзац уже описан в предыдущем пункте.</w:t>
      </w:r>
    </w:p>
  </w:footnote>
  <w:footnote w:id="8">
    <w:p w14:paraId="72EF9165" w14:textId="77777777" w:rsidR="00E9215A" w:rsidRDefault="00E9215A" w:rsidP="00182A01">
      <w:pPr>
        <w:pStyle w:val="-8"/>
      </w:pPr>
      <w:r>
        <w:rPr>
          <w:rStyle w:val="aa"/>
        </w:rPr>
        <w:footnoteRef/>
      </w:r>
      <w:r>
        <w:t xml:space="preserve"> Рамка вокруг рисунка не относится к оформлению титульного листа</w:t>
      </w:r>
    </w:p>
  </w:footnote>
  <w:footnote w:id="9">
    <w:p w14:paraId="6BA9C3E7" w14:textId="77777777" w:rsidR="00E9215A" w:rsidRDefault="00E9215A" w:rsidP="00182A01">
      <w:pPr>
        <w:pStyle w:val="-8"/>
      </w:pPr>
      <w:r>
        <w:rPr>
          <w:rStyle w:val="aa"/>
        </w:rPr>
        <w:footnoteRef/>
      </w:r>
      <w:r>
        <w:t xml:space="preserve"> Напоминаем еще раз, что рамка вокруг рисунка не относится к оформлению титульного листа.</w:t>
      </w:r>
    </w:p>
  </w:footnote>
  <w:footnote w:id="10">
    <w:p w14:paraId="6ACD6AA1" w14:textId="77777777" w:rsidR="00E9215A" w:rsidRDefault="00E9215A" w:rsidP="00182A01">
      <w:pPr>
        <w:pStyle w:val="-8"/>
      </w:pPr>
      <w:r>
        <w:rPr>
          <w:rStyle w:val="aa"/>
        </w:rPr>
        <w:footnoteRef/>
      </w:r>
      <w:r>
        <w:t xml:space="preserve"> Напоминаем еще раз, что рамка вокруг рисунка не относится к оформлению титульного листа.</w:t>
      </w:r>
    </w:p>
  </w:footnote>
  <w:footnote w:id="11">
    <w:p w14:paraId="65808A1D" w14:textId="77777777" w:rsidR="00E9215A" w:rsidRDefault="00E9215A" w:rsidP="00182A01">
      <w:pPr>
        <w:pStyle w:val="-8"/>
      </w:pPr>
      <w:r>
        <w:rPr>
          <w:rStyle w:val="aa"/>
        </w:rPr>
        <w:footnoteRef/>
      </w:r>
      <w:r>
        <w:t xml:space="preserve"> Таким образом между нижней строкой поля «Проверил(а)» (строка, где находится линия) и строкой нижней части титульного листа, в которой находится слово «Калининград» будет располагаться примерно 5 пустых строчек</w:t>
      </w:r>
      <w:r w:rsidRPr="00D57E21">
        <w:t xml:space="preserve"> </w:t>
      </w:r>
      <w:r>
        <w:t xml:space="preserve">шрифта </w:t>
      </w:r>
      <w:r>
        <w:rPr>
          <w:lang w:val="en-US"/>
        </w:rPr>
        <w:t>Times</w:t>
      </w:r>
      <w:r w:rsidRPr="000D7055">
        <w:t xml:space="preserve"> </w:t>
      </w:r>
      <w:r>
        <w:rPr>
          <w:lang w:val="en-US"/>
        </w:rPr>
        <w:t>New</w:t>
      </w:r>
      <w:r w:rsidRPr="000D7055">
        <w:t xml:space="preserve"> </w:t>
      </w:r>
      <w:r>
        <w:rPr>
          <w:lang w:val="en-US"/>
        </w:rPr>
        <w:t>Roman</w:t>
      </w:r>
      <w:r>
        <w:t>, 14 пт, отступов перед и после абзаца нет, междустрочный интервал одинарный.</w:t>
      </w:r>
    </w:p>
  </w:footnote>
  <w:footnote w:id="12">
    <w:p w14:paraId="0F3F5C78" w14:textId="77777777" w:rsidR="00E9215A" w:rsidRDefault="00E9215A" w:rsidP="00182A01">
      <w:pPr>
        <w:pStyle w:val="-8"/>
      </w:pPr>
      <w:r>
        <w:rPr>
          <w:rStyle w:val="aa"/>
        </w:rPr>
        <w:footnoteRef/>
      </w:r>
      <w:r>
        <w:t xml:space="preserve"> Напоминаем еще раз, что рамка вокруг рисунка не относится к оформлению титульного листа.</w:t>
      </w:r>
    </w:p>
  </w:footnote>
  <w:footnote w:id="13">
    <w:p w14:paraId="0CCB2A95" w14:textId="77777777" w:rsidR="00E9215A" w:rsidRDefault="00E9215A" w:rsidP="00182A01">
      <w:pPr>
        <w:pStyle w:val="-8"/>
      </w:pPr>
      <w:r>
        <w:rPr>
          <w:rStyle w:val="aa"/>
        </w:rPr>
        <w:footnoteRef/>
      </w:r>
      <w:r>
        <w:t xml:space="preserve"> Или, говоря иначе, число года должно обязательно находиться в последней возможной строчке страницы титульного листа.</w:t>
      </w:r>
    </w:p>
  </w:footnote>
  <w:footnote w:id="14">
    <w:p w14:paraId="692D5870" w14:textId="77777777" w:rsidR="00E9215A" w:rsidRDefault="00E9215A" w:rsidP="00182A01">
      <w:pPr>
        <w:pStyle w:val="-8"/>
      </w:pPr>
      <w:r>
        <w:rPr>
          <w:rStyle w:val="aa"/>
        </w:rPr>
        <w:footnoteRef/>
      </w:r>
      <w:r>
        <w:t xml:space="preserve"> Напоминаем еще раз, что рамка вокруг рисунка не относится к оформлению титульного листа.</w:t>
      </w:r>
    </w:p>
  </w:footnote>
  <w:footnote w:id="15">
    <w:p w14:paraId="0BA6B761" w14:textId="77777777" w:rsidR="00E9215A" w:rsidRDefault="00E9215A" w:rsidP="00182A01">
      <w:pPr>
        <w:pStyle w:val="-8"/>
      </w:pPr>
      <w:r>
        <w:rPr>
          <w:rStyle w:val="aa"/>
        </w:rPr>
        <w:footnoteRef/>
      </w:r>
      <w:r>
        <w:t xml:space="preserve"> Напоминаем еще раз, что рамка вокруг рисунка не относится к оформлению титульного листа.</w:t>
      </w:r>
    </w:p>
  </w:footnote>
  <w:footnote w:id="16">
    <w:p w14:paraId="15D5ACED" w14:textId="77777777" w:rsidR="00E9215A" w:rsidRPr="00823C69" w:rsidRDefault="00E9215A" w:rsidP="00182A01">
      <w:pPr>
        <w:pStyle w:val="-8"/>
      </w:pPr>
      <w:r w:rsidRPr="00823C69">
        <w:rPr>
          <w:vertAlign w:val="superscript"/>
        </w:rPr>
        <w:footnoteRef/>
      </w:r>
      <w:r w:rsidRPr="00823C69">
        <w:rPr>
          <w:vertAlign w:val="superscript"/>
        </w:rPr>
        <w:t xml:space="preserve"> </w:t>
      </w:r>
      <w:r w:rsidRPr="00823C69">
        <w:t xml:space="preserve">Таким образом между нижней строкой поля и строкой нижней части титульного </w:t>
      </w:r>
      <w:r>
        <w:t>листа, в которой находится название города</w:t>
      </w:r>
      <w:r w:rsidRPr="00823C69">
        <w:t xml:space="preserve"> </w:t>
      </w:r>
      <w:r>
        <w:t>(</w:t>
      </w:r>
      <w:r w:rsidRPr="00823C69">
        <w:t>Калининград</w:t>
      </w:r>
      <w:r>
        <w:t>)</w:t>
      </w:r>
      <w:r w:rsidRPr="00823C69">
        <w:t xml:space="preserve"> будет располагаться примерно 5 пустых строчек шрифта Times New Roman, 14 пт, отступов перед и после абзаца нет, междустрочный интервал одинарный.</w:t>
      </w:r>
    </w:p>
  </w:footnote>
  <w:footnote w:id="17">
    <w:p w14:paraId="4157CBC7" w14:textId="77777777" w:rsidR="00E9215A" w:rsidRDefault="00E9215A" w:rsidP="007B59EE">
      <w:pPr>
        <w:pStyle w:val="a8"/>
        <w:ind w:firstLine="708"/>
      </w:pPr>
      <w:r>
        <w:rPr>
          <w:rStyle w:val="aa"/>
        </w:rPr>
        <w:footnoteRef/>
      </w:r>
      <w:r>
        <w:t xml:space="preserve"> Обратите внимание на вид кавычек, используемых «внутри» наименования темы работы</w:t>
      </w:r>
    </w:p>
  </w:footnote>
  <w:footnote w:id="18">
    <w:p w14:paraId="6031564D" w14:textId="77777777" w:rsidR="00E9215A" w:rsidRDefault="00E9215A" w:rsidP="00E91E5E">
      <w:pPr>
        <w:pStyle w:val="a8"/>
        <w:ind w:firstLine="708"/>
      </w:pPr>
      <w:r>
        <w:rPr>
          <w:rStyle w:val="aa"/>
        </w:rPr>
        <w:footnoteRef/>
      </w:r>
      <w:r>
        <w:t xml:space="preserve"> Обратите внимание на вид кавычек, используемых «внутри» наименования темы работы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444617"/>
      <w:docPartObj>
        <w:docPartGallery w:val="Page Numbers (Top of Page)"/>
        <w:docPartUnique/>
      </w:docPartObj>
    </w:sdtPr>
    <w:sdtContent>
      <w:p w14:paraId="48A4B27B" w14:textId="77777777" w:rsidR="00E9215A" w:rsidRPr="00DD46E5" w:rsidRDefault="00E9215A" w:rsidP="00007182">
        <w:pPr>
          <w:pStyle w:val="-2"/>
        </w:pPr>
        <w:r w:rsidRPr="00DD46E5">
          <w:fldChar w:fldCharType="begin"/>
        </w:r>
        <w:r w:rsidRPr="00DD46E5">
          <w:instrText>PAGE   \* MERGEFORMAT</w:instrText>
        </w:r>
        <w:r w:rsidRPr="00DD46E5">
          <w:fldChar w:fldCharType="separate"/>
        </w:r>
        <w:r>
          <w:rPr>
            <w:noProof/>
          </w:rPr>
          <w:t>27</w:t>
        </w:r>
        <w:r w:rsidRPr="00DD46E5">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1C5C"/>
    <w:multiLevelType w:val="hybridMultilevel"/>
    <w:tmpl w:val="75D0389A"/>
    <w:lvl w:ilvl="0" w:tplc="E95CF980">
      <w:start w:val="1"/>
      <w:numFmt w:val="decimal"/>
      <w:suff w:val="space"/>
      <w:lvlText w:val="%1)"/>
      <w:lvlJc w:val="left"/>
      <w:pPr>
        <w:ind w:left="1418" w:hanging="34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D45F41"/>
    <w:multiLevelType w:val="hybridMultilevel"/>
    <w:tmpl w:val="124AF02C"/>
    <w:lvl w:ilvl="0" w:tplc="893AD5A0">
      <w:start w:val="1"/>
      <w:numFmt w:val="decimal"/>
      <w:suff w:val="space"/>
      <w:lvlText w:val="%1."/>
      <w:lvlJc w:val="left"/>
      <w:pPr>
        <w:ind w:left="1418" w:hanging="34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1757E4"/>
    <w:multiLevelType w:val="hybridMultilevel"/>
    <w:tmpl w:val="19ECF11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45522F8"/>
    <w:multiLevelType w:val="multilevel"/>
    <w:tmpl w:val="124AF02C"/>
    <w:lvl w:ilvl="0">
      <w:start w:val="1"/>
      <w:numFmt w:val="decimal"/>
      <w:suff w:val="space"/>
      <w:lvlText w:val="%1."/>
      <w:lvlJc w:val="left"/>
      <w:pPr>
        <w:ind w:left="1418" w:hanging="349"/>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C617308"/>
    <w:multiLevelType w:val="hybridMultilevel"/>
    <w:tmpl w:val="DD9676D4"/>
    <w:lvl w:ilvl="0" w:tplc="E95CF980">
      <w:start w:val="1"/>
      <w:numFmt w:val="decimal"/>
      <w:suff w:val="space"/>
      <w:lvlText w:val="%1)"/>
      <w:lvlJc w:val="left"/>
      <w:pPr>
        <w:ind w:left="1418" w:hanging="34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6154019"/>
    <w:multiLevelType w:val="multilevel"/>
    <w:tmpl w:val="124AF02C"/>
    <w:lvl w:ilvl="0">
      <w:start w:val="1"/>
      <w:numFmt w:val="decimal"/>
      <w:suff w:val="space"/>
      <w:lvlText w:val="%1."/>
      <w:lvlJc w:val="left"/>
      <w:pPr>
        <w:ind w:left="1418" w:hanging="349"/>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 w15:restartNumberingAfterBreak="0">
    <w:nsid w:val="2D6076F6"/>
    <w:multiLevelType w:val="hybridMultilevel"/>
    <w:tmpl w:val="DD9676D4"/>
    <w:lvl w:ilvl="0" w:tplc="E95CF980">
      <w:start w:val="1"/>
      <w:numFmt w:val="decimal"/>
      <w:suff w:val="space"/>
      <w:lvlText w:val="%1)"/>
      <w:lvlJc w:val="left"/>
      <w:pPr>
        <w:ind w:left="1418" w:hanging="34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1E191D"/>
    <w:multiLevelType w:val="multilevel"/>
    <w:tmpl w:val="48C40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E2B366E"/>
    <w:multiLevelType w:val="hybridMultilevel"/>
    <w:tmpl w:val="5478D530"/>
    <w:lvl w:ilvl="0" w:tplc="26804AB4">
      <w:start w:val="1"/>
      <w:numFmt w:val="bullet"/>
      <w:suff w:val="space"/>
      <w:lvlText w:val=""/>
      <w:lvlJc w:val="left"/>
      <w:pPr>
        <w:ind w:left="0"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78209D3"/>
    <w:multiLevelType w:val="hybridMultilevel"/>
    <w:tmpl w:val="88244982"/>
    <w:lvl w:ilvl="0" w:tplc="6E866D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CE4BB7"/>
    <w:multiLevelType w:val="hybridMultilevel"/>
    <w:tmpl w:val="D7C88D6A"/>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6E306761"/>
    <w:multiLevelType w:val="hybridMultilevel"/>
    <w:tmpl w:val="DD9676D4"/>
    <w:lvl w:ilvl="0" w:tplc="E95CF980">
      <w:start w:val="1"/>
      <w:numFmt w:val="decimal"/>
      <w:suff w:val="space"/>
      <w:lvlText w:val="%1)"/>
      <w:lvlJc w:val="left"/>
      <w:pPr>
        <w:ind w:left="1418" w:hanging="349"/>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4412F62"/>
    <w:multiLevelType w:val="multilevel"/>
    <w:tmpl w:val="242E6914"/>
    <w:lvl w:ilvl="0">
      <w:start w:val="1"/>
      <w:numFmt w:val="bullet"/>
      <w:lvlText w:val=""/>
      <w:lvlJc w:val="left"/>
      <w:pPr>
        <w:ind w:left="1304" w:hanging="235"/>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8"/>
  </w:num>
  <w:num w:numId="4">
    <w:abstractNumId w:val="12"/>
  </w:num>
  <w:num w:numId="5">
    <w:abstractNumId w:val="1"/>
  </w:num>
  <w:num w:numId="6">
    <w:abstractNumId w:val="5"/>
  </w:num>
  <w:num w:numId="7">
    <w:abstractNumId w:val="4"/>
  </w:num>
  <w:num w:numId="8">
    <w:abstractNumId w:val="3"/>
  </w:num>
  <w:num w:numId="9">
    <w:abstractNumId w:val="0"/>
  </w:num>
  <w:num w:numId="10">
    <w:abstractNumId w:val="11"/>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12"/>
    <w:rsid w:val="00007182"/>
    <w:rsid w:val="00012F10"/>
    <w:rsid w:val="000135DB"/>
    <w:rsid w:val="00015A05"/>
    <w:rsid w:val="000168D9"/>
    <w:rsid w:val="000205EE"/>
    <w:rsid w:val="0003774F"/>
    <w:rsid w:val="00046DE4"/>
    <w:rsid w:val="0005129E"/>
    <w:rsid w:val="0005340A"/>
    <w:rsid w:val="000539A9"/>
    <w:rsid w:val="00057932"/>
    <w:rsid w:val="00057CF3"/>
    <w:rsid w:val="00057F17"/>
    <w:rsid w:val="00063FB5"/>
    <w:rsid w:val="00066A55"/>
    <w:rsid w:val="00070524"/>
    <w:rsid w:val="000705B1"/>
    <w:rsid w:val="000705F9"/>
    <w:rsid w:val="00073668"/>
    <w:rsid w:val="000859F6"/>
    <w:rsid w:val="000870FE"/>
    <w:rsid w:val="00090E3F"/>
    <w:rsid w:val="00091864"/>
    <w:rsid w:val="00091A92"/>
    <w:rsid w:val="00097D49"/>
    <w:rsid w:val="000A29B3"/>
    <w:rsid w:val="000A4110"/>
    <w:rsid w:val="000A5C05"/>
    <w:rsid w:val="000B3E26"/>
    <w:rsid w:val="000B6E7E"/>
    <w:rsid w:val="000D05F4"/>
    <w:rsid w:val="000D1171"/>
    <w:rsid w:val="000D7055"/>
    <w:rsid w:val="000E0095"/>
    <w:rsid w:val="000E658F"/>
    <w:rsid w:val="000F5B52"/>
    <w:rsid w:val="00104E62"/>
    <w:rsid w:val="00105CA7"/>
    <w:rsid w:val="00107751"/>
    <w:rsid w:val="0011409C"/>
    <w:rsid w:val="001250C6"/>
    <w:rsid w:val="00125A10"/>
    <w:rsid w:val="0012784B"/>
    <w:rsid w:val="00127EE1"/>
    <w:rsid w:val="00131CE6"/>
    <w:rsid w:val="00134204"/>
    <w:rsid w:val="00134AC0"/>
    <w:rsid w:val="00143FE4"/>
    <w:rsid w:val="00147A9E"/>
    <w:rsid w:val="00152B3D"/>
    <w:rsid w:val="001538B7"/>
    <w:rsid w:val="00153A86"/>
    <w:rsid w:val="001553E6"/>
    <w:rsid w:val="00156E12"/>
    <w:rsid w:val="0016656A"/>
    <w:rsid w:val="0017139C"/>
    <w:rsid w:val="00182A01"/>
    <w:rsid w:val="00183F04"/>
    <w:rsid w:val="0019470A"/>
    <w:rsid w:val="001A0CDA"/>
    <w:rsid w:val="001A4C15"/>
    <w:rsid w:val="001B19F2"/>
    <w:rsid w:val="001B4687"/>
    <w:rsid w:val="001B651F"/>
    <w:rsid w:val="001C0AC6"/>
    <w:rsid w:val="001D0802"/>
    <w:rsid w:val="001D7C31"/>
    <w:rsid w:val="001E4F6E"/>
    <w:rsid w:val="001E6ADA"/>
    <w:rsid w:val="001F2FA8"/>
    <w:rsid w:val="001F6FAA"/>
    <w:rsid w:val="001F7B4C"/>
    <w:rsid w:val="0020044D"/>
    <w:rsid w:val="00202163"/>
    <w:rsid w:val="0021253E"/>
    <w:rsid w:val="00214AA3"/>
    <w:rsid w:val="00216C79"/>
    <w:rsid w:val="0022063F"/>
    <w:rsid w:val="00221943"/>
    <w:rsid w:val="00232614"/>
    <w:rsid w:val="00237114"/>
    <w:rsid w:val="00252984"/>
    <w:rsid w:val="00254066"/>
    <w:rsid w:val="002574C5"/>
    <w:rsid w:val="00265389"/>
    <w:rsid w:val="00275A58"/>
    <w:rsid w:val="00285962"/>
    <w:rsid w:val="00286B3E"/>
    <w:rsid w:val="00291F28"/>
    <w:rsid w:val="002921A4"/>
    <w:rsid w:val="00296C9C"/>
    <w:rsid w:val="002A013D"/>
    <w:rsid w:val="002A0A01"/>
    <w:rsid w:val="002A1778"/>
    <w:rsid w:val="002A2303"/>
    <w:rsid w:val="002B2D4F"/>
    <w:rsid w:val="002B5E2C"/>
    <w:rsid w:val="002B6EB2"/>
    <w:rsid w:val="002C08C8"/>
    <w:rsid w:val="002C63A9"/>
    <w:rsid w:val="002D32A6"/>
    <w:rsid w:val="002D6610"/>
    <w:rsid w:val="002D7401"/>
    <w:rsid w:val="002E1484"/>
    <w:rsid w:val="002E1C95"/>
    <w:rsid w:val="002F073B"/>
    <w:rsid w:val="002F1D8C"/>
    <w:rsid w:val="002F476E"/>
    <w:rsid w:val="003112A5"/>
    <w:rsid w:val="003219D6"/>
    <w:rsid w:val="00332283"/>
    <w:rsid w:val="0033686A"/>
    <w:rsid w:val="00336A3A"/>
    <w:rsid w:val="0034248E"/>
    <w:rsid w:val="00347253"/>
    <w:rsid w:val="00360081"/>
    <w:rsid w:val="003611C5"/>
    <w:rsid w:val="00365179"/>
    <w:rsid w:val="00370421"/>
    <w:rsid w:val="00372D99"/>
    <w:rsid w:val="003745F3"/>
    <w:rsid w:val="00376388"/>
    <w:rsid w:val="0037711A"/>
    <w:rsid w:val="00387694"/>
    <w:rsid w:val="003A0C2D"/>
    <w:rsid w:val="003A5295"/>
    <w:rsid w:val="003B33C2"/>
    <w:rsid w:val="003B76DC"/>
    <w:rsid w:val="003C2E1D"/>
    <w:rsid w:val="003D04FB"/>
    <w:rsid w:val="003D64DB"/>
    <w:rsid w:val="003E23AC"/>
    <w:rsid w:val="003E2D77"/>
    <w:rsid w:val="003E34EC"/>
    <w:rsid w:val="003E7AAA"/>
    <w:rsid w:val="003F1D7F"/>
    <w:rsid w:val="004037C7"/>
    <w:rsid w:val="0040608A"/>
    <w:rsid w:val="00410741"/>
    <w:rsid w:val="00414583"/>
    <w:rsid w:val="00416292"/>
    <w:rsid w:val="00425E72"/>
    <w:rsid w:val="00427EC8"/>
    <w:rsid w:val="00434EA8"/>
    <w:rsid w:val="004419B3"/>
    <w:rsid w:val="00442578"/>
    <w:rsid w:val="00443A8A"/>
    <w:rsid w:val="00443D4D"/>
    <w:rsid w:val="004468BF"/>
    <w:rsid w:val="00450286"/>
    <w:rsid w:val="0045377A"/>
    <w:rsid w:val="00462D4C"/>
    <w:rsid w:val="004671F5"/>
    <w:rsid w:val="004763D3"/>
    <w:rsid w:val="00477CA0"/>
    <w:rsid w:val="004854FC"/>
    <w:rsid w:val="00490BCA"/>
    <w:rsid w:val="00495ECE"/>
    <w:rsid w:val="00495EDF"/>
    <w:rsid w:val="004961B7"/>
    <w:rsid w:val="004A1E44"/>
    <w:rsid w:val="004A2464"/>
    <w:rsid w:val="004A40D1"/>
    <w:rsid w:val="004B0AE3"/>
    <w:rsid w:val="004C1DA3"/>
    <w:rsid w:val="004D17B9"/>
    <w:rsid w:val="004D67A4"/>
    <w:rsid w:val="004E34D7"/>
    <w:rsid w:val="004E3665"/>
    <w:rsid w:val="004E39CA"/>
    <w:rsid w:val="004E3F87"/>
    <w:rsid w:val="004E461C"/>
    <w:rsid w:val="004F0773"/>
    <w:rsid w:val="004F1C87"/>
    <w:rsid w:val="004F43B4"/>
    <w:rsid w:val="004F537F"/>
    <w:rsid w:val="004F53F1"/>
    <w:rsid w:val="00500170"/>
    <w:rsid w:val="0050111F"/>
    <w:rsid w:val="00506D30"/>
    <w:rsid w:val="00514F8D"/>
    <w:rsid w:val="00525943"/>
    <w:rsid w:val="00545EF9"/>
    <w:rsid w:val="00553774"/>
    <w:rsid w:val="0055483F"/>
    <w:rsid w:val="00557F8E"/>
    <w:rsid w:val="00565470"/>
    <w:rsid w:val="00582A22"/>
    <w:rsid w:val="005836C5"/>
    <w:rsid w:val="00585BD4"/>
    <w:rsid w:val="00585DEE"/>
    <w:rsid w:val="00586707"/>
    <w:rsid w:val="00592559"/>
    <w:rsid w:val="00594335"/>
    <w:rsid w:val="00595142"/>
    <w:rsid w:val="00595702"/>
    <w:rsid w:val="00595F10"/>
    <w:rsid w:val="00596820"/>
    <w:rsid w:val="00596BF8"/>
    <w:rsid w:val="005971B3"/>
    <w:rsid w:val="005A2100"/>
    <w:rsid w:val="005A6821"/>
    <w:rsid w:val="005B1480"/>
    <w:rsid w:val="005B1B12"/>
    <w:rsid w:val="005C17ED"/>
    <w:rsid w:val="005C2105"/>
    <w:rsid w:val="005C6F93"/>
    <w:rsid w:val="005D176C"/>
    <w:rsid w:val="005D1F05"/>
    <w:rsid w:val="005E5690"/>
    <w:rsid w:val="005E5C44"/>
    <w:rsid w:val="005F3D68"/>
    <w:rsid w:val="005F4F96"/>
    <w:rsid w:val="006056C4"/>
    <w:rsid w:val="0061199A"/>
    <w:rsid w:val="00613D8D"/>
    <w:rsid w:val="00614035"/>
    <w:rsid w:val="0062560D"/>
    <w:rsid w:val="0063479C"/>
    <w:rsid w:val="00635A36"/>
    <w:rsid w:val="00644361"/>
    <w:rsid w:val="0064569F"/>
    <w:rsid w:val="006459F2"/>
    <w:rsid w:val="0065639B"/>
    <w:rsid w:val="00657DBD"/>
    <w:rsid w:val="00657F92"/>
    <w:rsid w:val="00661090"/>
    <w:rsid w:val="00661112"/>
    <w:rsid w:val="00666AC2"/>
    <w:rsid w:val="00676D33"/>
    <w:rsid w:val="006774EA"/>
    <w:rsid w:val="00684518"/>
    <w:rsid w:val="00684998"/>
    <w:rsid w:val="0068702D"/>
    <w:rsid w:val="006875C9"/>
    <w:rsid w:val="006917AF"/>
    <w:rsid w:val="00693B1C"/>
    <w:rsid w:val="0069646A"/>
    <w:rsid w:val="0069704C"/>
    <w:rsid w:val="006A3583"/>
    <w:rsid w:val="006A3D1A"/>
    <w:rsid w:val="006A63E9"/>
    <w:rsid w:val="006A747E"/>
    <w:rsid w:val="006B4DE4"/>
    <w:rsid w:val="006C14F6"/>
    <w:rsid w:val="006C2F52"/>
    <w:rsid w:val="006D1436"/>
    <w:rsid w:val="006D1C63"/>
    <w:rsid w:val="006F19AE"/>
    <w:rsid w:val="006F1FF6"/>
    <w:rsid w:val="007032D0"/>
    <w:rsid w:val="00706B08"/>
    <w:rsid w:val="007160DF"/>
    <w:rsid w:val="00720CB8"/>
    <w:rsid w:val="00722D23"/>
    <w:rsid w:val="00726DD8"/>
    <w:rsid w:val="0072771A"/>
    <w:rsid w:val="00731CEF"/>
    <w:rsid w:val="007423C2"/>
    <w:rsid w:val="00743612"/>
    <w:rsid w:val="00750148"/>
    <w:rsid w:val="007508DD"/>
    <w:rsid w:val="00764BEC"/>
    <w:rsid w:val="00764E7E"/>
    <w:rsid w:val="00765FE0"/>
    <w:rsid w:val="00766A98"/>
    <w:rsid w:val="00772E72"/>
    <w:rsid w:val="00773C0B"/>
    <w:rsid w:val="0077635A"/>
    <w:rsid w:val="007766F0"/>
    <w:rsid w:val="00777590"/>
    <w:rsid w:val="00784C35"/>
    <w:rsid w:val="00787920"/>
    <w:rsid w:val="00795602"/>
    <w:rsid w:val="00795B41"/>
    <w:rsid w:val="007A2A2B"/>
    <w:rsid w:val="007A3BAA"/>
    <w:rsid w:val="007A56EE"/>
    <w:rsid w:val="007A5C88"/>
    <w:rsid w:val="007A5F0A"/>
    <w:rsid w:val="007B0918"/>
    <w:rsid w:val="007B37E0"/>
    <w:rsid w:val="007B59EE"/>
    <w:rsid w:val="007C3258"/>
    <w:rsid w:val="007C7635"/>
    <w:rsid w:val="007D1FBA"/>
    <w:rsid w:val="007D65FF"/>
    <w:rsid w:val="007D7CDC"/>
    <w:rsid w:val="007E159A"/>
    <w:rsid w:val="007E2727"/>
    <w:rsid w:val="007E2DE3"/>
    <w:rsid w:val="007E37FE"/>
    <w:rsid w:val="007E4286"/>
    <w:rsid w:val="007E4554"/>
    <w:rsid w:val="007E54E3"/>
    <w:rsid w:val="007E6C7C"/>
    <w:rsid w:val="007F1095"/>
    <w:rsid w:val="007F5B77"/>
    <w:rsid w:val="00800694"/>
    <w:rsid w:val="008059E3"/>
    <w:rsid w:val="00805C08"/>
    <w:rsid w:val="00823C69"/>
    <w:rsid w:val="00825024"/>
    <w:rsid w:val="00825BFE"/>
    <w:rsid w:val="00833A16"/>
    <w:rsid w:val="00841F7F"/>
    <w:rsid w:val="00845457"/>
    <w:rsid w:val="00850544"/>
    <w:rsid w:val="008512A8"/>
    <w:rsid w:val="008517D3"/>
    <w:rsid w:val="00852532"/>
    <w:rsid w:val="00857D00"/>
    <w:rsid w:val="0086163C"/>
    <w:rsid w:val="0086515D"/>
    <w:rsid w:val="00866956"/>
    <w:rsid w:val="00874AB8"/>
    <w:rsid w:val="00884732"/>
    <w:rsid w:val="0089356E"/>
    <w:rsid w:val="00895870"/>
    <w:rsid w:val="008A4765"/>
    <w:rsid w:val="008B071F"/>
    <w:rsid w:val="008B54D5"/>
    <w:rsid w:val="008C055B"/>
    <w:rsid w:val="008C0B1B"/>
    <w:rsid w:val="008C1996"/>
    <w:rsid w:val="008D2293"/>
    <w:rsid w:val="008D2520"/>
    <w:rsid w:val="008D3749"/>
    <w:rsid w:val="008D6F0C"/>
    <w:rsid w:val="008E2F66"/>
    <w:rsid w:val="008E4762"/>
    <w:rsid w:val="008E6035"/>
    <w:rsid w:val="008E6C65"/>
    <w:rsid w:val="008F1130"/>
    <w:rsid w:val="008F1954"/>
    <w:rsid w:val="008F2B0E"/>
    <w:rsid w:val="008F2B29"/>
    <w:rsid w:val="008F438E"/>
    <w:rsid w:val="00906B99"/>
    <w:rsid w:val="00906DE2"/>
    <w:rsid w:val="0092134F"/>
    <w:rsid w:val="00925609"/>
    <w:rsid w:val="00926CE5"/>
    <w:rsid w:val="0093069D"/>
    <w:rsid w:val="0093203B"/>
    <w:rsid w:val="009328A9"/>
    <w:rsid w:val="00932CC4"/>
    <w:rsid w:val="00941493"/>
    <w:rsid w:val="00943299"/>
    <w:rsid w:val="00954D97"/>
    <w:rsid w:val="009561AD"/>
    <w:rsid w:val="00972575"/>
    <w:rsid w:val="009734A1"/>
    <w:rsid w:val="00976EF5"/>
    <w:rsid w:val="009842FA"/>
    <w:rsid w:val="00984B91"/>
    <w:rsid w:val="00985AFF"/>
    <w:rsid w:val="009861FB"/>
    <w:rsid w:val="00993365"/>
    <w:rsid w:val="009A1CD6"/>
    <w:rsid w:val="009A3FB6"/>
    <w:rsid w:val="009A67FE"/>
    <w:rsid w:val="009B2100"/>
    <w:rsid w:val="009B3C7D"/>
    <w:rsid w:val="009B52D7"/>
    <w:rsid w:val="009D15E8"/>
    <w:rsid w:val="009D2191"/>
    <w:rsid w:val="009E4EDD"/>
    <w:rsid w:val="009E58A2"/>
    <w:rsid w:val="009E5A9C"/>
    <w:rsid w:val="009E614B"/>
    <w:rsid w:val="009F043F"/>
    <w:rsid w:val="00A00807"/>
    <w:rsid w:val="00A10E8D"/>
    <w:rsid w:val="00A13023"/>
    <w:rsid w:val="00A13E0A"/>
    <w:rsid w:val="00A21F62"/>
    <w:rsid w:val="00A27034"/>
    <w:rsid w:val="00A32F91"/>
    <w:rsid w:val="00A3566A"/>
    <w:rsid w:val="00A365B4"/>
    <w:rsid w:val="00A37FD9"/>
    <w:rsid w:val="00A41BB7"/>
    <w:rsid w:val="00A4379B"/>
    <w:rsid w:val="00A54097"/>
    <w:rsid w:val="00A56DFE"/>
    <w:rsid w:val="00A60F65"/>
    <w:rsid w:val="00A72451"/>
    <w:rsid w:val="00A731A6"/>
    <w:rsid w:val="00A762A7"/>
    <w:rsid w:val="00A80A60"/>
    <w:rsid w:val="00A8303B"/>
    <w:rsid w:val="00A83B16"/>
    <w:rsid w:val="00A96C33"/>
    <w:rsid w:val="00A96CEF"/>
    <w:rsid w:val="00A9756A"/>
    <w:rsid w:val="00AB0C8A"/>
    <w:rsid w:val="00AB0DAB"/>
    <w:rsid w:val="00AB1296"/>
    <w:rsid w:val="00AC0413"/>
    <w:rsid w:val="00AC3D7D"/>
    <w:rsid w:val="00AC63CD"/>
    <w:rsid w:val="00AD081B"/>
    <w:rsid w:val="00AD5B9A"/>
    <w:rsid w:val="00AE1BAE"/>
    <w:rsid w:val="00AE7AB7"/>
    <w:rsid w:val="00B10159"/>
    <w:rsid w:val="00B11654"/>
    <w:rsid w:val="00B117D0"/>
    <w:rsid w:val="00B12F32"/>
    <w:rsid w:val="00B32023"/>
    <w:rsid w:val="00B37173"/>
    <w:rsid w:val="00B423AE"/>
    <w:rsid w:val="00B50FA2"/>
    <w:rsid w:val="00B57A90"/>
    <w:rsid w:val="00B622ED"/>
    <w:rsid w:val="00B63C05"/>
    <w:rsid w:val="00B645A3"/>
    <w:rsid w:val="00B65CF4"/>
    <w:rsid w:val="00B664C9"/>
    <w:rsid w:val="00B84A7A"/>
    <w:rsid w:val="00B90754"/>
    <w:rsid w:val="00B90A48"/>
    <w:rsid w:val="00B92B04"/>
    <w:rsid w:val="00B97D3F"/>
    <w:rsid w:val="00BA2B47"/>
    <w:rsid w:val="00BA5F5C"/>
    <w:rsid w:val="00BA61CE"/>
    <w:rsid w:val="00BA7C22"/>
    <w:rsid w:val="00BB389B"/>
    <w:rsid w:val="00BE2D6F"/>
    <w:rsid w:val="00BE4DE6"/>
    <w:rsid w:val="00BE5B3F"/>
    <w:rsid w:val="00BF044A"/>
    <w:rsid w:val="00C01056"/>
    <w:rsid w:val="00C01FC4"/>
    <w:rsid w:val="00C07212"/>
    <w:rsid w:val="00C07335"/>
    <w:rsid w:val="00C15397"/>
    <w:rsid w:val="00C1578E"/>
    <w:rsid w:val="00C17DCB"/>
    <w:rsid w:val="00C2367E"/>
    <w:rsid w:val="00C300C3"/>
    <w:rsid w:val="00C32B64"/>
    <w:rsid w:val="00C350AC"/>
    <w:rsid w:val="00C43C0C"/>
    <w:rsid w:val="00C50F9D"/>
    <w:rsid w:val="00C510DE"/>
    <w:rsid w:val="00C52EED"/>
    <w:rsid w:val="00C65C3D"/>
    <w:rsid w:val="00C708D3"/>
    <w:rsid w:val="00C737F3"/>
    <w:rsid w:val="00C76779"/>
    <w:rsid w:val="00C921B4"/>
    <w:rsid w:val="00C94AE5"/>
    <w:rsid w:val="00C95B28"/>
    <w:rsid w:val="00C95EDC"/>
    <w:rsid w:val="00CA2195"/>
    <w:rsid w:val="00CB1585"/>
    <w:rsid w:val="00CB6853"/>
    <w:rsid w:val="00CC2376"/>
    <w:rsid w:val="00CC3E00"/>
    <w:rsid w:val="00CC5814"/>
    <w:rsid w:val="00CC6B4D"/>
    <w:rsid w:val="00CD0B0F"/>
    <w:rsid w:val="00CD0F20"/>
    <w:rsid w:val="00CD3095"/>
    <w:rsid w:val="00CE4D2F"/>
    <w:rsid w:val="00CE6316"/>
    <w:rsid w:val="00CF3FE8"/>
    <w:rsid w:val="00CF6BFF"/>
    <w:rsid w:val="00D140EF"/>
    <w:rsid w:val="00D17B51"/>
    <w:rsid w:val="00D2647D"/>
    <w:rsid w:val="00D27AF3"/>
    <w:rsid w:val="00D32211"/>
    <w:rsid w:val="00D33A73"/>
    <w:rsid w:val="00D379DC"/>
    <w:rsid w:val="00D42989"/>
    <w:rsid w:val="00D42BB2"/>
    <w:rsid w:val="00D45D14"/>
    <w:rsid w:val="00D52CED"/>
    <w:rsid w:val="00D54CCE"/>
    <w:rsid w:val="00D57E21"/>
    <w:rsid w:val="00D64C66"/>
    <w:rsid w:val="00D67D54"/>
    <w:rsid w:val="00D70CB3"/>
    <w:rsid w:val="00D71BF1"/>
    <w:rsid w:val="00D726AF"/>
    <w:rsid w:val="00D81F78"/>
    <w:rsid w:val="00D955DD"/>
    <w:rsid w:val="00D96821"/>
    <w:rsid w:val="00D96C32"/>
    <w:rsid w:val="00DA2F1D"/>
    <w:rsid w:val="00DB61DE"/>
    <w:rsid w:val="00DD46E5"/>
    <w:rsid w:val="00DD5993"/>
    <w:rsid w:val="00DE2D2B"/>
    <w:rsid w:val="00DE51C2"/>
    <w:rsid w:val="00DE6F70"/>
    <w:rsid w:val="00DF1371"/>
    <w:rsid w:val="00DF67A0"/>
    <w:rsid w:val="00E023E5"/>
    <w:rsid w:val="00E05627"/>
    <w:rsid w:val="00E060AB"/>
    <w:rsid w:val="00E066E6"/>
    <w:rsid w:val="00E104A3"/>
    <w:rsid w:val="00E23A08"/>
    <w:rsid w:val="00E2434A"/>
    <w:rsid w:val="00E270D0"/>
    <w:rsid w:val="00E3165E"/>
    <w:rsid w:val="00E32FAE"/>
    <w:rsid w:val="00E33684"/>
    <w:rsid w:val="00E34091"/>
    <w:rsid w:val="00E344C3"/>
    <w:rsid w:val="00E371E0"/>
    <w:rsid w:val="00E45911"/>
    <w:rsid w:val="00E46B50"/>
    <w:rsid w:val="00E55878"/>
    <w:rsid w:val="00E5794C"/>
    <w:rsid w:val="00E6186C"/>
    <w:rsid w:val="00E65724"/>
    <w:rsid w:val="00E91E5E"/>
    <w:rsid w:val="00E9215A"/>
    <w:rsid w:val="00E96D51"/>
    <w:rsid w:val="00EA735C"/>
    <w:rsid w:val="00EB1AD4"/>
    <w:rsid w:val="00EB4C57"/>
    <w:rsid w:val="00EB6CC8"/>
    <w:rsid w:val="00EB7C61"/>
    <w:rsid w:val="00EC41A5"/>
    <w:rsid w:val="00EC4704"/>
    <w:rsid w:val="00EC6797"/>
    <w:rsid w:val="00EC6966"/>
    <w:rsid w:val="00ED2DAC"/>
    <w:rsid w:val="00ED4C34"/>
    <w:rsid w:val="00ED54BE"/>
    <w:rsid w:val="00EE649F"/>
    <w:rsid w:val="00EE793A"/>
    <w:rsid w:val="00EF067B"/>
    <w:rsid w:val="00EF4306"/>
    <w:rsid w:val="00F02818"/>
    <w:rsid w:val="00F03A0F"/>
    <w:rsid w:val="00F03B99"/>
    <w:rsid w:val="00F068CC"/>
    <w:rsid w:val="00F12CC9"/>
    <w:rsid w:val="00F13FC5"/>
    <w:rsid w:val="00F169C5"/>
    <w:rsid w:val="00F236BA"/>
    <w:rsid w:val="00F247DC"/>
    <w:rsid w:val="00F33E94"/>
    <w:rsid w:val="00F51F25"/>
    <w:rsid w:val="00F573B6"/>
    <w:rsid w:val="00F66100"/>
    <w:rsid w:val="00F66A63"/>
    <w:rsid w:val="00F6735B"/>
    <w:rsid w:val="00F6756C"/>
    <w:rsid w:val="00F7260C"/>
    <w:rsid w:val="00F742CB"/>
    <w:rsid w:val="00F83A1F"/>
    <w:rsid w:val="00F90F8F"/>
    <w:rsid w:val="00F91DD5"/>
    <w:rsid w:val="00F92445"/>
    <w:rsid w:val="00F97AB1"/>
    <w:rsid w:val="00FA1E16"/>
    <w:rsid w:val="00FA57F8"/>
    <w:rsid w:val="00FB185C"/>
    <w:rsid w:val="00FB265E"/>
    <w:rsid w:val="00FB3245"/>
    <w:rsid w:val="00FB61A2"/>
    <w:rsid w:val="00FC1026"/>
    <w:rsid w:val="00FC6DB0"/>
    <w:rsid w:val="00FE037D"/>
    <w:rsid w:val="00FE38FC"/>
    <w:rsid w:val="00FF6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D373A0"/>
  <w15:docId w15:val="{C3685AAB-AAEF-4D3B-BF59-BC59F19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CA0"/>
    <w:pPr>
      <w:spacing w:after="0" w:line="240" w:lineRule="auto"/>
      <w:jc w:val="both"/>
    </w:pPr>
    <w:rPr>
      <w:rFonts w:ascii="Times New Roman" w:eastAsiaTheme="minorEastAsia" w:hAnsi="Times New Roman"/>
      <w:lang w:eastAsia="ru-RU"/>
    </w:rPr>
  </w:style>
  <w:style w:type="paragraph" w:styleId="1">
    <w:name w:val="heading 1"/>
    <w:basedOn w:val="a"/>
    <w:next w:val="a"/>
    <w:link w:val="10"/>
    <w:uiPriority w:val="9"/>
    <w:rsid w:val="00125A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C05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5A10"/>
    <w:rPr>
      <w:rFonts w:asciiTheme="majorHAnsi" w:eastAsiaTheme="majorEastAsia" w:hAnsiTheme="majorHAnsi" w:cstheme="majorBidi"/>
      <w:b/>
      <w:bCs/>
      <w:color w:val="365F91" w:themeColor="accent1" w:themeShade="BF"/>
      <w:sz w:val="28"/>
      <w:szCs w:val="28"/>
      <w:lang w:eastAsia="ru-RU"/>
    </w:rPr>
  </w:style>
  <w:style w:type="paragraph" w:customStyle="1" w:styleId="-">
    <w:name w:val="КБК - Страница"/>
    <w:basedOn w:val="a"/>
    <w:qFormat/>
    <w:rsid w:val="008517D3"/>
    <w:pPr>
      <w:jc w:val="center"/>
    </w:pPr>
    <w:rPr>
      <w:rFonts w:eastAsia="Calibri"/>
      <w:sz w:val="28"/>
      <w:szCs w:val="28"/>
    </w:rPr>
  </w:style>
  <w:style w:type="paragraph" w:customStyle="1" w:styleId="-0">
    <w:name w:val="КБК - Текст"/>
    <w:qFormat/>
    <w:rsid w:val="0003774F"/>
    <w:pPr>
      <w:spacing w:after="0" w:line="360" w:lineRule="auto"/>
      <w:ind w:firstLine="709"/>
      <w:jc w:val="both"/>
    </w:pPr>
    <w:rPr>
      <w:rFonts w:ascii="Times New Roman" w:eastAsiaTheme="minorEastAsia" w:hAnsi="Times New Roman"/>
      <w:sz w:val="28"/>
      <w:szCs w:val="28"/>
      <w:lang w:eastAsia="ru-RU"/>
    </w:rPr>
  </w:style>
  <w:style w:type="paragraph" w:customStyle="1" w:styleId="-1">
    <w:name w:val="КБК - Раздел"/>
    <w:next w:val="-0"/>
    <w:qFormat/>
    <w:rsid w:val="00AD081B"/>
    <w:pPr>
      <w:keepNext/>
      <w:keepLines/>
      <w:pageBreakBefore/>
      <w:spacing w:before="200" w:after="120" w:line="360" w:lineRule="auto"/>
      <w:jc w:val="center"/>
      <w:outlineLvl w:val="1"/>
    </w:pPr>
    <w:rPr>
      <w:rFonts w:ascii="Times New Roman" w:eastAsiaTheme="minorEastAsia" w:hAnsi="Times New Roman"/>
      <w:b/>
      <w:sz w:val="28"/>
      <w:szCs w:val="28"/>
      <w:lang w:eastAsia="ru-RU"/>
    </w:rPr>
  </w:style>
  <w:style w:type="paragraph" w:customStyle="1" w:styleId="-2">
    <w:name w:val="КБК - нумерация страниц"/>
    <w:qFormat/>
    <w:rsid w:val="0003774F"/>
    <w:pPr>
      <w:spacing w:after="0" w:line="360" w:lineRule="auto"/>
      <w:jc w:val="center"/>
    </w:pPr>
    <w:rPr>
      <w:rFonts w:ascii="Times New Roman" w:eastAsiaTheme="minorEastAsia" w:hAnsi="Times New Roman"/>
      <w:sz w:val="28"/>
      <w:szCs w:val="28"/>
      <w:lang w:eastAsia="ru-RU"/>
    </w:rPr>
  </w:style>
  <w:style w:type="paragraph" w:customStyle="1" w:styleId="-3">
    <w:name w:val="КБК - подпись рисунка"/>
    <w:qFormat/>
    <w:rsid w:val="00EC41A5"/>
    <w:pPr>
      <w:spacing w:before="120" w:line="360" w:lineRule="auto"/>
      <w:jc w:val="center"/>
    </w:pPr>
    <w:rPr>
      <w:rFonts w:ascii="Times New Roman" w:eastAsiaTheme="minorEastAsia" w:hAnsi="Times New Roman" w:cs="Times New Roman"/>
      <w:sz w:val="28"/>
      <w:szCs w:val="28"/>
      <w:lang w:eastAsia="ru-RU"/>
    </w:rPr>
  </w:style>
  <w:style w:type="paragraph" w:customStyle="1" w:styleId="-4">
    <w:name w:val="КБК - подраздел"/>
    <w:qFormat/>
    <w:rsid w:val="004A40D1"/>
    <w:pPr>
      <w:keepNext/>
      <w:keepLines/>
      <w:spacing w:before="200" w:after="120" w:line="360" w:lineRule="auto"/>
      <w:jc w:val="center"/>
      <w:outlineLvl w:val="2"/>
    </w:pPr>
    <w:rPr>
      <w:rFonts w:ascii="Times New Roman" w:eastAsiaTheme="minorEastAsia" w:hAnsi="Times New Roman" w:cs="Times New Roman"/>
      <w:b/>
      <w:sz w:val="28"/>
      <w:szCs w:val="28"/>
      <w:lang w:eastAsia="ru-RU"/>
    </w:rPr>
  </w:style>
  <w:style w:type="paragraph" w:styleId="21">
    <w:name w:val="toc 2"/>
    <w:basedOn w:val="a"/>
    <w:next w:val="a"/>
    <w:autoRedefine/>
    <w:uiPriority w:val="39"/>
    <w:unhideWhenUsed/>
    <w:qFormat/>
    <w:rsid w:val="007032D0"/>
    <w:pPr>
      <w:tabs>
        <w:tab w:val="right" w:leader="dot" w:pos="9345"/>
      </w:tabs>
      <w:spacing w:line="360" w:lineRule="auto"/>
    </w:pPr>
  </w:style>
  <w:style w:type="paragraph" w:styleId="3">
    <w:name w:val="toc 3"/>
    <w:basedOn w:val="a"/>
    <w:next w:val="a"/>
    <w:autoRedefine/>
    <w:uiPriority w:val="39"/>
    <w:unhideWhenUsed/>
    <w:qFormat/>
    <w:rsid w:val="0012784B"/>
    <w:pPr>
      <w:tabs>
        <w:tab w:val="right" w:leader="dot" w:pos="9345"/>
      </w:tabs>
      <w:spacing w:line="360" w:lineRule="auto"/>
      <w:ind w:firstLine="426"/>
      <w:jc w:val="left"/>
    </w:pPr>
  </w:style>
  <w:style w:type="paragraph" w:styleId="4">
    <w:name w:val="toc 4"/>
    <w:basedOn w:val="a"/>
    <w:next w:val="a"/>
    <w:autoRedefine/>
    <w:uiPriority w:val="39"/>
    <w:unhideWhenUsed/>
    <w:rsid w:val="0012784B"/>
    <w:pPr>
      <w:tabs>
        <w:tab w:val="right" w:leader="dot" w:pos="9345"/>
      </w:tabs>
      <w:spacing w:line="360" w:lineRule="auto"/>
      <w:ind w:firstLine="851"/>
    </w:pPr>
  </w:style>
  <w:style w:type="paragraph" w:customStyle="1" w:styleId="-5">
    <w:name w:val="КБК - пункт"/>
    <w:qFormat/>
    <w:rsid w:val="00596BF8"/>
    <w:pPr>
      <w:keepNext/>
      <w:keepLines/>
      <w:spacing w:before="120" w:after="0" w:line="360" w:lineRule="auto"/>
      <w:ind w:firstLine="709"/>
      <w:jc w:val="both"/>
      <w:outlineLvl w:val="3"/>
    </w:pPr>
    <w:rPr>
      <w:rFonts w:ascii="Times New Roman" w:eastAsiaTheme="minorEastAsia" w:hAnsi="Times New Roman"/>
      <w:b/>
      <w:sz w:val="28"/>
      <w:szCs w:val="28"/>
      <w:lang w:eastAsia="ru-RU"/>
    </w:rPr>
  </w:style>
  <w:style w:type="paragraph" w:styleId="a3">
    <w:name w:val="TOC Heading"/>
    <w:basedOn w:val="1"/>
    <w:next w:val="a"/>
    <w:uiPriority w:val="39"/>
    <w:unhideWhenUsed/>
    <w:qFormat/>
    <w:rsid w:val="00125A10"/>
    <w:pPr>
      <w:spacing w:line="276" w:lineRule="auto"/>
      <w:jc w:val="left"/>
      <w:outlineLvl w:val="9"/>
    </w:pPr>
  </w:style>
  <w:style w:type="character" w:styleId="a4">
    <w:name w:val="Hyperlink"/>
    <w:basedOn w:val="a0"/>
    <w:uiPriority w:val="99"/>
    <w:unhideWhenUsed/>
    <w:rsid w:val="00125A10"/>
    <w:rPr>
      <w:color w:val="0000FF" w:themeColor="hyperlink"/>
      <w:u w:val="single"/>
    </w:rPr>
  </w:style>
  <w:style w:type="paragraph" w:styleId="a5">
    <w:name w:val="Balloon Text"/>
    <w:basedOn w:val="a"/>
    <w:link w:val="a6"/>
    <w:uiPriority w:val="99"/>
    <w:semiHidden/>
    <w:unhideWhenUsed/>
    <w:rsid w:val="00125A10"/>
    <w:rPr>
      <w:rFonts w:ascii="Tahoma" w:hAnsi="Tahoma" w:cs="Tahoma"/>
      <w:sz w:val="16"/>
      <w:szCs w:val="16"/>
    </w:rPr>
  </w:style>
  <w:style w:type="character" w:customStyle="1" w:styleId="a6">
    <w:name w:val="Текст выноски Знак"/>
    <w:basedOn w:val="a0"/>
    <w:link w:val="a5"/>
    <w:uiPriority w:val="99"/>
    <w:semiHidden/>
    <w:rsid w:val="00125A10"/>
    <w:rPr>
      <w:rFonts w:ascii="Tahoma" w:eastAsiaTheme="minorEastAsia" w:hAnsi="Tahoma" w:cs="Tahoma"/>
      <w:sz w:val="16"/>
      <w:szCs w:val="16"/>
      <w:lang w:eastAsia="ru-RU"/>
    </w:rPr>
  </w:style>
  <w:style w:type="table" w:styleId="a7">
    <w:name w:val="Table Grid"/>
    <w:basedOn w:val="a1"/>
    <w:uiPriority w:val="99"/>
    <w:rsid w:val="005A21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rsid w:val="005A2100"/>
    <w:pPr>
      <w:jc w:val="left"/>
    </w:pPr>
    <w:rPr>
      <w:rFonts w:eastAsia="Times New Roman" w:cs="Times New Roman"/>
      <w:sz w:val="20"/>
      <w:szCs w:val="20"/>
    </w:rPr>
  </w:style>
  <w:style w:type="character" w:customStyle="1" w:styleId="a9">
    <w:name w:val="Текст сноски Знак"/>
    <w:basedOn w:val="a0"/>
    <w:link w:val="a8"/>
    <w:uiPriority w:val="99"/>
    <w:semiHidden/>
    <w:rsid w:val="005A2100"/>
    <w:rPr>
      <w:rFonts w:ascii="Times New Roman" w:eastAsia="Times New Roman" w:hAnsi="Times New Roman" w:cs="Times New Roman"/>
      <w:sz w:val="20"/>
      <w:szCs w:val="20"/>
      <w:lang w:eastAsia="ru-RU"/>
    </w:rPr>
  </w:style>
  <w:style w:type="character" w:styleId="aa">
    <w:name w:val="footnote reference"/>
    <w:basedOn w:val="a0"/>
    <w:uiPriority w:val="99"/>
    <w:semiHidden/>
    <w:rsid w:val="005A2100"/>
    <w:rPr>
      <w:vertAlign w:val="superscript"/>
    </w:rPr>
  </w:style>
  <w:style w:type="paragraph" w:styleId="ab">
    <w:name w:val="header"/>
    <w:basedOn w:val="a"/>
    <w:link w:val="ac"/>
    <w:uiPriority w:val="99"/>
    <w:unhideWhenUsed/>
    <w:rsid w:val="0086515D"/>
    <w:pPr>
      <w:tabs>
        <w:tab w:val="center" w:pos="4677"/>
        <w:tab w:val="right" w:pos="9355"/>
      </w:tabs>
    </w:pPr>
  </w:style>
  <w:style w:type="character" w:customStyle="1" w:styleId="ac">
    <w:name w:val="Верхний колонтитул Знак"/>
    <w:basedOn w:val="a0"/>
    <w:link w:val="ab"/>
    <w:uiPriority w:val="99"/>
    <w:rsid w:val="0086515D"/>
    <w:rPr>
      <w:rFonts w:ascii="Times New Roman" w:eastAsiaTheme="minorEastAsia" w:hAnsi="Times New Roman"/>
      <w:lang w:eastAsia="ru-RU"/>
    </w:rPr>
  </w:style>
  <w:style w:type="paragraph" w:styleId="ad">
    <w:name w:val="footer"/>
    <w:basedOn w:val="a"/>
    <w:link w:val="ae"/>
    <w:uiPriority w:val="99"/>
    <w:unhideWhenUsed/>
    <w:rsid w:val="0086515D"/>
    <w:pPr>
      <w:tabs>
        <w:tab w:val="center" w:pos="4677"/>
        <w:tab w:val="right" w:pos="9355"/>
      </w:tabs>
    </w:pPr>
  </w:style>
  <w:style w:type="character" w:customStyle="1" w:styleId="ae">
    <w:name w:val="Нижний колонтитул Знак"/>
    <w:basedOn w:val="a0"/>
    <w:link w:val="ad"/>
    <w:uiPriority w:val="99"/>
    <w:rsid w:val="0086515D"/>
    <w:rPr>
      <w:rFonts w:ascii="Times New Roman" w:eastAsiaTheme="minorEastAsia" w:hAnsi="Times New Roman"/>
      <w:lang w:eastAsia="ru-RU"/>
    </w:rPr>
  </w:style>
  <w:style w:type="paragraph" w:customStyle="1" w:styleId="-6">
    <w:name w:val="КБК - перед рисунком"/>
    <w:qFormat/>
    <w:rsid w:val="00594335"/>
    <w:pPr>
      <w:keepNext/>
      <w:spacing w:after="0" w:line="240" w:lineRule="auto"/>
    </w:pPr>
    <w:rPr>
      <w:rFonts w:ascii="Times New Roman" w:eastAsiaTheme="minorEastAsia" w:hAnsi="Times New Roman"/>
      <w:sz w:val="24"/>
      <w:szCs w:val="24"/>
      <w:lang w:eastAsia="ru-RU"/>
    </w:rPr>
  </w:style>
  <w:style w:type="paragraph" w:customStyle="1" w:styleId="-7">
    <w:name w:val="КБК - формула"/>
    <w:qFormat/>
    <w:rsid w:val="00D96821"/>
    <w:pPr>
      <w:keepNext/>
      <w:keepLines/>
      <w:spacing w:before="200" w:line="360" w:lineRule="auto"/>
      <w:jc w:val="center"/>
    </w:pPr>
    <w:rPr>
      <w:rFonts w:ascii="Times New Roman" w:eastAsiaTheme="minorEastAsia" w:hAnsi="Times New Roman" w:cs="Times New Roman"/>
      <w:i/>
      <w:sz w:val="28"/>
      <w:szCs w:val="28"/>
      <w:lang w:val="en-US" w:eastAsia="ru-RU"/>
    </w:rPr>
  </w:style>
  <w:style w:type="paragraph" w:customStyle="1" w:styleId="-8">
    <w:name w:val="КБК - текст сноски"/>
    <w:rsid w:val="00182A01"/>
    <w:pPr>
      <w:spacing w:after="0"/>
      <w:ind w:firstLine="709"/>
      <w:jc w:val="both"/>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C055B"/>
    <w:rPr>
      <w:rFonts w:asciiTheme="majorHAnsi" w:eastAsiaTheme="majorEastAsia" w:hAnsiTheme="majorHAnsi" w:cstheme="majorBidi"/>
      <w:b/>
      <w:bCs/>
      <w:color w:val="4F81BD" w:themeColor="accent1"/>
      <w:sz w:val="26"/>
      <w:szCs w:val="26"/>
      <w:lang w:eastAsia="ru-RU"/>
    </w:rPr>
  </w:style>
  <w:style w:type="paragraph" w:customStyle="1" w:styleId="FR2">
    <w:name w:val="FR2"/>
    <w:uiPriority w:val="99"/>
    <w:rsid w:val="0005340A"/>
    <w:pPr>
      <w:widowControl w:val="0"/>
      <w:autoSpaceDE w:val="0"/>
      <w:autoSpaceDN w:val="0"/>
      <w:adjustRightInd w:val="0"/>
      <w:spacing w:before="420" w:after="0" w:line="240" w:lineRule="auto"/>
      <w:jc w:val="center"/>
    </w:pPr>
    <w:rPr>
      <w:rFonts w:ascii="Times New Roman" w:eastAsia="Times New Roman" w:hAnsi="Times New Roman" w:cs="Times New Roman"/>
      <w:b/>
      <w:bCs/>
      <w:sz w:val="32"/>
      <w:szCs w:val="32"/>
      <w:lang w:eastAsia="ru-RU"/>
    </w:rPr>
  </w:style>
  <w:style w:type="paragraph" w:styleId="af">
    <w:name w:val="Normal (Web)"/>
    <w:basedOn w:val="a"/>
    <w:uiPriority w:val="99"/>
    <w:semiHidden/>
    <w:unhideWhenUsed/>
    <w:rsid w:val="007E37FE"/>
    <w:pPr>
      <w:spacing w:before="100" w:beforeAutospacing="1" w:after="100" w:afterAutospacing="1"/>
      <w:jc w:val="left"/>
    </w:pPr>
    <w:rPr>
      <w:rFonts w:eastAsia="Times New Roman" w:cs="Times New Roman"/>
      <w:sz w:val="24"/>
      <w:szCs w:val="24"/>
    </w:rPr>
  </w:style>
  <w:style w:type="paragraph" w:styleId="af0">
    <w:name w:val="Body Text Indent"/>
    <w:basedOn w:val="a"/>
    <w:link w:val="af1"/>
    <w:rsid w:val="001C0AC6"/>
    <w:pPr>
      <w:ind w:left="360"/>
    </w:pPr>
    <w:rPr>
      <w:rFonts w:eastAsia="Times New Roman" w:cs="Times New Roman"/>
      <w:sz w:val="28"/>
      <w:szCs w:val="24"/>
    </w:rPr>
  </w:style>
  <w:style w:type="character" w:customStyle="1" w:styleId="af1">
    <w:name w:val="Основной текст с отступом Знак"/>
    <w:basedOn w:val="a0"/>
    <w:link w:val="af0"/>
    <w:rsid w:val="001C0AC6"/>
    <w:rPr>
      <w:rFonts w:ascii="Times New Roman" w:eastAsia="Times New Roman" w:hAnsi="Times New Roman" w:cs="Times New Roman"/>
      <w:sz w:val="28"/>
      <w:szCs w:val="24"/>
      <w:lang w:eastAsia="ru-RU"/>
    </w:rPr>
  </w:style>
  <w:style w:type="paragraph" w:styleId="11">
    <w:name w:val="toc 1"/>
    <w:basedOn w:val="a"/>
    <w:next w:val="a"/>
    <w:autoRedefine/>
    <w:uiPriority w:val="39"/>
    <w:semiHidden/>
    <w:unhideWhenUsed/>
    <w:qFormat/>
    <w:rsid w:val="00596820"/>
    <w:pPr>
      <w:spacing w:after="100" w:line="276" w:lineRule="auto"/>
      <w:jc w:val="left"/>
    </w:pPr>
    <w:rPr>
      <w:rFonts w:asciiTheme="minorHAnsi" w:hAnsiTheme="minorHAnsi"/>
    </w:rPr>
  </w:style>
  <w:style w:type="paragraph" w:customStyle="1" w:styleId="-9">
    <w:name w:val="КБК - рисунок"/>
    <w:qFormat/>
    <w:rsid w:val="000135DB"/>
    <w:pPr>
      <w:spacing w:before="120" w:after="120" w:line="360" w:lineRule="auto"/>
      <w:jc w:val="center"/>
    </w:pPr>
    <w:rPr>
      <w:rFonts w:ascii="Times New Roman" w:eastAsiaTheme="minorEastAsia"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7161">
      <w:bodyDiv w:val="1"/>
      <w:marLeft w:val="0"/>
      <w:marRight w:val="0"/>
      <w:marTop w:val="0"/>
      <w:marBottom w:val="0"/>
      <w:divBdr>
        <w:top w:val="none" w:sz="0" w:space="0" w:color="auto"/>
        <w:left w:val="none" w:sz="0" w:space="0" w:color="auto"/>
        <w:bottom w:val="none" w:sz="0" w:space="0" w:color="auto"/>
        <w:right w:val="none" w:sz="0" w:space="0" w:color="auto"/>
      </w:divBdr>
    </w:div>
    <w:div w:id="539243016">
      <w:bodyDiv w:val="1"/>
      <w:marLeft w:val="0"/>
      <w:marRight w:val="0"/>
      <w:marTop w:val="0"/>
      <w:marBottom w:val="0"/>
      <w:divBdr>
        <w:top w:val="none" w:sz="0" w:space="0" w:color="auto"/>
        <w:left w:val="none" w:sz="0" w:space="0" w:color="auto"/>
        <w:bottom w:val="none" w:sz="0" w:space="0" w:color="auto"/>
        <w:right w:val="none" w:sz="0" w:space="0" w:color="auto"/>
      </w:divBdr>
    </w:div>
    <w:div w:id="716978514">
      <w:bodyDiv w:val="1"/>
      <w:marLeft w:val="0"/>
      <w:marRight w:val="0"/>
      <w:marTop w:val="0"/>
      <w:marBottom w:val="0"/>
      <w:divBdr>
        <w:top w:val="none" w:sz="0" w:space="0" w:color="auto"/>
        <w:left w:val="none" w:sz="0" w:space="0" w:color="auto"/>
        <w:bottom w:val="none" w:sz="0" w:space="0" w:color="auto"/>
        <w:right w:val="none" w:sz="0" w:space="0" w:color="auto"/>
      </w:divBdr>
    </w:div>
    <w:div w:id="1005940716">
      <w:bodyDiv w:val="1"/>
      <w:marLeft w:val="0"/>
      <w:marRight w:val="0"/>
      <w:marTop w:val="0"/>
      <w:marBottom w:val="0"/>
      <w:divBdr>
        <w:top w:val="none" w:sz="0" w:space="0" w:color="auto"/>
        <w:left w:val="none" w:sz="0" w:space="0" w:color="auto"/>
        <w:bottom w:val="none" w:sz="0" w:space="0" w:color="auto"/>
        <w:right w:val="none" w:sz="0" w:space="0" w:color="auto"/>
      </w:divBdr>
    </w:div>
    <w:div w:id="1291665619">
      <w:bodyDiv w:val="1"/>
      <w:marLeft w:val="0"/>
      <w:marRight w:val="0"/>
      <w:marTop w:val="0"/>
      <w:marBottom w:val="0"/>
      <w:divBdr>
        <w:top w:val="none" w:sz="0" w:space="0" w:color="auto"/>
        <w:left w:val="none" w:sz="0" w:space="0" w:color="auto"/>
        <w:bottom w:val="none" w:sz="0" w:space="0" w:color="auto"/>
        <w:right w:val="none" w:sz="0" w:space="0" w:color="auto"/>
      </w:divBdr>
    </w:div>
    <w:div w:id="1654945030">
      <w:bodyDiv w:val="1"/>
      <w:marLeft w:val="0"/>
      <w:marRight w:val="0"/>
      <w:marTop w:val="0"/>
      <w:marBottom w:val="0"/>
      <w:divBdr>
        <w:top w:val="none" w:sz="0" w:space="0" w:color="auto"/>
        <w:left w:val="none" w:sz="0" w:space="0" w:color="auto"/>
        <w:bottom w:val="none" w:sz="0" w:space="0" w:color="auto"/>
        <w:right w:val="none" w:sz="0" w:space="0" w:color="auto"/>
      </w:divBdr>
    </w:div>
    <w:div w:id="2044791892">
      <w:bodyDiv w:val="1"/>
      <w:marLeft w:val="0"/>
      <w:marRight w:val="0"/>
      <w:marTop w:val="0"/>
      <w:marBottom w:val="0"/>
      <w:divBdr>
        <w:top w:val="none" w:sz="0" w:space="0" w:color="auto"/>
        <w:left w:val="none" w:sz="0" w:space="0" w:color="auto"/>
        <w:bottom w:val="none" w:sz="0" w:space="0" w:color="auto"/>
        <w:right w:val="none" w:sz="0" w:space="0" w:color="auto"/>
      </w:divBdr>
    </w:div>
    <w:div w:id="21231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E41AC-D798-4749-AE34-702AAC244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48</Pages>
  <Words>10130</Words>
  <Characters>57744</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Hatter</dc:creator>
  <cp:lastModifiedBy>yaparchik yaparchik</cp:lastModifiedBy>
  <cp:revision>4</cp:revision>
  <cp:lastPrinted>2018-01-09T13:00:00Z</cp:lastPrinted>
  <dcterms:created xsi:type="dcterms:W3CDTF">2019-03-27T09:56:00Z</dcterms:created>
  <dcterms:modified xsi:type="dcterms:W3CDTF">2020-05-25T15:15:00Z</dcterms:modified>
</cp:coreProperties>
</file>