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8240" behindDoc="0" locked="0" layoutInCell="1" allowOverlap="1" wp14:anchorId="3D27735F" wp14:editId="45A8E73F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0AC611" wp14:editId="122A51D9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509FC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694621D1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Информационная система «Дороги России»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2384FC48" w14:textId="0BA6362C" w:rsidR="00F6103E" w:rsidRPr="00760F73" w:rsidRDefault="00F6103E" w:rsidP="00F6103E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760F73">
        <w:rPr>
          <w:rFonts w:ascii="Times New Roman" w:hAnsi="Times New Roman" w:cs="Times New Roman"/>
          <w:sz w:val="32"/>
          <w:szCs w:val="32"/>
          <w:lang w:val="ru-RU"/>
        </w:rPr>
        <w:t xml:space="preserve">ПМ.01 </w:t>
      </w:r>
      <w:r w:rsidR="009E6BED" w:rsidRPr="009E6BED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Разработка модулей программного обеспечения компьютерных систем</w:t>
      </w:r>
      <w:r w:rsidR="00760F73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, </w:t>
      </w:r>
      <w:r w:rsidR="00760F73" w:rsidRPr="00760F73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МДК.01.01 </w:t>
      </w:r>
      <w:r w:rsidR="00760F73" w:rsidRPr="00760F73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Разработка программных модулей</w:t>
      </w:r>
    </w:p>
    <w:p w14:paraId="2B8192BA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71E2DB06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24-ИСП-2/1</w:t>
      </w:r>
    </w:p>
    <w:p w14:paraId="5758CFBF" w14:textId="77777777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32C21EA2" w14:textId="225038C1" w:rsidR="000B3FD3" w:rsidRDefault="009E6BED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Дубинин А. В</w:t>
      </w:r>
      <w:r w:rsidR="002C2EF7" w:rsidRPr="002C2EF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6062BB" wp14:editId="030B7D94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51F0DC" id="Прямая соединительная линия 2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78A179BD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7330C61F" w:rsidR="002C2EF7" w:rsidRPr="0073513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9E6BED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</w:p>
    <w:p w14:paraId="759A107B" w14:textId="77777777" w:rsidR="002C2EF7" w:rsidRPr="00A47EB8" w:rsidRDefault="002C2EF7" w:rsidP="00FA6F9B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A47EB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Введение</w:t>
      </w:r>
    </w:p>
    <w:p w14:paraId="1753295C" w14:textId="77777777" w:rsidR="004936B8" w:rsidRDefault="00751454" w:rsidP="002A44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настоящее время большинство компаний 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нуждается 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удобн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ой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организации учёта и хранения своих данных,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936B8">
        <w:rPr>
          <w:rFonts w:ascii="Times New Roman" w:hAnsi="Times New Roman" w:cs="Times New Roman"/>
          <w:sz w:val="28"/>
          <w:szCs w:val="28"/>
          <w:lang w:val="ru-RU"/>
        </w:rPr>
        <w:t xml:space="preserve">таком информационном продукте, 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котор</w:t>
      </w:r>
      <w:r w:rsidR="004936B8">
        <w:rPr>
          <w:rFonts w:ascii="Times New Roman" w:hAnsi="Times New Roman" w:cs="Times New Roman"/>
          <w:sz w:val="28"/>
          <w:szCs w:val="28"/>
          <w:lang w:val="ru-RU"/>
        </w:rPr>
        <w:t>ый бы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упро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стил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бюрократическ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ую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работ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у</w:t>
      </w:r>
      <w:r>
        <w:rPr>
          <w:rFonts w:ascii="Times New Roman" w:hAnsi="Times New Roman" w:cs="Times New Roman"/>
          <w:sz w:val="28"/>
          <w:szCs w:val="28"/>
          <w:lang w:val="ru-RU"/>
        </w:rPr>
        <w:t>, облегч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ил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06DCF">
        <w:rPr>
          <w:rFonts w:ascii="Times New Roman" w:hAnsi="Times New Roman" w:cs="Times New Roman"/>
          <w:sz w:val="28"/>
          <w:szCs w:val="28"/>
          <w:lang w:val="ru-RU"/>
        </w:rPr>
        <w:t>труд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специалистов отдела кадров и</w:t>
      </w:r>
      <w:r w:rsidR="004936B8">
        <w:rPr>
          <w:rFonts w:ascii="Times New Roman" w:hAnsi="Times New Roman" w:cs="Times New Roman"/>
          <w:sz w:val="28"/>
          <w:szCs w:val="28"/>
          <w:lang w:val="ru-RU"/>
        </w:rPr>
        <w:t xml:space="preserve"> автоматизировал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выполнени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других базовых функций</w:t>
      </w:r>
      <w:r w:rsidR="004936B8">
        <w:rPr>
          <w:rFonts w:ascii="Times New Roman" w:hAnsi="Times New Roman" w:cs="Times New Roman"/>
          <w:sz w:val="28"/>
          <w:szCs w:val="28"/>
          <w:lang w:val="ru-RU"/>
        </w:rPr>
        <w:t xml:space="preserve"> управления сведениями компании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42CABCC6" w14:textId="60F87766" w:rsidR="00751454" w:rsidRPr="00751454" w:rsidRDefault="00751454" w:rsidP="002A44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 этом не всем </w:t>
      </w:r>
      <w:r w:rsidR="004936B8">
        <w:rPr>
          <w:rFonts w:ascii="Times New Roman" w:hAnsi="Times New Roman" w:cs="Times New Roman"/>
          <w:sz w:val="28"/>
          <w:szCs w:val="28"/>
          <w:lang w:val="ru-RU"/>
        </w:rPr>
        <w:t>фирмам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подходят уже созданные подобные системы, клиенту мо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гут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не понравит</w:t>
      </w:r>
      <w:r w:rsidR="00F06DCF">
        <w:rPr>
          <w:rFonts w:ascii="Times New Roman" w:hAnsi="Times New Roman" w:cs="Times New Roman"/>
          <w:sz w:val="28"/>
          <w:szCs w:val="28"/>
          <w:lang w:val="ru-RU"/>
        </w:rPr>
        <w:t>ь</w:t>
      </w:r>
      <w:r>
        <w:rPr>
          <w:rFonts w:ascii="Times New Roman" w:hAnsi="Times New Roman" w:cs="Times New Roman"/>
          <w:sz w:val="28"/>
          <w:szCs w:val="28"/>
          <w:lang w:val="ru-RU"/>
        </w:rPr>
        <w:t>ся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 xml:space="preserve"> такие широко используемые программные продукты</w:t>
      </w:r>
      <w:r w:rsidR="004936B8">
        <w:rPr>
          <w:rFonts w:ascii="Times New Roman" w:hAnsi="Times New Roman" w:cs="Times New Roman"/>
          <w:sz w:val="28"/>
          <w:szCs w:val="28"/>
          <w:lang w:val="ru-RU"/>
        </w:rPr>
        <w:t xml:space="preserve"> для централизованного управления и автоматизации бизнес-процессов на предприятиях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, как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1С</w:t>
      </w:r>
      <w:r w:rsidR="004936B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4936B8">
        <w:rPr>
          <w:rFonts w:ascii="Times New Roman" w:hAnsi="Times New Roman" w:cs="Times New Roman"/>
          <w:sz w:val="28"/>
          <w:szCs w:val="28"/>
        </w:rPr>
        <w:t>Microsoft</w:t>
      </w:r>
      <w:r w:rsidR="004936B8" w:rsidRPr="00493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936B8">
        <w:rPr>
          <w:rFonts w:ascii="Times New Roman" w:hAnsi="Times New Roman" w:cs="Times New Roman"/>
          <w:sz w:val="28"/>
          <w:szCs w:val="28"/>
        </w:rPr>
        <w:t>Dynamics</w:t>
      </w:r>
      <w:r w:rsidR="004936B8" w:rsidRPr="004936B8">
        <w:rPr>
          <w:rFonts w:ascii="Times New Roman" w:hAnsi="Times New Roman" w:cs="Times New Roman"/>
          <w:sz w:val="28"/>
          <w:szCs w:val="28"/>
          <w:lang w:val="ru-RU"/>
        </w:rPr>
        <w:t xml:space="preserve"> 365 </w:t>
      </w:r>
      <w:r w:rsidR="004936B8">
        <w:rPr>
          <w:rFonts w:ascii="Times New Roman" w:hAnsi="Times New Roman" w:cs="Times New Roman"/>
          <w:sz w:val="28"/>
          <w:szCs w:val="28"/>
          <w:lang w:val="ru-RU"/>
        </w:rPr>
        <w:t xml:space="preserve">или </w:t>
      </w:r>
      <w:r w:rsidR="004936B8">
        <w:rPr>
          <w:rFonts w:ascii="Times New Roman" w:hAnsi="Times New Roman" w:cs="Times New Roman"/>
          <w:sz w:val="28"/>
          <w:szCs w:val="28"/>
        </w:rPr>
        <w:t>SAP</w:t>
      </w:r>
      <w:r w:rsidR="004936B8" w:rsidRPr="00493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936B8">
        <w:rPr>
          <w:rFonts w:ascii="Times New Roman" w:hAnsi="Times New Roman" w:cs="Times New Roman"/>
          <w:sz w:val="28"/>
          <w:szCs w:val="28"/>
        </w:rPr>
        <w:t>Cloud</w:t>
      </w:r>
      <w:r w:rsidR="004936B8" w:rsidRPr="00493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267BD">
        <w:rPr>
          <w:rFonts w:ascii="Times New Roman" w:hAnsi="Times New Roman" w:cs="Times New Roman"/>
          <w:sz w:val="28"/>
          <w:szCs w:val="28"/>
        </w:rPr>
        <w:t>Enterprise</w:t>
      </w:r>
      <w:r w:rsidR="008267BD" w:rsidRPr="008267B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267BD">
        <w:rPr>
          <w:rFonts w:ascii="Times New Roman" w:hAnsi="Times New Roman" w:cs="Times New Roman"/>
          <w:sz w:val="28"/>
          <w:szCs w:val="28"/>
        </w:rPr>
        <w:t>Resource</w:t>
      </w:r>
      <w:r w:rsidR="008267BD" w:rsidRPr="008267B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267BD">
        <w:rPr>
          <w:rFonts w:ascii="Times New Roman" w:hAnsi="Times New Roman" w:cs="Times New Roman"/>
          <w:sz w:val="28"/>
          <w:szCs w:val="28"/>
        </w:rPr>
        <w:t>Planning</w:t>
      </w:r>
      <w:r w:rsidR="00182E8A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82E8A">
        <w:rPr>
          <w:rFonts w:ascii="Times New Roman" w:hAnsi="Times New Roman" w:cs="Times New Roman"/>
          <w:sz w:val="28"/>
          <w:szCs w:val="28"/>
        </w:rPr>
        <w:t>ERP</w:t>
      </w:r>
      <w:r w:rsidR="00182E8A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 разным причинам. Готовые решения могут не удовлетворять требования по функционалу, безопасности</w:t>
      </w:r>
      <w:r w:rsidR="004936B8">
        <w:rPr>
          <w:rFonts w:ascii="Times New Roman" w:hAnsi="Times New Roman" w:cs="Times New Roman"/>
          <w:sz w:val="28"/>
          <w:szCs w:val="28"/>
          <w:lang w:val="ru-RU"/>
        </w:rPr>
        <w:t>, простоте использования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другому параметру. Поэтому создание подобного информационного продукта является актуальной задачей</w:t>
      </w:r>
      <w:r w:rsidR="004936B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9374E5F" w14:textId="5DBA09E2" w:rsidR="002C2EF7" w:rsidRDefault="002C2EF7" w:rsidP="00E55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работы: </w:t>
      </w:r>
      <w:r w:rsidR="00AF2C0F">
        <w:rPr>
          <w:rFonts w:ascii="Times New Roman" w:hAnsi="Times New Roman" w:cs="Times New Roman"/>
          <w:sz w:val="28"/>
          <w:szCs w:val="28"/>
          <w:lang w:val="ru-RU"/>
        </w:rPr>
        <w:t xml:space="preserve">создать информационную систему </w:t>
      </w:r>
      <w:r w:rsidR="00D75D7C">
        <w:rPr>
          <w:rFonts w:ascii="Times New Roman" w:hAnsi="Times New Roman" w:cs="Times New Roman"/>
          <w:sz w:val="28"/>
          <w:szCs w:val="28"/>
          <w:lang w:val="ru-RU"/>
        </w:rPr>
        <w:t xml:space="preserve">для компании </w:t>
      </w:r>
      <w:r w:rsidR="00AF2C0F">
        <w:rPr>
          <w:rFonts w:ascii="Times New Roman" w:hAnsi="Times New Roman" w:cs="Times New Roman"/>
          <w:sz w:val="28"/>
          <w:szCs w:val="28"/>
          <w:lang w:val="ru-RU"/>
        </w:rPr>
        <w:t>«Дороги России»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C64E27" w14:textId="2C7F1D8B" w:rsidR="002C2EF7" w:rsidRDefault="00C475C2" w:rsidP="00E55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Задачи</w:t>
      </w:r>
      <w:r w:rsidR="002C2EF7">
        <w:rPr>
          <w:rFonts w:ascii="Times New Roman" w:hAnsi="Times New Roman" w:cs="Times New Roman"/>
          <w:sz w:val="28"/>
          <w:szCs w:val="28"/>
        </w:rPr>
        <w:t>:</w:t>
      </w:r>
    </w:p>
    <w:p w14:paraId="47B11E7C" w14:textId="2E993E72" w:rsidR="002C2EF7" w:rsidRDefault="00751454" w:rsidP="00E55E7C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567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Изучить техническое задание</w:t>
      </w:r>
      <w:r w:rsidR="002C2EF7">
        <w:rPr>
          <w:rFonts w:ascii="Times New Roman" w:hAnsi="Times New Roman" w:cs="Times New Roman"/>
          <w:sz w:val="28"/>
          <w:szCs w:val="28"/>
        </w:rPr>
        <w:t>;</w:t>
      </w:r>
    </w:p>
    <w:p w14:paraId="70EB5FAC" w14:textId="129C715F" w:rsidR="002C2EF7" w:rsidRPr="0063231D" w:rsidRDefault="00751454" w:rsidP="00E55E7C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567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Составить план работы</w:t>
      </w:r>
      <w:r w:rsidR="002C2EF7">
        <w:rPr>
          <w:rFonts w:ascii="Times New Roman" w:hAnsi="Times New Roman" w:cs="Times New Roman"/>
          <w:sz w:val="28"/>
          <w:szCs w:val="28"/>
        </w:rPr>
        <w:t>;</w:t>
      </w:r>
    </w:p>
    <w:p w14:paraId="10C24784" w14:textId="751CB416" w:rsidR="002C2EF7" w:rsidRDefault="00751454" w:rsidP="00E55E7C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567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базу данных</w:t>
      </w:r>
      <w:r w:rsidR="002C2EF7">
        <w:rPr>
          <w:rFonts w:ascii="Times New Roman" w:hAnsi="Times New Roman" w:cs="Times New Roman"/>
          <w:sz w:val="28"/>
          <w:szCs w:val="28"/>
        </w:rPr>
        <w:t>;</w:t>
      </w:r>
    </w:p>
    <w:p w14:paraId="083E5A83" w14:textId="09363BAB" w:rsidR="002C2EF7" w:rsidRDefault="00751454" w:rsidP="00E55E7C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567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D75D7C">
        <w:rPr>
          <w:rFonts w:ascii="Times New Roman" w:hAnsi="Times New Roman" w:cs="Times New Roman"/>
          <w:sz w:val="28"/>
          <w:szCs w:val="28"/>
        </w:rPr>
        <w:t>делать</w:t>
      </w:r>
      <w:r>
        <w:rPr>
          <w:rFonts w:ascii="Times New Roman" w:hAnsi="Times New Roman" w:cs="Times New Roman"/>
          <w:sz w:val="28"/>
          <w:szCs w:val="28"/>
        </w:rPr>
        <w:t xml:space="preserve"> необходимые диаграммы</w:t>
      </w:r>
      <w:r w:rsidR="002C2EF7">
        <w:rPr>
          <w:rFonts w:ascii="Times New Roman" w:hAnsi="Times New Roman" w:cs="Times New Roman"/>
          <w:sz w:val="28"/>
          <w:szCs w:val="28"/>
        </w:rPr>
        <w:t>;</w:t>
      </w:r>
    </w:p>
    <w:p w14:paraId="5B2318F9" w14:textId="3CA6EBA6" w:rsidR="002C2EF7" w:rsidRDefault="00751454" w:rsidP="00E55E7C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567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Написать программный код</w:t>
      </w:r>
      <w:r w:rsidR="002C2EF7">
        <w:rPr>
          <w:rFonts w:ascii="Times New Roman" w:hAnsi="Times New Roman" w:cs="Times New Roman"/>
          <w:sz w:val="28"/>
          <w:szCs w:val="28"/>
        </w:rPr>
        <w:t>.</w:t>
      </w:r>
    </w:p>
    <w:p w14:paraId="2AEF3A61" w14:textId="7F02649D" w:rsidR="002C2EF7" w:rsidRDefault="002C2EF7" w:rsidP="002D149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64D85F3" w14:textId="72AE6699" w:rsidR="002C2EF7" w:rsidRDefault="00AF2C0F" w:rsidP="00FA6F9B">
      <w:pPr>
        <w:pStyle w:val="1"/>
        <w:numPr>
          <w:ilvl w:val="0"/>
          <w:numId w:val="14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Описание программного продукта</w:t>
      </w:r>
    </w:p>
    <w:p w14:paraId="55DF5C31" w14:textId="192B6070" w:rsidR="00A67001" w:rsidRDefault="00AF2C0F" w:rsidP="00E84027">
      <w:pPr>
        <w:pStyle w:val="1"/>
        <w:numPr>
          <w:ilvl w:val="1"/>
          <w:numId w:val="14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Общие сведения о программном продукте</w:t>
      </w:r>
    </w:p>
    <w:p w14:paraId="445DB96A" w14:textId="77777777" w:rsidR="008E3EFD" w:rsidRDefault="00554BF9" w:rsidP="00D75D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Программный продукт представляет собой информационную систему, предназначенную для </w:t>
      </w:r>
      <w:r w:rsidR="008E3EFD">
        <w:rPr>
          <w:rFonts w:ascii="Times New Roman" w:hAnsi="Times New Roman" w:cs="Times New Roman"/>
          <w:sz w:val="28"/>
          <w:szCs w:val="28"/>
          <w:lang w:val="ru-RU"/>
        </w:rPr>
        <w:t>упрощения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работы сотрудников отдела кадров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E3EFD">
        <w:rPr>
          <w:rFonts w:ascii="Times New Roman" w:hAnsi="Times New Roman" w:cs="Times New Roman"/>
          <w:sz w:val="28"/>
          <w:szCs w:val="28"/>
          <w:lang w:val="ru-RU"/>
        </w:rPr>
        <w:t>автоматизации бизнес-процессов, связанных управлением персоналом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2D487C3A" w14:textId="35813D47" w:rsidR="00554BF9" w:rsidRDefault="00554BF9" w:rsidP="00D75D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Система разделена на </w:t>
      </w:r>
      <w:r w:rsidR="008E3EFD">
        <w:rPr>
          <w:rFonts w:ascii="Times New Roman" w:hAnsi="Times New Roman" w:cs="Times New Roman"/>
          <w:sz w:val="28"/>
          <w:szCs w:val="28"/>
          <w:lang w:val="ru-RU"/>
        </w:rPr>
        <w:t>две части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DFE49B6" w14:textId="5A09FFDB" w:rsidR="00554BF9" w:rsidRDefault="00554BF9" w:rsidP="00554BF9">
      <w:pPr>
        <w:numPr>
          <w:ilvl w:val="0"/>
          <w:numId w:val="33"/>
        </w:numPr>
        <w:tabs>
          <w:tab w:val="num" w:pos="360"/>
          <w:tab w:val="num" w:pos="720"/>
          <w:tab w:val="left" w:pos="1070"/>
        </w:tabs>
        <w:spacing w:after="0" w:line="360" w:lineRule="auto"/>
        <w:ind w:firstLine="6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54BF9">
        <w:rPr>
          <w:rFonts w:ascii="Times New Roman" w:hAnsi="Times New Roman" w:cs="Times New Roman"/>
          <w:sz w:val="28"/>
          <w:szCs w:val="28"/>
          <w:lang w:val="ru-RU"/>
        </w:rPr>
        <w:t xml:space="preserve">Модуль 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554BF9">
        <w:rPr>
          <w:rFonts w:ascii="Times New Roman" w:hAnsi="Times New Roman" w:cs="Times New Roman"/>
          <w:sz w:val="28"/>
          <w:szCs w:val="28"/>
          <w:lang w:val="ru-RU"/>
        </w:rPr>
        <w:t>Управление персоналом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8E3EFD">
        <w:rPr>
          <w:rFonts w:ascii="Times New Roman" w:hAnsi="Times New Roman" w:cs="Times New Roman"/>
          <w:sz w:val="28"/>
          <w:szCs w:val="28"/>
          <w:lang w:val="ru-RU"/>
        </w:rPr>
        <w:t xml:space="preserve">. Служит для </w:t>
      </w:r>
      <w:r w:rsidR="000930BA">
        <w:rPr>
          <w:rFonts w:ascii="Times New Roman" w:hAnsi="Times New Roman" w:cs="Times New Roman"/>
          <w:sz w:val="28"/>
          <w:szCs w:val="28"/>
          <w:lang w:val="ru-RU"/>
        </w:rPr>
        <w:t>работы с</w:t>
      </w:r>
      <w:r w:rsidR="008E3EFD">
        <w:rPr>
          <w:rFonts w:ascii="Times New Roman" w:hAnsi="Times New Roman" w:cs="Times New Roman"/>
          <w:sz w:val="28"/>
          <w:szCs w:val="28"/>
          <w:lang w:val="ru-RU"/>
        </w:rPr>
        <w:t xml:space="preserve"> кадрами компании, учёта отгулов, отпусков и обучений сотрудников.</w:t>
      </w:r>
    </w:p>
    <w:p w14:paraId="602D51E7" w14:textId="2DF5D931" w:rsidR="00D75D7C" w:rsidRDefault="00D75D7C" w:rsidP="00D75D7C">
      <w:pPr>
        <w:numPr>
          <w:ilvl w:val="0"/>
          <w:numId w:val="33"/>
        </w:numPr>
        <w:tabs>
          <w:tab w:val="num" w:pos="360"/>
          <w:tab w:val="num" w:pos="720"/>
          <w:tab w:val="left" w:pos="1070"/>
        </w:tabs>
        <w:spacing w:after="0" w:line="360" w:lineRule="auto"/>
        <w:ind w:firstLine="6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54BF9">
        <w:rPr>
          <w:rFonts w:ascii="Times New Roman" w:hAnsi="Times New Roman" w:cs="Times New Roman"/>
          <w:sz w:val="28"/>
          <w:szCs w:val="28"/>
          <w:lang w:val="ru-RU"/>
        </w:rPr>
        <w:t xml:space="preserve">Модуль 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554BF9">
        <w:rPr>
          <w:rFonts w:ascii="Times New Roman" w:hAnsi="Times New Roman" w:cs="Times New Roman"/>
          <w:sz w:val="28"/>
          <w:szCs w:val="28"/>
          <w:lang w:val="ru-RU"/>
        </w:rPr>
        <w:t>Узлы структурных подразделений компании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8E3EFD">
        <w:rPr>
          <w:rFonts w:ascii="Times New Roman" w:hAnsi="Times New Roman" w:cs="Times New Roman"/>
          <w:sz w:val="28"/>
          <w:szCs w:val="28"/>
          <w:lang w:val="ru-RU"/>
        </w:rPr>
        <w:t>. Предназначен для работы с внутренним устройством фирмы.</w:t>
      </w:r>
    </w:p>
    <w:p w14:paraId="4FB7458B" w14:textId="4DA57E9B" w:rsidR="002A442B" w:rsidRPr="00D75D7C" w:rsidRDefault="002A442B" w:rsidP="000D42CC">
      <w:pPr>
        <w:tabs>
          <w:tab w:val="num" w:pos="10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Модули реализованы в качестве </w:t>
      </w:r>
      <w:r w:rsidR="008E3EFD">
        <w:rPr>
          <w:rFonts w:ascii="Times New Roman" w:hAnsi="Times New Roman" w:cs="Times New Roman"/>
          <w:sz w:val="28"/>
          <w:szCs w:val="28"/>
          <w:lang w:val="ru-RU"/>
        </w:rPr>
        <w:t>составляющих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настольного приложения</w:t>
      </w:r>
      <w:r w:rsidR="000930BA">
        <w:rPr>
          <w:rFonts w:ascii="Times New Roman" w:hAnsi="Times New Roman" w:cs="Times New Roman"/>
          <w:sz w:val="28"/>
          <w:szCs w:val="28"/>
          <w:lang w:val="ru-RU"/>
        </w:rPr>
        <w:t xml:space="preserve"> «Дороги России».</w:t>
      </w:r>
    </w:p>
    <w:p w14:paraId="5E609F27" w14:textId="646FF969" w:rsidR="002C2EF7" w:rsidRPr="00C429CF" w:rsidRDefault="00AF2C0F" w:rsidP="00C429CF">
      <w:pPr>
        <w:pStyle w:val="a3"/>
        <w:numPr>
          <w:ilvl w:val="1"/>
          <w:numId w:val="14"/>
        </w:numPr>
        <w:tabs>
          <w:tab w:val="num" w:pos="720"/>
          <w:tab w:val="left" w:pos="1070"/>
        </w:tabs>
        <w:spacing w:before="20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429C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Функциональное назначение программного продукта</w:t>
      </w:r>
    </w:p>
    <w:p w14:paraId="0351DB6F" w14:textId="54394264" w:rsidR="00AE300B" w:rsidRDefault="00AE300B" w:rsidP="00E55E7C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Программный продукт создаётся для использования компанией «Дороги России», но также в </w:t>
      </w:r>
      <w:r w:rsidR="000930BA">
        <w:rPr>
          <w:rFonts w:ascii="Times New Roman" w:hAnsi="Times New Roman" w:cs="Times New Roman"/>
          <w:sz w:val="28"/>
          <w:szCs w:val="28"/>
        </w:rPr>
        <w:t xml:space="preserve">немного </w:t>
      </w:r>
      <w:r>
        <w:rPr>
          <w:rFonts w:ascii="Times New Roman" w:hAnsi="Times New Roman" w:cs="Times New Roman"/>
          <w:sz w:val="28"/>
          <w:szCs w:val="28"/>
        </w:rPr>
        <w:t xml:space="preserve">изменённом виде может найти применение и для других компаний. </w:t>
      </w:r>
    </w:p>
    <w:p w14:paraId="3A021A36" w14:textId="1AC7BE69" w:rsidR="00AE300B" w:rsidRPr="00C42C99" w:rsidRDefault="00AE300B" w:rsidP="00E55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Настольное приложение предназначено для </w:t>
      </w:r>
      <w:r w:rsidR="000930BA">
        <w:rPr>
          <w:rFonts w:ascii="Times New Roman" w:hAnsi="Times New Roman" w:cs="Times New Roman"/>
          <w:sz w:val="28"/>
          <w:szCs w:val="28"/>
          <w:lang w:val="ru-RU"/>
        </w:rPr>
        <w:t>управления персоналом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Данное программное обеспечение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позволяет:</w:t>
      </w:r>
    </w:p>
    <w:p w14:paraId="7DB45BE3" w14:textId="0E01CB81" w:rsidR="00AE300B" w:rsidRPr="00C42C99" w:rsidRDefault="00AE300B" w:rsidP="00E55E7C">
      <w:pPr>
        <w:pStyle w:val="a3"/>
        <w:numPr>
          <w:ilvl w:val="0"/>
          <w:numId w:val="30"/>
        </w:numPr>
        <w:spacing w:after="0" w:line="360" w:lineRule="auto"/>
        <w:ind w:firstLine="709"/>
        <w:contextualSpacing w:val="0"/>
        <w:jc w:val="both"/>
        <w:rPr>
          <w:rStyle w:val="10"/>
          <w:rFonts w:ascii="Times New Roman" w:hAnsi="Times New Roman" w:cs="Times New Roman"/>
          <w:color w:val="auto"/>
          <w:sz w:val="28"/>
          <w:szCs w:val="28"/>
        </w:rPr>
      </w:pPr>
      <w:bookmarkStart w:id="0" w:name="_Toc200964045"/>
      <w:bookmarkStart w:id="1" w:name="_Toc201920228"/>
      <w:r w:rsidRPr="00C42C99">
        <w:rPr>
          <w:rStyle w:val="10"/>
          <w:rFonts w:ascii="Times New Roman" w:hAnsi="Times New Roman" w:cs="Times New Roman"/>
          <w:color w:val="auto"/>
          <w:sz w:val="28"/>
          <w:szCs w:val="28"/>
        </w:rPr>
        <w:t>Просматривать корпоративную организационную структуру</w:t>
      </w:r>
      <w:r w:rsidR="000930BA">
        <w:rPr>
          <w:rStyle w:val="10"/>
          <w:rFonts w:ascii="Times New Roman" w:hAnsi="Times New Roman" w:cs="Times New Roman"/>
          <w:color w:val="auto"/>
          <w:sz w:val="28"/>
          <w:szCs w:val="28"/>
        </w:rPr>
        <w:t>, изучать устройство отдельных подразделений фирмы</w:t>
      </w:r>
      <w:r w:rsidRPr="00C42C99">
        <w:rPr>
          <w:rStyle w:val="10"/>
          <w:rFonts w:ascii="Times New Roman" w:hAnsi="Times New Roman" w:cs="Times New Roman"/>
          <w:color w:val="auto"/>
          <w:sz w:val="28"/>
          <w:szCs w:val="28"/>
        </w:rPr>
        <w:t>;</w:t>
      </w:r>
      <w:bookmarkEnd w:id="0"/>
      <w:bookmarkEnd w:id="1"/>
    </w:p>
    <w:p w14:paraId="0B35FE3E" w14:textId="0629D47A" w:rsidR="00AE300B" w:rsidRPr="00C42C99" w:rsidRDefault="00AE300B" w:rsidP="00E55E7C">
      <w:pPr>
        <w:pStyle w:val="a3"/>
        <w:numPr>
          <w:ilvl w:val="0"/>
          <w:numId w:val="30"/>
        </w:numPr>
        <w:spacing w:after="0" w:line="360" w:lineRule="auto"/>
        <w:ind w:firstLine="709"/>
        <w:contextualSpacing w:val="0"/>
        <w:jc w:val="both"/>
        <w:rPr>
          <w:rStyle w:val="10"/>
          <w:rFonts w:ascii="Times New Roman" w:hAnsi="Times New Roman" w:cs="Times New Roman"/>
          <w:color w:val="auto"/>
          <w:sz w:val="28"/>
          <w:szCs w:val="28"/>
        </w:rPr>
      </w:pPr>
      <w:bookmarkStart w:id="2" w:name="_Toc200964046"/>
      <w:bookmarkStart w:id="3" w:name="_Toc201920229"/>
      <w:r w:rsidRPr="00C42C99">
        <w:rPr>
          <w:rStyle w:val="10"/>
          <w:rFonts w:ascii="Times New Roman" w:hAnsi="Times New Roman" w:cs="Times New Roman"/>
          <w:color w:val="auto"/>
          <w:sz w:val="28"/>
          <w:szCs w:val="28"/>
        </w:rPr>
        <w:t>Вести справочник сотрудников (просматривать, добавлять, редактировать</w:t>
      </w:r>
      <w:r w:rsidR="000930BA">
        <w:rPr>
          <w:rStyle w:val="10"/>
          <w:rFonts w:ascii="Times New Roman" w:hAnsi="Times New Roman" w:cs="Times New Roman"/>
          <w:color w:val="auto"/>
          <w:sz w:val="28"/>
          <w:szCs w:val="28"/>
        </w:rPr>
        <w:t xml:space="preserve"> данные, увольнять сотрудников</w:t>
      </w:r>
      <w:r w:rsidRPr="00C42C99">
        <w:rPr>
          <w:rStyle w:val="10"/>
          <w:rFonts w:ascii="Times New Roman" w:hAnsi="Times New Roman" w:cs="Times New Roman"/>
          <w:color w:val="auto"/>
          <w:sz w:val="28"/>
          <w:szCs w:val="28"/>
        </w:rPr>
        <w:t>);</w:t>
      </w:r>
      <w:bookmarkEnd w:id="2"/>
      <w:bookmarkEnd w:id="3"/>
    </w:p>
    <w:p w14:paraId="7EC6BFAE" w14:textId="3932EDE6" w:rsidR="000930BA" w:rsidRDefault="00AE300B" w:rsidP="00E55E7C">
      <w:pPr>
        <w:pStyle w:val="a3"/>
        <w:numPr>
          <w:ilvl w:val="0"/>
          <w:numId w:val="30"/>
        </w:numPr>
        <w:spacing w:after="0" w:line="360" w:lineRule="auto"/>
        <w:ind w:firstLine="709"/>
        <w:contextualSpacing w:val="0"/>
        <w:jc w:val="both"/>
        <w:rPr>
          <w:rStyle w:val="10"/>
          <w:rFonts w:ascii="Times New Roman" w:hAnsi="Times New Roman" w:cs="Times New Roman"/>
          <w:color w:val="auto"/>
          <w:sz w:val="28"/>
          <w:szCs w:val="28"/>
        </w:rPr>
      </w:pPr>
      <w:bookmarkStart w:id="4" w:name="_Toc200964047"/>
      <w:bookmarkStart w:id="5" w:name="_Toc201920230"/>
      <w:r w:rsidRPr="00C42C99">
        <w:rPr>
          <w:rStyle w:val="10"/>
          <w:rFonts w:ascii="Times New Roman" w:hAnsi="Times New Roman" w:cs="Times New Roman"/>
          <w:color w:val="auto"/>
          <w:sz w:val="28"/>
          <w:szCs w:val="28"/>
        </w:rPr>
        <w:t xml:space="preserve">Работать с карточками сотрудников </w:t>
      </w:r>
      <w:r w:rsidR="000930BA" w:rsidRPr="00C42C99">
        <w:rPr>
          <w:rStyle w:val="10"/>
          <w:rFonts w:ascii="Times New Roman" w:hAnsi="Times New Roman" w:cs="Times New Roman"/>
          <w:color w:val="auto"/>
          <w:sz w:val="28"/>
          <w:szCs w:val="28"/>
        </w:rPr>
        <w:t>(просматривать, добавлять, редактировать</w:t>
      </w:r>
      <w:r w:rsidR="000930BA">
        <w:rPr>
          <w:rStyle w:val="10"/>
          <w:rFonts w:ascii="Times New Roman" w:hAnsi="Times New Roman" w:cs="Times New Roman"/>
          <w:color w:val="auto"/>
          <w:sz w:val="28"/>
          <w:szCs w:val="28"/>
        </w:rPr>
        <w:t xml:space="preserve"> сведения о персонале</w:t>
      </w:r>
      <w:r w:rsidR="000930BA" w:rsidRPr="000930BA">
        <w:rPr>
          <w:rStyle w:val="10"/>
          <w:rFonts w:ascii="Times New Roman" w:hAnsi="Times New Roman" w:cs="Times New Roman"/>
          <w:color w:val="auto"/>
          <w:sz w:val="28"/>
          <w:szCs w:val="28"/>
        </w:rPr>
        <w:t>;</w:t>
      </w:r>
    </w:p>
    <w:p w14:paraId="31673DDB" w14:textId="59D62CD8" w:rsidR="00AE300B" w:rsidRDefault="000930BA" w:rsidP="00E55E7C">
      <w:pPr>
        <w:pStyle w:val="a3"/>
        <w:numPr>
          <w:ilvl w:val="0"/>
          <w:numId w:val="30"/>
        </w:numPr>
        <w:spacing w:after="0" w:line="360" w:lineRule="auto"/>
        <w:ind w:firstLine="709"/>
        <w:contextualSpacing w:val="0"/>
        <w:jc w:val="both"/>
        <w:rPr>
          <w:rStyle w:val="10"/>
          <w:rFonts w:ascii="Times New Roman" w:hAnsi="Times New Roman" w:cs="Times New Roman"/>
          <w:color w:val="auto"/>
          <w:sz w:val="28"/>
          <w:szCs w:val="28"/>
        </w:rPr>
      </w:pPr>
      <w:r>
        <w:rPr>
          <w:rStyle w:val="10"/>
          <w:rFonts w:ascii="Times New Roman" w:hAnsi="Times New Roman" w:cs="Times New Roman"/>
          <w:color w:val="auto"/>
          <w:sz w:val="28"/>
          <w:szCs w:val="28"/>
        </w:rPr>
        <w:t>Контролировать расписание отпусков, отгулов и обучений сотрудников</w:t>
      </w:r>
      <w:r w:rsidR="00AE300B" w:rsidRPr="00C42C99">
        <w:rPr>
          <w:rStyle w:val="10"/>
          <w:rFonts w:ascii="Times New Roman" w:hAnsi="Times New Roman" w:cs="Times New Roman"/>
          <w:color w:val="auto"/>
          <w:sz w:val="28"/>
          <w:szCs w:val="28"/>
        </w:rPr>
        <w:t xml:space="preserve"> (просматривать, добавлять, редактировать</w:t>
      </w:r>
      <w:r>
        <w:rPr>
          <w:rStyle w:val="10"/>
          <w:rFonts w:ascii="Times New Roman" w:hAnsi="Times New Roman" w:cs="Times New Roman"/>
          <w:color w:val="auto"/>
          <w:sz w:val="28"/>
          <w:szCs w:val="28"/>
        </w:rPr>
        <w:t xml:space="preserve"> сведения</w:t>
      </w:r>
      <w:r w:rsidR="00AE300B" w:rsidRPr="00C42C99">
        <w:rPr>
          <w:rStyle w:val="10"/>
          <w:rFonts w:ascii="Times New Roman" w:hAnsi="Times New Roman" w:cs="Times New Roman"/>
          <w:color w:val="auto"/>
          <w:sz w:val="28"/>
          <w:szCs w:val="28"/>
        </w:rPr>
        <w:t>,</w:t>
      </w:r>
      <w:r>
        <w:rPr>
          <w:rStyle w:val="10"/>
          <w:rFonts w:ascii="Times New Roman" w:hAnsi="Times New Roman" w:cs="Times New Roman"/>
          <w:color w:val="auto"/>
          <w:sz w:val="28"/>
          <w:szCs w:val="28"/>
        </w:rPr>
        <w:t xml:space="preserve"> изучать, добавлять, удалять данные календарей персонала</w:t>
      </w:r>
      <w:r w:rsidR="00AE300B" w:rsidRPr="00C42C99">
        <w:rPr>
          <w:rStyle w:val="10"/>
          <w:rFonts w:ascii="Times New Roman" w:hAnsi="Times New Roman" w:cs="Times New Roman"/>
          <w:color w:val="auto"/>
          <w:sz w:val="28"/>
          <w:szCs w:val="28"/>
        </w:rPr>
        <w:t>);</w:t>
      </w:r>
      <w:bookmarkEnd w:id="4"/>
      <w:bookmarkEnd w:id="5"/>
    </w:p>
    <w:p w14:paraId="25E728EE" w14:textId="24FF3AE0" w:rsidR="00AF2C0F" w:rsidRPr="00C429CF" w:rsidRDefault="00AF2C0F" w:rsidP="00C429CF">
      <w:pPr>
        <w:pStyle w:val="a3"/>
        <w:numPr>
          <w:ilvl w:val="1"/>
          <w:numId w:val="14"/>
        </w:numPr>
        <w:spacing w:before="200" w:after="120" w:line="36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 w:rsidRPr="00C429C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Особенности программного продукта</w:t>
      </w:r>
    </w:p>
    <w:p w14:paraId="0D48355A" w14:textId="477426C8" w:rsidR="00E601C0" w:rsidRPr="00E601C0" w:rsidRDefault="00E601C0" w:rsidP="00E55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Программный продукт состоит из </w:t>
      </w:r>
      <w:r w:rsidR="00F06DCF">
        <w:rPr>
          <w:rFonts w:ascii="Times New Roman" w:hAnsi="Times New Roman" w:cs="Times New Roman"/>
          <w:sz w:val="28"/>
          <w:szCs w:val="28"/>
          <w:lang w:val="ru-RU"/>
        </w:rPr>
        <w:t>настольного приложения</w:t>
      </w:r>
      <w:r>
        <w:rPr>
          <w:rFonts w:ascii="Times New Roman" w:hAnsi="Times New Roman" w:cs="Times New Roman"/>
          <w:sz w:val="28"/>
          <w:szCs w:val="28"/>
          <w:lang w:val="ru-RU"/>
        </w:rPr>
        <w:t>, связанн</w:t>
      </w:r>
      <w:r w:rsidR="00F06DCF">
        <w:rPr>
          <w:rFonts w:ascii="Times New Roman" w:hAnsi="Times New Roman" w:cs="Times New Roman"/>
          <w:sz w:val="28"/>
          <w:szCs w:val="28"/>
          <w:lang w:val="ru-RU"/>
        </w:rPr>
        <w:t>ого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 базой данных с помощью </w:t>
      </w:r>
      <w:r w:rsidR="008267BD">
        <w:rPr>
          <w:rFonts w:ascii="Times New Roman" w:hAnsi="Times New Roman" w:cs="Times New Roman"/>
          <w:sz w:val="28"/>
          <w:szCs w:val="28"/>
        </w:rPr>
        <w:t>Application</w:t>
      </w:r>
      <w:r w:rsidR="008267BD" w:rsidRPr="00344A3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267BD">
        <w:rPr>
          <w:rFonts w:ascii="Times New Roman" w:hAnsi="Times New Roman" w:cs="Times New Roman"/>
          <w:sz w:val="28"/>
          <w:szCs w:val="28"/>
        </w:rPr>
        <w:t>Programming</w:t>
      </w:r>
      <w:r w:rsidR="008267BD" w:rsidRPr="00344A3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267BD">
        <w:rPr>
          <w:rFonts w:ascii="Times New Roman" w:hAnsi="Times New Roman" w:cs="Times New Roman"/>
          <w:sz w:val="28"/>
          <w:szCs w:val="28"/>
        </w:rPr>
        <w:t>Interface</w:t>
      </w:r>
      <w:r w:rsidR="00182E8A">
        <w:rPr>
          <w:rFonts w:ascii="Times New Roman" w:hAnsi="Times New Roman" w:cs="Times New Roman"/>
          <w:sz w:val="28"/>
          <w:szCs w:val="28"/>
        </w:rPr>
        <w:t xml:space="preserve"> (API)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023E82A2" w14:textId="7285ACEF" w:rsidR="00D20B1F" w:rsidRDefault="00D75D7C" w:rsidP="00E55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Рассмотрим плюсы и минусы созданного программного решения.</w:t>
      </w:r>
      <w:r w:rsidR="00413C42">
        <w:rPr>
          <w:rFonts w:ascii="Times New Roman" w:hAnsi="Times New Roman" w:cs="Times New Roman"/>
          <w:sz w:val="28"/>
          <w:szCs w:val="28"/>
          <w:lang w:val="ru-RU"/>
        </w:rPr>
        <w:t xml:space="preserve"> Основными плюсами системы будут:</w:t>
      </w:r>
    </w:p>
    <w:p w14:paraId="02CACBA6" w14:textId="77777777" w:rsidR="000930BA" w:rsidRDefault="00D73468" w:rsidP="00F06DCF">
      <w:pPr>
        <w:pStyle w:val="a3"/>
        <w:numPr>
          <w:ilvl w:val="0"/>
          <w:numId w:val="34"/>
        </w:numPr>
        <w:spacing w:after="0" w:line="360" w:lineRule="auto"/>
        <w:ind w:firstLine="69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73468">
        <w:rPr>
          <w:rFonts w:ascii="Times New Roman" w:hAnsi="Times New Roman" w:cs="Times New Roman"/>
          <w:sz w:val="28"/>
          <w:szCs w:val="28"/>
        </w:rPr>
        <w:t xml:space="preserve">Безопасность. </w:t>
      </w:r>
      <w:r w:rsidR="00F06DCF">
        <w:rPr>
          <w:rFonts w:ascii="Times New Roman" w:hAnsi="Times New Roman" w:cs="Times New Roman"/>
          <w:sz w:val="28"/>
          <w:szCs w:val="28"/>
        </w:rPr>
        <w:t>Приложение</w:t>
      </w:r>
      <w:r w:rsidRPr="00D73468">
        <w:rPr>
          <w:rFonts w:ascii="Times New Roman" w:hAnsi="Times New Roman" w:cs="Times New Roman"/>
          <w:sz w:val="28"/>
          <w:szCs w:val="28"/>
        </w:rPr>
        <w:t xml:space="preserve"> взаимодейству</w:t>
      </w:r>
      <w:r w:rsidR="00F06DCF">
        <w:rPr>
          <w:rFonts w:ascii="Times New Roman" w:hAnsi="Times New Roman" w:cs="Times New Roman"/>
          <w:sz w:val="28"/>
          <w:szCs w:val="28"/>
        </w:rPr>
        <w:t>е</w:t>
      </w:r>
      <w:r w:rsidRPr="00D73468">
        <w:rPr>
          <w:rFonts w:ascii="Times New Roman" w:hAnsi="Times New Roman" w:cs="Times New Roman"/>
          <w:sz w:val="28"/>
          <w:szCs w:val="28"/>
        </w:rPr>
        <w:t xml:space="preserve">т с базой данных через систему </w:t>
      </w:r>
      <w:r w:rsidRPr="00D73468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D73468">
        <w:rPr>
          <w:rFonts w:ascii="Times New Roman" w:hAnsi="Times New Roman" w:cs="Times New Roman"/>
          <w:sz w:val="28"/>
          <w:szCs w:val="28"/>
        </w:rPr>
        <w:t>, что повышает сохранность информации компании. Ме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D73468">
        <w:rPr>
          <w:rFonts w:ascii="Times New Roman" w:hAnsi="Times New Roman" w:cs="Times New Roman"/>
          <w:sz w:val="28"/>
          <w:szCs w:val="28"/>
        </w:rPr>
        <w:t>анизм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3468">
        <w:rPr>
          <w:rFonts w:ascii="Times New Roman" w:hAnsi="Times New Roman" w:cs="Times New Roman"/>
          <w:sz w:val="28"/>
          <w:szCs w:val="28"/>
        </w:rPr>
        <w:t xml:space="preserve">реализован посредством генерации </w:t>
      </w:r>
      <w:r w:rsidRPr="00D73468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D73468">
        <w:rPr>
          <w:rFonts w:ascii="Times New Roman" w:hAnsi="Times New Roman" w:cs="Times New Roman"/>
          <w:sz w:val="28"/>
          <w:szCs w:val="28"/>
        </w:rPr>
        <w:t xml:space="preserve"> </w:t>
      </w:r>
      <w:r w:rsidRPr="00D73468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D73468">
        <w:rPr>
          <w:rFonts w:ascii="Times New Roman" w:hAnsi="Times New Roman" w:cs="Times New Roman"/>
          <w:sz w:val="28"/>
          <w:szCs w:val="28"/>
        </w:rPr>
        <w:t xml:space="preserve"> </w:t>
      </w:r>
      <w:r w:rsidRPr="00D73468">
        <w:rPr>
          <w:rFonts w:ascii="Times New Roman" w:hAnsi="Times New Roman" w:cs="Times New Roman"/>
          <w:sz w:val="28"/>
          <w:szCs w:val="28"/>
          <w:lang w:val="en-US"/>
        </w:rPr>
        <w:t>Token</w:t>
      </w:r>
      <w:r w:rsidRPr="00D73468">
        <w:rPr>
          <w:rFonts w:ascii="Times New Roman" w:hAnsi="Times New Roman" w:cs="Times New Roman"/>
          <w:sz w:val="28"/>
          <w:szCs w:val="28"/>
        </w:rPr>
        <w:t xml:space="preserve"> (</w:t>
      </w:r>
      <w:r w:rsidRPr="00D73468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D7346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что также увеличивает безопасность продукта</w:t>
      </w:r>
      <w:r w:rsidR="000930BA">
        <w:rPr>
          <w:rFonts w:ascii="Times New Roman" w:hAnsi="Times New Roman" w:cs="Times New Roman"/>
          <w:sz w:val="28"/>
          <w:szCs w:val="28"/>
        </w:rPr>
        <w:t>, все пароли надежно зашифровываются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95418FC" w14:textId="542EE652" w:rsidR="000930BA" w:rsidRDefault="000930BA" w:rsidP="00F06DCF">
      <w:pPr>
        <w:pStyle w:val="a3"/>
        <w:numPr>
          <w:ilvl w:val="0"/>
          <w:numId w:val="34"/>
        </w:numPr>
        <w:spacing w:after="0" w:line="360" w:lineRule="auto"/>
        <w:ind w:firstLine="69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Понятный и простой интерфейс. </w:t>
      </w:r>
      <w:r w:rsidR="00FF047D">
        <w:rPr>
          <w:rFonts w:ascii="Times New Roman" w:hAnsi="Times New Roman" w:cs="Times New Roman"/>
          <w:sz w:val="28"/>
          <w:szCs w:val="28"/>
        </w:rPr>
        <w:t>Программа не сложна для понимания, а также в</w:t>
      </w:r>
      <w:r>
        <w:rPr>
          <w:rFonts w:ascii="Times New Roman" w:hAnsi="Times New Roman" w:cs="Times New Roman"/>
          <w:sz w:val="28"/>
          <w:szCs w:val="28"/>
        </w:rPr>
        <w:t xml:space="preserve"> системе предусмотрены подсказки </w:t>
      </w:r>
      <w:r w:rsidR="00FF047D">
        <w:rPr>
          <w:rFonts w:ascii="Times New Roman" w:hAnsi="Times New Roman" w:cs="Times New Roman"/>
          <w:sz w:val="28"/>
          <w:szCs w:val="28"/>
        </w:rPr>
        <w:t>и предупреждения для пользователей, дополнительно реализован механизм подтверждения действий;</w:t>
      </w:r>
    </w:p>
    <w:p w14:paraId="202F1C4C" w14:textId="3CDDC679" w:rsidR="00FF047D" w:rsidRDefault="00FF047D" w:rsidP="00F06DCF">
      <w:pPr>
        <w:pStyle w:val="a3"/>
        <w:numPr>
          <w:ilvl w:val="0"/>
          <w:numId w:val="34"/>
        </w:numPr>
        <w:spacing w:after="0" w:line="360" w:lineRule="auto"/>
        <w:ind w:firstLine="69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Соблюдение фирменного стиля заказчика</w:t>
      </w:r>
    </w:p>
    <w:p w14:paraId="4FB2CCF0" w14:textId="38F35015" w:rsidR="00D73468" w:rsidRDefault="00413C42" w:rsidP="000930B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30BA">
        <w:rPr>
          <w:rFonts w:ascii="Times New Roman" w:hAnsi="Times New Roman" w:cs="Times New Roman"/>
          <w:sz w:val="28"/>
          <w:szCs w:val="28"/>
          <w:lang w:val="ru-RU"/>
        </w:rPr>
        <w:t>Однако у системы можно выделить и минусы</w:t>
      </w:r>
      <w:r w:rsidR="00D75D7C" w:rsidRPr="000930BA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E601C0" w:rsidRPr="000930B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28EEE5A" w14:textId="0110BFA3" w:rsidR="00FF047D" w:rsidRDefault="00FF047D" w:rsidP="00FF047D">
      <w:pPr>
        <w:pStyle w:val="a3"/>
        <w:numPr>
          <w:ilvl w:val="0"/>
          <w:numId w:val="34"/>
        </w:numPr>
        <w:spacing w:after="0" w:line="360" w:lineRule="auto"/>
        <w:ind w:firstLine="69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Достаточно узкий функционал. Программа заточена исключительно на работу с данными кадров компании, автоматизируя только бизнес-процессы организации, относящиеся к этой области;</w:t>
      </w:r>
    </w:p>
    <w:p w14:paraId="2DEBF638" w14:textId="13805D3A" w:rsidR="00FF047D" w:rsidRPr="00FF047D" w:rsidRDefault="00FF047D" w:rsidP="00FF047D">
      <w:pPr>
        <w:pStyle w:val="a3"/>
        <w:numPr>
          <w:ilvl w:val="0"/>
          <w:numId w:val="34"/>
        </w:numPr>
        <w:spacing w:after="0" w:line="360" w:lineRule="auto"/>
        <w:ind w:firstLine="69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Заточенность под определенную компанию. Для использования программного продукта фирмами кроме «Дорог России», необходимо изменение программного обеспечения и включение в него системы кастомизации.</w:t>
      </w:r>
    </w:p>
    <w:p w14:paraId="06F3C603" w14:textId="04AB02C5" w:rsidR="00AF2C0F" w:rsidRDefault="00E42012" w:rsidP="00E42012">
      <w:pPr>
        <w:pStyle w:val="1"/>
        <w:numPr>
          <w:ilvl w:val="1"/>
          <w:numId w:val="14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="00AF2C0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Характеристика средств проектирования</w:t>
      </w:r>
    </w:p>
    <w:p w14:paraId="06676746" w14:textId="2EAE9D4D" w:rsidR="00D20B1F" w:rsidRDefault="00D20B1F" w:rsidP="00D20B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Программный продукт разрабатывался на языке 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D20B1F">
        <w:rPr>
          <w:rFonts w:ascii="Times New Roman" w:hAnsi="Times New Roman" w:cs="Times New Roman"/>
          <w:sz w:val="28"/>
          <w:szCs w:val="28"/>
          <w:lang w:val="ru-RU"/>
        </w:rPr>
        <w:t>#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F0AAE" w:rsidRPr="005F0A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F0AAE">
        <w:rPr>
          <w:rFonts w:ascii="Times New Roman" w:hAnsi="Times New Roman" w:cs="Times New Roman"/>
          <w:sz w:val="28"/>
          <w:szCs w:val="28"/>
          <w:lang w:val="ru-RU"/>
        </w:rPr>
        <w:t xml:space="preserve">Основными преимуществами данного языка являются кроссплатформенность, наличие </w:t>
      </w:r>
      <w:r w:rsidR="005F0AAE">
        <w:rPr>
          <w:rFonts w:ascii="Times New Roman" w:hAnsi="Times New Roman" w:cs="Times New Roman"/>
          <w:sz w:val="28"/>
          <w:szCs w:val="28"/>
          <w:lang w:val="ru-RU"/>
        </w:rPr>
        <w:lastRenderedPageBreak/>
        <w:t>автоматического управления памятью</w:t>
      </w:r>
      <w:r w:rsidR="00FF047D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5F0AAE">
        <w:rPr>
          <w:rFonts w:ascii="Times New Roman" w:hAnsi="Times New Roman" w:cs="Times New Roman"/>
          <w:sz w:val="28"/>
          <w:szCs w:val="28"/>
          <w:lang w:val="ru-RU"/>
        </w:rPr>
        <w:t xml:space="preserve"> поддержка принципов объектно-ориентированного программирования</w:t>
      </w:r>
      <w:r w:rsidR="00FF047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9A8CF5A" w14:textId="5DBC6F83" w:rsidR="008267BD" w:rsidRPr="008267BD" w:rsidRDefault="008267BD" w:rsidP="00D20B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Платформой для создания программного продукта выступила </w:t>
      </w:r>
      <w:r w:rsidRPr="008267BD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NET</w:t>
      </w:r>
      <w:r w:rsidRPr="008267BD">
        <w:rPr>
          <w:rFonts w:ascii="Times New Roman" w:hAnsi="Times New Roman" w:cs="Times New Roman"/>
          <w:sz w:val="28"/>
          <w:szCs w:val="28"/>
          <w:lang w:val="ru-RU"/>
        </w:rPr>
        <w:t xml:space="preserve"> 9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последняя на данный момент кроссплатформенная платформа разработки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8267B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создания приложений.</w:t>
      </w:r>
    </w:p>
    <w:p w14:paraId="796FBCBD" w14:textId="3FAAFE4B" w:rsidR="00D20B1F" w:rsidRPr="009733E1" w:rsidRDefault="00C757B0" w:rsidP="00D20B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8267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качестве</w:t>
      </w:r>
      <w:r w:rsidRPr="008267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среды</w:t>
      </w:r>
      <w:r w:rsidRPr="008267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разработки</w:t>
      </w:r>
      <w:r w:rsidRPr="008267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использовалась</w:t>
      </w:r>
      <w:r w:rsidR="00182E8A">
        <w:rPr>
          <w:rFonts w:ascii="Times New Roman" w:hAnsi="Times New Roman" w:cs="Times New Roman"/>
          <w:sz w:val="28"/>
          <w:szCs w:val="28"/>
        </w:rPr>
        <w:t xml:space="preserve"> </w:t>
      </w:r>
      <w:r w:rsidR="008267BD">
        <w:rPr>
          <w:rFonts w:ascii="Times New Roman" w:hAnsi="Times New Roman" w:cs="Times New Roman"/>
          <w:sz w:val="28"/>
          <w:szCs w:val="28"/>
        </w:rPr>
        <w:t>Integrated Development Environment</w:t>
      </w:r>
      <w:r w:rsidR="00182E8A">
        <w:rPr>
          <w:rFonts w:ascii="Times New Roman" w:hAnsi="Times New Roman" w:cs="Times New Roman"/>
          <w:sz w:val="28"/>
          <w:szCs w:val="28"/>
        </w:rPr>
        <w:t xml:space="preserve"> (IDE)</w:t>
      </w:r>
      <w:r w:rsidRPr="008267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Visual</w:t>
      </w:r>
      <w:r w:rsidRPr="008267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Studio</w:t>
      </w:r>
      <w:r w:rsidR="008267BD" w:rsidRPr="008267BD">
        <w:rPr>
          <w:rFonts w:ascii="Times New Roman" w:hAnsi="Times New Roman" w:cs="Times New Roman"/>
          <w:sz w:val="28"/>
          <w:szCs w:val="28"/>
        </w:rPr>
        <w:t xml:space="preserve"> 2022</w:t>
      </w:r>
      <w:r w:rsidRPr="008267BD">
        <w:rPr>
          <w:rFonts w:ascii="Times New Roman" w:hAnsi="Times New Roman" w:cs="Times New Roman"/>
          <w:sz w:val="28"/>
          <w:szCs w:val="28"/>
        </w:rPr>
        <w:t xml:space="preserve">. </w:t>
      </w:r>
      <w:r w:rsidR="009733E1">
        <w:rPr>
          <w:rFonts w:ascii="Times New Roman" w:hAnsi="Times New Roman" w:cs="Times New Roman"/>
          <w:sz w:val="28"/>
          <w:szCs w:val="28"/>
          <w:lang w:val="ru-RU"/>
        </w:rPr>
        <w:t xml:space="preserve">Главным плюсом среды можно выделить её функциональность – </w:t>
      </w:r>
      <w:r w:rsidR="009733E1" w:rsidRPr="009733E1">
        <w:rPr>
          <w:rFonts w:ascii="Times New Roman" w:hAnsi="Times New Roman" w:cs="Times New Roman"/>
          <w:sz w:val="28"/>
          <w:szCs w:val="28"/>
        </w:rPr>
        <w:t>Visual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33E1" w:rsidRPr="009733E1">
        <w:rPr>
          <w:rFonts w:ascii="Times New Roman" w:hAnsi="Times New Roman" w:cs="Times New Roman"/>
          <w:sz w:val="28"/>
          <w:szCs w:val="28"/>
        </w:rPr>
        <w:t>Studio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 xml:space="preserve"> объединяет в себе множество инструментов для разработки, отладки, тестирования и развертывания приложений</w:t>
      </w:r>
      <w:r w:rsidR="009733E1">
        <w:rPr>
          <w:rFonts w:ascii="Times New Roman" w:hAnsi="Times New Roman" w:cs="Times New Roman"/>
          <w:sz w:val="28"/>
          <w:szCs w:val="28"/>
          <w:lang w:val="ru-RU"/>
        </w:rPr>
        <w:t>. Именно поэтому получилось создать</w:t>
      </w:r>
      <w:r w:rsidR="00FF047D">
        <w:rPr>
          <w:rFonts w:ascii="Times New Roman" w:hAnsi="Times New Roman" w:cs="Times New Roman"/>
          <w:sz w:val="28"/>
          <w:szCs w:val="28"/>
          <w:lang w:val="ru-RU"/>
        </w:rPr>
        <w:t xml:space="preserve"> обе программные части системы, как сам продукт, так и </w:t>
      </w:r>
      <w:r w:rsidR="00FF047D">
        <w:rPr>
          <w:rFonts w:ascii="Times New Roman" w:hAnsi="Times New Roman" w:cs="Times New Roman"/>
          <w:sz w:val="28"/>
          <w:szCs w:val="28"/>
        </w:rPr>
        <w:t>API</w:t>
      </w:r>
      <w:r w:rsidR="00FF047D">
        <w:rPr>
          <w:rFonts w:ascii="Times New Roman" w:hAnsi="Times New Roman" w:cs="Times New Roman"/>
          <w:sz w:val="28"/>
          <w:szCs w:val="28"/>
          <w:lang w:val="ru-RU"/>
        </w:rPr>
        <w:t>, используя данную среду</w:t>
      </w:r>
      <w:r w:rsidR="009733E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C7792FF" w14:textId="44056849" w:rsidR="008267BD" w:rsidRPr="008267BD" w:rsidRDefault="00C757B0" w:rsidP="00D20B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создания базы данных был выбран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C757B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C757B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 w:rsidRPr="00C757B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9733E1">
        <w:rPr>
          <w:rFonts w:ascii="Times New Roman" w:hAnsi="Times New Roman" w:cs="Times New Roman"/>
          <w:sz w:val="28"/>
          <w:szCs w:val="28"/>
        </w:rPr>
        <w:t>Microsoft</w:t>
      </w:r>
      <w:r w:rsidR="009733E1" w:rsidRPr="00C757B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33E1">
        <w:rPr>
          <w:rFonts w:ascii="Times New Roman" w:hAnsi="Times New Roman" w:cs="Times New Roman"/>
          <w:sz w:val="28"/>
          <w:szCs w:val="28"/>
        </w:rPr>
        <w:t>SQL</w:t>
      </w:r>
      <w:r w:rsidR="009733E1" w:rsidRPr="00C757B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33E1">
        <w:rPr>
          <w:rFonts w:ascii="Times New Roman" w:hAnsi="Times New Roman" w:cs="Times New Roman"/>
          <w:sz w:val="28"/>
          <w:szCs w:val="28"/>
        </w:rPr>
        <w:t>Server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33E1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33E1">
        <w:rPr>
          <w:rFonts w:ascii="Times New Roman" w:hAnsi="Times New Roman" w:cs="Times New Roman"/>
          <w:sz w:val="28"/>
          <w:szCs w:val="28"/>
          <w:lang w:val="ru-RU"/>
        </w:rPr>
        <w:t xml:space="preserve">комплексная система управления базами данных (СУБД) от компании </w:t>
      </w:r>
      <w:r w:rsidR="009733E1">
        <w:rPr>
          <w:rFonts w:ascii="Times New Roman" w:hAnsi="Times New Roman" w:cs="Times New Roman"/>
          <w:sz w:val="28"/>
          <w:szCs w:val="28"/>
        </w:rPr>
        <w:t>Microsoft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F047D">
        <w:rPr>
          <w:rFonts w:ascii="Times New Roman" w:hAnsi="Times New Roman" w:cs="Times New Roman"/>
          <w:sz w:val="28"/>
          <w:szCs w:val="28"/>
          <w:lang w:val="ru-RU"/>
        </w:rPr>
        <w:t xml:space="preserve"> Данная СУБД обладает высокой производительностью</w:t>
      </w:r>
      <w:r w:rsidR="008267BD">
        <w:rPr>
          <w:rFonts w:ascii="Times New Roman" w:hAnsi="Times New Roman" w:cs="Times New Roman"/>
          <w:sz w:val="28"/>
          <w:szCs w:val="28"/>
          <w:lang w:val="ru-RU"/>
        </w:rPr>
        <w:t xml:space="preserve"> и масштабируемостью</w:t>
      </w:r>
      <w:r w:rsidR="00FF047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267BD">
        <w:rPr>
          <w:rFonts w:ascii="Times New Roman" w:hAnsi="Times New Roman" w:cs="Times New Roman"/>
          <w:sz w:val="28"/>
          <w:szCs w:val="28"/>
          <w:lang w:val="ru-RU"/>
        </w:rPr>
        <w:t xml:space="preserve">хорошей надежностью и глубокой системой интеграции с экосистемой </w:t>
      </w:r>
      <w:r w:rsidR="008267BD">
        <w:rPr>
          <w:rFonts w:ascii="Times New Roman" w:hAnsi="Times New Roman" w:cs="Times New Roman"/>
          <w:sz w:val="28"/>
          <w:szCs w:val="28"/>
        </w:rPr>
        <w:t>Microsoft</w:t>
      </w:r>
      <w:r w:rsidR="008267BD" w:rsidRPr="008267B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8267BD">
        <w:rPr>
          <w:rFonts w:ascii="Times New Roman" w:hAnsi="Times New Roman" w:cs="Times New Roman"/>
          <w:sz w:val="28"/>
          <w:szCs w:val="28"/>
          <w:lang w:val="ru-RU"/>
        </w:rPr>
        <w:t xml:space="preserve">в том силе и с </w:t>
      </w:r>
      <w:r w:rsidR="008267BD">
        <w:rPr>
          <w:rFonts w:ascii="Times New Roman" w:hAnsi="Times New Roman" w:cs="Times New Roman"/>
          <w:sz w:val="28"/>
          <w:szCs w:val="28"/>
        </w:rPr>
        <w:t>Visual</w:t>
      </w:r>
      <w:r w:rsidR="008267BD" w:rsidRPr="00C757B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267BD">
        <w:rPr>
          <w:rFonts w:ascii="Times New Roman" w:hAnsi="Times New Roman" w:cs="Times New Roman"/>
          <w:sz w:val="28"/>
          <w:szCs w:val="28"/>
        </w:rPr>
        <w:t>Studio</w:t>
      </w:r>
      <w:r w:rsidR="008267BD" w:rsidRPr="008267BD">
        <w:rPr>
          <w:rFonts w:ascii="Times New Roman" w:hAnsi="Times New Roman" w:cs="Times New Roman"/>
          <w:sz w:val="28"/>
          <w:szCs w:val="28"/>
          <w:lang w:val="ru-RU"/>
        </w:rPr>
        <w:t xml:space="preserve">). </w:t>
      </w:r>
    </w:p>
    <w:p w14:paraId="26633338" w14:textId="331978C3" w:rsidR="00C757B0" w:rsidRPr="009733E1" w:rsidRDefault="00FF047D" w:rsidP="00D20B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Также дополнительно использовалась программа </w:t>
      </w:r>
      <w:proofErr w:type="spellStart"/>
      <w:r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 w:rsidRPr="00C757B0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9733E1"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33E1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267BD">
        <w:rPr>
          <w:rFonts w:ascii="Times New Roman" w:hAnsi="Times New Roman" w:cs="Times New Roman"/>
          <w:sz w:val="28"/>
          <w:szCs w:val="28"/>
          <w:lang w:val="ru-RU"/>
        </w:rPr>
        <w:t xml:space="preserve">универсальное </w:t>
      </w:r>
      <w:r w:rsidR="009733E1">
        <w:rPr>
          <w:rFonts w:ascii="Times New Roman" w:hAnsi="Times New Roman" w:cs="Times New Roman"/>
          <w:sz w:val="28"/>
          <w:szCs w:val="28"/>
          <w:lang w:val="ru-RU"/>
        </w:rPr>
        <w:t>приложение, помогающее управлять базами данных.</w:t>
      </w:r>
    </w:p>
    <w:p w14:paraId="4E9B36E7" w14:textId="20DA3923" w:rsidR="00C757B0" w:rsidRPr="009733E1" w:rsidRDefault="00C757B0" w:rsidP="00D20B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Проверка и документирование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C757B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происходило в программе </w:t>
      </w:r>
      <w:r>
        <w:rPr>
          <w:rFonts w:ascii="Times New Roman" w:hAnsi="Times New Roman" w:cs="Times New Roman"/>
          <w:sz w:val="28"/>
          <w:szCs w:val="28"/>
        </w:rPr>
        <w:t>Postman</w:t>
      </w:r>
      <w:r w:rsidRPr="00C757B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33E1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представляет собой сервис для создания, документирования, публикации, тестирования и обслуживания </w:t>
      </w:r>
      <w:r w:rsidR="009733E1">
        <w:rPr>
          <w:rFonts w:ascii="Times New Roman" w:hAnsi="Times New Roman" w:cs="Times New Roman"/>
          <w:sz w:val="28"/>
          <w:szCs w:val="28"/>
        </w:rPr>
        <w:t>API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3ADF0F" w14:textId="1BCECC83" w:rsidR="00C757B0" w:rsidRPr="009733E1" w:rsidRDefault="00C757B0" w:rsidP="00D20B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создания </w:t>
      </w:r>
      <w:r w:rsidR="009733E1" w:rsidRPr="009733E1">
        <w:rPr>
          <w:rFonts w:ascii="Times New Roman" w:hAnsi="Times New Roman" w:cs="Times New Roman"/>
          <w:sz w:val="28"/>
          <w:szCs w:val="28"/>
        </w:rPr>
        <w:t>Unified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33E1" w:rsidRPr="009733E1">
        <w:rPr>
          <w:rFonts w:ascii="Times New Roman" w:hAnsi="Times New Roman" w:cs="Times New Roman"/>
          <w:sz w:val="28"/>
          <w:szCs w:val="28"/>
        </w:rPr>
        <w:t>Modeling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33E1" w:rsidRPr="009733E1">
        <w:rPr>
          <w:rFonts w:ascii="Times New Roman" w:hAnsi="Times New Roman" w:cs="Times New Roman"/>
          <w:sz w:val="28"/>
          <w:szCs w:val="28"/>
        </w:rPr>
        <w:t>Language</w:t>
      </w:r>
      <w:r w:rsidR="00182E8A" w:rsidRPr="00182E8A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82E8A">
        <w:rPr>
          <w:rFonts w:ascii="Times New Roman" w:hAnsi="Times New Roman" w:cs="Times New Roman"/>
          <w:sz w:val="28"/>
          <w:szCs w:val="28"/>
        </w:rPr>
        <w:t>UML</w:t>
      </w:r>
      <w:r w:rsidR="00182E8A" w:rsidRPr="00182E8A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C757B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 использовалась программа </w:t>
      </w:r>
      <w:r>
        <w:rPr>
          <w:rFonts w:ascii="Times New Roman" w:hAnsi="Times New Roman" w:cs="Times New Roman"/>
          <w:sz w:val="28"/>
          <w:szCs w:val="28"/>
        </w:rPr>
        <w:t>Draw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733E1">
        <w:rPr>
          <w:rFonts w:ascii="Times New Roman" w:hAnsi="Times New Roman" w:cs="Times New Roman"/>
          <w:sz w:val="28"/>
          <w:szCs w:val="28"/>
        </w:rPr>
        <w:t>io</w:t>
      </w:r>
      <w:r w:rsidRPr="00C757B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33E1">
        <w:rPr>
          <w:rFonts w:ascii="Times New Roman" w:hAnsi="Times New Roman" w:cs="Times New Roman"/>
          <w:sz w:val="28"/>
          <w:szCs w:val="28"/>
          <w:lang w:val="ru-RU"/>
        </w:rPr>
        <w:t xml:space="preserve">Данный сервис служит для создания и редактирования различных схем и диаграмм, в том числе блок-схем и диаграмм нотации </w:t>
      </w:r>
      <w:r w:rsidR="009733E1">
        <w:rPr>
          <w:rFonts w:ascii="Times New Roman" w:hAnsi="Times New Roman" w:cs="Times New Roman"/>
          <w:sz w:val="28"/>
          <w:szCs w:val="28"/>
        </w:rPr>
        <w:t>UML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15245C7" w14:textId="5D2915BF" w:rsidR="00D20B1F" w:rsidRPr="00862C16" w:rsidRDefault="00D20B1F" w:rsidP="00D20B1F">
      <w:pPr>
        <w:rPr>
          <w:lang w:val="ru-RU"/>
        </w:rPr>
      </w:pPr>
    </w:p>
    <w:p w14:paraId="0AB4DFE0" w14:textId="006DF581" w:rsidR="00AF2C0F" w:rsidRPr="00C40F4D" w:rsidRDefault="00AF2C0F" w:rsidP="00AF2C0F">
      <w:pPr>
        <w:pStyle w:val="a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4BE7B515" w:rsidR="002C2EF7" w:rsidRDefault="00AF2C0F" w:rsidP="00C429CF">
      <w:pPr>
        <w:pStyle w:val="1"/>
        <w:numPr>
          <w:ilvl w:val="0"/>
          <w:numId w:val="14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Разработка программного продукта</w:t>
      </w:r>
    </w:p>
    <w:p w14:paraId="1FE5BAAF" w14:textId="3D8C6C94" w:rsidR="00C9233E" w:rsidRDefault="00C429CF" w:rsidP="00C9233E">
      <w:pPr>
        <w:pStyle w:val="1"/>
        <w:numPr>
          <w:ilvl w:val="1"/>
          <w:numId w:val="14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Логическая структура</w:t>
      </w:r>
    </w:p>
    <w:p w14:paraId="3881537C" w14:textId="131AD081" w:rsidR="00077832" w:rsidRDefault="000843B2" w:rsidP="000778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732992" behindDoc="0" locked="0" layoutInCell="1" allowOverlap="1" wp14:anchorId="50F1AE73" wp14:editId="10966534">
            <wp:simplePos x="0" y="0"/>
            <wp:positionH relativeFrom="margin">
              <wp:posOffset>1805940</wp:posOffset>
            </wp:positionH>
            <wp:positionV relativeFrom="margin">
              <wp:posOffset>1862455</wp:posOffset>
            </wp:positionV>
            <wp:extent cx="2266950" cy="4334510"/>
            <wp:effectExtent l="0" t="0" r="0" b="8890"/>
            <wp:wrapTopAndBottom/>
            <wp:docPr id="1585948930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433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7832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информационной системы представлена несколькими узлами: сервером базы данных, а также устройствами клиента. </w:t>
      </w:r>
      <w:r w:rsidR="00862F3F">
        <w:rPr>
          <w:rFonts w:ascii="Times New Roman" w:hAnsi="Times New Roman" w:cs="Times New Roman"/>
          <w:sz w:val="28"/>
          <w:szCs w:val="28"/>
          <w:lang w:val="ru-RU"/>
        </w:rPr>
        <w:t>Архитектура изображена на следующей схеме:</w:t>
      </w:r>
    </w:p>
    <w:p w14:paraId="54DF2375" w14:textId="31F4692C" w:rsidR="00A20E3A" w:rsidRPr="00862F3F" w:rsidRDefault="00A20E3A" w:rsidP="000778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2AA1FB2" w14:textId="6566AD2E" w:rsidR="00457F6D" w:rsidRDefault="00AB3836" w:rsidP="0007783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2.1. </w:t>
      </w:r>
      <w:r w:rsidR="00B23491">
        <w:rPr>
          <w:rFonts w:ascii="Times New Roman" w:hAnsi="Times New Roman" w:cs="Times New Roman"/>
          <w:sz w:val="28"/>
          <w:szCs w:val="28"/>
          <w:lang w:val="ru-RU"/>
        </w:rPr>
        <w:t>Диаграмма архитектуры системы</w:t>
      </w:r>
    </w:p>
    <w:p w14:paraId="34102003" w14:textId="709A9645" w:rsidR="00A90798" w:rsidRDefault="00077832" w:rsidP="000778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База данных располагается на сервере. Она связана с другими узлами с помощью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07783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5126E7C" w14:textId="507DD25C" w:rsidR="00077832" w:rsidRDefault="00A90798" w:rsidP="000778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Настольное</w:t>
      </w:r>
      <w:r w:rsidR="00A67A47" w:rsidRPr="00A67A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</w:t>
      </w:r>
      <w:r w:rsidR="00A67A47">
        <w:rPr>
          <w:rFonts w:ascii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находясь на устройстве клиента, взаимодействуют с базой данных с помощью </w:t>
      </w:r>
      <w:r>
        <w:rPr>
          <w:rFonts w:ascii="Times New Roman" w:hAnsi="Times New Roman" w:cs="Times New Roman"/>
          <w:sz w:val="28"/>
          <w:szCs w:val="28"/>
        </w:rPr>
        <w:t>API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A41A3C" w14:textId="22696E9D" w:rsidR="00C429CF" w:rsidRDefault="00C429CF" w:rsidP="00C429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2.2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Взаимодействие классов программы</w:t>
      </w:r>
    </w:p>
    <w:p w14:paraId="1A8FAFA1" w14:textId="4B8904FA" w:rsidR="00A90798" w:rsidRDefault="00A90798" w:rsidP="00E55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 для своей работы использует 8 основных классов.</w:t>
      </w:r>
    </w:p>
    <w:p w14:paraId="41FCE4EE" w14:textId="67A9959F" w:rsidR="00200270" w:rsidRDefault="00200270" w:rsidP="00200270">
      <w:pPr>
        <w:tabs>
          <w:tab w:val="left" w:pos="277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Класс «Департаменты» хранит информацию о отделах компании: их название, описание, начальника департамента и место в иерархии отделов.</w:t>
      </w:r>
    </w:p>
    <w:p w14:paraId="678CA309" w14:textId="3B7AEEFE" w:rsidR="00200270" w:rsidRDefault="00A90798" w:rsidP="00200270">
      <w:pPr>
        <w:tabs>
          <w:tab w:val="left" w:pos="277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Класс «Сотрудники» содержит информацию о работниках компании</w:t>
      </w:r>
      <w:r w:rsidR="00200270">
        <w:rPr>
          <w:rFonts w:ascii="Times New Roman" w:hAnsi="Times New Roman" w:cs="Times New Roman"/>
          <w:sz w:val="28"/>
          <w:szCs w:val="28"/>
          <w:lang w:val="ru-RU"/>
        </w:rPr>
        <w:t xml:space="preserve">: их личные данные, такие как ФИО и день рождения, </w:t>
      </w:r>
      <w:r w:rsidR="001C3502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200270">
        <w:rPr>
          <w:rFonts w:ascii="Times New Roman" w:hAnsi="Times New Roman" w:cs="Times New Roman"/>
          <w:sz w:val="28"/>
          <w:szCs w:val="28"/>
          <w:lang w:val="ru-RU"/>
        </w:rPr>
        <w:t>корпоративные</w:t>
      </w:r>
      <w:r w:rsidR="001C3502">
        <w:rPr>
          <w:rFonts w:ascii="Times New Roman" w:hAnsi="Times New Roman" w:cs="Times New Roman"/>
          <w:sz w:val="28"/>
          <w:szCs w:val="28"/>
          <w:lang w:val="ru-RU"/>
        </w:rPr>
        <w:t xml:space="preserve"> сведения</w:t>
      </w:r>
      <w:r w:rsidR="00200270">
        <w:rPr>
          <w:rFonts w:ascii="Times New Roman" w:hAnsi="Times New Roman" w:cs="Times New Roman"/>
          <w:sz w:val="28"/>
          <w:szCs w:val="28"/>
          <w:lang w:val="ru-RU"/>
        </w:rPr>
        <w:t>, например, рабочий номер телефона и кабинет.</w:t>
      </w:r>
    </w:p>
    <w:p w14:paraId="150C2630" w14:textId="0AAAFCD5" w:rsidR="00200270" w:rsidRDefault="00200270" w:rsidP="00200270">
      <w:pPr>
        <w:tabs>
          <w:tab w:val="left" w:pos="277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Информацию о обучениях, отгулах и отпусках конкретных сотрудников содержит класс «Календари». </w:t>
      </w:r>
      <w:r w:rsidR="00746E57">
        <w:rPr>
          <w:rFonts w:ascii="Times New Roman" w:hAnsi="Times New Roman" w:cs="Times New Roman"/>
          <w:sz w:val="28"/>
          <w:szCs w:val="28"/>
          <w:lang w:val="ru-RU"/>
        </w:rPr>
        <w:t xml:space="preserve">Класс содержит обязательные сведения о: типе мероприятия, дате его начала и окончания. </w:t>
      </w:r>
    </w:p>
    <w:p w14:paraId="1CE9BA34" w14:textId="19ECB388" w:rsidR="00200270" w:rsidRDefault="00200270" w:rsidP="00200270">
      <w:pPr>
        <w:tabs>
          <w:tab w:val="left" w:pos="277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Все мероприятия компании подробно описаны в таблице «События». Обучения, записанные туда, и могут стать курсами для конкретных сотрудников, и тогда данные о посещении курса выбранным работником занесут в таблицу «Календари». </w:t>
      </w:r>
      <w:r w:rsidR="00746E57">
        <w:rPr>
          <w:rFonts w:ascii="Times New Roman" w:hAnsi="Times New Roman" w:cs="Times New Roman"/>
          <w:sz w:val="28"/>
          <w:szCs w:val="28"/>
          <w:lang w:val="ru-RU"/>
        </w:rPr>
        <w:t xml:space="preserve">Обязательные свойства мероприятий: название, тип, статус, описание, дата, ответственный сотрудник и тип обучения.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 событиям также прилагаются материалы (класс «Материалы»). Для связи событий и материалов используя таблица «Материалы Событий». </w:t>
      </w:r>
    </w:p>
    <w:p w14:paraId="65EC1EC5" w14:textId="5C74572E" w:rsidR="00200270" w:rsidRDefault="00200270" w:rsidP="00200270">
      <w:pPr>
        <w:tabs>
          <w:tab w:val="left" w:pos="277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 материалам сотрудники могут оставлять комментарии, которые сохранятся в базе данных в классе «Комментарии».</w:t>
      </w:r>
      <w:r w:rsidR="00746E57">
        <w:rPr>
          <w:rFonts w:ascii="Times New Roman" w:hAnsi="Times New Roman" w:cs="Times New Roman"/>
          <w:sz w:val="28"/>
          <w:szCs w:val="28"/>
          <w:lang w:val="ru-RU"/>
        </w:rPr>
        <w:t xml:space="preserve"> Комментарии обладают следующими свойствами: уникальный идентификатор, идентификатор материала, к которому написан комментарий, текст комментария, дата создания и последнего редактирования комментария, а также его автор.</w:t>
      </w:r>
    </w:p>
    <w:p w14:paraId="349FBD9B" w14:textId="50426DE9" w:rsidR="004B2195" w:rsidRDefault="003B5EB5" w:rsidP="004B2195">
      <w:pPr>
        <w:tabs>
          <w:tab w:val="left" w:pos="277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Также на диаграмме представлен класс «Кандидаты». Он служит </w:t>
      </w:r>
      <w:r w:rsidR="001C3502">
        <w:rPr>
          <w:rFonts w:ascii="Times New Roman" w:hAnsi="Times New Roman" w:cs="Times New Roman"/>
          <w:sz w:val="28"/>
          <w:szCs w:val="28"/>
          <w:lang w:val="ru-RU"/>
        </w:rPr>
        <w:t>д</w:t>
      </w:r>
      <w:r>
        <w:rPr>
          <w:rFonts w:ascii="Times New Roman" w:hAnsi="Times New Roman" w:cs="Times New Roman"/>
          <w:sz w:val="28"/>
          <w:szCs w:val="28"/>
          <w:lang w:val="ru-RU"/>
        </w:rPr>
        <w:t>ля хранения данных соискателей, которые хотели бы устроиться в компанию.</w:t>
      </w:r>
      <w:r w:rsidR="00746E57">
        <w:rPr>
          <w:rFonts w:ascii="Times New Roman" w:hAnsi="Times New Roman" w:cs="Times New Roman"/>
          <w:sz w:val="28"/>
          <w:szCs w:val="28"/>
          <w:lang w:val="ru-RU"/>
        </w:rPr>
        <w:t xml:space="preserve"> Класс содержит следующие поля: уникальный идентификатор, фамилия, имя и отчество соискателя, сфера работы, дата подачи резюме и само резюме.</w:t>
      </w:r>
    </w:p>
    <w:p w14:paraId="5A84C705" w14:textId="77777777" w:rsidR="004B2195" w:rsidRDefault="004B2195" w:rsidP="004B2195">
      <w:pPr>
        <w:tabs>
          <w:tab w:val="left" w:pos="277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65026C" w14:textId="2EA73DE9" w:rsidR="003B5EB5" w:rsidRDefault="004B2195" w:rsidP="004B2195">
      <w:pPr>
        <w:tabs>
          <w:tab w:val="left" w:pos="277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anchor distT="0" distB="0" distL="114300" distR="114300" simplePos="0" relativeHeight="251689984" behindDoc="0" locked="0" layoutInCell="1" allowOverlap="1" wp14:anchorId="7978CDFC" wp14:editId="2A09F7D9">
            <wp:simplePos x="0" y="0"/>
            <wp:positionH relativeFrom="page">
              <wp:align>center</wp:align>
            </wp:positionH>
            <wp:positionV relativeFrom="margin">
              <wp:posOffset>338455</wp:posOffset>
            </wp:positionV>
            <wp:extent cx="6849745" cy="4524375"/>
            <wp:effectExtent l="0" t="0" r="8255" b="9525"/>
            <wp:wrapTopAndBottom/>
            <wp:docPr id="144779569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74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B5EB5">
        <w:rPr>
          <w:rFonts w:ascii="Times New Roman" w:hAnsi="Times New Roman" w:cs="Times New Roman"/>
          <w:sz w:val="28"/>
          <w:szCs w:val="28"/>
          <w:lang w:val="ru-RU"/>
        </w:rPr>
        <w:t>Все классы представлены ниже на схеме:</w:t>
      </w:r>
    </w:p>
    <w:p w14:paraId="63F4A955" w14:textId="3C49065A" w:rsidR="003B5EB5" w:rsidRDefault="00B23491" w:rsidP="003B5EB5">
      <w:pPr>
        <w:tabs>
          <w:tab w:val="left" w:pos="2775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2.2. Схема взаимодействия классов </w:t>
      </w:r>
    </w:p>
    <w:p w14:paraId="22EC7584" w14:textId="30B86FD6" w:rsidR="003B5EB5" w:rsidRDefault="003B5EB5" w:rsidP="00200270">
      <w:pPr>
        <w:tabs>
          <w:tab w:val="left" w:pos="277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Как вы можете видеть на схеме, многие классы связаны между собой с помощью отношения ассоциации.</w:t>
      </w:r>
    </w:p>
    <w:p w14:paraId="7BC040FA" w14:textId="7F168674" w:rsidR="00BB3CC2" w:rsidRDefault="00360519" w:rsidP="00360519">
      <w:pPr>
        <w:pStyle w:val="1"/>
        <w:spacing w:before="200" w:after="120" w:line="360" w:lineRule="auto"/>
        <w:ind w:left="284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2.3. </w:t>
      </w:r>
      <w:r w:rsidR="00BB3CC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Основные конструкции и паттерны</w:t>
      </w:r>
    </w:p>
    <w:p w14:paraId="043FFB5E" w14:textId="2E57B0BC" w:rsidR="00360519" w:rsidRPr="00360519" w:rsidRDefault="00360519" w:rsidP="0036051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B2195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имеет модульную структуру и поддерживает паттерн </w:t>
      </w:r>
      <w:r w:rsidRPr="00360519">
        <w:rPr>
          <w:rFonts w:ascii="Times New Roman" w:hAnsi="Times New Roman" w:cs="Times New Roman"/>
          <w:sz w:val="28"/>
          <w:szCs w:val="28"/>
        </w:rPr>
        <w:t>Model</w:t>
      </w:r>
      <w:r w:rsidRPr="004B219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360519">
        <w:rPr>
          <w:rFonts w:ascii="Times New Roman" w:hAnsi="Times New Roman" w:cs="Times New Roman"/>
          <w:sz w:val="28"/>
          <w:szCs w:val="28"/>
        </w:rPr>
        <w:t>View</w:t>
      </w:r>
      <w:r w:rsidRPr="004B2195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60519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="00182E8A" w:rsidRPr="00182E8A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82E8A">
        <w:rPr>
          <w:rFonts w:ascii="Times New Roman" w:hAnsi="Times New Roman" w:cs="Times New Roman"/>
          <w:sz w:val="28"/>
          <w:szCs w:val="28"/>
        </w:rPr>
        <w:t>MVVM</w:t>
      </w:r>
      <w:r w:rsidR="00182E8A" w:rsidRPr="00182E8A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4B2195">
        <w:rPr>
          <w:rFonts w:ascii="Times New Roman" w:hAnsi="Times New Roman" w:cs="Times New Roman"/>
          <w:sz w:val="28"/>
          <w:szCs w:val="28"/>
          <w:lang w:val="ru-RU"/>
        </w:rPr>
        <w:t xml:space="preserve">, разделяющий систему на компоненты модели, представления и модели представления. Модель содержит классы программы, представление отвечает за графический пользовательский интерфейс, а модель представления связывает остальные элементы между собой, подготавливая данные из модели и обрабатывая действия пользователя. </w:t>
      </w:r>
      <w:proofErr w:type="spellStart"/>
      <w:r w:rsidRPr="00360519">
        <w:rPr>
          <w:rFonts w:ascii="Times New Roman" w:hAnsi="Times New Roman" w:cs="Times New Roman"/>
          <w:sz w:val="28"/>
          <w:szCs w:val="28"/>
        </w:rPr>
        <w:t>Также</w:t>
      </w:r>
      <w:proofErr w:type="spellEnd"/>
      <w:r w:rsidRPr="00360519">
        <w:rPr>
          <w:rFonts w:ascii="Times New Roman" w:hAnsi="Times New Roman" w:cs="Times New Roman"/>
          <w:sz w:val="28"/>
          <w:szCs w:val="28"/>
        </w:rPr>
        <w:t xml:space="preserve"> отдельно в </w:t>
      </w:r>
      <w:proofErr w:type="spellStart"/>
      <w:r w:rsidRPr="00360519">
        <w:rPr>
          <w:rFonts w:ascii="Times New Roman" w:hAnsi="Times New Roman" w:cs="Times New Roman"/>
          <w:sz w:val="28"/>
          <w:szCs w:val="28"/>
        </w:rPr>
        <w:lastRenderedPageBreak/>
        <w:t>программном</w:t>
      </w:r>
      <w:proofErr w:type="spellEnd"/>
      <w:r w:rsidRPr="00360519">
        <w:rPr>
          <w:rFonts w:ascii="Times New Roman" w:hAnsi="Times New Roman" w:cs="Times New Roman"/>
          <w:sz w:val="28"/>
          <w:szCs w:val="28"/>
        </w:rPr>
        <w:t xml:space="preserve"> продукте выделены вспомогательные части, такие как </w:t>
      </w:r>
      <w:proofErr w:type="spellStart"/>
      <w:r w:rsidRPr="00360519">
        <w:rPr>
          <w:rFonts w:ascii="Times New Roman" w:hAnsi="Times New Roman" w:cs="Times New Roman"/>
          <w:sz w:val="28"/>
          <w:szCs w:val="28"/>
        </w:rPr>
        <w:t>конвертеры</w:t>
      </w:r>
      <w:proofErr w:type="spellEnd"/>
      <w:r w:rsidRPr="0036051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60519">
        <w:rPr>
          <w:rFonts w:ascii="Times New Roman" w:hAnsi="Times New Roman" w:cs="Times New Roman"/>
          <w:sz w:val="28"/>
          <w:szCs w:val="28"/>
        </w:rPr>
        <w:t>ресурсы</w:t>
      </w:r>
      <w:proofErr w:type="spellEnd"/>
      <w:r w:rsidRPr="00360519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60519">
        <w:rPr>
          <w:rFonts w:ascii="Times New Roman" w:hAnsi="Times New Roman" w:cs="Times New Roman"/>
          <w:sz w:val="28"/>
          <w:szCs w:val="28"/>
        </w:rPr>
        <w:t>утилиты</w:t>
      </w:r>
      <w:proofErr w:type="spellEnd"/>
      <w:r w:rsidRPr="00360519">
        <w:rPr>
          <w:rFonts w:ascii="Times New Roman" w:hAnsi="Times New Roman" w:cs="Times New Roman"/>
          <w:sz w:val="28"/>
          <w:szCs w:val="28"/>
        </w:rPr>
        <w:t>.</w:t>
      </w:r>
    </w:p>
    <w:p w14:paraId="7569343E" w14:textId="025E6DB6" w:rsidR="00C429CF" w:rsidRPr="00C9233E" w:rsidRDefault="00C429CF" w:rsidP="00C429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</w:t>
      </w:r>
      <w:r w:rsidR="00BB3CC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Входные и выходные данные</w:t>
      </w:r>
    </w:p>
    <w:p w14:paraId="2E38BC89" w14:textId="0D824BBB" w:rsidR="004B39CD" w:rsidRDefault="004B39CD" w:rsidP="00E55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1332">
        <w:rPr>
          <w:rFonts w:ascii="Times New Roman" w:hAnsi="Times New Roman" w:cs="Times New Roman"/>
          <w:sz w:val="28"/>
          <w:szCs w:val="28"/>
          <w:lang w:val="ru-RU"/>
        </w:rPr>
        <w:t>Настольное приложение получает данные о отделах, сотрудниках и их расписании из базы данных через</w:t>
      </w:r>
      <w:r w:rsidR="001C3502">
        <w:rPr>
          <w:rFonts w:ascii="Times New Roman" w:hAnsi="Times New Roman" w:cs="Times New Roman"/>
          <w:sz w:val="28"/>
          <w:szCs w:val="28"/>
          <w:lang w:val="ru-RU"/>
        </w:rPr>
        <w:t xml:space="preserve"> систему</w:t>
      </w:r>
      <w:r w:rsidRPr="00CA13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A1332">
        <w:rPr>
          <w:rFonts w:ascii="Times New Roman" w:hAnsi="Times New Roman" w:cs="Times New Roman"/>
          <w:sz w:val="28"/>
          <w:szCs w:val="28"/>
        </w:rPr>
        <w:t>API</w:t>
      </w:r>
      <w:r w:rsidRPr="00CA1332">
        <w:rPr>
          <w:rFonts w:ascii="Times New Roman" w:hAnsi="Times New Roman" w:cs="Times New Roman"/>
          <w:sz w:val="28"/>
          <w:szCs w:val="28"/>
          <w:lang w:val="ru-RU"/>
        </w:rPr>
        <w:t>. Программа преобразует данные о отделах в графическую схему иерархии узлов компании. Также она отображает информацию о сотрудника</w:t>
      </w:r>
      <w:r w:rsidR="001C3502">
        <w:rPr>
          <w:rFonts w:ascii="Times New Roman" w:hAnsi="Times New Roman" w:cs="Times New Roman"/>
          <w:sz w:val="28"/>
          <w:szCs w:val="28"/>
          <w:lang w:val="ru-RU"/>
        </w:rPr>
        <w:t>х</w:t>
      </w:r>
      <w:r w:rsidRPr="00CA1332">
        <w:rPr>
          <w:rFonts w:ascii="Times New Roman" w:hAnsi="Times New Roman" w:cs="Times New Roman"/>
          <w:sz w:val="28"/>
          <w:szCs w:val="28"/>
          <w:lang w:val="ru-RU"/>
        </w:rPr>
        <w:t>, фильтруя её, располагая</w:t>
      </w:r>
      <w:r w:rsidR="001C3502">
        <w:rPr>
          <w:rFonts w:ascii="Times New Roman" w:hAnsi="Times New Roman" w:cs="Times New Roman"/>
          <w:sz w:val="28"/>
          <w:szCs w:val="28"/>
          <w:lang w:val="ru-RU"/>
        </w:rPr>
        <w:t xml:space="preserve"> сведения</w:t>
      </w:r>
      <w:r w:rsidRPr="00CA1332">
        <w:rPr>
          <w:rFonts w:ascii="Times New Roman" w:hAnsi="Times New Roman" w:cs="Times New Roman"/>
          <w:sz w:val="28"/>
          <w:szCs w:val="28"/>
          <w:lang w:val="ru-RU"/>
        </w:rPr>
        <w:t xml:space="preserve"> в алфавитном порядке</w:t>
      </w:r>
      <w:r w:rsidR="001C350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A1332">
        <w:rPr>
          <w:rFonts w:ascii="Times New Roman" w:hAnsi="Times New Roman" w:cs="Times New Roman"/>
          <w:sz w:val="28"/>
          <w:szCs w:val="28"/>
          <w:lang w:val="ru-RU"/>
        </w:rPr>
        <w:t xml:space="preserve">и оформляя графически. </w:t>
      </w:r>
      <w:r w:rsidR="001C3502">
        <w:rPr>
          <w:rFonts w:ascii="Times New Roman" w:hAnsi="Times New Roman" w:cs="Times New Roman"/>
          <w:sz w:val="28"/>
          <w:szCs w:val="28"/>
          <w:lang w:val="ru-RU"/>
        </w:rPr>
        <w:t>Данные</w:t>
      </w:r>
      <w:r w:rsidRPr="00CA1332">
        <w:rPr>
          <w:rFonts w:ascii="Times New Roman" w:hAnsi="Times New Roman" w:cs="Times New Roman"/>
          <w:sz w:val="28"/>
          <w:szCs w:val="28"/>
          <w:lang w:val="ru-RU"/>
        </w:rPr>
        <w:t xml:space="preserve"> о расписании сотрудников также фильтру</w:t>
      </w:r>
      <w:r w:rsidR="001C3502">
        <w:rPr>
          <w:rFonts w:ascii="Times New Roman" w:hAnsi="Times New Roman" w:cs="Times New Roman"/>
          <w:sz w:val="28"/>
          <w:szCs w:val="28"/>
          <w:lang w:val="ru-RU"/>
        </w:rPr>
        <w:t>ю</w:t>
      </w:r>
      <w:r w:rsidRPr="00CA1332">
        <w:rPr>
          <w:rFonts w:ascii="Times New Roman" w:hAnsi="Times New Roman" w:cs="Times New Roman"/>
          <w:sz w:val="28"/>
          <w:szCs w:val="28"/>
          <w:lang w:val="ru-RU"/>
        </w:rPr>
        <w:t>тся и преобразуется в список мероприятий для определённого работника.</w:t>
      </w:r>
    </w:p>
    <w:p w14:paraId="0E2C82CE" w14:textId="772FC00D" w:rsidR="001C3502" w:rsidRDefault="001C3502" w:rsidP="00E55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CA1332">
        <w:rPr>
          <w:rFonts w:ascii="Times New Roman" w:hAnsi="Times New Roman" w:cs="Times New Roman"/>
          <w:sz w:val="28"/>
          <w:szCs w:val="28"/>
          <w:lang w:val="ru-RU"/>
        </w:rPr>
        <w:t>ользователь программного продукта может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изменять данные о персонале и их расписании, регистрировать новых сотрудников в системе, добавлять и удалять отгулы, отпуска и обучения для них.</w:t>
      </w:r>
    </w:p>
    <w:p w14:paraId="430028EA" w14:textId="5BC067AD" w:rsidR="00A67001" w:rsidRPr="00BB3CC2" w:rsidRDefault="00A67001" w:rsidP="00A67001">
      <w:pPr>
        <w:rPr>
          <w:rFonts w:ascii="Times New Roman" w:hAnsi="Times New Roman" w:cs="Times New Roman"/>
          <w:b/>
          <w:bCs/>
          <w:color w:val="000000" w:themeColor="text1"/>
          <w:kern w:val="0"/>
          <w:sz w:val="28"/>
          <w:szCs w:val="28"/>
          <w14:ligatures w14:val="none"/>
        </w:rPr>
      </w:pPr>
      <w:r w:rsidRPr="0045407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br w:type="page"/>
      </w:r>
    </w:p>
    <w:p w14:paraId="64771526" w14:textId="6F606B42" w:rsidR="00AF2C0F" w:rsidRDefault="00AF2C0F" w:rsidP="00C429CF">
      <w:pPr>
        <w:pStyle w:val="1"/>
        <w:numPr>
          <w:ilvl w:val="0"/>
          <w:numId w:val="14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Эксплуатационная документация</w:t>
      </w:r>
    </w:p>
    <w:p w14:paraId="0301F960" w14:textId="21BC296C" w:rsidR="00AF2C0F" w:rsidRDefault="00AF2C0F" w:rsidP="00AF2C0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1.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Руководство разработчика</w:t>
      </w:r>
    </w:p>
    <w:p w14:paraId="3F57304B" w14:textId="2FE5A2CB" w:rsidR="0035482F" w:rsidRDefault="0035482F" w:rsidP="0035482F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t xml:space="preserve">3. 1. 1. </w:t>
      </w:r>
      <w:r w:rsidRPr="00A51EB4">
        <w:rPr>
          <w:b/>
          <w:bCs/>
        </w:rPr>
        <w:t>Введение</w:t>
      </w:r>
    </w:p>
    <w:p w14:paraId="17A32090" w14:textId="2C0DC3C3" w:rsidR="00DE7464" w:rsidRPr="00DE7464" w:rsidRDefault="00DE7464" w:rsidP="00DE74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2C99">
        <w:rPr>
          <w:rFonts w:ascii="Times New Roman" w:hAnsi="Times New Roman" w:cs="Times New Roman"/>
          <w:sz w:val="28"/>
          <w:szCs w:val="28"/>
          <w:lang w:val="ru-RU"/>
        </w:rPr>
        <w:t>На</w:t>
      </w:r>
      <w:r>
        <w:rPr>
          <w:rFonts w:ascii="Times New Roman" w:hAnsi="Times New Roman" w:cs="Times New Roman"/>
          <w:sz w:val="28"/>
          <w:szCs w:val="28"/>
          <w:lang w:val="ru-RU"/>
        </w:rPr>
        <w:t>стоящее руководство разработчика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 (далее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 руководство) распространяется на программное обеспечение «Дороги России» версии 1.0 (далее </w:t>
      </w:r>
      <w:r w:rsidR="003824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38240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ПО), разработанное для компании «Дороги России» (далее </w:t>
      </w:r>
      <w:r w:rsidR="003824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 компании). Руководство содержит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системные требования, инструкции по установке, информацию о реализации ввода и вывода данных в системе, данные о разработчике и лицензии</w:t>
      </w:r>
      <w:r w:rsidR="00877B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5F5C9871" w14:textId="431241EC" w:rsidR="0035482F" w:rsidRPr="0035482F" w:rsidRDefault="0035482F" w:rsidP="0035482F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t>3. 1. 2. Системные требования</w:t>
      </w:r>
    </w:p>
    <w:p w14:paraId="3FC52635" w14:textId="7B1042AB" w:rsidR="00750357" w:rsidRPr="00382407" w:rsidRDefault="00455FD8" w:rsidP="00455FD8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Минимальные требования для</w:t>
      </w:r>
      <w:r w:rsidR="00F06F17">
        <w:rPr>
          <w:color w:val="000000"/>
          <w:sz w:val="28"/>
          <w:szCs w:val="28"/>
        </w:rPr>
        <w:t xml:space="preserve"> установки</w:t>
      </w:r>
      <w:r>
        <w:rPr>
          <w:color w:val="000000"/>
          <w:sz w:val="28"/>
          <w:szCs w:val="28"/>
        </w:rPr>
        <w:t xml:space="preserve"> настольного приложения: </w:t>
      </w:r>
      <w:r w:rsidR="00F06F17">
        <w:rPr>
          <w:color w:val="000000"/>
          <w:sz w:val="28"/>
          <w:szCs w:val="28"/>
        </w:rPr>
        <w:t xml:space="preserve">персональный компьютер с операционной системой </w:t>
      </w:r>
      <w:r>
        <w:rPr>
          <w:color w:val="000000"/>
          <w:sz w:val="28"/>
          <w:szCs w:val="28"/>
          <w:lang w:val="en-US"/>
        </w:rPr>
        <w:t>Windows</w:t>
      </w:r>
      <w:r w:rsidRPr="00455FD8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версии 7 или выше</w:t>
      </w:r>
      <w:r w:rsidR="00382407">
        <w:rPr>
          <w:color w:val="000000"/>
          <w:sz w:val="28"/>
          <w:szCs w:val="28"/>
        </w:rPr>
        <w:t xml:space="preserve">, </w:t>
      </w:r>
      <w:r w:rsidR="00F06F17">
        <w:rPr>
          <w:color w:val="000000"/>
          <w:sz w:val="28"/>
          <w:szCs w:val="28"/>
        </w:rPr>
        <w:t xml:space="preserve">либо с </w:t>
      </w:r>
      <w:r w:rsidR="00F06F17">
        <w:rPr>
          <w:color w:val="000000"/>
          <w:sz w:val="28"/>
          <w:szCs w:val="28"/>
          <w:lang w:val="en-US"/>
        </w:rPr>
        <w:t>Linux</w:t>
      </w:r>
      <w:r>
        <w:rPr>
          <w:color w:val="000000"/>
          <w:sz w:val="28"/>
          <w:szCs w:val="28"/>
        </w:rPr>
        <w:t xml:space="preserve">. </w:t>
      </w:r>
      <w:r w:rsidR="00382407">
        <w:rPr>
          <w:color w:val="000000"/>
          <w:sz w:val="28"/>
          <w:szCs w:val="28"/>
        </w:rPr>
        <w:t xml:space="preserve">Приложения поддерживает </w:t>
      </w:r>
      <w:r w:rsidR="00382407">
        <w:rPr>
          <w:color w:val="000000"/>
          <w:sz w:val="28"/>
          <w:szCs w:val="28"/>
          <w:lang w:val="en-US"/>
        </w:rPr>
        <w:t>Windows</w:t>
      </w:r>
      <w:r w:rsidR="00382407" w:rsidRPr="00382407">
        <w:rPr>
          <w:color w:val="000000"/>
          <w:sz w:val="28"/>
          <w:szCs w:val="28"/>
        </w:rPr>
        <w:t xml:space="preserve"> </w:t>
      </w:r>
      <w:r w:rsidR="00382407">
        <w:rPr>
          <w:color w:val="000000"/>
          <w:sz w:val="28"/>
          <w:szCs w:val="28"/>
        </w:rPr>
        <w:t xml:space="preserve">с архитектурой </w:t>
      </w:r>
      <w:r w:rsidR="00382407">
        <w:rPr>
          <w:color w:val="000000"/>
          <w:sz w:val="28"/>
          <w:szCs w:val="28"/>
          <w:lang w:val="en-US"/>
        </w:rPr>
        <w:t>x</w:t>
      </w:r>
      <w:r w:rsidR="00382407" w:rsidRPr="00382407">
        <w:rPr>
          <w:color w:val="000000"/>
          <w:sz w:val="28"/>
          <w:szCs w:val="28"/>
        </w:rPr>
        <w:t xml:space="preserve">64, </w:t>
      </w:r>
      <w:r w:rsidR="00382407">
        <w:rPr>
          <w:color w:val="000000"/>
          <w:sz w:val="28"/>
          <w:szCs w:val="28"/>
          <w:lang w:val="en-US"/>
        </w:rPr>
        <w:t>x</w:t>
      </w:r>
      <w:r w:rsidR="00382407" w:rsidRPr="00382407">
        <w:rPr>
          <w:color w:val="000000"/>
          <w:sz w:val="28"/>
          <w:szCs w:val="28"/>
        </w:rPr>
        <w:t xml:space="preserve">86 </w:t>
      </w:r>
      <w:r w:rsidR="00382407">
        <w:rPr>
          <w:color w:val="000000"/>
          <w:sz w:val="28"/>
          <w:szCs w:val="28"/>
        </w:rPr>
        <w:t xml:space="preserve">или </w:t>
      </w:r>
      <w:r w:rsidR="00382407">
        <w:rPr>
          <w:color w:val="000000"/>
          <w:sz w:val="28"/>
          <w:szCs w:val="28"/>
          <w:lang w:val="en-US"/>
        </w:rPr>
        <w:t>Arm</w:t>
      </w:r>
      <w:r w:rsidR="00382407" w:rsidRPr="00382407">
        <w:rPr>
          <w:color w:val="000000"/>
          <w:sz w:val="28"/>
          <w:szCs w:val="28"/>
        </w:rPr>
        <w:t>64</w:t>
      </w:r>
      <w:r w:rsidR="00382407">
        <w:rPr>
          <w:color w:val="000000"/>
          <w:sz w:val="28"/>
          <w:szCs w:val="28"/>
        </w:rPr>
        <w:t>,</w:t>
      </w:r>
      <w:r w:rsidR="00382407" w:rsidRPr="00382407">
        <w:rPr>
          <w:color w:val="000000"/>
          <w:sz w:val="28"/>
          <w:szCs w:val="28"/>
        </w:rPr>
        <w:t xml:space="preserve"> </w:t>
      </w:r>
      <w:r w:rsidR="00382407">
        <w:rPr>
          <w:color w:val="000000"/>
          <w:sz w:val="28"/>
          <w:szCs w:val="28"/>
          <w:lang w:val="en-US"/>
        </w:rPr>
        <w:t>Linux</w:t>
      </w:r>
      <w:r w:rsidR="00382407" w:rsidRPr="00382407">
        <w:rPr>
          <w:color w:val="000000"/>
          <w:sz w:val="28"/>
          <w:szCs w:val="28"/>
        </w:rPr>
        <w:t xml:space="preserve"> </w:t>
      </w:r>
      <w:r w:rsidR="00382407">
        <w:rPr>
          <w:color w:val="000000"/>
          <w:sz w:val="28"/>
          <w:szCs w:val="28"/>
        </w:rPr>
        <w:t xml:space="preserve">с различными архитектурами: </w:t>
      </w:r>
      <w:r w:rsidR="00382407">
        <w:rPr>
          <w:color w:val="000000"/>
          <w:sz w:val="28"/>
          <w:szCs w:val="28"/>
          <w:lang w:val="en-US"/>
        </w:rPr>
        <w:t>x</w:t>
      </w:r>
      <w:r w:rsidR="00382407" w:rsidRPr="00382407">
        <w:rPr>
          <w:color w:val="000000"/>
          <w:sz w:val="28"/>
          <w:szCs w:val="28"/>
        </w:rPr>
        <w:t xml:space="preserve">64, </w:t>
      </w:r>
      <w:r w:rsidR="00382407">
        <w:rPr>
          <w:color w:val="000000"/>
          <w:sz w:val="28"/>
          <w:szCs w:val="28"/>
          <w:lang w:val="en-US"/>
        </w:rPr>
        <w:t>Arm</w:t>
      </w:r>
      <w:r w:rsidR="00382407">
        <w:rPr>
          <w:color w:val="000000"/>
          <w:sz w:val="28"/>
          <w:szCs w:val="28"/>
        </w:rPr>
        <w:t>32</w:t>
      </w:r>
      <w:r w:rsidR="00382407" w:rsidRPr="00382407">
        <w:rPr>
          <w:color w:val="000000"/>
          <w:sz w:val="28"/>
          <w:szCs w:val="28"/>
        </w:rPr>
        <w:t xml:space="preserve"> </w:t>
      </w:r>
      <w:r w:rsidR="00382407">
        <w:rPr>
          <w:color w:val="000000"/>
          <w:sz w:val="28"/>
          <w:szCs w:val="28"/>
        </w:rPr>
        <w:t xml:space="preserve">или </w:t>
      </w:r>
      <w:r w:rsidR="00382407">
        <w:rPr>
          <w:color w:val="000000"/>
          <w:sz w:val="28"/>
          <w:szCs w:val="28"/>
          <w:lang w:val="en-US"/>
        </w:rPr>
        <w:t>Arm</w:t>
      </w:r>
      <w:r w:rsidR="00382407" w:rsidRPr="00382407">
        <w:rPr>
          <w:color w:val="000000"/>
          <w:sz w:val="28"/>
          <w:szCs w:val="28"/>
        </w:rPr>
        <w:t>64</w:t>
      </w:r>
      <w:r w:rsidR="00382407">
        <w:rPr>
          <w:color w:val="000000"/>
          <w:sz w:val="28"/>
          <w:szCs w:val="28"/>
        </w:rPr>
        <w:t>.</w:t>
      </w:r>
    </w:p>
    <w:p w14:paraId="6BCFCE76" w14:textId="569855BA" w:rsidR="00750357" w:rsidRPr="00750357" w:rsidRDefault="00750357" w:rsidP="00750357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t>3. 1. 3. Описание формуляра</w:t>
      </w:r>
    </w:p>
    <w:p w14:paraId="525D04D7" w14:textId="465F4176" w:rsidR="00877B62" w:rsidRDefault="00986939" w:rsidP="00F06F17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Г</w:t>
      </w:r>
      <w:r w:rsidR="000E4653">
        <w:rPr>
          <w:color w:val="000000"/>
          <w:sz w:val="28"/>
          <w:szCs w:val="28"/>
        </w:rPr>
        <w:t>отовый код проекта,</w:t>
      </w:r>
      <w:r>
        <w:rPr>
          <w:color w:val="000000"/>
          <w:sz w:val="28"/>
          <w:szCs w:val="28"/>
        </w:rPr>
        <w:t xml:space="preserve"> файлы для установки программ</w:t>
      </w:r>
      <w:r w:rsidR="000E4653">
        <w:rPr>
          <w:color w:val="000000"/>
          <w:sz w:val="28"/>
          <w:szCs w:val="28"/>
        </w:rPr>
        <w:t xml:space="preserve"> и формуляр для программного продукта находя</w:t>
      </w:r>
      <w:r>
        <w:rPr>
          <w:color w:val="000000"/>
          <w:sz w:val="28"/>
          <w:szCs w:val="28"/>
        </w:rPr>
        <w:t xml:space="preserve">тся в открытом доступе на веб-сервисе </w:t>
      </w:r>
      <w:r>
        <w:rPr>
          <w:color w:val="000000"/>
          <w:sz w:val="28"/>
          <w:szCs w:val="28"/>
          <w:lang w:val="en-US"/>
        </w:rPr>
        <w:t>GitHub</w:t>
      </w:r>
      <w:r w:rsidRPr="00986939">
        <w:rPr>
          <w:color w:val="000000"/>
          <w:sz w:val="28"/>
          <w:szCs w:val="28"/>
        </w:rPr>
        <w:t xml:space="preserve">. </w:t>
      </w:r>
      <w:r w:rsidR="003D0333">
        <w:rPr>
          <w:color w:val="000000"/>
          <w:sz w:val="28"/>
          <w:szCs w:val="28"/>
        </w:rPr>
        <w:t xml:space="preserve">Для размещения ПО был выбран этот сервис, так как </w:t>
      </w:r>
      <w:r>
        <w:rPr>
          <w:color w:val="000000"/>
          <w:sz w:val="28"/>
          <w:szCs w:val="28"/>
          <w:lang w:val="en-US"/>
        </w:rPr>
        <w:t>GitHub</w:t>
      </w:r>
      <w:r w:rsidRPr="00986939">
        <w:rPr>
          <w:color w:val="000000"/>
          <w:sz w:val="28"/>
          <w:szCs w:val="28"/>
        </w:rPr>
        <w:t xml:space="preserve"> </w:t>
      </w:r>
      <w:r w:rsidR="00566DD0">
        <w:rPr>
          <w:color w:val="000000"/>
          <w:sz w:val="28"/>
          <w:szCs w:val="28"/>
        </w:rPr>
        <w:t xml:space="preserve">удобен и </w:t>
      </w:r>
      <w:r>
        <w:rPr>
          <w:color w:val="000000"/>
          <w:sz w:val="28"/>
          <w:szCs w:val="28"/>
        </w:rPr>
        <w:t>популяр</w:t>
      </w:r>
      <w:r w:rsidR="00566DD0">
        <w:rPr>
          <w:color w:val="000000"/>
          <w:sz w:val="28"/>
          <w:szCs w:val="28"/>
        </w:rPr>
        <w:t xml:space="preserve">ен в сфере современных </w:t>
      </w:r>
      <w:r>
        <w:rPr>
          <w:color w:val="000000"/>
          <w:sz w:val="28"/>
          <w:szCs w:val="28"/>
          <w:lang w:val="en-US"/>
        </w:rPr>
        <w:t>IT</w:t>
      </w:r>
      <w:r w:rsidRPr="00986939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 xml:space="preserve">проектов. </w:t>
      </w:r>
      <w:r w:rsidR="00F06F17">
        <w:rPr>
          <w:color w:val="000000"/>
          <w:sz w:val="28"/>
          <w:szCs w:val="28"/>
        </w:rPr>
        <w:t xml:space="preserve">Расположение проекта на </w:t>
      </w:r>
      <w:r w:rsidR="00F06F17">
        <w:rPr>
          <w:color w:val="000000"/>
          <w:sz w:val="28"/>
          <w:szCs w:val="28"/>
          <w:lang w:val="en-US"/>
        </w:rPr>
        <w:t>GitHub</w:t>
      </w:r>
      <w:r w:rsidR="00F06F17" w:rsidRPr="000E4653">
        <w:rPr>
          <w:color w:val="000000"/>
          <w:sz w:val="28"/>
          <w:szCs w:val="28"/>
        </w:rPr>
        <w:t xml:space="preserve"> </w:t>
      </w:r>
      <w:r w:rsidR="00F06F17">
        <w:rPr>
          <w:color w:val="000000"/>
          <w:sz w:val="28"/>
          <w:szCs w:val="28"/>
        </w:rPr>
        <w:t>делает ПО максимально доступным для всех интересующихся лиц.</w:t>
      </w:r>
    </w:p>
    <w:p w14:paraId="3F10B447" w14:textId="4B0371A6" w:rsidR="00986939" w:rsidRDefault="00877B62" w:rsidP="00455FD8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</w:t>
      </w:r>
      <w:r w:rsidR="00986939">
        <w:rPr>
          <w:color w:val="000000"/>
          <w:sz w:val="28"/>
          <w:szCs w:val="28"/>
        </w:rPr>
        <w:t xml:space="preserve">ри хранении проекта на </w:t>
      </w:r>
      <w:r w:rsidR="00986939">
        <w:rPr>
          <w:color w:val="000000"/>
          <w:sz w:val="28"/>
          <w:szCs w:val="28"/>
          <w:lang w:val="en-US"/>
        </w:rPr>
        <w:t>GitHub</w:t>
      </w:r>
      <w:r>
        <w:rPr>
          <w:color w:val="000000"/>
          <w:sz w:val="28"/>
          <w:szCs w:val="28"/>
        </w:rPr>
        <w:t xml:space="preserve"> необходимо соблюдать важные правила</w:t>
      </w:r>
      <w:r w:rsidR="00986939">
        <w:rPr>
          <w:color w:val="000000"/>
          <w:sz w:val="28"/>
          <w:szCs w:val="28"/>
        </w:rPr>
        <w:t>: не хранить в открытом доступе приватные ключи, пароли и т.п., обеспечивать контроль доступа к репозиториям, следить за уязвимыми зависимостями</w:t>
      </w:r>
      <w:r w:rsidR="004660D1">
        <w:rPr>
          <w:color w:val="000000"/>
          <w:sz w:val="28"/>
          <w:szCs w:val="28"/>
        </w:rPr>
        <w:t>.</w:t>
      </w:r>
      <w:r w:rsidR="00803D17">
        <w:rPr>
          <w:color w:val="000000"/>
          <w:sz w:val="28"/>
          <w:szCs w:val="28"/>
        </w:rPr>
        <w:t xml:space="preserve"> Так как ПО не облагается лицензией, строгих сроков и условий эксплуатации оно не имеет.</w:t>
      </w:r>
    </w:p>
    <w:p w14:paraId="560DB26F" w14:textId="5A703905" w:rsidR="0035482F" w:rsidRPr="0035482F" w:rsidRDefault="00750357" w:rsidP="0035482F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3. 1. 4</w:t>
      </w:r>
      <w:r w:rsidR="0035482F">
        <w:rPr>
          <w:b/>
          <w:bCs/>
        </w:rPr>
        <w:t>. Установка</w:t>
      </w:r>
    </w:p>
    <w:p w14:paraId="3EAD2DF1" w14:textId="0E3BA885" w:rsidR="00750357" w:rsidRDefault="004660D1" w:rsidP="004660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660D1">
        <w:rPr>
          <w:rFonts w:ascii="Times New Roman" w:hAnsi="Times New Roman" w:cs="Times New Roman"/>
          <w:color w:val="000000"/>
          <w:sz w:val="28"/>
          <w:szCs w:val="28"/>
          <w:lang w:val="ru-RU"/>
        </w:rPr>
        <w:t>Готов</w:t>
      </w:r>
      <w:r w:rsidR="0093387A">
        <w:rPr>
          <w:rFonts w:ascii="Times New Roman" w:hAnsi="Times New Roman" w:cs="Times New Roman"/>
          <w:color w:val="000000"/>
          <w:sz w:val="28"/>
          <w:szCs w:val="28"/>
          <w:lang w:val="ru-RU"/>
        </w:rPr>
        <w:t>о</w:t>
      </w:r>
      <w:r w:rsidRPr="004660D1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е настольное приложение можно установить на свои устройства, скачав </w:t>
      </w:r>
      <w:r w:rsidR="0093387A">
        <w:rPr>
          <w:rFonts w:ascii="Times New Roman" w:hAnsi="Times New Roman" w:cs="Times New Roman"/>
          <w:color w:val="000000"/>
          <w:sz w:val="28"/>
          <w:szCs w:val="28"/>
          <w:lang w:val="ru-RU"/>
        </w:rPr>
        <w:t>его</w:t>
      </w:r>
      <w:r w:rsidR="00877B6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в виде архива</w:t>
      </w:r>
      <w:r w:rsidRPr="004660D1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с веб-сервиса </w:t>
      </w:r>
      <w:r w:rsidRPr="004660D1">
        <w:rPr>
          <w:rFonts w:ascii="Times New Roman" w:hAnsi="Times New Roman" w:cs="Times New Roman"/>
          <w:color w:val="000000"/>
          <w:sz w:val="28"/>
          <w:szCs w:val="28"/>
        </w:rPr>
        <w:t>GitHub</w:t>
      </w:r>
      <w:r w:rsidRPr="004660D1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Также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редполагается, что </w:t>
      </w:r>
      <w:r w:rsidR="00566DD0">
        <w:rPr>
          <w:rFonts w:ascii="Times New Roman" w:hAnsi="Times New Roman" w:cs="Times New Roman"/>
          <w:sz w:val="28"/>
          <w:szCs w:val="28"/>
          <w:lang w:val="ru-RU"/>
        </w:rPr>
        <w:t>в фирме «Дороги России» ПО будет предустановлено на компьютеры сотрудников отдела кадров персоналом технической поддержки.</w:t>
      </w:r>
    </w:p>
    <w:p w14:paraId="1CAD1D40" w14:textId="268C98C7" w:rsidR="004660D1" w:rsidRDefault="004660D1" w:rsidP="004660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2C99">
        <w:rPr>
          <w:rFonts w:ascii="Times New Roman" w:hAnsi="Times New Roman" w:cs="Times New Roman"/>
          <w:sz w:val="28"/>
          <w:szCs w:val="28"/>
          <w:lang w:val="ru-RU"/>
        </w:rPr>
        <w:t>После установки архива с портативной версией ПО, распакуйте его архиватором в любой каталог. Затем зайдите в каталог «ПО Дороги России», который содержался в архиве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 портативной версией ПО. Для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 запуска программы на ОС </w:t>
      </w:r>
      <w:r w:rsidRPr="00C42C99">
        <w:rPr>
          <w:rFonts w:ascii="Times New Roman" w:hAnsi="Times New Roman" w:cs="Times New Roman"/>
          <w:sz w:val="28"/>
          <w:szCs w:val="28"/>
        </w:rPr>
        <w:t>Windows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>, запустите файл «</w:t>
      </w:r>
      <w:r w:rsidR="00566DD0">
        <w:rPr>
          <w:rFonts w:ascii="Times New Roman" w:hAnsi="Times New Roman" w:cs="Times New Roman"/>
          <w:sz w:val="28"/>
          <w:szCs w:val="28"/>
        </w:rPr>
        <w:t>Desktop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C42C99">
        <w:rPr>
          <w:rFonts w:ascii="Times New Roman" w:hAnsi="Times New Roman" w:cs="Times New Roman"/>
          <w:sz w:val="28"/>
          <w:szCs w:val="28"/>
        </w:rPr>
        <w:t>exe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». Для запуска программы на ОС на базе ядра </w:t>
      </w:r>
      <w:r w:rsidRPr="00C42C99">
        <w:rPr>
          <w:rFonts w:ascii="Times New Roman" w:hAnsi="Times New Roman" w:cs="Times New Roman"/>
          <w:sz w:val="28"/>
          <w:szCs w:val="28"/>
        </w:rPr>
        <w:t>Linux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>, запустите файл «</w:t>
      </w:r>
      <w:r w:rsidR="00566DD0">
        <w:rPr>
          <w:rFonts w:ascii="Times New Roman" w:hAnsi="Times New Roman" w:cs="Times New Roman"/>
          <w:sz w:val="28"/>
          <w:szCs w:val="28"/>
        </w:rPr>
        <w:t>Desktop</w:t>
      </w:r>
      <w:r w:rsidR="00750357">
        <w:rPr>
          <w:rFonts w:ascii="Times New Roman" w:hAnsi="Times New Roman" w:cs="Times New Roman"/>
          <w:sz w:val="28"/>
          <w:szCs w:val="28"/>
          <w:lang w:val="ru-RU"/>
        </w:rPr>
        <w:t>». П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>еремещение исполняемого файла в другие каталоги должно осуществляться вместе с каталогом «</w:t>
      </w:r>
      <w:r w:rsidRPr="00C42C99">
        <w:rPr>
          <w:rFonts w:ascii="Times New Roman" w:hAnsi="Times New Roman" w:cs="Times New Roman"/>
          <w:sz w:val="28"/>
          <w:szCs w:val="28"/>
        </w:rPr>
        <w:t>assets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>».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107EFDF" w14:textId="50472B6A" w:rsidR="0035482F" w:rsidRPr="0035482F" w:rsidRDefault="00750357" w:rsidP="0035482F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t>3. 1. 5</w:t>
      </w:r>
      <w:r w:rsidR="0035482F">
        <w:rPr>
          <w:b/>
          <w:bCs/>
        </w:rPr>
        <w:t>. Ввод и вывод данных</w:t>
      </w:r>
    </w:p>
    <w:p w14:paraId="62748E8D" w14:textId="49CE74D4" w:rsidR="003D0333" w:rsidRDefault="004660D1" w:rsidP="004660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ввода информации пользователем в </w:t>
      </w:r>
      <w:r w:rsidR="00F90573">
        <w:rPr>
          <w:rFonts w:ascii="Times New Roman" w:hAnsi="Times New Roman" w:cs="Times New Roman"/>
          <w:sz w:val="28"/>
          <w:szCs w:val="28"/>
          <w:lang w:val="ru-RU"/>
        </w:rPr>
        <w:t>ПО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66DD0">
        <w:rPr>
          <w:rFonts w:ascii="Times New Roman" w:hAnsi="Times New Roman" w:cs="Times New Roman"/>
          <w:sz w:val="28"/>
          <w:szCs w:val="28"/>
          <w:lang w:val="ru-RU"/>
        </w:rPr>
        <w:t>предусмотрены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специальные поля и формы, оснащенные дополнительными подписями и подсказками о том, какую информацию туда стоит ввести. Программ</w:t>
      </w:r>
      <w:r w:rsidR="00566DD0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обновля</w:t>
      </w:r>
      <w:r w:rsidR="00566DD0">
        <w:rPr>
          <w:rFonts w:ascii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sz w:val="28"/>
          <w:szCs w:val="28"/>
          <w:lang w:val="ru-RU"/>
        </w:rPr>
        <w:t>тся автоматически и все изменения отображаются в интерфейсе.</w:t>
      </w:r>
      <w:r w:rsidR="00877B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82F">
        <w:rPr>
          <w:rFonts w:ascii="Times New Roman" w:hAnsi="Times New Roman" w:cs="Times New Roman"/>
          <w:sz w:val="28"/>
          <w:szCs w:val="28"/>
          <w:lang w:val="ru-RU"/>
        </w:rPr>
        <w:t>Также новые введённые данные передаются в базу данных.</w:t>
      </w:r>
    </w:p>
    <w:p w14:paraId="21C4E0FB" w14:textId="50FA4D47" w:rsidR="004660D1" w:rsidRDefault="00877B62" w:rsidP="004660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Основная информация в продукт</w:t>
      </w:r>
      <w:r w:rsidR="00F90573">
        <w:rPr>
          <w:rFonts w:ascii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представлена на карточках, собранных в плитку или список, а также на схемах и формах.</w:t>
      </w:r>
    </w:p>
    <w:p w14:paraId="2B342D07" w14:textId="77777777" w:rsidR="00A51EB4" w:rsidRDefault="00AF2C0F" w:rsidP="00A51EB4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3.2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Руководство пользователя</w:t>
      </w:r>
    </w:p>
    <w:p w14:paraId="64CD73DA" w14:textId="21788D95" w:rsidR="00A51EB4" w:rsidRDefault="00A51EB4" w:rsidP="00A51EB4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t xml:space="preserve">3. 2. 1. </w:t>
      </w:r>
      <w:r w:rsidRPr="00A51EB4">
        <w:rPr>
          <w:b/>
          <w:bCs/>
        </w:rPr>
        <w:t>Введение</w:t>
      </w:r>
    </w:p>
    <w:p w14:paraId="5EBF2D98" w14:textId="322ADB22" w:rsidR="00A51EB4" w:rsidRPr="00C42C99" w:rsidRDefault="00A51EB4" w:rsidP="00C42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Настоящее руководство пользователя (далее </w:t>
      </w:r>
      <w:r w:rsidR="00882A5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 руководство) распространяется на программное обеспечение «Дороги России» версии 1.0 (далее </w:t>
      </w:r>
      <w:r w:rsidR="00F90573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 ПО), разработанное для компании «Дороги России» (далее </w:t>
      </w:r>
      <w:r w:rsidR="00F90573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 компании). Руководство содержит инструкции запуска, использования, информацию о назначении</w:t>
      </w:r>
      <w:r w:rsidR="00F90573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 разработчиках ПО</w:t>
      </w:r>
      <w:r w:rsidR="00FB23D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4D83A22" w14:textId="77777777" w:rsidR="00A51EB4" w:rsidRDefault="00A51EB4" w:rsidP="00A51EB4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3. 2. 2. Настольное приложение</w:t>
      </w:r>
    </w:p>
    <w:p w14:paraId="0A369897" w14:textId="002D348C" w:rsidR="00C3388C" w:rsidRDefault="00FB23DF" w:rsidP="00C3388C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t>З</w:t>
      </w:r>
      <w:r w:rsidR="00A51EB4">
        <w:rPr>
          <w:b/>
          <w:bCs/>
        </w:rPr>
        <w:t>апуск</w:t>
      </w:r>
    </w:p>
    <w:p w14:paraId="701518C5" w14:textId="0C32CCCB" w:rsidR="00C3388C" w:rsidRPr="003D12F4" w:rsidRDefault="00C3388C" w:rsidP="00C3388C">
      <w:pPr>
        <w:pStyle w:val="ab"/>
        <w:rPr>
          <w:b/>
          <w:bCs/>
        </w:rPr>
      </w:pPr>
      <w:r>
        <w:rPr>
          <w:rFonts w:cs="Times New Roman"/>
          <w:szCs w:val="28"/>
        </w:rPr>
        <w:t>Приложение устанавливается на компьютеры отдела кадров и запускается нажатием на ярлык на рабочем столе.</w:t>
      </w:r>
      <w:r w:rsidR="003D12F4" w:rsidRPr="003D12F4">
        <w:rPr>
          <w:rFonts w:cs="Times New Roman"/>
          <w:szCs w:val="28"/>
        </w:rPr>
        <w:t xml:space="preserve"> </w:t>
      </w:r>
      <w:r w:rsidR="003D12F4">
        <w:rPr>
          <w:rFonts w:cs="Times New Roman"/>
          <w:szCs w:val="28"/>
        </w:rPr>
        <w:t>С подробной инструкцией по установке приложения можно ознакомиться в руководстве разработчика.</w:t>
      </w:r>
    </w:p>
    <w:p w14:paraId="67EAE4C2" w14:textId="564D4547" w:rsidR="00A51EB4" w:rsidRDefault="00020B99" w:rsidP="00A51EB4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t>Эксплуатация</w:t>
      </w:r>
    </w:p>
    <w:p w14:paraId="3413D612" w14:textId="7A15EFD7" w:rsidR="00862C16" w:rsidRDefault="00F90573" w:rsidP="003D12F4">
      <w:pPr>
        <w:pStyle w:val="ab"/>
        <w:contextualSpacing w:val="0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anchor distT="0" distB="0" distL="114300" distR="114300" simplePos="0" relativeHeight="251700224" behindDoc="0" locked="0" layoutInCell="1" allowOverlap="1" wp14:anchorId="26B5613F" wp14:editId="103C61CC">
            <wp:simplePos x="0" y="0"/>
            <wp:positionH relativeFrom="margin">
              <wp:align>center</wp:align>
            </wp:positionH>
            <wp:positionV relativeFrom="margin">
              <wp:posOffset>2690495</wp:posOffset>
            </wp:positionV>
            <wp:extent cx="3733800" cy="4905375"/>
            <wp:effectExtent l="133350" t="114300" r="152400" b="142875"/>
            <wp:wrapTopAndBottom/>
            <wp:docPr id="64085852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90537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2C16">
        <w:rPr>
          <w:rFonts w:cs="Times New Roman"/>
          <w:szCs w:val="28"/>
        </w:rPr>
        <w:t>Первое, что видит пользователь при открытии приложения – окно входа в аккаунт.</w:t>
      </w:r>
    </w:p>
    <w:p w14:paraId="6D1F32FD" w14:textId="2296465C" w:rsidR="00862C16" w:rsidRDefault="00862C16" w:rsidP="00862C16">
      <w:pPr>
        <w:pStyle w:val="ab"/>
        <w:contextualSpacing w:val="0"/>
        <w:jc w:val="center"/>
      </w:pPr>
      <w:r>
        <w:rPr>
          <w:rFonts w:cs="Times New Roman"/>
          <w:szCs w:val="28"/>
        </w:rPr>
        <w:t xml:space="preserve"> </w:t>
      </w:r>
      <w:r>
        <w:t>Рис. 3.1. Окно входа в аккаунт</w:t>
      </w:r>
    </w:p>
    <w:p w14:paraId="258F58D9" w14:textId="4F90C39E" w:rsidR="00862C16" w:rsidRDefault="00862C16" w:rsidP="00862C16">
      <w:pPr>
        <w:pStyle w:val="ab"/>
        <w:contextualSpacing w:val="0"/>
      </w:pPr>
      <w:r>
        <w:rPr>
          <w:noProof/>
        </w:rPr>
        <w:lastRenderedPageBreak/>
        <w:drawing>
          <wp:anchor distT="0" distB="0" distL="114300" distR="114300" simplePos="0" relativeHeight="251701248" behindDoc="0" locked="0" layoutInCell="1" allowOverlap="1" wp14:anchorId="268F82A6" wp14:editId="6005AB3F">
            <wp:simplePos x="0" y="0"/>
            <wp:positionH relativeFrom="margin">
              <wp:align>center</wp:align>
            </wp:positionH>
            <wp:positionV relativeFrom="margin">
              <wp:posOffset>728980</wp:posOffset>
            </wp:positionV>
            <wp:extent cx="3076575" cy="4074160"/>
            <wp:effectExtent l="133350" t="114300" r="123825" b="173990"/>
            <wp:wrapTopAndBottom/>
            <wp:docPr id="157679838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7416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Если у пользователя нет аккаунта, он может переключиться на окно регистрации по ссылке в нижней части окна.</w:t>
      </w:r>
    </w:p>
    <w:p w14:paraId="2123F1FD" w14:textId="6C65765D" w:rsidR="00862C16" w:rsidRPr="002E3BB4" w:rsidRDefault="002E3BB4" w:rsidP="002E3BB4">
      <w:pPr>
        <w:pStyle w:val="ab"/>
        <w:contextualSpacing w:val="0"/>
        <w:jc w:val="center"/>
      </w:pPr>
      <w:r>
        <w:t>Рис. 3.2. Окно регистрации</w:t>
      </w:r>
    </w:p>
    <w:p w14:paraId="6B3DA50F" w14:textId="126739C2" w:rsidR="00D15BD8" w:rsidRPr="00D15BD8" w:rsidRDefault="002E3BB4" w:rsidP="00D15BD8">
      <w:pPr>
        <w:pStyle w:val="ab"/>
        <w:contextualSpacing w:val="0"/>
        <w:rPr>
          <w:rFonts w:cs="Times New Roman"/>
          <w:szCs w:val="28"/>
        </w:rPr>
      </w:pPr>
      <w:r>
        <w:rPr>
          <w:rFonts w:cs="Times New Roman"/>
          <w:szCs w:val="28"/>
        </w:rPr>
        <w:t>При заполнении полей</w:t>
      </w:r>
      <w:r w:rsidR="00F90573">
        <w:rPr>
          <w:rFonts w:cs="Times New Roman"/>
          <w:szCs w:val="28"/>
        </w:rPr>
        <w:t xml:space="preserve"> в окне регистрации</w:t>
      </w:r>
      <w:r>
        <w:rPr>
          <w:rFonts w:cs="Times New Roman"/>
          <w:szCs w:val="28"/>
        </w:rPr>
        <w:t xml:space="preserve"> можно столкнуться со следующими уведомлениями</w:t>
      </w:r>
      <w:r w:rsidR="00D15BD8">
        <w:rPr>
          <w:rFonts w:cs="Times New Roman"/>
          <w:szCs w:val="28"/>
        </w:rPr>
        <w:t xml:space="preserve">. </w:t>
      </w:r>
      <w:r w:rsidR="00D15BD8">
        <w:t>Если пользователь не введет почту и попытается зарегистрироваться, система выведет сообщение:</w:t>
      </w:r>
    </w:p>
    <w:p w14:paraId="65B1A617" w14:textId="0CA049F7" w:rsidR="00D15BD8" w:rsidRDefault="00D15BD8" w:rsidP="003D12F4">
      <w:pPr>
        <w:pStyle w:val="ab"/>
        <w:contextualSpacing w:val="0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anchor distT="0" distB="0" distL="114300" distR="114300" simplePos="0" relativeHeight="251702272" behindDoc="0" locked="0" layoutInCell="1" allowOverlap="1" wp14:anchorId="0B924140" wp14:editId="232290AD">
            <wp:simplePos x="0" y="0"/>
            <wp:positionH relativeFrom="margin">
              <wp:posOffset>1367790</wp:posOffset>
            </wp:positionH>
            <wp:positionV relativeFrom="margin">
              <wp:posOffset>6472555</wp:posOffset>
            </wp:positionV>
            <wp:extent cx="3810635" cy="1781175"/>
            <wp:effectExtent l="0" t="0" r="0" b="9525"/>
            <wp:wrapTopAndBottom/>
            <wp:docPr id="148155263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821" b="39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635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3B7050" w14:textId="06B055BF" w:rsidR="00D15BD8" w:rsidRDefault="002E3BB4" w:rsidP="00D15BD8">
      <w:pPr>
        <w:pStyle w:val="ab"/>
        <w:contextualSpacing w:val="0"/>
        <w:jc w:val="center"/>
      </w:pPr>
      <w:r>
        <w:t>Рис. 3.</w:t>
      </w:r>
      <w:r w:rsidR="003E3550">
        <w:t>3</w:t>
      </w:r>
      <w:r>
        <w:t>. Обяза</w:t>
      </w:r>
      <w:r w:rsidR="003E3550">
        <w:t>тельность почты</w:t>
      </w:r>
    </w:p>
    <w:p w14:paraId="35C779A6" w14:textId="60D17931" w:rsidR="00D15BD8" w:rsidRDefault="00D15BD8" w:rsidP="00D15BD8">
      <w:pPr>
        <w:pStyle w:val="ab"/>
        <w:contextualSpacing w:val="0"/>
      </w:pPr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36B4E23B" wp14:editId="445F2D99">
            <wp:simplePos x="0" y="0"/>
            <wp:positionH relativeFrom="margin">
              <wp:align>center</wp:align>
            </wp:positionH>
            <wp:positionV relativeFrom="margin">
              <wp:posOffset>367030</wp:posOffset>
            </wp:positionV>
            <wp:extent cx="4321810" cy="1714500"/>
            <wp:effectExtent l="0" t="0" r="2540" b="0"/>
            <wp:wrapTopAndBottom/>
            <wp:docPr id="137820860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190" b="27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181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Если пользователь забудет про пароль, появится уведомление:</w:t>
      </w:r>
    </w:p>
    <w:p w14:paraId="4DA77D81" w14:textId="16E16AF8" w:rsidR="002E3BB4" w:rsidRDefault="002E3BB4" w:rsidP="003D12F4">
      <w:pPr>
        <w:pStyle w:val="ab"/>
        <w:contextualSpacing w:val="0"/>
        <w:rPr>
          <w:rFonts w:cs="Times New Roman"/>
          <w:szCs w:val="28"/>
        </w:rPr>
      </w:pPr>
    </w:p>
    <w:p w14:paraId="6B1F3C99" w14:textId="7B30C8C2" w:rsidR="003E3550" w:rsidRDefault="003E3550" w:rsidP="003E3550">
      <w:pPr>
        <w:pStyle w:val="ab"/>
        <w:contextualSpacing w:val="0"/>
        <w:jc w:val="center"/>
      </w:pPr>
      <w:r>
        <w:t>Рис. 3.4. Обязательность пароля</w:t>
      </w:r>
    </w:p>
    <w:p w14:paraId="52374ECC" w14:textId="5261497E" w:rsidR="00D15BD8" w:rsidRPr="002E3BB4" w:rsidRDefault="00D15BD8" w:rsidP="00D15BD8">
      <w:pPr>
        <w:pStyle w:val="ab"/>
        <w:contextualSpacing w:val="0"/>
      </w:pPr>
      <w:r>
        <w:rPr>
          <w:rFonts w:cs="Times New Roman"/>
          <w:noProof/>
          <w:szCs w:val="28"/>
        </w:rPr>
        <w:drawing>
          <wp:anchor distT="0" distB="0" distL="114300" distR="114300" simplePos="0" relativeHeight="251705344" behindDoc="0" locked="0" layoutInCell="1" allowOverlap="1" wp14:anchorId="03879777" wp14:editId="310B66A3">
            <wp:simplePos x="0" y="0"/>
            <wp:positionH relativeFrom="margin">
              <wp:posOffset>1939290</wp:posOffset>
            </wp:positionH>
            <wp:positionV relativeFrom="margin">
              <wp:posOffset>3348355</wp:posOffset>
            </wp:positionV>
            <wp:extent cx="2379980" cy="2000250"/>
            <wp:effectExtent l="0" t="0" r="1270" b="0"/>
            <wp:wrapTopAndBottom/>
            <wp:docPr id="114814632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454" t="35865" r="18056" b="25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980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0573">
        <w:t>Д</w:t>
      </w:r>
      <w:r>
        <w:t>анные полей «Пароль» и «Подтверждение пароля» обязательно должны быть идентичными.</w:t>
      </w:r>
    </w:p>
    <w:p w14:paraId="7BB526A6" w14:textId="590644C6" w:rsidR="003E3550" w:rsidRDefault="003E3550" w:rsidP="003E3550">
      <w:pPr>
        <w:pStyle w:val="ab"/>
        <w:contextualSpacing w:val="0"/>
        <w:jc w:val="center"/>
      </w:pPr>
      <w:r>
        <w:t>Рис. 3.5. Совпадение паролей</w:t>
      </w:r>
    </w:p>
    <w:p w14:paraId="7A85BA2A" w14:textId="6766F7FE" w:rsidR="003E3550" w:rsidRDefault="00B12F89" w:rsidP="00B12F89">
      <w:pPr>
        <w:pStyle w:val="ab"/>
        <w:contextualSpacing w:val="0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anchor distT="0" distB="0" distL="114300" distR="114300" simplePos="0" relativeHeight="251703296" behindDoc="0" locked="0" layoutInCell="1" allowOverlap="1" wp14:anchorId="41BE967C" wp14:editId="28DEE09D">
            <wp:simplePos x="0" y="0"/>
            <wp:positionH relativeFrom="margin">
              <wp:posOffset>1005840</wp:posOffset>
            </wp:positionH>
            <wp:positionV relativeFrom="paragraph">
              <wp:posOffset>350520</wp:posOffset>
            </wp:positionV>
            <wp:extent cx="4476750" cy="1685290"/>
            <wp:effectExtent l="0" t="0" r="0" b="0"/>
            <wp:wrapTopAndBottom/>
            <wp:docPr id="209405092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31" t="54885" r="5555" b="17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8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0573">
        <w:rPr>
          <w:rFonts w:cs="Times New Roman"/>
          <w:szCs w:val="28"/>
        </w:rPr>
        <w:t>Также для успешной регистрации необходимо ввести надежный пароль:</w:t>
      </w:r>
    </w:p>
    <w:p w14:paraId="0032D9FA" w14:textId="36340020" w:rsidR="00D15BD8" w:rsidRDefault="003E3550" w:rsidP="00B12F89">
      <w:pPr>
        <w:pStyle w:val="ab"/>
        <w:contextualSpacing w:val="0"/>
        <w:jc w:val="center"/>
      </w:pPr>
      <w:r>
        <w:t xml:space="preserve">Рис. 3.6. Проверка </w:t>
      </w:r>
      <w:r w:rsidR="00D15BD8">
        <w:t>длины пароля</w:t>
      </w:r>
    </w:p>
    <w:p w14:paraId="004EC6F1" w14:textId="263E3B7B" w:rsidR="00B12F89" w:rsidRDefault="00F90573" w:rsidP="00B12F89">
      <w:pPr>
        <w:pStyle w:val="ab"/>
        <w:contextualSpacing w:val="0"/>
      </w:pPr>
      <w:r>
        <w:t>Кроме того,</w:t>
      </w:r>
      <w:r w:rsidR="00B12F89">
        <w:t xml:space="preserve"> система проверяет валидность введенной почты:</w:t>
      </w:r>
    </w:p>
    <w:p w14:paraId="577F7346" w14:textId="77777777" w:rsidR="00B12F89" w:rsidRDefault="00B12F89" w:rsidP="00B12F89">
      <w:pPr>
        <w:pStyle w:val="ab"/>
        <w:contextualSpacing w:val="0"/>
      </w:pPr>
    </w:p>
    <w:p w14:paraId="0498EA88" w14:textId="033263C3" w:rsidR="00B12F89" w:rsidRDefault="00B12F89" w:rsidP="00B12F89">
      <w:pPr>
        <w:pStyle w:val="ab"/>
        <w:contextualSpacing w:val="0"/>
        <w:jc w:val="center"/>
      </w:pPr>
      <w:r>
        <w:lastRenderedPageBreak/>
        <w:t>Рис. 3.8. Проверка корректности почты</w:t>
      </w:r>
    </w:p>
    <w:p w14:paraId="14F1440F" w14:textId="3C133F05" w:rsidR="00B12F89" w:rsidRPr="00B12F89" w:rsidRDefault="00F90573" w:rsidP="00B12F89">
      <w:pPr>
        <w:pStyle w:val="ab"/>
        <w:contextualSpacing w:val="0"/>
      </w:pPr>
      <w:r>
        <w:rPr>
          <w:rFonts w:cs="Times New Roman"/>
          <w:noProof/>
          <w:szCs w:val="28"/>
        </w:rPr>
        <w:drawing>
          <wp:anchor distT="0" distB="0" distL="114300" distR="114300" simplePos="0" relativeHeight="251707392" behindDoc="0" locked="0" layoutInCell="1" allowOverlap="1" wp14:anchorId="2BED8806" wp14:editId="7EBE3928">
            <wp:simplePos x="0" y="0"/>
            <wp:positionH relativeFrom="margin">
              <wp:posOffset>1596390</wp:posOffset>
            </wp:positionH>
            <wp:positionV relativeFrom="margin">
              <wp:posOffset>2881630</wp:posOffset>
            </wp:positionV>
            <wp:extent cx="3197225" cy="4210050"/>
            <wp:effectExtent l="133350" t="114300" r="136525" b="171450"/>
            <wp:wrapTopAndBottom/>
            <wp:docPr id="6086444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7225" cy="42100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2F89">
        <w:rPr>
          <w:rFonts w:cs="Times New Roman"/>
          <w:noProof/>
          <w:szCs w:val="28"/>
        </w:rPr>
        <w:drawing>
          <wp:anchor distT="0" distB="0" distL="114300" distR="114300" simplePos="0" relativeHeight="251706368" behindDoc="0" locked="0" layoutInCell="1" allowOverlap="1" wp14:anchorId="27CF90B0" wp14:editId="253FF589">
            <wp:simplePos x="0" y="0"/>
            <wp:positionH relativeFrom="margin">
              <wp:posOffset>742315</wp:posOffset>
            </wp:positionH>
            <wp:positionV relativeFrom="margin">
              <wp:align>top</wp:align>
            </wp:positionV>
            <wp:extent cx="4812665" cy="1533525"/>
            <wp:effectExtent l="0" t="0" r="6985" b="9525"/>
            <wp:wrapTopAndBottom/>
            <wp:docPr id="78243520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088" b="507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266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2F89">
        <w:t>После успешного</w:t>
      </w:r>
      <w:r>
        <w:t xml:space="preserve"> заполнения полей и нажатия на кнопку «Зарегистрироваться», </w:t>
      </w:r>
      <w:r w:rsidR="00B12F89">
        <w:t>система выведет сообщение</w:t>
      </w:r>
      <w:r>
        <w:t xml:space="preserve"> о успешности реги</w:t>
      </w:r>
      <w:r w:rsidR="00BB3CC2">
        <w:t>ст</w:t>
      </w:r>
      <w:r>
        <w:t>рации</w:t>
      </w:r>
      <w:r w:rsidR="00B12F89">
        <w:t xml:space="preserve"> и переключится обратно на окно входа.</w:t>
      </w:r>
    </w:p>
    <w:p w14:paraId="06A6642F" w14:textId="05B3E9B3" w:rsidR="00D15BD8" w:rsidRDefault="00D15BD8" w:rsidP="00D15BD8">
      <w:pPr>
        <w:pStyle w:val="ab"/>
        <w:contextualSpacing w:val="0"/>
        <w:jc w:val="center"/>
      </w:pPr>
      <w:r>
        <w:t>Рис. 3.7. Успешная регистрация</w:t>
      </w:r>
    </w:p>
    <w:p w14:paraId="7BA46B76" w14:textId="5E99F9F8" w:rsidR="00B12F89" w:rsidRPr="00B12F89" w:rsidRDefault="00B12F89" w:rsidP="00B12F89">
      <w:pPr>
        <w:pStyle w:val="ab"/>
        <w:contextualSpacing w:val="0"/>
      </w:pPr>
      <w:r>
        <w:t>При работе с окном входа в систему также могут появляться вспомогательные сообщения. Если пользователь забудет ввести пароль или почту, система покажет следующее:</w:t>
      </w:r>
    </w:p>
    <w:p w14:paraId="336EFB93" w14:textId="77777777" w:rsidR="00B12F89" w:rsidRDefault="00B12F89" w:rsidP="00D15BD8">
      <w:pPr>
        <w:pStyle w:val="ab"/>
        <w:contextualSpacing w:val="0"/>
        <w:jc w:val="center"/>
      </w:pPr>
    </w:p>
    <w:p w14:paraId="1DE5D88E" w14:textId="055D4BA8" w:rsidR="00D15BD8" w:rsidRDefault="00B12F89" w:rsidP="00D15BD8">
      <w:pPr>
        <w:pStyle w:val="ab"/>
        <w:contextualSpacing w:val="0"/>
        <w:jc w:val="center"/>
      </w:pPr>
      <w:r>
        <w:rPr>
          <w:noProof/>
        </w:rPr>
        <w:drawing>
          <wp:anchor distT="0" distB="0" distL="114300" distR="114300" simplePos="0" relativeHeight="251708416" behindDoc="0" locked="0" layoutInCell="1" allowOverlap="1" wp14:anchorId="78B0FD16" wp14:editId="2BD5BA43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4610100" cy="1878330"/>
            <wp:effectExtent l="0" t="0" r="0" b="7620"/>
            <wp:wrapTopAndBottom/>
            <wp:docPr id="417984927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476" b="13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1878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5BD8">
        <w:t>Рис. 3.8. Обязательность полей в окне входа</w:t>
      </w:r>
    </w:p>
    <w:p w14:paraId="622B4E37" w14:textId="672C1A69" w:rsidR="00B56E03" w:rsidRDefault="00BB3CC2" w:rsidP="00B56E03">
      <w:pPr>
        <w:pStyle w:val="ab"/>
        <w:contextualSpacing w:val="0"/>
      </w:pPr>
      <w:r>
        <w:rPr>
          <w:noProof/>
        </w:rPr>
        <w:drawing>
          <wp:anchor distT="0" distB="0" distL="114300" distR="114300" simplePos="0" relativeHeight="251709440" behindDoc="0" locked="0" layoutInCell="1" allowOverlap="1" wp14:anchorId="05D5B601" wp14:editId="21FE18B2">
            <wp:simplePos x="0" y="0"/>
            <wp:positionH relativeFrom="margin">
              <wp:align>center</wp:align>
            </wp:positionH>
            <wp:positionV relativeFrom="margin">
              <wp:posOffset>2838450</wp:posOffset>
            </wp:positionV>
            <wp:extent cx="4095750" cy="1914525"/>
            <wp:effectExtent l="0" t="0" r="0" b="9525"/>
            <wp:wrapTopAndBottom/>
            <wp:docPr id="73222959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417" b="100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B56E03">
        <w:t>Если пользователь введет некорректные данные, появится сообщение:</w:t>
      </w:r>
    </w:p>
    <w:p w14:paraId="7ACE6EB6" w14:textId="27BDBA8A" w:rsidR="00B56E03" w:rsidRDefault="00B56E03" w:rsidP="00B56E03">
      <w:pPr>
        <w:pStyle w:val="ab"/>
        <w:contextualSpacing w:val="0"/>
        <w:jc w:val="center"/>
      </w:pPr>
      <w:r>
        <w:t>Рис. 3.9. Несуществующий пользователь</w:t>
      </w:r>
    </w:p>
    <w:p w14:paraId="4A07891D" w14:textId="2EB239B0" w:rsidR="00BB3CC2" w:rsidRDefault="00B56E03" w:rsidP="00B56E03">
      <w:pPr>
        <w:pStyle w:val="ab"/>
        <w:contextualSpacing w:val="0"/>
      </w:pPr>
      <w:r>
        <w:t>Если вход пройдет успешно, откроется главное окно приложения</w:t>
      </w:r>
      <w:r w:rsidR="003D12F4">
        <w:rPr>
          <w:rFonts w:cs="Times New Roman"/>
          <w:szCs w:val="28"/>
        </w:rPr>
        <w:t xml:space="preserve">, разделенное на две части. </w:t>
      </w:r>
      <w:r w:rsidR="003D12F4">
        <w:t xml:space="preserve">В </w:t>
      </w:r>
      <w:r w:rsidR="003D12F4" w:rsidRPr="00E55E7C">
        <w:t>левой части экрана отображается схема отделов компании</w:t>
      </w:r>
      <w:r w:rsidR="00BB3CC2">
        <w:t xml:space="preserve"> (</w:t>
      </w:r>
      <w:r w:rsidR="00BB3CC2" w:rsidRPr="00554BF9">
        <w:rPr>
          <w:rFonts w:cs="Times New Roman"/>
          <w:szCs w:val="28"/>
        </w:rPr>
        <w:t xml:space="preserve">Модуль </w:t>
      </w:r>
      <w:r w:rsidR="00BB3CC2">
        <w:rPr>
          <w:rFonts w:cs="Times New Roman"/>
          <w:szCs w:val="28"/>
        </w:rPr>
        <w:t>«</w:t>
      </w:r>
      <w:r w:rsidR="00BB3CC2" w:rsidRPr="00554BF9">
        <w:rPr>
          <w:rFonts w:cs="Times New Roman"/>
          <w:szCs w:val="28"/>
        </w:rPr>
        <w:t>Узлы структурных подразделений компании</w:t>
      </w:r>
      <w:r w:rsidR="00BB3CC2">
        <w:rPr>
          <w:rFonts w:cs="Times New Roman"/>
          <w:szCs w:val="28"/>
        </w:rPr>
        <w:t>».</w:t>
      </w:r>
      <w:r w:rsidR="00BB3CC2">
        <w:t>)</w:t>
      </w:r>
      <w:r w:rsidR="003D12F4" w:rsidRPr="00E55E7C">
        <w:t>.</w:t>
      </w:r>
      <w:r w:rsidR="003D12F4">
        <w:t xml:space="preserve"> </w:t>
      </w:r>
      <w:r w:rsidR="00BB3CC2">
        <w:t xml:space="preserve">Правая сторона окна представляет собой составляющую модуля </w:t>
      </w:r>
      <w:r w:rsidR="00BB3CC2">
        <w:rPr>
          <w:rFonts w:cs="Times New Roman"/>
          <w:szCs w:val="28"/>
        </w:rPr>
        <w:t>«</w:t>
      </w:r>
      <w:r w:rsidR="00BB3CC2" w:rsidRPr="00554BF9">
        <w:rPr>
          <w:rFonts w:cs="Times New Roman"/>
          <w:szCs w:val="28"/>
        </w:rPr>
        <w:t>Управление персоналом</w:t>
      </w:r>
      <w:r w:rsidR="00BB3CC2">
        <w:rPr>
          <w:rFonts w:cs="Times New Roman"/>
          <w:szCs w:val="28"/>
        </w:rPr>
        <w:t>»</w:t>
      </w:r>
      <w:r w:rsidR="003D12F4">
        <w:t>,</w:t>
      </w:r>
      <w:r w:rsidR="00BB3CC2">
        <w:t xml:space="preserve"> при первом развертывании информационной системы она будет пуста. </w:t>
      </w:r>
      <w:r w:rsidR="006F5862">
        <w:t>Если с программой уже работали,</w:t>
      </w:r>
      <w:r w:rsidR="00BB3CC2">
        <w:t xml:space="preserve"> здесь появится список</w:t>
      </w:r>
      <w:r w:rsidR="006F5862">
        <w:t xml:space="preserve"> всех</w:t>
      </w:r>
      <w:r w:rsidR="00BB3CC2">
        <w:t xml:space="preserve"> сотрудников</w:t>
      </w:r>
      <w:r w:rsidR="006F5862">
        <w:t xml:space="preserve"> фирмы</w:t>
      </w:r>
      <w:r w:rsidR="00BB3CC2">
        <w:t>.</w:t>
      </w:r>
      <w:r w:rsidR="003D12F4">
        <w:t xml:space="preserve"> </w:t>
      </w:r>
      <w:r w:rsidR="00BB3CC2">
        <w:t>В</w:t>
      </w:r>
      <w:r w:rsidR="003D12F4">
        <w:t>низу находится кнопка «+» для добавления нов</w:t>
      </w:r>
      <w:r w:rsidR="00BB3CC2">
        <w:t>ого персонала</w:t>
      </w:r>
      <w:r w:rsidR="00CA5319">
        <w:t xml:space="preserve">. </w:t>
      </w:r>
    </w:p>
    <w:p w14:paraId="33D4C02E" w14:textId="57AEF908" w:rsidR="003D12F4" w:rsidRPr="00B56E03" w:rsidRDefault="00CA5319" w:rsidP="00B56E03">
      <w:pPr>
        <w:pStyle w:val="ab"/>
        <w:contextualSpacing w:val="0"/>
        <w:rPr>
          <w:rFonts w:cs="Times New Roman"/>
          <w:szCs w:val="28"/>
        </w:rPr>
      </w:pPr>
      <w:r>
        <w:t xml:space="preserve">В верхней части </w:t>
      </w:r>
      <w:r w:rsidR="00BB3CC2">
        <w:t xml:space="preserve">главного </w:t>
      </w:r>
      <w:r>
        <w:t>окна находится строка с логотипом компании и названием</w:t>
      </w:r>
      <w:r w:rsidR="006F5862">
        <w:t xml:space="preserve"> модуля</w:t>
      </w:r>
      <w:r>
        <w:t>.</w:t>
      </w:r>
    </w:p>
    <w:p w14:paraId="7DAE78E1" w14:textId="4B783404" w:rsidR="00C520DD" w:rsidRDefault="00CA5319" w:rsidP="00CA5319">
      <w:pPr>
        <w:pStyle w:val="ab"/>
        <w:contextualSpacing w:val="0"/>
      </w:pPr>
      <w:r>
        <w:t>Всё описанное выше вы можете наблюдать на рисунк</w:t>
      </w:r>
      <w:r w:rsidR="00BB3CC2">
        <w:t>ах</w:t>
      </w:r>
      <w:r>
        <w:t>:</w:t>
      </w:r>
    </w:p>
    <w:p w14:paraId="1E83ACF4" w14:textId="77777777" w:rsidR="00CD02E4" w:rsidRDefault="00CD02E4" w:rsidP="00C520DD">
      <w:pPr>
        <w:pStyle w:val="ab"/>
        <w:contextualSpacing w:val="0"/>
        <w:jc w:val="center"/>
      </w:pPr>
    </w:p>
    <w:p w14:paraId="15943C09" w14:textId="74C2E2C9" w:rsidR="00CD02E4" w:rsidRDefault="0049548F" w:rsidP="0049548F">
      <w:pPr>
        <w:pStyle w:val="ab"/>
        <w:contextualSpacing w:val="0"/>
        <w:jc w:val="center"/>
      </w:pPr>
      <w:r>
        <w:rPr>
          <w:noProof/>
        </w:rPr>
        <w:lastRenderedPageBreak/>
        <w:drawing>
          <wp:anchor distT="0" distB="0" distL="114300" distR="114300" simplePos="0" relativeHeight="251710464" behindDoc="0" locked="0" layoutInCell="1" allowOverlap="1" wp14:anchorId="04D60AA3" wp14:editId="0DEC8B46">
            <wp:simplePos x="0" y="0"/>
            <wp:positionH relativeFrom="margin">
              <wp:align>left</wp:align>
            </wp:positionH>
            <wp:positionV relativeFrom="margin">
              <wp:posOffset>57150</wp:posOffset>
            </wp:positionV>
            <wp:extent cx="5924550" cy="2948305"/>
            <wp:effectExtent l="0" t="0" r="0" b="4445"/>
            <wp:wrapTopAndBottom/>
            <wp:docPr id="6920741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294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3491">
        <w:t>Рис. 3.1</w:t>
      </w:r>
      <w:r w:rsidR="00CD02E4">
        <w:t>0</w:t>
      </w:r>
      <w:r w:rsidR="00B23491">
        <w:t xml:space="preserve">. Главное окно </w:t>
      </w:r>
      <w:r>
        <w:rPr>
          <w:noProof/>
        </w:rPr>
        <w:drawing>
          <wp:inline distT="0" distB="0" distL="0" distR="0" wp14:anchorId="1CFD14E3" wp14:editId="02DAA4A5">
            <wp:extent cx="4810125" cy="3833068"/>
            <wp:effectExtent l="0" t="0" r="0" b="0"/>
            <wp:docPr id="153235143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5876" cy="384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18ACC" w14:textId="60774948" w:rsidR="00CD02E4" w:rsidRDefault="00CD02E4" w:rsidP="00CD02E4">
      <w:pPr>
        <w:pStyle w:val="ab"/>
        <w:contextualSpacing w:val="0"/>
        <w:jc w:val="center"/>
      </w:pPr>
      <w:r>
        <w:t>Рис. 3.11. Главное окно в развернутом виде</w:t>
      </w:r>
    </w:p>
    <w:p w14:paraId="2F63A86C" w14:textId="16E29AEA" w:rsidR="0049548F" w:rsidRDefault="0049548F" w:rsidP="0049548F">
      <w:pPr>
        <w:pStyle w:val="ab"/>
        <w:contextualSpacing w:val="0"/>
      </w:pPr>
      <w:r>
        <w:t>Рассмотрим основные сценарии работы пользователя с программой.</w:t>
      </w:r>
      <w:r w:rsidR="00CA5319">
        <w:t xml:space="preserve"> </w:t>
      </w:r>
      <w:r>
        <w:t xml:space="preserve">Их всего пять: ознакомление со структурой организации, добавление нового </w:t>
      </w:r>
      <w:r>
        <w:lastRenderedPageBreak/>
        <w:t>сотрудника, редактирование данных уже работающего сотрудника, работа с календарем персонала и увольнение.</w:t>
      </w:r>
    </w:p>
    <w:p w14:paraId="3766E3B9" w14:textId="7B5BBCB7" w:rsidR="0049548F" w:rsidRPr="00C71EFF" w:rsidRDefault="004D3D97" w:rsidP="0049548F">
      <w:pPr>
        <w:pStyle w:val="ab"/>
        <w:contextualSpacing w:val="0"/>
      </w:pPr>
      <w:r>
        <w:rPr>
          <w:rFonts w:cs="Times New Roman"/>
          <w:noProof/>
          <w:szCs w:val="28"/>
        </w:rPr>
        <w:drawing>
          <wp:anchor distT="0" distB="0" distL="114300" distR="114300" simplePos="0" relativeHeight="251711488" behindDoc="0" locked="0" layoutInCell="1" allowOverlap="1" wp14:anchorId="05D4D7C1" wp14:editId="275FD4AA">
            <wp:simplePos x="0" y="0"/>
            <wp:positionH relativeFrom="margin">
              <wp:posOffset>310515</wp:posOffset>
            </wp:positionH>
            <wp:positionV relativeFrom="margin">
              <wp:posOffset>1633855</wp:posOffset>
            </wp:positionV>
            <wp:extent cx="5257800" cy="2212340"/>
            <wp:effectExtent l="0" t="0" r="0" b="0"/>
            <wp:wrapTopAndBottom/>
            <wp:docPr id="133692804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21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9548F">
        <w:t xml:space="preserve">Для знакомства </w:t>
      </w:r>
      <w:r>
        <w:t xml:space="preserve">со структурой фирмы необходимо рассмотреть левую часть экрана. На ней в виде схемы изображена организация отделов компании, вверху находятся родительские элементы, внизу </w:t>
      </w:r>
      <w:r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дочерние.</w:t>
      </w:r>
    </w:p>
    <w:p w14:paraId="45C12DCB" w14:textId="6CB0846F" w:rsidR="007A7830" w:rsidRDefault="00B23491" w:rsidP="00CA5319">
      <w:pPr>
        <w:pStyle w:val="ab"/>
        <w:ind w:firstLine="0"/>
        <w:contextualSpacing w:val="0"/>
        <w:jc w:val="center"/>
      </w:pPr>
      <w:r>
        <w:t>Рис. 3.</w:t>
      </w:r>
      <w:r w:rsidR="00CD02E4">
        <w:t>1</w:t>
      </w:r>
      <w:r>
        <w:t>2. Выбор отдела на схеме</w:t>
      </w:r>
    </w:p>
    <w:p w14:paraId="3DEC5E34" w14:textId="0963BDEE" w:rsidR="004D3D97" w:rsidRDefault="004D3D97" w:rsidP="00CA5319">
      <w:pPr>
        <w:pStyle w:val="ab"/>
        <w:contextualSpacing w:val="0"/>
      </w:pPr>
      <w:r>
        <w:rPr>
          <w:noProof/>
        </w:rPr>
        <w:drawing>
          <wp:anchor distT="0" distB="0" distL="114300" distR="114300" simplePos="0" relativeHeight="251712512" behindDoc="0" locked="0" layoutInCell="1" allowOverlap="1" wp14:anchorId="4DA19A08" wp14:editId="1873D896">
            <wp:simplePos x="0" y="0"/>
            <wp:positionH relativeFrom="margin">
              <wp:align>left</wp:align>
            </wp:positionH>
            <wp:positionV relativeFrom="margin">
              <wp:posOffset>5120005</wp:posOffset>
            </wp:positionV>
            <wp:extent cx="5934075" cy="2301875"/>
            <wp:effectExtent l="0" t="0" r="9525" b="3175"/>
            <wp:wrapTopAndBottom/>
            <wp:docPr id="176199687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30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При нажатии на определенный отдел в правой части экрана появится список сотрудников, которые трудятся в данном подразделении, или в отделе, который является дочерним к выбранному.</w:t>
      </w:r>
    </w:p>
    <w:p w14:paraId="14586722" w14:textId="09C41E2C" w:rsidR="004D3D97" w:rsidRDefault="004D3D97" w:rsidP="004D3D97">
      <w:pPr>
        <w:pStyle w:val="ab"/>
        <w:ind w:firstLine="0"/>
        <w:contextualSpacing w:val="0"/>
        <w:jc w:val="center"/>
      </w:pPr>
      <w:r>
        <w:t>Рис. 3.1</w:t>
      </w:r>
      <w:r>
        <w:t>3</w:t>
      </w:r>
      <w:r>
        <w:t xml:space="preserve">. </w:t>
      </w:r>
      <w:r>
        <w:t>Список сотрудников отдела</w:t>
      </w:r>
    </w:p>
    <w:p w14:paraId="793F668B" w14:textId="76280E43" w:rsidR="004D3D97" w:rsidRDefault="004D3D97" w:rsidP="00CA5319">
      <w:pPr>
        <w:pStyle w:val="ab"/>
        <w:contextualSpacing w:val="0"/>
      </w:pPr>
      <w:r>
        <w:t>Для добавления нового сотрудника сначала нужно выбрать отдел, в котором он будет работать, а потом нажать на «</w:t>
      </w:r>
      <w:r w:rsidRPr="004D3D97">
        <w:t>+</w:t>
      </w:r>
      <w:r>
        <w:t>»</w:t>
      </w:r>
      <w:r w:rsidRPr="004D3D97">
        <w:t xml:space="preserve"> </w:t>
      </w:r>
      <w:r>
        <w:t>в правой нижней части экрана.</w:t>
      </w:r>
    </w:p>
    <w:p w14:paraId="266F358F" w14:textId="73152267" w:rsidR="004D3D97" w:rsidRPr="004D3D97" w:rsidRDefault="004D3D97" w:rsidP="004D3D97">
      <w:pPr>
        <w:pStyle w:val="ab"/>
        <w:ind w:firstLine="0"/>
        <w:contextualSpacing w:val="0"/>
      </w:pPr>
      <w:r>
        <w:rPr>
          <w:noProof/>
        </w:rPr>
        <w:lastRenderedPageBreak/>
        <w:drawing>
          <wp:anchor distT="0" distB="0" distL="114300" distR="114300" simplePos="0" relativeHeight="251713536" behindDoc="1" locked="0" layoutInCell="1" allowOverlap="1" wp14:anchorId="358EE6FA" wp14:editId="6AE291E5">
            <wp:simplePos x="0" y="0"/>
            <wp:positionH relativeFrom="margin">
              <wp:align>right</wp:align>
            </wp:positionH>
            <wp:positionV relativeFrom="margin">
              <wp:posOffset>619125</wp:posOffset>
            </wp:positionV>
            <wp:extent cx="6143625" cy="4467225"/>
            <wp:effectExtent l="0" t="0" r="9525" b="9525"/>
            <wp:wrapTopAndBottom/>
            <wp:docPr id="63114158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625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После этого откроется окно, в которое необходимо заполнить сведения о новом человеке.</w:t>
      </w:r>
      <w:r w:rsidR="005418F8">
        <w:t xml:space="preserve"> У полей предусмотрены подсказки для верного заполнения.</w:t>
      </w:r>
    </w:p>
    <w:p w14:paraId="5C8910F5" w14:textId="72D5D707" w:rsidR="004D3D97" w:rsidRDefault="004D3D97" w:rsidP="004D3D97">
      <w:pPr>
        <w:pStyle w:val="ab"/>
        <w:ind w:firstLine="0"/>
        <w:contextualSpacing w:val="0"/>
        <w:jc w:val="center"/>
      </w:pPr>
      <w:r>
        <w:t>Рис. 3.1</w:t>
      </w:r>
      <w:r w:rsidR="00264E6F">
        <w:t>4</w:t>
      </w:r>
      <w:r>
        <w:t xml:space="preserve">. </w:t>
      </w:r>
      <w:r w:rsidR="00264E6F">
        <w:t>Окно добавления сотрудника</w:t>
      </w:r>
    </w:p>
    <w:p w14:paraId="4EF38CD7" w14:textId="7D0AC4BC" w:rsidR="004D3D97" w:rsidRDefault="004D3D97" w:rsidP="004D3D97">
      <w:pPr>
        <w:pStyle w:val="ab"/>
        <w:contextualSpacing w:val="0"/>
      </w:pPr>
      <w:r>
        <w:rPr>
          <w:noProof/>
          <w:lang w:val="en-US"/>
        </w:rPr>
        <w:drawing>
          <wp:anchor distT="0" distB="0" distL="114300" distR="114300" simplePos="0" relativeHeight="251714560" behindDoc="0" locked="0" layoutInCell="1" allowOverlap="1" wp14:anchorId="086F4E25" wp14:editId="212A4F7E">
            <wp:simplePos x="0" y="0"/>
            <wp:positionH relativeFrom="page">
              <wp:align>center</wp:align>
            </wp:positionH>
            <wp:positionV relativeFrom="margin">
              <wp:posOffset>6453505</wp:posOffset>
            </wp:positionV>
            <wp:extent cx="2968625" cy="1619250"/>
            <wp:effectExtent l="0" t="0" r="3175" b="0"/>
            <wp:wrapTopAndBottom/>
            <wp:docPr id="26146189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016" t="46861" r="35348" b="195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8625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При работе в этом окне пользователь может столкнуться со следующими сообщениями от системы</w:t>
      </w:r>
      <w:r w:rsidRPr="004D3D97">
        <w:t>.</w:t>
      </w:r>
      <w:r>
        <w:t xml:space="preserve"> Если пользователь забудет о обязательном поле и попытается добавить сотрудника:</w:t>
      </w:r>
    </w:p>
    <w:p w14:paraId="08807E3E" w14:textId="19C407E8" w:rsidR="004D3D97" w:rsidRDefault="004D3D97" w:rsidP="004D3D97">
      <w:pPr>
        <w:pStyle w:val="ab"/>
        <w:ind w:firstLine="0"/>
        <w:contextualSpacing w:val="0"/>
        <w:jc w:val="center"/>
      </w:pPr>
      <w:r>
        <w:t>Рис. 3.1</w:t>
      </w:r>
      <w:r w:rsidR="00264E6F">
        <w:t>5</w:t>
      </w:r>
      <w:r>
        <w:t xml:space="preserve">. </w:t>
      </w:r>
      <w:r w:rsidR="00264E6F">
        <w:t>Обязательные поля при добавлении сотрудника</w:t>
      </w:r>
    </w:p>
    <w:p w14:paraId="2D2E7907" w14:textId="30C9AAF2" w:rsidR="004D3D97" w:rsidRPr="004D3D97" w:rsidRDefault="00264E6F" w:rsidP="004D3D97">
      <w:pPr>
        <w:pStyle w:val="ab"/>
        <w:contextualSpacing w:val="0"/>
      </w:pPr>
      <w:r>
        <w:rPr>
          <w:noProof/>
        </w:rPr>
        <w:lastRenderedPageBreak/>
        <w:drawing>
          <wp:anchor distT="0" distB="0" distL="114300" distR="114300" simplePos="0" relativeHeight="251715584" behindDoc="0" locked="0" layoutInCell="1" allowOverlap="1" wp14:anchorId="57B70D55" wp14:editId="5A5DE05D">
            <wp:simplePos x="0" y="0"/>
            <wp:positionH relativeFrom="page">
              <wp:align>center</wp:align>
            </wp:positionH>
            <wp:positionV relativeFrom="margin">
              <wp:posOffset>624205</wp:posOffset>
            </wp:positionV>
            <wp:extent cx="2447925" cy="1824355"/>
            <wp:effectExtent l="0" t="0" r="9525" b="4445"/>
            <wp:wrapTopAndBottom/>
            <wp:docPr id="5448958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14" t="40149" r="43415" b="229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182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3D97">
        <w:t>Если пользователь заполнит все поля верно и добавление прой</w:t>
      </w:r>
      <w:r>
        <w:t>дет</w:t>
      </w:r>
      <w:r w:rsidR="004D3D97">
        <w:t xml:space="preserve"> успешно, система выведет</w:t>
      </w:r>
      <w:r>
        <w:t>:</w:t>
      </w:r>
    </w:p>
    <w:p w14:paraId="7C67FF06" w14:textId="22BDD732" w:rsidR="00264E6F" w:rsidRDefault="00264E6F" w:rsidP="00264E6F">
      <w:pPr>
        <w:pStyle w:val="ab"/>
        <w:ind w:firstLine="0"/>
        <w:contextualSpacing w:val="0"/>
        <w:jc w:val="center"/>
      </w:pPr>
      <w:r>
        <w:t>Рис. 3.1</w:t>
      </w:r>
      <w:r>
        <w:t>6</w:t>
      </w:r>
      <w:r>
        <w:t xml:space="preserve">. </w:t>
      </w:r>
      <w:r>
        <w:t>Успешное добавление сотрудника</w:t>
      </w:r>
    </w:p>
    <w:p w14:paraId="66653605" w14:textId="03D31FEF" w:rsidR="00264E6F" w:rsidRDefault="00264E6F" w:rsidP="00264E6F">
      <w:pPr>
        <w:pStyle w:val="ab"/>
        <w:contextualSpacing w:val="0"/>
      </w:pPr>
      <w:r>
        <w:t>После этого новый сотрудник появится в общем списке в правой части главного окна приложения.</w:t>
      </w:r>
    </w:p>
    <w:p w14:paraId="7AF0EA89" w14:textId="43AFDFFA" w:rsidR="00264E6F" w:rsidRPr="00264E6F" w:rsidRDefault="00264E6F" w:rsidP="00264E6F">
      <w:pPr>
        <w:pStyle w:val="ab"/>
        <w:contextualSpacing w:val="0"/>
      </w:pPr>
      <w:r>
        <w:rPr>
          <w:rFonts w:cs="Times New Roman"/>
          <w:noProof/>
          <w:szCs w:val="28"/>
        </w:rPr>
        <w:drawing>
          <wp:anchor distT="0" distB="0" distL="114300" distR="114300" simplePos="0" relativeHeight="251716608" behindDoc="0" locked="0" layoutInCell="1" allowOverlap="1" wp14:anchorId="4A51D0D1" wp14:editId="4DED3C7F">
            <wp:simplePos x="0" y="0"/>
            <wp:positionH relativeFrom="margin">
              <wp:posOffset>672465</wp:posOffset>
            </wp:positionH>
            <wp:positionV relativeFrom="margin">
              <wp:posOffset>4558030</wp:posOffset>
            </wp:positionV>
            <wp:extent cx="4953000" cy="3465195"/>
            <wp:effectExtent l="0" t="0" r="0" b="1905"/>
            <wp:wrapTopAndBottom/>
            <wp:docPr id="159934707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6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Следующий сценарий </w:t>
      </w:r>
      <w:r w:rsidRPr="00264E6F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редактирование данных о уже добавленном сотруднике. Для этого необходимо выбрать в списке в правой части главного экрана приложения нужного сотрудника и нажать на него. Откроется окно с информацией о сотруднике.</w:t>
      </w:r>
    </w:p>
    <w:p w14:paraId="71E6EEDD" w14:textId="6AFDD728" w:rsidR="00264E6F" w:rsidRDefault="00264E6F" w:rsidP="00264E6F">
      <w:pPr>
        <w:pStyle w:val="ab"/>
        <w:ind w:firstLine="0"/>
        <w:contextualSpacing w:val="0"/>
        <w:jc w:val="center"/>
      </w:pPr>
      <w:r>
        <w:t>Рис. 3.1</w:t>
      </w:r>
      <w:r>
        <w:t>7</w:t>
      </w:r>
      <w:r>
        <w:t xml:space="preserve">. </w:t>
      </w:r>
      <w:r>
        <w:t>Редактирование данных сотрудника</w:t>
      </w:r>
    </w:p>
    <w:p w14:paraId="399A09E8" w14:textId="55FA4306" w:rsidR="00264E6F" w:rsidRDefault="00264E6F" w:rsidP="00264E6F">
      <w:pPr>
        <w:pStyle w:val="ab"/>
        <w:contextualSpacing w:val="0"/>
      </w:pPr>
      <w:r>
        <w:rPr>
          <w:noProof/>
        </w:rPr>
        <w:lastRenderedPageBreak/>
        <w:drawing>
          <wp:anchor distT="0" distB="0" distL="114300" distR="114300" simplePos="0" relativeHeight="251717632" behindDoc="0" locked="0" layoutInCell="1" allowOverlap="1" wp14:anchorId="6E43725F" wp14:editId="7CEA0F26">
            <wp:simplePos x="0" y="0"/>
            <wp:positionH relativeFrom="margin">
              <wp:align>right</wp:align>
            </wp:positionH>
            <wp:positionV relativeFrom="margin">
              <wp:posOffset>1604645</wp:posOffset>
            </wp:positionV>
            <wp:extent cx="6143625" cy="4324350"/>
            <wp:effectExtent l="0" t="0" r="9525" b="0"/>
            <wp:wrapTopAndBottom/>
            <wp:docPr id="77911921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62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Однако, при открытии окна поля в левой части будут заблокированы. Для того, чтобы их можно было изменить, нужно нажать на кнопку с «Карандашиком», а дальше изменять необходимые поля по аналогии с добавлением сотрудника. После сохранения все изменения сохранятся и отобразятся в окнах программы.</w:t>
      </w:r>
    </w:p>
    <w:p w14:paraId="72CB5FC4" w14:textId="17926557" w:rsidR="00264E6F" w:rsidRDefault="00264E6F" w:rsidP="00264E6F">
      <w:pPr>
        <w:pStyle w:val="ab"/>
        <w:ind w:firstLine="0"/>
        <w:contextualSpacing w:val="0"/>
        <w:jc w:val="center"/>
      </w:pPr>
      <w:r>
        <w:t>Рис. 3.1</w:t>
      </w:r>
      <w:r>
        <w:t>8</w:t>
      </w:r>
      <w:r>
        <w:t xml:space="preserve">. </w:t>
      </w:r>
      <w:r>
        <w:t>Успешное редактирование</w:t>
      </w:r>
    </w:p>
    <w:p w14:paraId="0A0D108F" w14:textId="68412640" w:rsidR="00264E6F" w:rsidRDefault="00264E6F" w:rsidP="00264E6F">
      <w:pPr>
        <w:pStyle w:val="ab"/>
        <w:contextualSpacing w:val="0"/>
      </w:pPr>
      <w:r>
        <w:t xml:space="preserve">Мероприятия можно добавлять только для работающих сотрудников. Для этого нужно открыть окно с подробной информацией о человеке и обратить внимание на правую часть окна. </w:t>
      </w:r>
    </w:p>
    <w:p w14:paraId="4132F6C5" w14:textId="2A8665DD" w:rsidR="00264E6F" w:rsidRDefault="00264E6F" w:rsidP="00264E6F">
      <w:pPr>
        <w:pStyle w:val="ab"/>
        <w:contextualSpacing w:val="0"/>
      </w:pPr>
      <w:r>
        <w:t>Необходимо нажать на</w:t>
      </w:r>
      <w:r w:rsidR="00B55749" w:rsidRPr="00B55749">
        <w:t xml:space="preserve"> </w:t>
      </w:r>
      <w:r w:rsidR="00B55749">
        <w:t>кнопку со стрелкой вниз под</w:t>
      </w:r>
      <w:r>
        <w:t xml:space="preserve"> заголов</w:t>
      </w:r>
      <w:r w:rsidR="00B55749">
        <w:t>ком</w:t>
      </w:r>
      <w:r>
        <w:t xml:space="preserve"> «Добавить мероприятие» и заполнить поля в раскрывшемся списке</w:t>
      </w:r>
      <w:r w:rsidR="00B55749">
        <w:t>: выбрать тип мероприятия для сотрудника, даты, название обучения, если это необходимо, замену и причину отсутствия.</w:t>
      </w:r>
    </w:p>
    <w:p w14:paraId="5FB12D53" w14:textId="2FE83EFA" w:rsidR="00B55749" w:rsidRDefault="00B55749" w:rsidP="00B55749">
      <w:pPr>
        <w:pStyle w:val="ab"/>
        <w:ind w:firstLine="0"/>
        <w:contextualSpacing w:val="0"/>
        <w:jc w:val="center"/>
      </w:pPr>
      <w:r>
        <w:lastRenderedPageBreak/>
        <w:t>Рис. 3.1</w:t>
      </w:r>
      <w:r>
        <w:t>9</w:t>
      </w:r>
      <w:r>
        <w:t xml:space="preserve">. </w:t>
      </w:r>
      <w:r>
        <w:t>Добавление мероприятия в календарь сотрудника</w:t>
      </w:r>
    </w:p>
    <w:p w14:paraId="6674EFFB" w14:textId="0EB05160" w:rsidR="00B55749" w:rsidRDefault="00B55749" w:rsidP="00B55749">
      <w:pPr>
        <w:pStyle w:val="ab"/>
        <w:contextualSpacing w:val="0"/>
      </w:pPr>
      <w:r>
        <w:rPr>
          <w:noProof/>
        </w:rPr>
        <w:drawing>
          <wp:anchor distT="0" distB="0" distL="114300" distR="114300" simplePos="0" relativeHeight="251719680" behindDoc="0" locked="0" layoutInCell="1" allowOverlap="1" wp14:anchorId="5437AC0F" wp14:editId="4C042E4C">
            <wp:simplePos x="0" y="0"/>
            <wp:positionH relativeFrom="margin">
              <wp:align>center</wp:align>
            </wp:positionH>
            <wp:positionV relativeFrom="margin">
              <wp:posOffset>3943350</wp:posOffset>
            </wp:positionV>
            <wp:extent cx="2924175" cy="1438275"/>
            <wp:effectExtent l="0" t="0" r="9525" b="9525"/>
            <wp:wrapTopAndBottom/>
            <wp:docPr id="88892618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465" t="48222" r="31938" b="18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t>При добавлении мероприятия пользователь может получить от системы сообщения. При попытке сохранить пустое мероприятие:</w:t>
      </w:r>
    </w:p>
    <w:p w14:paraId="4955A214" w14:textId="762760E4" w:rsidR="00B55749" w:rsidRDefault="00B55749" w:rsidP="00B55749">
      <w:pPr>
        <w:pStyle w:val="ab"/>
        <w:ind w:firstLine="0"/>
        <w:contextualSpacing w:val="0"/>
        <w:jc w:val="center"/>
      </w:pPr>
      <w:r>
        <w:t>Рис. 3.</w:t>
      </w:r>
      <w:r>
        <w:t>20</w:t>
      </w:r>
      <w:r>
        <w:t xml:space="preserve">. </w:t>
      </w:r>
      <w:r>
        <w:rPr>
          <w:noProof/>
        </w:rPr>
        <w:drawing>
          <wp:anchor distT="0" distB="0" distL="114300" distR="114300" simplePos="0" relativeHeight="251718656" behindDoc="0" locked="0" layoutInCell="1" allowOverlap="1" wp14:anchorId="1E495EF7" wp14:editId="61252AC7">
            <wp:simplePos x="1533525" y="752475"/>
            <wp:positionH relativeFrom="margin">
              <wp:align>center</wp:align>
            </wp:positionH>
            <wp:positionV relativeFrom="margin">
              <wp:align>top</wp:align>
            </wp:positionV>
            <wp:extent cx="6096000" cy="3009900"/>
            <wp:effectExtent l="0" t="0" r="0" b="0"/>
            <wp:wrapSquare wrapText="bothSides"/>
            <wp:docPr id="154792588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Обязательность полей</w:t>
      </w:r>
    </w:p>
    <w:p w14:paraId="0F7708F8" w14:textId="2EB47087" w:rsidR="00B55749" w:rsidRPr="00B55749" w:rsidRDefault="00B55749" w:rsidP="00B55749">
      <w:pPr>
        <w:pStyle w:val="ab"/>
        <w:contextualSpacing w:val="0"/>
      </w:pPr>
      <w:r>
        <w:rPr>
          <w:noProof/>
        </w:rPr>
        <w:drawing>
          <wp:anchor distT="0" distB="0" distL="114300" distR="114300" simplePos="0" relativeHeight="251720704" behindDoc="0" locked="0" layoutInCell="1" allowOverlap="1" wp14:anchorId="144B7D8B" wp14:editId="5B4DBA64">
            <wp:simplePos x="0" y="0"/>
            <wp:positionH relativeFrom="page">
              <wp:align>center</wp:align>
            </wp:positionH>
            <wp:positionV relativeFrom="margin">
              <wp:posOffset>6153150</wp:posOffset>
            </wp:positionV>
            <wp:extent cx="3314700" cy="1381125"/>
            <wp:effectExtent l="0" t="0" r="0" b="9525"/>
            <wp:wrapTopAndBottom/>
            <wp:docPr id="6027898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28" t="46847" r="29102" b="204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t>В случае, если пользователь перепутал даты:</w:t>
      </w:r>
    </w:p>
    <w:p w14:paraId="2930BEE1" w14:textId="354266A7" w:rsidR="004D3D97" w:rsidRDefault="00B55749" w:rsidP="00B55749">
      <w:pPr>
        <w:pStyle w:val="ab"/>
        <w:contextualSpacing w:val="0"/>
        <w:jc w:val="center"/>
      </w:pPr>
      <w:r>
        <w:t>Рис. 3.</w:t>
      </w:r>
      <w:r>
        <w:t>21</w:t>
      </w:r>
      <w:r>
        <w:t xml:space="preserve">. </w:t>
      </w:r>
      <w:r>
        <w:t>Нарушенный порядок дат</w:t>
      </w:r>
    </w:p>
    <w:p w14:paraId="780C79B2" w14:textId="3CC6E6D7" w:rsidR="00B55749" w:rsidRDefault="00B55749" w:rsidP="00B55749">
      <w:pPr>
        <w:pStyle w:val="ab"/>
        <w:contextualSpacing w:val="0"/>
      </w:pPr>
      <w:r>
        <w:t xml:space="preserve">Также система отлеживает, не конфликтует ли добавляемое мероприятие с остальной информацией в календаре сотрудника. Так отпуск и обучение не </w:t>
      </w:r>
      <w:r>
        <w:lastRenderedPageBreak/>
        <w:t xml:space="preserve">может совпадать с датой отгула, отгул не может быть назначен на праздничный </w:t>
      </w:r>
      <w:r w:rsidR="00615844">
        <w:rPr>
          <w:noProof/>
        </w:rPr>
        <w:drawing>
          <wp:anchor distT="0" distB="0" distL="114300" distR="114300" simplePos="0" relativeHeight="251721728" behindDoc="0" locked="0" layoutInCell="1" allowOverlap="1" wp14:anchorId="6879AFB1" wp14:editId="1DACDD51">
            <wp:simplePos x="0" y="0"/>
            <wp:positionH relativeFrom="margin">
              <wp:posOffset>1101090</wp:posOffset>
            </wp:positionH>
            <wp:positionV relativeFrom="margin">
              <wp:posOffset>690880</wp:posOffset>
            </wp:positionV>
            <wp:extent cx="4086225" cy="4406265"/>
            <wp:effectExtent l="0" t="0" r="9525" b="0"/>
            <wp:wrapTopAndBottom/>
            <wp:docPr id="1948179828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440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день или дату, уже включенную в обучения или отпуск.</w:t>
      </w:r>
    </w:p>
    <w:p w14:paraId="1B2AEE7A" w14:textId="4B956169" w:rsidR="00B55749" w:rsidRDefault="00615844" w:rsidP="00B55749">
      <w:pPr>
        <w:pStyle w:val="ab"/>
        <w:contextualSpacing w:val="0"/>
        <w:jc w:val="center"/>
      </w:pPr>
      <w:r>
        <w:rPr>
          <w:noProof/>
        </w:rPr>
        <w:drawing>
          <wp:anchor distT="0" distB="0" distL="114300" distR="114300" simplePos="0" relativeHeight="251722752" behindDoc="0" locked="0" layoutInCell="1" allowOverlap="1" wp14:anchorId="69A8770A" wp14:editId="5BD2F251">
            <wp:simplePos x="0" y="0"/>
            <wp:positionH relativeFrom="margin">
              <wp:align>center</wp:align>
            </wp:positionH>
            <wp:positionV relativeFrom="margin">
              <wp:posOffset>5586095</wp:posOffset>
            </wp:positionV>
            <wp:extent cx="4850130" cy="2524125"/>
            <wp:effectExtent l="0" t="0" r="7620" b="9525"/>
            <wp:wrapTopAndBottom/>
            <wp:docPr id="1150168062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13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5749">
        <w:t>Рис. 3.2</w:t>
      </w:r>
      <w:r w:rsidR="00B55749">
        <w:t>2</w:t>
      </w:r>
      <w:r w:rsidR="00B55749">
        <w:t xml:space="preserve">. </w:t>
      </w:r>
      <w:r w:rsidR="00B55749">
        <w:t>Конфликт</w:t>
      </w:r>
      <w:r>
        <w:t xml:space="preserve"> с праздничным днем</w:t>
      </w:r>
    </w:p>
    <w:p w14:paraId="62195FED" w14:textId="5EA74538" w:rsidR="00B55749" w:rsidRDefault="00B55749" w:rsidP="00B55749">
      <w:pPr>
        <w:pStyle w:val="ab"/>
        <w:contextualSpacing w:val="0"/>
        <w:jc w:val="center"/>
      </w:pPr>
      <w:r>
        <w:t>Рис. 3.2</w:t>
      </w:r>
      <w:r w:rsidR="00615844">
        <w:t>3</w:t>
      </w:r>
      <w:r>
        <w:t xml:space="preserve">. Конфликт </w:t>
      </w:r>
      <w:r w:rsidR="00615844">
        <w:t>в календаре</w:t>
      </w:r>
    </w:p>
    <w:p w14:paraId="24A0772E" w14:textId="4D6ED9A7" w:rsidR="00615844" w:rsidRDefault="00F011A1" w:rsidP="00615844">
      <w:pPr>
        <w:pStyle w:val="ab"/>
        <w:contextualSpacing w:val="0"/>
      </w:pPr>
      <w:r>
        <w:rPr>
          <w:b/>
          <w:bCs/>
          <w:noProof/>
        </w:rPr>
        <w:lastRenderedPageBreak/>
        <w:drawing>
          <wp:anchor distT="0" distB="0" distL="114300" distR="114300" simplePos="0" relativeHeight="251723776" behindDoc="1" locked="0" layoutInCell="1" allowOverlap="1" wp14:anchorId="0FDA352E" wp14:editId="5AAA3544">
            <wp:simplePos x="0" y="0"/>
            <wp:positionH relativeFrom="margin">
              <wp:align>center</wp:align>
            </wp:positionH>
            <wp:positionV relativeFrom="margin">
              <wp:posOffset>1262380</wp:posOffset>
            </wp:positionV>
            <wp:extent cx="3209925" cy="3201670"/>
            <wp:effectExtent l="0" t="0" r="9525" b="0"/>
            <wp:wrapTopAndBottom/>
            <wp:docPr id="1011121146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3201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5844">
        <w:t xml:space="preserve">При успешном сохранении система </w:t>
      </w:r>
      <w:r>
        <w:t>отобразит мероприятие в списке сверху. Список мероприятий сотрудника можно фильтровать с помощью кнопок, чтобы рассмотреть прошедшие, будущие, или проходящие в данный момент мероприятия. По умолчанию отображаются настоящие и будущие мероприятия.</w:t>
      </w:r>
    </w:p>
    <w:p w14:paraId="026C4B4F" w14:textId="1DC916DC" w:rsidR="00F011A1" w:rsidRDefault="00F011A1" w:rsidP="00F011A1">
      <w:pPr>
        <w:pStyle w:val="ab"/>
        <w:contextualSpacing w:val="0"/>
        <w:jc w:val="center"/>
      </w:pPr>
      <w:r>
        <w:rPr>
          <w:noProof/>
        </w:rPr>
        <w:drawing>
          <wp:anchor distT="0" distB="0" distL="114300" distR="114300" simplePos="0" relativeHeight="251724800" behindDoc="0" locked="0" layoutInCell="1" allowOverlap="1" wp14:anchorId="2726E0C7" wp14:editId="4B43B503">
            <wp:simplePos x="0" y="0"/>
            <wp:positionH relativeFrom="margin">
              <wp:align>center</wp:align>
            </wp:positionH>
            <wp:positionV relativeFrom="margin">
              <wp:posOffset>4891405</wp:posOffset>
            </wp:positionV>
            <wp:extent cx="3605530" cy="3200400"/>
            <wp:effectExtent l="0" t="0" r="0" b="0"/>
            <wp:wrapTopAndBottom/>
            <wp:docPr id="1723151289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53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Рис. 3.2</w:t>
      </w:r>
      <w:r>
        <w:t>4</w:t>
      </w:r>
      <w:r>
        <w:t xml:space="preserve">. </w:t>
      </w:r>
      <w:r>
        <w:t>Все фильтры мероприятий включены</w:t>
      </w:r>
    </w:p>
    <w:p w14:paraId="244E430C" w14:textId="0967BCCE" w:rsidR="00615844" w:rsidRDefault="00F011A1" w:rsidP="00F011A1">
      <w:pPr>
        <w:pStyle w:val="ab"/>
        <w:ind w:firstLine="0"/>
        <w:contextualSpacing w:val="0"/>
        <w:jc w:val="center"/>
      </w:pPr>
      <w:r>
        <w:t xml:space="preserve">Рис. 3.24. </w:t>
      </w:r>
      <w:r>
        <w:t>Отображены только будущие мероприятия</w:t>
      </w:r>
    </w:p>
    <w:p w14:paraId="2998EEDF" w14:textId="49B73E39" w:rsidR="00A06E56" w:rsidRDefault="00A06E56" w:rsidP="00A06E56">
      <w:pPr>
        <w:pStyle w:val="ab"/>
        <w:ind w:firstLine="0"/>
        <w:contextualSpacing w:val="0"/>
      </w:pPr>
      <w:r>
        <w:rPr>
          <w:noProof/>
        </w:rPr>
        <w:lastRenderedPageBreak/>
        <w:drawing>
          <wp:anchor distT="0" distB="0" distL="114300" distR="114300" simplePos="0" relativeHeight="251725824" behindDoc="0" locked="0" layoutInCell="1" allowOverlap="1" wp14:anchorId="7BD378AC" wp14:editId="0AF767F0">
            <wp:simplePos x="0" y="0"/>
            <wp:positionH relativeFrom="margin">
              <wp:posOffset>1167765</wp:posOffset>
            </wp:positionH>
            <wp:positionV relativeFrom="margin">
              <wp:posOffset>948055</wp:posOffset>
            </wp:positionV>
            <wp:extent cx="3581400" cy="3642995"/>
            <wp:effectExtent l="0" t="0" r="0" b="0"/>
            <wp:wrapTopAndBottom/>
            <wp:docPr id="1906650721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364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Для отражения подробной информации о конкретном мероприятии необходимо нажать на стрелку вниз рядом с датами. Для удаления мероприятия после подробной сведений о нем есть кнопка со значном корзины.</w:t>
      </w:r>
    </w:p>
    <w:p w14:paraId="2C27CBEE" w14:textId="15DAEE5F" w:rsidR="00F809BB" w:rsidRDefault="00F809BB" w:rsidP="00F809BB">
      <w:pPr>
        <w:pStyle w:val="ab"/>
        <w:ind w:firstLine="0"/>
        <w:contextualSpacing w:val="0"/>
        <w:jc w:val="center"/>
      </w:pPr>
      <w:r>
        <w:rPr>
          <w:noProof/>
        </w:rPr>
        <w:drawing>
          <wp:anchor distT="0" distB="0" distL="114300" distR="114300" simplePos="0" relativeHeight="251726848" behindDoc="0" locked="0" layoutInCell="1" allowOverlap="1" wp14:anchorId="6D2206BD" wp14:editId="1CA3F7CC">
            <wp:simplePos x="0" y="0"/>
            <wp:positionH relativeFrom="margin">
              <wp:posOffset>1062990</wp:posOffset>
            </wp:positionH>
            <wp:positionV relativeFrom="margin">
              <wp:posOffset>4862830</wp:posOffset>
            </wp:positionV>
            <wp:extent cx="3686175" cy="3495675"/>
            <wp:effectExtent l="0" t="0" r="9525" b="9525"/>
            <wp:wrapTopAndBottom/>
            <wp:docPr id="60320529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349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06E56">
        <w:t>Рис. 3.2</w:t>
      </w:r>
      <w:r w:rsidR="00A06E56">
        <w:t>5</w:t>
      </w:r>
      <w:r w:rsidR="00A06E56">
        <w:t xml:space="preserve">. </w:t>
      </w:r>
      <w:r w:rsidR="00A06E56">
        <w:t>Подробная информация о мероприятии</w:t>
      </w:r>
    </w:p>
    <w:p w14:paraId="2313B749" w14:textId="0A7E20A4" w:rsidR="00F809BB" w:rsidRDefault="00F809BB" w:rsidP="00F809BB">
      <w:pPr>
        <w:pStyle w:val="ab"/>
        <w:ind w:firstLine="0"/>
        <w:contextualSpacing w:val="0"/>
        <w:jc w:val="center"/>
      </w:pPr>
      <w:r>
        <w:t>Рис. 3.2</w:t>
      </w:r>
      <w:r>
        <w:t>6</w:t>
      </w:r>
      <w:r>
        <w:t xml:space="preserve">. </w:t>
      </w:r>
      <w:r>
        <w:t>Удаление мероприятия</w:t>
      </w:r>
    </w:p>
    <w:p w14:paraId="3C1566E3" w14:textId="2550484B" w:rsidR="00F809BB" w:rsidRDefault="00F809BB" w:rsidP="00F809BB">
      <w:pPr>
        <w:pStyle w:val="ab"/>
        <w:contextualSpacing w:val="0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lastRenderedPageBreak/>
        <w:drawing>
          <wp:anchor distT="0" distB="0" distL="114300" distR="114300" simplePos="0" relativeHeight="251727872" behindDoc="0" locked="0" layoutInCell="1" allowOverlap="1" wp14:anchorId="79A502A6" wp14:editId="13F21C8C">
            <wp:simplePos x="0" y="0"/>
            <wp:positionH relativeFrom="margin">
              <wp:align>right</wp:align>
            </wp:positionH>
            <wp:positionV relativeFrom="margin">
              <wp:posOffset>1366520</wp:posOffset>
            </wp:positionV>
            <wp:extent cx="6153150" cy="447675"/>
            <wp:effectExtent l="0" t="0" r="0" b="9525"/>
            <wp:wrapTopAndBottom/>
            <wp:docPr id="58658695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1" b="858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 xml:space="preserve">Последняя функция программного продукта </w:t>
      </w:r>
      <w:r w:rsidRPr="00F809BB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возможность уволить сотрудника. Для этого нужно выбрать его из общего списка в правой части основного окна, открыть окно с подробными сведениями и нажать на кнопку со значном «Огонька» в правой верхней части формы.</w:t>
      </w:r>
    </w:p>
    <w:p w14:paraId="715BE62E" w14:textId="2D7FCE63" w:rsidR="00F809BB" w:rsidRDefault="00F809BB" w:rsidP="00F809BB">
      <w:pPr>
        <w:pStyle w:val="ab"/>
        <w:ind w:firstLine="0"/>
        <w:contextualSpacing w:val="0"/>
        <w:jc w:val="center"/>
      </w:pPr>
      <w:r>
        <w:t>Рис. 3.2</w:t>
      </w:r>
      <w:r>
        <w:t>7</w:t>
      </w:r>
      <w:r>
        <w:t xml:space="preserve">. </w:t>
      </w:r>
      <w:r>
        <w:t>Кнопка увольнения сотрудника</w:t>
      </w:r>
    </w:p>
    <w:p w14:paraId="56E23EA9" w14:textId="0AD642F2" w:rsidR="00F809BB" w:rsidRDefault="00F809BB" w:rsidP="00F809BB">
      <w:pPr>
        <w:pStyle w:val="ab"/>
        <w:contextualSpacing w:val="0"/>
      </w:pPr>
      <w:r>
        <w:t>При этом система не дает возможность уволить сотрудника с запланированным обучением.</w:t>
      </w:r>
    </w:p>
    <w:p w14:paraId="34AB7C33" w14:textId="6EF28A3D" w:rsidR="00A06E56" w:rsidRDefault="00F809BB" w:rsidP="00F809BB">
      <w:pPr>
        <w:pStyle w:val="ab"/>
        <w:ind w:firstLine="0"/>
        <w:contextualSpacing w:val="0"/>
        <w:jc w:val="center"/>
      </w:pPr>
      <w:r>
        <w:rPr>
          <w:noProof/>
        </w:rPr>
        <w:drawing>
          <wp:anchor distT="0" distB="0" distL="114300" distR="114300" simplePos="0" relativeHeight="251728896" behindDoc="0" locked="0" layoutInCell="1" allowOverlap="1" wp14:anchorId="245786FD" wp14:editId="5AEB70D8">
            <wp:simplePos x="0" y="0"/>
            <wp:positionH relativeFrom="margin">
              <wp:align>center</wp:align>
            </wp:positionH>
            <wp:positionV relativeFrom="margin">
              <wp:posOffset>2947670</wp:posOffset>
            </wp:positionV>
            <wp:extent cx="4023995" cy="1800225"/>
            <wp:effectExtent l="0" t="0" r="0" b="9525"/>
            <wp:wrapTopAndBottom/>
            <wp:docPr id="1001871023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59" t="41150" r="27399" b="25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99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Рис. 3.2</w:t>
      </w:r>
      <w:r>
        <w:t>8</w:t>
      </w:r>
      <w:r>
        <w:t xml:space="preserve">. </w:t>
      </w:r>
      <w:r>
        <w:t>Запрет увольнения</w:t>
      </w:r>
    </w:p>
    <w:p w14:paraId="3D3C9698" w14:textId="0E79C76A" w:rsidR="00F809BB" w:rsidRDefault="00F809BB" w:rsidP="00F809BB">
      <w:pPr>
        <w:pStyle w:val="ab"/>
        <w:contextualSpacing w:val="0"/>
      </w:pPr>
      <w:r>
        <w:rPr>
          <w:b/>
          <w:bCs/>
          <w:noProof/>
        </w:rPr>
        <w:drawing>
          <wp:anchor distT="0" distB="0" distL="114300" distR="114300" simplePos="0" relativeHeight="251729920" behindDoc="0" locked="0" layoutInCell="1" allowOverlap="1" wp14:anchorId="167B8A80" wp14:editId="406B8B48">
            <wp:simplePos x="0" y="0"/>
            <wp:positionH relativeFrom="margin">
              <wp:posOffset>703580</wp:posOffset>
            </wp:positionH>
            <wp:positionV relativeFrom="margin">
              <wp:posOffset>5862320</wp:posOffset>
            </wp:positionV>
            <wp:extent cx="4516120" cy="2238375"/>
            <wp:effectExtent l="0" t="0" r="0" b="9525"/>
            <wp:wrapTopAndBottom/>
            <wp:docPr id="1734048154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59" t="44743" r="31783" b="176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612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Если у сотрудника нет запланированного обучения, система запросит подтверждение действия и в случае согласия выполнит задачу.</w:t>
      </w:r>
    </w:p>
    <w:p w14:paraId="4D924F81" w14:textId="47A2035A" w:rsidR="00F809BB" w:rsidRDefault="00F809BB" w:rsidP="00F809BB">
      <w:pPr>
        <w:pStyle w:val="ab"/>
        <w:ind w:firstLine="0"/>
        <w:contextualSpacing w:val="0"/>
        <w:jc w:val="center"/>
      </w:pPr>
      <w:r>
        <w:t>Рис. 3.2</w:t>
      </w:r>
      <w:r>
        <w:t>9</w:t>
      </w:r>
      <w:r>
        <w:t xml:space="preserve">. </w:t>
      </w:r>
      <w:r>
        <w:t>Подтверждение увольнения</w:t>
      </w:r>
    </w:p>
    <w:p w14:paraId="3E2177B1" w14:textId="4DB39379" w:rsidR="00F809BB" w:rsidRDefault="00F809BB" w:rsidP="00F809BB">
      <w:pPr>
        <w:pStyle w:val="ab"/>
        <w:ind w:firstLine="0"/>
        <w:contextualSpacing w:val="0"/>
        <w:jc w:val="center"/>
      </w:pPr>
      <w:r>
        <w:lastRenderedPageBreak/>
        <w:t>Рис. 3.</w:t>
      </w:r>
      <w:r>
        <w:t>30</w:t>
      </w:r>
      <w:r>
        <w:t xml:space="preserve">. </w:t>
      </w:r>
      <w:r>
        <w:t>Успешное увольнение</w:t>
      </w:r>
    </w:p>
    <w:p w14:paraId="302DF4BF" w14:textId="77777777" w:rsidR="00F809BB" w:rsidRDefault="00F809BB" w:rsidP="00F809BB">
      <w:pPr>
        <w:pStyle w:val="ab"/>
        <w:ind w:firstLine="0"/>
        <w:contextualSpacing w:val="0"/>
      </w:pPr>
      <w:r>
        <w:rPr>
          <w:noProof/>
        </w:rPr>
        <w:drawing>
          <wp:anchor distT="0" distB="0" distL="114300" distR="114300" simplePos="0" relativeHeight="251731968" behindDoc="0" locked="0" layoutInCell="1" allowOverlap="1" wp14:anchorId="7C1EECEA" wp14:editId="16AF31EC">
            <wp:simplePos x="0" y="0"/>
            <wp:positionH relativeFrom="margin">
              <wp:posOffset>1415415</wp:posOffset>
            </wp:positionH>
            <wp:positionV relativeFrom="margin">
              <wp:posOffset>3710305</wp:posOffset>
            </wp:positionV>
            <wp:extent cx="3461385" cy="4457700"/>
            <wp:effectExtent l="0" t="0" r="5715" b="0"/>
            <wp:wrapTopAndBottom/>
            <wp:docPr id="1551105727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1385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Уволенные сотрудники в общем списке отмечаются полупрозрачным серым цветом, также подробные сведения о них нельзя просмотреть или изменить. Информация о их отпусках и отгулах удаляется. Спустя 30 дней после увольнения сотрудник пропадает из общего списка.</w:t>
      </w:r>
    </w:p>
    <w:p w14:paraId="764636E4" w14:textId="4F87C629" w:rsidR="00F809BB" w:rsidRPr="004D3D97" w:rsidRDefault="00F809BB" w:rsidP="00F809BB">
      <w:pPr>
        <w:pStyle w:val="ab"/>
        <w:ind w:firstLine="0"/>
        <w:contextualSpacing w:val="0"/>
        <w:jc w:val="center"/>
      </w:pPr>
      <w:r>
        <w:t>Рис. 3.3</w:t>
      </w:r>
      <w:r>
        <w:t>1</w:t>
      </w:r>
      <w:r>
        <w:t>. У</w:t>
      </w:r>
      <w:r>
        <w:rPr>
          <w:noProof/>
        </w:rPr>
        <w:drawing>
          <wp:anchor distT="0" distB="0" distL="114300" distR="114300" simplePos="0" relativeHeight="251730944" behindDoc="0" locked="0" layoutInCell="1" allowOverlap="1" wp14:anchorId="3A5CE46B" wp14:editId="34BB4B4D">
            <wp:simplePos x="0" y="0"/>
            <wp:positionH relativeFrom="margin">
              <wp:align>center</wp:align>
            </wp:positionH>
            <wp:positionV relativeFrom="margin">
              <wp:posOffset>-4445</wp:posOffset>
            </wp:positionV>
            <wp:extent cx="2684780" cy="2114550"/>
            <wp:effectExtent l="0" t="0" r="1270" b="0"/>
            <wp:wrapTopAndBottom/>
            <wp:docPr id="204404084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45" t="46018" r="40712" b="179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4780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воленные сотрудники</w:t>
      </w:r>
    </w:p>
    <w:p w14:paraId="33C4196E" w14:textId="0732B7E2" w:rsidR="00571E50" w:rsidRDefault="00571E50" w:rsidP="00571E50">
      <w:pPr>
        <w:pStyle w:val="ab"/>
        <w:spacing w:before="200" w:after="120"/>
        <w:ind w:firstLine="0"/>
        <w:jc w:val="center"/>
        <w:rPr>
          <w:b/>
          <w:bCs/>
        </w:rPr>
      </w:pPr>
      <w:r w:rsidRPr="00B55749">
        <w:rPr>
          <w:b/>
          <w:bCs/>
        </w:rPr>
        <w:lastRenderedPageBreak/>
        <w:t xml:space="preserve">3. 3. </w:t>
      </w:r>
      <w:r>
        <w:rPr>
          <w:b/>
          <w:bCs/>
        </w:rPr>
        <w:t>1. Настольное приложение</w:t>
      </w:r>
    </w:p>
    <w:p w14:paraId="051065DC" w14:textId="6A72432B" w:rsidR="00571E50" w:rsidRDefault="00571E50" w:rsidP="00571E50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t>Назначение</w:t>
      </w:r>
    </w:p>
    <w:p w14:paraId="612054AE" w14:textId="5C97D55E" w:rsidR="00571E50" w:rsidRDefault="00571E50" w:rsidP="00571E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Настольное приложение предназначено для работы сотрудников отдела кадров.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Применяется программный продукт для знакомства с корпоративной организационной структурой, просмотра сотрудников </w:t>
      </w:r>
      <w:r w:rsidR="00B153EB">
        <w:rPr>
          <w:rFonts w:ascii="Times New Roman" w:hAnsi="Times New Roman" w:cs="Times New Roman"/>
          <w:sz w:val="28"/>
          <w:szCs w:val="28"/>
          <w:lang w:val="ru-RU"/>
        </w:rPr>
        <w:t>в зависимости от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отделов. Также приложение позволяют работать с данными работников: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05D740C" w14:textId="4DDC6E4E" w:rsidR="00571E50" w:rsidRPr="00C42C99" w:rsidRDefault="00B153EB" w:rsidP="00571E50">
      <w:pPr>
        <w:pStyle w:val="a3"/>
        <w:numPr>
          <w:ilvl w:val="0"/>
          <w:numId w:val="30"/>
        </w:numPr>
        <w:spacing w:after="0" w:line="360" w:lineRule="auto"/>
        <w:ind w:firstLine="709"/>
        <w:jc w:val="both"/>
        <w:rPr>
          <w:rStyle w:val="10"/>
          <w:rFonts w:ascii="Times New Roman" w:hAnsi="Times New Roman" w:cs="Times New Roman"/>
          <w:color w:val="auto"/>
          <w:sz w:val="28"/>
          <w:szCs w:val="28"/>
        </w:rPr>
      </w:pPr>
      <w:bookmarkStart w:id="6" w:name="_Toc201920248"/>
      <w:r>
        <w:rPr>
          <w:rStyle w:val="10"/>
          <w:rFonts w:ascii="Times New Roman" w:hAnsi="Times New Roman" w:cs="Times New Roman"/>
          <w:color w:val="auto"/>
          <w:sz w:val="28"/>
          <w:szCs w:val="28"/>
        </w:rPr>
        <w:t xml:space="preserve">Вести справочник сотрудников: добавлять новых работников, увольнять, редактировать </w:t>
      </w:r>
      <w:r w:rsidR="006F5862">
        <w:rPr>
          <w:rStyle w:val="10"/>
          <w:rFonts w:ascii="Times New Roman" w:hAnsi="Times New Roman" w:cs="Times New Roman"/>
          <w:color w:val="auto"/>
          <w:sz w:val="28"/>
          <w:szCs w:val="28"/>
        </w:rPr>
        <w:t>сведения о них</w:t>
      </w:r>
      <w:r>
        <w:rPr>
          <w:rStyle w:val="10"/>
          <w:rFonts w:ascii="Times New Roman" w:hAnsi="Times New Roman" w:cs="Times New Roman"/>
          <w:color w:val="auto"/>
          <w:sz w:val="28"/>
          <w:szCs w:val="28"/>
        </w:rPr>
        <w:t>.</w:t>
      </w:r>
      <w:bookmarkEnd w:id="6"/>
    </w:p>
    <w:p w14:paraId="1A07AEA8" w14:textId="0AF8C054" w:rsidR="00571E50" w:rsidRPr="00571E50" w:rsidRDefault="00571E50" w:rsidP="00571E50">
      <w:pPr>
        <w:pStyle w:val="a3"/>
        <w:numPr>
          <w:ilvl w:val="0"/>
          <w:numId w:val="30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7" w:name="_Toc201920249"/>
      <w:r w:rsidRPr="00C42C99">
        <w:rPr>
          <w:rStyle w:val="10"/>
          <w:rFonts w:ascii="Times New Roman" w:hAnsi="Times New Roman" w:cs="Times New Roman"/>
          <w:color w:val="auto"/>
          <w:sz w:val="28"/>
          <w:szCs w:val="28"/>
        </w:rPr>
        <w:t>Работать с карточками сотрудников с подробной информацией по отпускам, обучениям и</w:t>
      </w:r>
      <w:r w:rsidR="00B153EB">
        <w:rPr>
          <w:rStyle w:val="10"/>
          <w:rFonts w:ascii="Times New Roman" w:hAnsi="Times New Roman" w:cs="Times New Roman"/>
          <w:color w:val="auto"/>
          <w:sz w:val="28"/>
          <w:szCs w:val="28"/>
        </w:rPr>
        <w:t xml:space="preserve"> временным</w:t>
      </w:r>
      <w:r w:rsidR="007A75B8">
        <w:rPr>
          <w:rStyle w:val="10"/>
          <w:rFonts w:ascii="Times New Roman" w:hAnsi="Times New Roman" w:cs="Times New Roman"/>
          <w:color w:val="auto"/>
          <w:sz w:val="28"/>
          <w:szCs w:val="28"/>
        </w:rPr>
        <w:t xml:space="preserve"> отсутствиям: просматривать и фильтровать мероприятия работников, удалять их, добавлять новые события.</w:t>
      </w:r>
      <w:bookmarkEnd w:id="7"/>
    </w:p>
    <w:p w14:paraId="54227A9E" w14:textId="60ABAC7C" w:rsidR="00975F1A" w:rsidRDefault="00975F1A" w:rsidP="00975F1A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t>3. 1. 6. Разработчик</w:t>
      </w:r>
    </w:p>
    <w:p w14:paraId="49C6F02A" w14:textId="45531F7B" w:rsidR="00975F1A" w:rsidRPr="00C42C99" w:rsidRDefault="00975F1A" w:rsidP="00975F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Разработчик ПО: Светлана Сапунова. Контактные данные: </w:t>
      </w:r>
    </w:p>
    <w:p w14:paraId="6FF86341" w14:textId="62041975" w:rsidR="00975F1A" w:rsidRPr="00C42C99" w:rsidRDefault="00975F1A" w:rsidP="00975F1A">
      <w:pPr>
        <w:pStyle w:val="a3"/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2C99">
        <w:rPr>
          <w:rFonts w:ascii="Times New Roman" w:hAnsi="Times New Roman" w:cs="Times New Roman"/>
          <w:sz w:val="28"/>
          <w:szCs w:val="28"/>
        </w:rPr>
        <w:t>Телефон: +7 (981) 467 86-37</w:t>
      </w:r>
    </w:p>
    <w:p w14:paraId="2704B950" w14:textId="2CB851ED" w:rsidR="00975F1A" w:rsidRPr="00F809BB" w:rsidRDefault="00975F1A" w:rsidP="00975F1A">
      <w:pPr>
        <w:pStyle w:val="a3"/>
        <w:numPr>
          <w:ilvl w:val="0"/>
          <w:numId w:val="29"/>
        </w:numPr>
        <w:spacing w:after="0" w:line="360" w:lineRule="auto"/>
        <w:ind w:firstLine="709"/>
        <w:jc w:val="both"/>
        <w:rPr>
          <w:rStyle w:val="10"/>
          <w:rFonts w:ascii="Times New Roman" w:hAnsi="Times New Roman" w:cs="Times New Roman"/>
          <w:color w:val="auto"/>
          <w:sz w:val="28"/>
          <w:szCs w:val="28"/>
          <w:lang w:val="en-US"/>
        </w:rPr>
      </w:pPr>
      <w:r w:rsidRPr="00F809BB">
        <w:rPr>
          <w:rFonts w:ascii="Times New Roman" w:hAnsi="Times New Roman" w:cs="Times New Roman"/>
          <w:sz w:val="28"/>
          <w:szCs w:val="28"/>
          <w:lang w:val="en-US"/>
        </w:rPr>
        <w:t>Email: sveta.kgd.39@gmail.com</w:t>
      </w:r>
    </w:p>
    <w:p w14:paraId="7B45FFE9" w14:textId="0A6125D5" w:rsidR="00975F1A" w:rsidRDefault="00975F1A" w:rsidP="00975F1A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t>3. 1. 7. Лицензия</w:t>
      </w:r>
    </w:p>
    <w:p w14:paraId="2828C09E" w14:textId="4EF441E3" w:rsidR="00571E50" w:rsidRPr="00975F1A" w:rsidRDefault="00975F1A" w:rsidP="00975F1A">
      <w:pPr>
        <w:spacing w:after="0" w:line="360" w:lineRule="auto"/>
        <w:ind w:firstLine="709"/>
        <w:jc w:val="both"/>
        <w:rPr>
          <w:rStyle w:val="10"/>
          <w:rFonts w:ascii="Times New Roman" w:hAnsi="Times New Roman" w:cs="Times New Roman"/>
          <w:color w:val="auto"/>
          <w:sz w:val="44"/>
          <w:szCs w:val="44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Программный продукт не обложен лицензией, может свободно распространяться и использоваться. </w:t>
      </w:r>
    </w:p>
    <w:p w14:paraId="542C4F67" w14:textId="1250ED83" w:rsidR="00A51EB4" w:rsidRDefault="00A51EB4" w:rsidP="00A51EB4">
      <w:pPr>
        <w:rPr>
          <w:sz w:val="28"/>
          <w:szCs w:val="28"/>
          <w:lang w:val="ru-RU"/>
        </w:rPr>
      </w:pPr>
    </w:p>
    <w:p w14:paraId="1A83C8E3" w14:textId="3CF8FA63" w:rsidR="00AF2C0F" w:rsidRPr="00A51EB4" w:rsidRDefault="00AF2C0F" w:rsidP="00A51EB4">
      <w:pPr>
        <w:pStyle w:val="ab"/>
        <w:spacing w:before="200" w:after="120"/>
        <w:rPr>
          <w:b/>
          <w:bCs/>
        </w:rPr>
      </w:pPr>
      <w:r w:rsidRPr="00A51EB4">
        <w:rPr>
          <w:b/>
          <w:bCs/>
        </w:rPr>
        <w:br w:type="page"/>
      </w:r>
    </w:p>
    <w:p w14:paraId="1FDB8585" w14:textId="63A99E39" w:rsidR="002C2EF7" w:rsidRDefault="002C2EF7" w:rsidP="00AF2C0F">
      <w:pPr>
        <w:pStyle w:val="1"/>
        <w:spacing w:before="200" w:after="12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ru-RU"/>
        </w:rPr>
      </w:pPr>
      <w:r w:rsidRPr="00FA6F9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ru-RU"/>
        </w:rPr>
        <w:lastRenderedPageBreak/>
        <w:t>Заключение</w:t>
      </w:r>
    </w:p>
    <w:p w14:paraId="7558310C" w14:textId="77777777" w:rsidR="006F5862" w:rsidRDefault="00ED52D5" w:rsidP="00ED52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в процессе работы была создана информационная система «Дороги России», предназначенная для </w:t>
      </w:r>
      <w:r w:rsidR="006F5862">
        <w:rPr>
          <w:rFonts w:ascii="Times New Roman" w:hAnsi="Times New Roman" w:cs="Times New Roman"/>
          <w:sz w:val="28"/>
          <w:szCs w:val="28"/>
          <w:lang w:val="ru-RU"/>
        </w:rPr>
        <w:t>облегчения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работы сотрудников отдела кадров</w:t>
      </w:r>
      <w:r w:rsidR="006F5862">
        <w:rPr>
          <w:rFonts w:ascii="Times New Roman" w:hAnsi="Times New Roman" w:cs="Times New Roman"/>
          <w:sz w:val="28"/>
          <w:szCs w:val="28"/>
          <w:lang w:val="ru-RU"/>
        </w:rPr>
        <w:t xml:space="preserve"> и автоматизации процессов, связанных с управлением персоналом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F8ED8F" w14:textId="56B4E8EA" w:rsidR="00ED52D5" w:rsidRDefault="006F5862" w:rsidP="00ED52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Программное решение выполнено в фирменном стиле заказчика</w:t>
      </w:r>
      <w:r w:rsidR="00ED52D5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обладает </w:t>
      </w:r>
      <w:r w:rsidR="00ED52D5">
        <w:rPr>
          <w:rFonts w:ascii="Times New Roman" w:hAnsi="Times New Roman" w:cs="Times New Roman"/>
          <w:sz w:val="28"/>
          <w:szCs w:val="28"/>
          <w:lang w:val="ru-RU"/>
        </w:rPr>
        <w:t>интуитивно понятным интерфейсом</w:t>
      </w:r>
      <w:r>
        <w:rPr>
          <w:rFonts w:ascii="Times New Roman" w:hAnsi="Times New Roman" w:cs="Times New Roman"/>
          <w:sz w:val="28"/>
          <w:szCs w:val="28"/>
          <w:lang w:val="ru-RU"/>
        </w:rPr>
        <w:t>. Продукт</w:t>
      </w:r>
      <w:r w:rsidR="00ED52D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обеспечивает</w:t>
      </w:r>
      <w:r w:rsidR="00ED52D5">
        <w:rPr>
          <w:rFonts w:ascii="Times New Roman" w:hAnsi="Times New Roman" w:cs="Times New Roman"/>
          <w:sz w:val="28"/>
          <w:szCs w:val="28"/>
          <w:lang w:val="ru-RU"/>
        </w:rPr>
        <w:t xml:space="preserve"> безопасн</w:t>
      </w:r>
      <w:r>
        <w:rPr>
          <w:rFonts w:ascii="Times New Roman" w:hAnsi="Times New Roman" w:cs="Times New Roman"/>
          <w:sz w:val="28"/>
          <w:szCs w:val="28"/>
          <w:lang w:val="ru-RU"/>
        </w:rPr>
        <w:t>ую</w:t>
      </w:r>
      <w:r w:rsidR="00ED52D5">
        <w:rPr>
          <w:rFonts w:ascii="Times New Roman" w:hAnsi="Times New Roman" w:cs="Times New Roman"/>
          <w:sz w:val="28"/>
          <w:szCs w:val="28"/>
          <w:lang w:val="ru-RU"/>
        </w:rPr>
        <w:t xml:space="preserve"> схем</w:t>
      </w: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ED52D5">
        <w:rPr>
          <w:rFonts w:ascii="Times New Roman" w:hAnsi="Times New Roman" w:cs="Times New Roman"/>
          <w:sz w:val="28"/>
          <w:szCs w:val="28"/>
          <w:lang w:val="ru-RU"/>
        </w:rPr>
        <w:t xml:space="preserve"> работы с данными. Отличительными особенностями системы можно обозначить </w:t>
      </w:r>
      <w:r>
        <w:rPr>
          <w:rFonts w:ascii="Times New Roman" w:hAnsi="Times New Roman" w:cs="Times New Roman"/>
          <w:sz w:val="28"/>
          <w:szCs w:val="28"/>
          <w:lang w:val="ru-RU"/>
        </w:rPr>
        <w:t>узконаправленность, четкое следование требованиям заказчика</w:t>
      </w:r>
      <w:r w:rsidR="00ED52D5">
        <w:rPr>
          <w:rFonts w:ascii="Times New Roman" w:hAnsi="Times New Roman" w:cs="Times New Roman"/>
          <w:sz w:val="28"/>
          <w:szCs w:val="28"/>
          <w:lang w:val="ru-RU"/>
        </w:rPr>
        <w:t xml:space="preserve"> и сохранность данных. Далеко не все продукты, представленные на рынке, могут предоставить эти преимущества.</w:t>
      </w:r>
    </w:p>
    <w:p w14:paraId="778B567A" w14:textId="58DA1C3A" w:rsidR="00ED52D5" w:rsidRDefault="00ED52D5" w:rsidP="00ED52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внедрения </w:t>
      </w:r>
      <w:r w:rsidR="006F5862">
        <w:rPr>
          <w:rFonts w:ascii="Times New Roman" w:hAnsi="Times New Roman" w:cs="Times New Roman"/>
          <w:sz w:val="28"/>
          <w:szCs w:val="28"/>
          <w:lang w:val="ru-RU"/>
        </w:rPr>
        <w:t>продукта в работу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необходимо установить его на </w:t>
      </w:r>
      <w:r w:rsidR="006F5862">
        <w:rPr>
          <w:rFonts w:ascii="Times New Roman" w:hAnsi="Times New Roman" w:cs="Times New Roman"/>
          <w:sz w:val="28"/>
          <w:szCs w:val="28"/>
          <w:lang w:val="ru-RU"/>
        </w:rPr>
        <w:t>компьютеры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80400">
        <w:rPr>
          <w:rFonts w:ascii="Times New Roman" w:hAnsi="Times New Roman" w:cs="Times New Roman"/>
          <w:sz w:val="28"/>
          <w:szCs w:val="28"/>
          <w:lang w:val="ru-RU"/>
        </w:rPr>
        <w:t>сотрудников отдела кадров.</w:t>
      </w:r>
    </w:p>
    <w:p w14:paraId="4F7E60A3" w14:textId="77777777" w:rsidR="00ED52D5" w:rsidRPr="00ED52D5" w:rsidRDefault="00ED52D5" w:rsidP="00ED52D5">
      <w:pPr>
        <w:rPr>
          <w:lang w:val="ru-RU" w:eastAsia="ru-RU"/>
        </w:rPr>
      </w:pPr>
    </w:p>
    <w:p w14:paraId="106FBECA" w14:textId="479D0050" w:rsidR="002C2EF7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5075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 использованных источников</w:t>
      </w:r>
    </w:p>
    <w:p w14:paraId="5A0CD805" w14:textId="1C488DB6" w:rsidR="007B23EE" w:rsidRPr="007B23EE" w:rsidRDefault="007B23EE" w:rsidP="007B23EE">
      <w:pPr>
        <w:pStyle w:val="a3"/>
        <w:numPr>
          <w:ilvl w:val="0"/>
          <w:numId w:val="35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822C0">
        <w:rPr>
          <w:rFonts w:ascii="Times New Roman" w:hAnsi="Times New Roman" w:cs="Times New Roman"/>
          <w:sz w:val="28"/>
          <w:szCs w:val="28"/>
        </w:rPr>
        <w:t>Макдональд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 xml:space="preserve"> Pro WPF 4.5 in C#: Windows Presentation Foundation in .NET 4.5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.: </w:t>
      </w:r>
      <w:proofErr w:type="spellStart"/>
      <w:r>
        <w:rPr>
          <w:rFonts w:ascii="Times New Roman" w:hAnsi="Times New Roman" w:cs="Times New Roman"/>
          <w:sz w:val="28"/>
          <w:szCs w:val="28"/>
        </w:rPr>
        <w:t>Изд</w:t>
      </w:r>
      <w:proofErr w:type="spellEnd"/>
      <w:r w:rsidRPr="007B23EE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во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Вильямс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2013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8D65B8D" w14:textId="0CE575A8" w:rsidR="007B23EE" w:rsidRPr="009822C0" w:rsidRDefault="007B23EE" w:rsidP="007B23EE">
      <w:pPr>
        <w:pStyle w:val="a3"/>
        <w:numPr>
          <w:ilvl w:val="0"/>
          <w:numId w:val="35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Стивенс Р. Алгоритмы: теория и практическое применение</w:t>
      </w:r>
      <w:r w:rsidRPr="007B23EE">
        <w:rPr>
          <w:rFonts w:ascii="Times New Roman" w:hAnsi="Times New Roman" w:cs="Times New Roman"/>
          <w:sz w:val="28"/>
          <w:szCs w:val="28"/>
        </w:rPr>
        <w:t xml:space="preserve">. –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B23EE">
        <w:rPr>
          <w:rFonts w:ascii="Times New Roman" w:hAnsi="Times New Roman" w:cs="Times New Roman"/>
          <w:sz w:val="28"/>
          <w:szCs w:val="28"/>
        </w:rPr>
        <w:t xml:space="preserve">.: </w:t>
      </w:r>
      <w:r>
        <w:rPr>
          <w:rFonts w:ascii="Times New Roman" w:hAnsi="Times New Roman" w:cs="Times New Roman"/>
          <w:sz w:val="28"/>
          <w:szCs w:val="28"/>
        </w:rPr>
        <w:t>Изд</w:t>
      </w:r>
      <w:r w:rsidRPr="007B23E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во</w:t>
      </w:r>
      <w:r w:rsidRPr="007B23EE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Эксмо</w:t>
      </w:r>
      <w:r w:rsidRPr="007B23EE">
        <w:rPr>
          <w:rFonts w:ascii="Times New Roman" w:hAnsi="Times New Roman" w:cs="Times New Roman"/>
          <w:sz w:val="28"/>
          <w:szCs w:val="28"/>
        </w:rPr>
        <w:t xml:space="preserve">», </w:t>
      </w:r>
      <w:r>
        <w:rPr>
          <w:rFonts w:ascii="Times New Roman" w:hAnsi="Times New Roman" w:cs="Times New Roman"/>
          <w:sz w:val="28"/>
          <w:szCs w:val="28"/>
        </w:rPr>
        <w:t>2021</w:t>
      </w:r>
      <w:r w:rsidRPr="007B23E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04C43EB" w14:textId="2C16D14C" w:rsidR="007B23EE" w:rsidRPr="007B23EE" w:rsidRDefault="007B23EE" w:rsidP="007B23EE">
      <w:pPr>
        <w:pStyle w:val="a3"/>
        <w:numPr>
          <w:ilvl w:val="0"/>
          <w:numId w:val="35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822C0">
        <w:rPr>
          <w:rFonts w:ascii="Times New Roman" w:hAnsi="Times New Roman" w:cs="Times New Roman"/>
          <w:sz w:val="28"/>
          <w:szCs w:val="28"/>
        </w:rPr>
        <w:t>Стиллмен</w:t>
      </w:r>
      <w:proofErr w:type="spellEnd"/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Pr="009822C0">
        <w:rPr>
          <w:rFonts w:ascii="Times New Roman" w:hAnsi="Times New Roman" w:cs="Times New Roman"/>
          <w:sz w:val="28"/>
          <w:szCs w:val="28"/>
        </w:rPr>
        <w:t>Грин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>First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9822C0">
        <w:rPr>
          <w:rFonts w:ascii="Times New Roman" w:hAnsi="Times New Roman" w:cs="Times New Roman"/>
          <w:sz w:val="28"/>
          <w:szCs w:val="28"/>
        </w:rPr>
        <w:t xml:space="preserve">Изучаем 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7B23EE">
        <w:rPr>
          <w:rFonts w:ascii="Times New Roman" w:hAnsi="Times New Roman" w:cs="Times New Roman"/>
          <w:sz w:val="28"/>
          <w:szCs w:val="28"/>
        </w:rPr>
        <w:t xml:space="preserve">#. –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B23EE">
        <w:rPr>
          <w:rFonts w:ascii="Times New Roman" w:hAnsi="Times New Roman" w:cs="Times New Roman"/>
          <w:sz w:val="28"/>
          <w:szCs w:val="28"/>
        </w:rPr>
        <w:t xml:space="preserve">.: </w:t>
      </w:r>
      <w:r>
        <w:rPr>
          <w:rFonts w:ascii="Times New Roman" w:hAnsi="Times New Roman" w:cs="Times New Roman"/>
          <w:sz w:val="28"/>
          <w:szCs w:val="28"/>
        </w:rPr>
        <w:t>Изд</w:t>
      </w:r>
      <w:r w:rsidRPr="007B23E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во</w:t>
      </w:r>
      <w:r w:rsidRPr="007B23EE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Питер</w:t>
      </w:r>
      <w:r w:rsidRPr="007B23EE">
        <w:rPr>
          <w:rFonts w:ascii="Times New Roman" w:hAnsi="Times New Roman" w:cs="Times New Roman"/>
          <w:sz w:val="28"/>
          <w:szCs w:val="28"/>
        </w:rPr>
        <w:t xml:space="preserve">», </w:t>
      </w:r>
      <w:r>
        <w:rPr>
          <w:rFonts w:ascii="Times New Roman" w:hAnsi="Times New Roman" w:cs="Times New Roman"/>
          <w:sz w:val="28"/>
          <w:szCs w:val="28"/>
        </w:rPr>
        <w:t>2022</w:t>
      </w:r>
      <w:r w:rsidRPr="007B23EE">
        <w:rPr>
          <w:rFonts w:ascii="Times New Roman" w:hAnsi="Times New Roman" w:cs="Times New Roman"/>
          <w:sz w:val="28"/>
          <w:szCs w:val="28"/>
        </w:rPr>
        <w:t>.</w:t>
      </w:r>
    </w:p>
    <w:p w14:paraId="219D8670" w14:textId="60409A8F" w:rsidR="00882A52" w:rsidRPr="007B23EE" w:rsidRDefault="00882A52" w:rsidP="007B23EE">
      <w:pPr>
        <w:pStyle w:val="a3"/>
        <w:numPr>
          <w:ilvl w:val="0"/>
          <w:numId w:val="35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822C0">
        <w:rPr>
          <w:rFonts w:ascii="Times New Roman" w:hAnsi="Times New Roman" w:cs="Times New Roman"/>
          <w:sz w:val="28"/>
          <w:szCs w:val="28"/>
        </w:rPr>
        <w:t>Троелсен</w:t>
      </w:r>
      <w:proofErr w:type="spellEnd"/>
      <w:r w:rsidR="007B23EE">
        <w:rPr>
          <w:rFonts w:ascii="Times New Roman" w:hAnsi="Times New Roman" w:cs="Times New Roman"/>
          <w:sz w:val="28"/>
          <w:szCs w:val="28"/>
        </w:rPr>
        <w:t xml:space="preserve"> Э.</w:t>
      </w:r>
      <w:r w:rsidRPr="009822C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22C0">
        <w:rPr>
          <w:rFonts w:ascii="Times New Roman" w:hAnsi="Times New Roman" w:cs="Times New Roman"/>
          <w:sz w:val="28"/>
          <w:szCs w:val="28"/>
        </w:rPr>
        <w:t>Джепикс</w:t>
      </w:r>
      <w:proofErr w:type="spellEnd"/>
      <w:r w:rsidR="007B23EE">
        <w:rPr>
          <w:rFonts w:ascii="Times New Roman" w:hAnsi="Times New Roman" w:cs="Times New Roman"/>
          <w:sz w:val="28"/>
          <w:szCs w:val="28"/>
        </w:rPr>
        <w:t xml:space="preserve"> Ф.</w:t>
      </w:r>
      <w:r w:rsidRPr="009822C0">
        <w:rPr>
          <w:rFonts w:ascii="Times New Roman" w:hAnsi="Times New Roman" w:cs="Times New Roman"/>
          <w:sz w:val="28"/>
          <w:szCs w:val="28"/>
        </w:rPr>
        <w:t xml:space="preserve"> Язык программирования 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822C0">
        <w:rPr>
          <w:rFonts w:ascii="Times New Roman" w:hAnsi="Times New Roman" w:cs="Times New Roman"/>
          <w:sz w:val="28"/>
          <w:szCs w:val="28"/>
        </w:rPr>
        <w:t># 9 и платформа .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9822C0">
        <w:rPr>
          <w:rFonts w:ascii="Times New Roman" w:hAnsi="Times New Roman" w:cs="Times New Roman"/>
          <w:sz w:val="28"/>
          <w:szCs w:val="28"/>
        </w:rPr>
        <w:t xml:space="preserve"> 5: основные принципы и практики программирования</w:t>
      </w:r>
      <w:r w:rsidR="007B23EE" w:rsidRPr="007B23EE">
        <w:rPr>
          <w:rFonts w:ascii="Times New Roman" w:hAnsi="Times New Roman" w:cs="Times New Roman"/>
          <w:sz w:val="28"/>
          <w:szCs w:val="28"/>
        </w:rPr>
        <w:t xml:space="preserve">#. – </w:t>
      </w:r>
      <w:r w:rsidR="007B23EE">
        <w:rPr>
          <w:rFonts w:ascii="Times New Roman" w:hAnsi="Times New Roman" w:cs="Times New Roman"/>
          <w:sz w:val="28"/>
          <w:szCs w:val="28"/>
        </w:rPr>
        <w:t>М</w:t>
      </w:r>
      <w:r w:rsidR="007B23EE" w:rsidRPr="007B23EE">
        <w:rPr>
          <w:rFonts w:ascii="Times New Roman" w:hAnsi="Times New Roman" w:cs="Times New Roman"/>
          <w:sz w:val="28"/>
          <w:szCs w:val="28"/>
        </w:rPr>
        <w:t xml:space="preserve">.: </w:t>
      </w:r>
      <w:r w:rsidR="007B23EE">
        <w:rPr>
          <w:rFonts w:ascii="Times New Roman" w:hAnsi="Times New Roman" w:cs="Times New Roman"/>
          <w:sz w:val="28"/>
          <w:szCs w:val="28"/>
        </w:rPr>
        <w:t>Изд</w:t>
      </w:r>
      <w:r w:rsidR="007B23EE" w:rsidRPr="007B23EE">
        <w:rPr>
          <w:rFonts w:ascii="Times New Roman" w:hAnsi="Times New Roman" w:cs="Times New Roman"/>
          <w:sz w:val="28"/>
          <w:szCs w:val="28"/>
        </w:rPr>
        <w:t>-</w:t>
      </w:r>
      <w:r w:rsidR="007B23EE">
        <w:rPr>
          <w:rFonts w:ascii="Times New Roman" w:hAnsi="Times New Roman" w:cs="Times New Roman"/>
          <w:sz w:val="28"/>
          <w:szCs w:val="28"/>
        </w:rPr>
        <w:t>во</w:t>
      </w:r>
      <w:r w:rsidR="007B23EE" w:rsidRPr="007B23EE">
        <w:rPr>
          <w:rFonts w:ascii="Times New Roman" w:hAnsi="Times New Roman" w:cs="Times New Roman"/>
          <w:sz w:val="28"/>
          <w:szCs w:val="28"/>
        </w:rPr>
        <w:t xml:space="preserve"> «</w:t>
      </w:r>
      <w:r w:rsidR="007B23EE">
        <w:rPr>
          <w:rFonts w:ascii="Times New Roman" w:hAnsi="Times New Roman" w:cs="Times New Roman"/>
          <w:sz w:val="28"/>
          <w:szCs w:val="28"/>
        </w:rPr>
        <w:t>Диалектика</w:t>
      </w:r>
      <w:r w:rsidR="007B23EE" w:rsidRPr="007B23EE">
        <w:rPr>
          <w:rFonts w:ascii="Times New Roman" w:hAnsi="Times New Roman" w:cs="Times New Roman"/>
          <w:sz w:val="28"/>
          <w:szCs w:val="28"/>
        </w:rPr>
        <w:t xml:space="preserve">», </w:t>
      </w:r>
      <w:r w:rsidR="007B23EE">
        <w:rPr>
          <w:rFonts w:ascii="Times New Roman" w:hAnsi="Times New Roman" w:cs="Times New Roman"/>
          <w:sz w:val="28"/>
          <w:szCs w:val="28"/>
        </w:rPr>
        <w:t>2022</w:t>
      </w:r>
      <w:r w:rsidR="007B23EE" w:rsidRPr="007B23EE">
        <w:rPr>
          <w:rFonts w:ascii="Times New Roman" w:hAnsi="Times New Roman" w:cs="Times New Roman"/>
          <w:sz w:val="28"/>
          <w:szCs w:val="28"/>
        </w:rPr>
        <w:t>.</w:t>
      </w:r>
    </w:p>
    <w:p w14:paraId="1E4FDC6B" w14:textId="00035D9D" w:rsidR="007B23EE" w:rsidRDefault="007B23EE" w:rsidP="007B23EE">
      <w:pPr>
        <w:pStyle w:val="a3"/>
        <w:numPr>
          <w:ilvl w:val="0"/>
          <w:numId w:val="35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Сайт о программировании 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>METANIT</w:t>
      </w:r>
      <w:r w:rsidRPr="009822C0">
        <w:rPr>
          <w:rFonts w:ascii="Times New Roman" w:hAnsi="Times New Roman" w:cs="Times New Roman"/>
          <w:sz w:val="28"/>
          <w:szCs w:val="28"/>
        </w:rPr>
        <w:t>.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9822C0">
        <w:rPr>
          <w:rFonts w:ascii="Times New Roman" w:hAnsi="Times New Roman" w:cs="Times New Roman"/>
          <w:sz w:val="28"/>
          <w:szCs w:val="28"/>
        </w:rPr>
        <w:t xml:space="preserve"> [Электронный ресурс] –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7B23EE">
        <w:rPr>
          <w:rFonts w:ascii="Times New Roman" w:hAnsi="Times New Roman" w:cs="Times New Roman"/>
          <w:sz w:val="28"/>
          <w:szCs w:val="28"/>
        </w:rPr>
        <w:t xml:space="preserve">: </w:t>
      </w:r>
      <w:hyperlink r:id="rId44" w:history="1">
        <w:r w:rsidRPr="007B23EE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7B23EE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proofErr w:type="spellStart"/>
        <w:r w:rsidRPr="007B23EE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metanit</w:t>
        </w:r>
        <w:proofErr w:type="spellEnd"/>
        <w:r w:rsidRPr="007B23EE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r w:rsidRPr="007B23EE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com</w:t>
        </w:r>
      </w:hyperlink>
      <w:r w:rsidRPr="009822C0">
        <w:rPr>
          <w:rFonts w:ascii="Times New Roman" w:hAnsi="Times New Roman" w:cs="Times New Roman"/>
          <w:sz w:val="28"/>
          <w:szCs w:val="28"/>
        </w:rPr>
        <w:t xml:space="preserve"> (Дата обращения 01.03.2025)</w:t>
      </w:r>
    </w:p>
    <w:p w14:paraId="5AC96639" w14:textId="6DA57842" w:rsidR="007B23EE" w:rsidRDefault="007B23EE" w:rsidP="007B23EE">
      <w:pPr>
        <w:pStyle w:val="a3"/>
        <w:numPr>
          <w:ilvl w:val="0"/>
          <w:numId w:val="35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Сайт </w:t>
      </w:r>
      <w:r>
        <w:rPr>
          <w:rFonts w:ascii="Times New Roman" w:hAnsi="Times New Roman" w:cs="Times New Roman"/>
          <w:sz w:val="28"/>
          <w:szCs w:val="28"/>
          <w:lang w:val="en-US"/>
        </w:rPr>
        <w:t>Habr</w:t>
      </w:r>
      <w:r w:rsidRPr="007B23EE">
        <w:rPr>
          <w:rFonts w:ascii="Times New Roman" w:hAnsi="Times New Roman" w:cs="Times New Roman"/>
          <w:sz w:val="28"/>
          <w:szCs w:val="28"/>
        </w:rPr>
        <w:t xml:space="preserve"> </w:t>
      </w:r>
      <w:r w:rsidRPr="009822C0">
        <w:rPr>
          <w:rFonts w:ascii="Times New Roman" w:hAnsi="Times New Roman" w:cs="Times New Roman"/>
          <w:sz w:val="28"/>
          <w:szCs w:val="28"/>
        </w:rPr>
        <w:t xml:space="preserve">[Электронный ресурс] –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7B23EE">
        <w:rPr>
          <w:rFonts w:ascii="Times New Roman" w:hAnsi="Times New Roman" w:cs="Times New Roman"/>
          <w:sz w:val="28"/>
          <w:szCs w:val="28"/>
        </w:rPr>
        <w:t xml:space="preserve">: 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7B23EE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7B23EE">
        <w:rPr>
          <w:rFonts w:ascii="Times New Roman" w:hAnsi="Times New Roman" w:cs="Times New Roman"/>
          <w:sz w:val="28"/>
          <w:szCs w:val="28"/>
          <w:lang w:val="en-US"/>
        </w:rPr>
        <w:t>habr</w:t>
      </w:r>
      <w:proofErr w:type="spellEnd"/>
      <w:r w:rsidRPr="007B23EE">
        <w:rPr>
          <w:rFonts w:ascii="Times New Roman" w:hAnsi="Times New Roman" w:cs="Times New Roman"/>
          <w:sz w:val="28"/>
          <w:szCs w:val="28"/>
        </w:rPr>
        <w:t>.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7B23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B23EE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9822C0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Pr="007B23EE">
        <w:rPr>
          <w:rFonts w:ascii="Times New Roman" w:hAnsi="Times New Roman" w:cs="Times New Roman"/>
          <w:sz w:val="28"/>
          <w:szCs w:val="28"/>
        </w:rPr>
        <w:t>16</w:t>
      </w:r>
      <w:r w:rsidRPr="009822C0">
        <w:rPr>
          <w:rFonts w:ascii="Times New Roman" w:hAnsi="Times New Roman" w:cs="Times New Roman"/>
          <w:sz w:val="28"/>
          <w:szCs w:val="28"/>
        </w:rPr>
        <w:t>.0</w:t>
      </w:r>
      <w:r w:rsidRPr="007B23EE">
        <w:rPr>
          <w:rFonts w:ascii="Times New Roman" w:hAnsi="Times New Roman" w:cs="Times New Roman"/>
          <w:sz w:val="28"/>
          <w:szCs w:val="28"/>
        </w:rPr>
        <w:t>2</w:t>
      </w:r>
      <w:r w:rsidRPr="009822C0">
        <w:rPr>
          <w:rFonts w:ascii="Times New Roman" w:hAnsi="Times New Roman" w:cs="Times New Roman"/>
          <w:sz w:val="28"/>
          <w:szCs w:val="28"/>
        </w:rPr>
        <w:t>.2025)</w:t>
      </w:r>
    </w:p>
    <w:p w14:paraId="219FEB19" w14:textId="399A41C0" w:rsidR="00935AD4" w:rsidRDefault="00935AD4" w:rsidP="00935AD4">
      <w:pPr>
        <w:pStyle w:val="a3"/>
        <w:numPr>
          <w:ilvl w:val="0"/>
          <w:numId w:val="35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Платформа онлайн-курсов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Stepik</w:t>
      </w:r>
      <w:proofErr w:type="spellEnd"/>
      <w:r w:rsidRPr="00935AD4">
        <w:rPr>
          <w:rFonts w:ascii="Times New Roman" w:hAnsi="Times New Roman" w:cs="Times New Roman"/>
          <w:sz w:val="28"/>
          <w:szCs w:val="28"/>
        </w:rPr>
        <w:t xml:space="preserve"> </w:t>
      </w:r>
      <w:r w:rsidRPr="009822C0">
        <w:rPr>
          <w:rFonts w:ascii="Times New Roman" w:hAnsi="Times New Roman" w:cs="Times New Roman"/>
          <w:sz w:val="28"/>
          <w:szCs w:val="28"/>
        </w:rPr>
        <w:t>[Электронный ресурс</w:t>
      </w:r>
      <w:r w:rsidRPr="00935AD4">
        <w:rPr>
          <w:rFonts w:ascii="Times New Roman" w:hAnsi="Times New Roman" w:cs="Times New Roman"/>
          <w:sz w:val="28"/>
          <w:szCs w:val="28"/>
        </w:rPr>
        <w:t xml:space="preserve">] </w:t>
      </w:r>
      <w:r w:rsidRPr="009822C0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7B23EE">
        <w:rPr>
          <w:rFonts w:ascii="Times New Roman" w:hAnsi="Times New Roman" w:cs="Times New Roman"/>
          <w:sz w:val="28"/>
          <w:szCs w:val="28"/>
        </w:rPr>
        <w:t xml:space="preserve">: </w:t>
      </w:r>
      <w:r w:rsidRPr="00935AD4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935AD4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935AD4">
        <w:rPr>
          <w:rFonts w:ascii="Times New Roman" w:hAnsi="Times New Roman" w:cs="Times New Roman"/>
          <w:sz w:val="28"/>
          <w:szCs w:val="28"/>
          <w:lang w:val="en-US"/>
        </w:rPr>
        <w:t>stepik</w:t>
      </w:r>
      <w:proofErr w:type="spellEnd"/>
      <w:r w:rsidRPr="00935AD4">
        <w:rPr>
          <w:rFonts w:ascii="Times New Roman" w:hAnsi="Times New Roman" w:cs="Times New Roman"/>
          <w:sz w:val="28"/>
          <w:szCs w:val="28"/>
        </w:rPr>
        <w:t>.</w:t>
      </w:r>
      <w:r w:rsidRPr="00935AD4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9822C0">
        <w:rPr>
          <w:rFonts w:ascii="Times New Roman" w:hAnsi="Times New Roman" w:cs="Times New Roman"/>
          <w:sz w:val="28"/>
          <w:szCs w:val="28"/>
        </w:rPr>
        <w:t xml:space="preserve"> (Дата обращения 0</w:t>
      </w:r>
      <w:r w:rsidRPr="00935AD4">
        <w:rPr>
          <w:rFonts w:ascii="Times New Roman" w:hAnsi="Times New Roman" w:cs="Times New Roman"/>
          <w:sz w:val="28"/>
          <w:szCs w:val="28"/>
        </w:rPr>
        <w:t>5</w:t>
      </w:r>
      <w:r w:rsidRPr="009822C0">
        <w:rPr>
          <w:rFonts w:ascii="Times New Roman" w:hAnsi="Times New Roman" w:cs="Times New Roman"/>
          <w:sz w:val="28"/>
          <w:szCs w:val="28"/>
        </w:rPr>
        <w:t>.0</w:t>
      </w:r>
      <w:r w:rsidRPr="00935AD4">
        <w:rPr>
          <w:rFonts w:ascii="Times New Roman" w:hAnsi="Times New Roman" w:cs="Times New Roman"/>
          <w:sz w:val="28"/>
          <w:szCs w:val="28"/>
        </w:rPr>
        <w:t>2</w:t>
      </w:r>
      <w:r w:rsidRPr="009822C0">
        <w:rPr>
          <w:rFonts w:ascii="Times New Roman" w:hAnsi="Times New Roman" w:cs="Times New Roman"/>
          <w:sz w:val="28"/>
          <w:szCs w:val="28"/>
        </w:rPr>
        <w:t>.2025)</w:t>
      </w:r>
    </w:p>
    <w:p w14:paraId="4046D595" w14:textId="2933B1C2" w:rsidR="00931274" w:rsidRPr="00931274" w:rsidRDefault="00931274" w:rsidP="00931274">
      <w:pPr>
        <w:pStyle w:val="a3"/>
        <w:numPr>
          <w:ilvl w:val="0"/>
          <w:numId w:val="35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Нейросеть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Deepseek</w:t>
      </w:r>
      <w:proofErr w:type="spellEnd"/>
      <w:r w:rsidRPr="00931274">
        <w:rPr>
          <w:rFonts w:ascii="Times New Roman" w:hAnsi="Times New Roman" w:cs="Times New Roman"/>
          <w:sz w:val="28"/>
          <w:szCs w:val="28"/>
        </w:rPr>
        <w:t xml:space="preserve"> [</w:t>
      </w:r>
      <w:r>
        <w:rPr>
          <w:rFonts w:ascii="Times New Roman" w:hAnsi="Times New Roman" w:cs="Times New Roman"/>
          <w:sz w:val="28"/>
          <w:szCs w:val="28"/>
        </w:rPr>
        <w:t>Электронный ресурс</w:t>
      </w:r>
      <w:r w:rsidRPr="00931274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822C0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7B23EE">
        <w:rPr>
          <w:rFonts w:ascii="Times New Roman" w:hAnsi="Times New Roman" w:cs="Times New Roman"/>
          <w:sz w:val="28"/>
          <w:szCs w:val="28"/>
        </w:rPr>
        <w:t xml:space="preserve">: </w:t>
      </w:r>
      <w:r w:rsidRPr="00931274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931274">
        <w:rPr>
          <w:rFonts w:ascii="Times New Roman" w:hAnsi="Times New Roman" w:cs="Times New Roman"/>
          <w:sz w:val="28"/>
          <w:szCs w:val="28"/>
        </w:rPr>
        <w:t>://</w:t>
      </w:r>
      <w:r w:rsidRPr="00931274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931274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931274">
        <w:rPr>
          <w:rFonts w:ascii="Times New Roman" w:hAnsi="Times New Roman" w:cs="Times New Roman"/>
          <w:sz w:val="28"/>
          <w:szCs w:val="28"/>
          <w:lang w:val="en-US"/>
        </w:rPr>
        <w:t>deepseek</w:t>
      </w:r>
      <w:proofErr w:type="spellEnd"/>
      <w:r w:rsidRPr="00931274">
        <w:rPr>
          <w:rFonts w:ascii="Times New Roman" w:hAnsi="Times New Roman" w:cs="Times New Roman"/>
          <w:sz w:val="28"/>
          <w:szCs w:val="28"/>
        </w:rPr>
        <w:t>.</w:t>
      </w:r>
      <w:r w:rsidRPr="00931274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93127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31274">
        <w:rPr>
          <w:rFonts w:ascii="Times New Roman" w:hAnsi="Times New Roman" w:cs="Times New Roman"/>
          <w:sz w:val="28"/>
          <w:szCs w:val="28"/>
          <w:lang w:val="en-US"/>
        </w:rPr>
        <w:t>en</w:t>
      </w:r>
      <w:proofErr w:type="spellEnd"/>
      <w:r w:rsidRPr="00935AD4">
        <w:rPr>
          <w:rFonts w:ascii="Times New Roman" w:hAnsi="Times New Roman" w:cs="Times New Roman"/>
          <w:sz w:val="28"/>
          <w:szCs w:val="28"/>
        </w:rPr>
        <w:t xml:space="preserve"> </w:t>
      </w:r>
      <w:r w:rsidRPr="009822C0">
        <w:rPr>
          <w:rFonts w:ascii="Times New Roman" w:hAnsi="Times New Roman" w:cs="Times New Roman"/>
          <w:sz w:val="28"/>
          <w:szCs w:val="28"/>
        </w:rPr>
        <w:t>(Дата обращения 0</w:t>
      </w:r>
      <w:r w:rsidRPr="00935AD4">
        <w:rPr>
          <w:rFonts w:ascii="Times New Roman" w:hAnsi="Times New Roman" w:cs="Times New Roman"/>
          <w:sz w:val="28"/>
          <w:szCs w:val="28"/>
        </w:rPr>
        <w:t>2</w:t>
      </w:r>
      <w:r w:rsidRPr="009822C0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9822C0">
        <w:rPr>
          <w:rFonts w:ascii="Times New Roman" w:hAnsi="Times New Roman" w:cs="Times New Roman"/>
          <w:sz w:val="28"/>
          <w:szCs w:val="28"/>
        </w:rPr>
        <w:t>.2025)</w:t>
      </w:r>
    </w:p>
    <w:p w14:paraId="2490C834" w14:textId="40AA321F" w:rsidR="00997198" w:rsidRPr="009822C0" w:rsidRDefault="00997198" w:rsidP="00C64C2F">
      <w:pPr>
        <w:spacing w:after="0" w:line="360" w:lineRule="auto"/>
        <w:ind w:firstLine="709"/>
        <w:rPr>
          <w:rFonts w:ascii="Times New Roman" w:hAnsi="Times New Roman" w:cs="Times New Roman"/>
          <w:b/>
          <w:bCs/>
          <w:color w:val="0563C1" w:themeColor="hyperlink"/>
          <w:kern w:val="0"/>
          <w:sz w:val="28"/>
          <w:szCs w:val="28"/>
          <w:u w:val="single"/>
          <w:lang w:val="ru-RU"/>
          <w14:ligatures w14:val="none"/>
        </w:rPr>
      </w:pPr>
      <w:r w:rsidRPr="009822C0">
        <w:rPr>
          <w:rStyle w:val="a4"/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11C755FF" w14:textId="35C786C7" w:rsidR="002C2EF7" w:rsidRPr="00270507" w:rsidRDefault="00C475C2" w:rsidP="00FA6F9B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</w:t>
      </w:r>
      <w:r w:rsidRPr="00760F7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сокращений</w:t>
      </w:r>
    </w:p>
    <w:p w14:paraId="3A47309A" w14:textId="36E77A63" w:rsidR="00410FFE" w:rsidRPr="00344A3C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API</w:t>
      </w:r>
      <w:r w:rsidRPr="00344A3C">
        <w:rPr>
          <w:rFonts w:ascii="Times New Roman" w:hAnsi="Times New Roman" w:cs="Times New Roman"/>
          <w:sz w:val="28"/>
          <w:lang w:val="ru-RU"/>
        </w:rPr>
        <w:t xml:space="preserve"> </w:t>
      </w:r>
      <w:r w:rsidRPr="00344A3C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Application</w:t>
      </w:r>
      <w:r w:rsidRPr="00344A3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Programming</w:t>
      </w:r>
      <w:r w:rsidRPr="00344A3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Interface</w:t>
      </w:r>
      <w:r w:rsidRPr="00344A3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программный</w:t>
      </w:r>
      <w:r w:rsidRPr="00344A3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интерфейс</w:t>
      </w:r>
      <w:r w:rsidRPr="00344A3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приложения</w:t>
      </w:r>
      <w:r w:rsidRPr="00344A3C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73AD0692" w14:textId="21157B9D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CRM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C4085">
        <w:rPr>
          <w:rFonts w:ascii="Times New Roman" w:hAnsi="Times New Roman" w:cs="Times New Roman"/>
          <w:sz w:val="28"/>
          <w:szCs w:val="28"/>
        </w:rPr>
        <w:t>Customer</w:t>
      </w:r>
      <w:r w:rsidR="00CC4085"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C4085">
        <w:rPr>
          <w:rFonts w:ascii="Times New Roman" w:hAnsi="Times New Roman" w:cs="Times New Roman"/>
          <w:sz w:val="28"/>
          <w:szCs w:val="28"/>
        </w:rPr>
        <w:t>Relationship</w:t>
      </w:r>
      <w:r w:rsidR="00CC4085"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C4085">
        <w:rPr>
          <w:rFonts w:ascii="Times New Roman" w:hAnsi="Times New Roman" w:cs="Times New Roman"/>
          <w:sz w:val="28"/>
          <w:szCs w:val="28"/>
        </w:rPr>
        <w:t>Management</w:t>
      </w:r>
      <w:r w:rsidR="00CC4085"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система управления взаимоотношениями с клиентами</w:t>
      </w:r>
      <w:r w:rsidR="00CC4085"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C3A4C2D" w14:textId="77777777" w:rsidR="00410FFE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0507">
        <w:rPr>
          <w:rFonts w:ascii="Times New Roman" w:hAnsi="Times New Roman" w:cs="Times New Roman"/>
          <w:sz w:val="28"/>
        </w:rPr>
        <w:t>JWT</w:t>
      </w:r>
      <w:r w:rsidRPr="00CC4085">
        <w:rPr>
          <w:rFonts w:ascii="Times New Roman" w:hAnsi="Times New Roman" w:cs="Times New Roman"/>
          <w:sz w:val="28"/>
        </w:rPr>
        <w:t xml:space="preserve"> </w:t>
      </w:r>
      <w:r w:rsidRPr="00CC408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JSON Web Token </w:t>
      </w:r>
    </w:p>
    <w:p w14:paraId="5033F7BF" w14:textId="1AA9CE93" w:rsidR="00410FFE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JSON </w:t>
      </w:r>
      <w:r w:rsidRPr="00CC408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JavaScript Object Notation </w:t>
      </w:r>
    </w:p>
    <w:p w14:paraId="7F6695D2" w14:textId="572FABCE" w:rsidR="00410FFE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0507">
        <w:rPr>
          <w:rFonts w:ascii="Times New Roman" w:hAnsi="Times New Roman" w:cs="Times New Roman"/>
          <w:sz w:val="28"/>
        </w:rPr>
        <w:t>IDE</w:t>
      </w:r>
      <w:r w:rsidRPr="00CC4085">
        <w:rPr>
          <w:rFonts w:ascii="Times New Roman" w:hAnsi="Times New Roman" w:cs="Times New Roman"/>
          <w:sz w:val="28"/>
        </w:rPr>
        <w:t xml:space="preserve"> </w:t>
      </w:r>
      <w:r w:rsidRPr="00CC408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Integrated Development Environment (</w:t>
      </w:r>
      <w:r>
        <w:rPr>
          <w:rFonts w:ascii="Times New Roman" w:hAnsi="Times New Roman" w:cs="Times New Roman"/>
          <w:sz w:val="28"/>
          <w:szCs w:val="28"/>
          <w:lang w:val="ru-RU"/>
        </w:rPr>
        <w:t>интегрированная</w:t>
      </w:r>
      <w:r w:rsidRPr="00CC40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среда</w:t>
      </w:r>
      <w:r w:rsidRPr="00CC40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разработки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5ADEF053" w14:textId="6AD3D83F" w:rsidR="00410FFE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IOS</w:t>
      </w:r>
      <w:r w:rsidRPr="00CC4085">
        <w:rPr>
          <w:rFonts w:ascii="Times New Roman" w:hAnsi="Times New Roman" w:cs="Times New Roman"/>
          <w:sz w:val="28"/>
        </w:rPr>
        <w:t xml:space="preserve"> </w:t>
      </w:r>
      <w:r w:rsidRPr="00CC4085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>
        <w:rPr>
          <w:rFonts w:ascii="Times New Roman" w:hAnsi="Times New Roman" w:cs="Times New Roman"/>
          <w:sz w:val="28"/>
          <w:szCs w:val="28"/>
        </w:rPr>
        <w:t>IPhone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Operating System</w:t>
      </w:r>
    </w:p>
    <w:p w14:paraId="3D5BC417" w14:textId="44E965F2" w:rsidR="008267BD" w:rsidRPr="008267BD" w:rsidRDefault="008267BD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MVVM</w:t>
      </w:r>
      <w:r w:rsidRPr="008267B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C350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8267B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</w:t>
      </w:r>
      <w:r w:rsidRPr="008267BD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View</w:t>
      </w:r>
      <w:r w:rsidRPr="008267BD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C3502">
        <w:rPr>
          <w:rFonts w:ascii="Times New Roman" w:hAnsi="Times New Roman" w:cs="Times New Roman"/>
          <w:sz w:val="28"/>
          <w:szCs w:val="28"/>
          <w:lang w:val="ru-RU"/>
        </w:rPr>
        <w:t>модель, представление и модель представления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CB2605E" w14:textId="361403C8" w:rsidR="00410FFE" w:rsidRPr="00410FFE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270507">
        <w:rPr>
          <w:rFonts w:ascii="Times New Roman" w:hAnsi="Times New Roman" w:cs="Times New Roman"/>
          <w:sz w:val="28"/>
        </w:rPr>
        <w:t>QR</w:t>
      </w:r>
      <w:r w:rsidRPr="00410FFE">
        <w:rPr>
          <w:rFonts w:ascii="Times New Roman" w:hAnsi="Times New Roman" w:cs="Times New Roman"/>
          <w:sz w:val="28"/>
        </w:rPr>
        <w:t xml:space="preserve"> </w:t>
      </w:r>
      <w:r w:rsidRPr="00270507">
        <w:rPr>
          <w:rFonts w:ascii="Times New Roman" w:hAnsi="Times New Roman" w:cs="Times New Roman"/>
          <w:sz w:val="28"/>
          <w:lang w:val="ru-RU"/>
        </w:rPr>
        <w:t>код</w:t>
      </w:r>
      <w:r w:rsidRPr="00410FFE">
        <w:rPr>
          <w:rFonts w:ascii="Times New Roman" w:hAnsi="Times New Roman" w:cs="Times New Roman"/>
          <w:sz w:val="28"/>
        </w:rPr>
        <w:t xml:space="preserve"> </w:t>
      </w:r>
      <w:r w:rsidRPr="00410FFE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Quick</w:t>
      </w:r>
      <w:r w:rsidRPr="00410F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Response</w:t>
      </w:r>
      <w:r w:rsidRPr="00410F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code</w:t>
      </w:r>
      <w:r w:rsidRPr="00410FFE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код</w:t>
      </w:r>
      <w:r w:rsidRPr="00410F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быстрого</w:t>
      </w:r>
      <w:r w:rsidRPr="00410F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отклика</w:t>
      </w:r>
      <w:r w:rsidRPr="00410FFE">
        <w:rPr>
          <w:rFonts w:ascii="Times New Roman" w:hAnsi="Times New Roman" w:cs="Times New Roman"/>
          <w:sz w:val="28"/>
          <w:szCs w:val="28"/>
        </w:rPr>
        <w:t>)</w:t>
      </w:r>
    </w:p>
    <w:p w14:paraId="57673DEA" w14:textId="60D75718" w:rsidR="00410FFE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439E1A02" w14:textId="3A5E8D85" w:rsidR="008E3EFD" w:rsidRPr="008E3EFD" w:rsidRDefault="008E3EFD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SAP Cloud ERP </w:t>
      </w:r>
      <w:r>
        <w:rPr>
          <w:rFonts w:ascii="Times New Roman" w:hAnsi="Times New Roman" w:cs="Times New Roman"/>
          <w:sz w:val="28"/>
          <w:szCs w:val="28"/>
        </w:rPr>
        <w:t>system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E3EFD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SAP Cloud Enterprise Resource Planning system (</w:t>
      </w:r>
      <w:r>
        <w:rPr>
          <w:rFonts w:ascii="Times New Roman" w:hAnsi="Times New Roman" w:cs="Times New Roman"/>
          <w:sz w:val="28"/>
          <w:szCs w:val="28"/>
          <w:lang w:val="ru-RU"/>
        </w:rPr>
        <w:t>облачная</w:t>
      </w:r>
      <w:r w:rsidRPr="008E3E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система</w:t>
      </w:r>
      <w:r w:rsidRPr="008E3E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планирования</w:t>
      </w:r>
      <w:r w:rsidRPr="008E3E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ресурсов</w:t>
      </w:r>
      <w:r w:rsidRPr="008E3E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предприятия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1D8E4D94" w14:textId="3B8B5766" w:rsidR="00295559" w:rsidRPr="008E3EFD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8E3EFD">
        <w:rPr>
          <w:rFonts w:ascii="Times New Roman" w:hAnsi="Times New Roman" w:cs="Times New Roman"/>
          <w:sz w:val="28"/>
        </w:rPr>
        <w:t xml:space="preserve"> </w:t>
      </w:r>
      <w:r w:rsidRPr="008E3EFD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8E3E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8E3E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8E3EF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8E3E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8E3E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8E3EFD">
        <w:rPr>
          <w:rFonts w:ascii="Times New Roman" w:hAnsi="Times New Roman" w:cs="Times New Roman"/>
          <w:sz w:val="28"/>
          <w:szCs w:val="28"/>
        </w:rPr>
        <w:t>)</w:t>
      </w:r>
    </w:p>
    <w:p w14:paraId="2E448789" w14:textId="78D1BF33" w:rsidR="00D02047" w:rsidRPr="00CB3611" w:rsidRDefault="00D02047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URL</w:t>
      </w:r>
      <w:r w:rsidR="00CB361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3611" w:rsidRPr="00344A3C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B361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3611">
        <w:rPr>
          <w:rFonts w:ascii="Times New Roman" w:hAnsi="Times New Roman" w:cs="Times New Roman"/>
          <w:sz w:val="28"/>
          <w:szCs w:val="28"/>
        </w:rPr>
        <w:t>Uniform</w:t>
      </w:r>
      <w:r w:rsidR="00CB3611" w:rsidRPr="00CB361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E3EFD">
        <w:rPr>
          <w:rFonts w:ascii="Times New Roman" w:hAnsi="Times New Roman" w:cs="Times New Roman"/>
          <w:sz w:val="28"/>
          <w:szCs w:val="28"/>
        </w:rPr>
        <w:t>Resource</w:t>
      </w:r>
      <w:r w:rsidR="00CB3611" w:rsidRPr="00CB361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3611">
        <w:rPr>
          <w:rFonts w:ascii="Times New Roman" w:hAnsi="Times New Roman" w:cs="Times New Roman"/>
          <w:sz w:val="28"/>
          <w:szCs w:val="28"/>
        </w:rPr>
        <w:t>Locator</w:t>
      </w:r>
      <w:r w:rsidR="00CB3611" w:rsidRPr="00CB361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3611">
        <w:rPr>
          <w:rFonts w:ascii="Times New Roman" w:hAnsi="Times New Roman" w:cs="Times New Roman"/>
          <w:sz w:val="28"/>
          <w:szCs w:val="28"/>
          <w:lang w:val="ru-RU"/>
        </w:rPr>
        <w:t>(унифицированный указатель ресурса)</w:t>
      </w:r>
    </w:p>
    <w:p w14:paraId="6BA4A8E9" w14:textId="1D3D1706" w:rsidR="00410FFE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67C0F3BA" w14:textId="77777777" w:rsidR="00410FFE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ПМ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профессиональный модуль</w:t>
      </w:r>
    </w:p>
    <w:p w14:paraId="4BA8F33B" w14:textId="3CBF6056" w:rsidR="00410FFE" w:rsidRPr="00410FFE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44BFBCA9" w:rsidR="005075CF" w:rsidRPr="00295559" w:rsidRDefault="005075CF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6"/>
          <w:szCs w:val="28"/>
          <w:lang w:val="ru-RU"/>
        </w:rPr>
      </w:pPr>
    </w:p>
    <w:p w14:paraId="3F252453" w14:textId="77777777" w:rsidR="002C2EF7" w:rsidRPr="00295559" w:rsidRDefault="002C2EF7" w:rsidP="002C2EF7">
      <w:pPr>
        <w:shd w:val="clear" w:color="auto" w:fill="FFFFFF"/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</w:p>
    <w:sectPr w:rsidR="002C2EF7" w:rsidRPr="00295559" w:rsidSect="0053492C">
      <w:headerReference w:type="default" r:id="rId45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EB95C" w14:textId="77777777" w:rsidR="00C162FB" w:rsidRDefault="00C162FB" w:rsidP="004B3A58">
      <w:pPr>
        <w:spacing w:after="0" w:line="240" w:lineRule="auto"/>
      </w:pPr>
      <w:r>
        <w:separator/>
      </w:r>
    </w:p>
  </w:endnote>
  <w:endnote w:type="continuationSeparator" w:id="0">
    <w:p w14:paraId="10C2F9C7" w14:textId="77777777" w:rsidR="00C162FB" w:rsidRDefault="00C162FB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22B1E2" w14:textId="77777777" w:rsidR="00C162FB" w:rsidRDefault="00C162FB" w:rsidP="004B3A58">
      <w:pPr>
        <w:spacing w:after="0" w:line="240" w:lineRule="auto"/>
      </w:pPr>
      <w:r>
        <w:separator/>
      </w:r>
    </w:p>
  </w:footnote>
  <w:footnote w:type="continuationSeparator" w:id="0">
    <w:p w14:paraId="29C2A256" w14:textId="77777777" w:rsidR="00C162FB" w:rsidRDefault="00C162FB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2076924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D5490A8" w14:textId="04E90250" w:rsidR="00344A3C" w:rsidRPr="003026A4" w:rsidRDefault="00344A3C" w:rsidP="003026A4">
        <w:pPr>
          <w:pStyle w:val="a6"/>
          <w:spacing w:line="360" w:lineRule="auto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B13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B13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B13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C52D4C" w:rsidRPr="00C52D4C">
          <w:rPr>
            <w:rFonts w:ascii="Times New Roman" w:hAnsi="Times New Roman" w:cs="Times New Roman"/>
            <w:noProof/>
            <w:sz w:val="28"/>
            <w:szCs w:val="28"/>
            <w:lang w:val="ru-RU"/>
          </w:rPr>
          <w:t>26</w:t>
        </w:r>
        <w:r w:rsidRPr="001B13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01946"/>
    <w:multiLevelType w:val="hybridMultilevel"/>
    <w:tmpl w:val="18B09D42"/>
    <w:lvl w:ilvl="0" w:tplc="0616F774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7188F"/>
    <w:multiLevelType w:val="hybridMultilevel"/>
    <w:tmpl w:val="91088BA6"/>
    <w:lvl w:ilvl="0" w:tplc="BB1E160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BA3DDE"/>
    <w:multiLevelType w:val="hybridMultilevel"/>
    <w:tmpl w:val="259C4310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F62E7E"/>
    <w:multiLevelType w:val="multilevel"/>
    <w:tmpl w:val="A968A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5305B"/>
    <w:multiLevelType w:val="hybridMultilevel"/>
    <w:tmpl w:val="BC7C85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4604DF"/>
    <w:multiLevelType w:val="hybridMultilevel"/>
    <w:tmpl w:val="259C4310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8A128B"/>
    <w:multiLevelType w:val="hybridMultilevel"/>
    <w:tmpl w:val="92F42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096BCF"/>
    <w:multiLevelType w:val="multilevel"/>
    <w:tmpl w:val="7542E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0106F7"/>
    <w:multiLevelType w:val="multilevel"/>
    <w:tmpl w:val="C85AD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126B48"/>
    <w:multiLevelType w:val="multilevel"/>
    <w:tmpl w:val="EE327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250DF1"/>
    <w:multiLevelType w:val="multilevel"/>
    <w:tmpl w:val="2BCC9E4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1F390FEC"/>
    <w:multiLevelType w:val="multilevel"/>
    <w:tmpl w:val="F3EAEF9E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41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61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916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8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9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9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065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3712" w:hanging="2160"/>
      </w:pPr>
      <w:rPr>
        <w:rFonts w:hint="default"/>
      </w:rPr>
    </w:lvl>
  </w:abstractNum>
  <w:abstractNum w:abstractNumId="13" w15:restartNumberingAfterBreak="0">
    <w:nsid w:val="264134BD"/>
    <w:multiLevelType w:val="hybridMultilevel"/>
    <w:tmpl w:val="32B221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9D050B7"/>
    <w:multiLevelType w:val="multilevel"/>
    <w:tmpl w:val="8834C38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383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15" w15:restartNumberingAfterBreak="0">
    <w:nsid w:val="2A761ED6"/>
    <w:multiLevelType w:val="hybridMultilevel"/>
    <w:tmpl w:val="754EB0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D027305"/>
    <w:multiLevelType w:val="hybridMultilevel"/>
    <w:tmpl w:val="259C4310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380898"/>
    <w:multiLevelType w:val="hybridMultilevel"/>
    <w:tmpl w:val="32EE53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1221A3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9" w15:restartNumberingAfterBreak="0">
    <w:nsid w:val="357C022C"/>
    <w:multiLevelType w:val="multilevel"/>
    <w:tmpl w:val="CDD4D906"/>
    <w:lvl w:ilvl="0">
      <w:start w:val="1"/>
      <w:numFmt w:val="decimal"/>
      <w:suff w:val="space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452DB0"/>
    <w:multiLevelType w:val="hybridMultilevel"/>
    <w:tmpl w:val="609823BA"/>
    <w:lvl w:ilvl="0" w:tplc="65C80FA0">
      <w:start w:val="1"/>
      <w:numFmt w:val="decimal"/>
      <w:suff w:val="space"/>
      <w:lvlText w:val="%1."/>
      <w:lvlJc w:val="left"/>
      <w:pPr>
        <w:ind w:left="644" w:hanging="360"/>
      </w:pPr>
      <w:rPr>
        <w:rFonts w:ascii="Times New Roman" w:hAnsi="Times New Roman" w:cs="Times New Roman" w:hint="default"/>
        <w:b w:val="0"/>
        <w:bCs w:val="0"/>
        <w:color w:val="000000" w:themeColor="text1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DB0BA1"/>
    <w:multiLevelType w:val="hybridMultilevel"/>
    <w:tmpl w:val="C32604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851254"/>
    <w:multiLevelType w:val="hybridMultilevel"/>
    <w:tmpl w:val="D0BA21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2E7684"/>
    <w:multiLevelType w:val="hybridMultilevel"/>
    <w:tmpl w:val="C9B818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963096"/>
    <w:multiLevelType w:val="hybridMultilevel"/>
    <w:tmpl w:val="DE7AA6A4"/>
    <w:lvl w:ilvl="0" w:tplc="E38AC1B4">
      <w:start w:val="1"/>
      <w:numFmt w:val="decimal"/>
      <w:suff w:val="space"/>
      <w:lvlText w:val="%1."/>
      <w:lvlJc w:val="left"/>
      <w:pPr>
        <w:ind w:left="971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25" w15:restartNumberingAfterBreak="0">
    <w:nsid w:val="49242973"/>
    <w:multiLevelType w:val="multilevel"/>
    <w:tmpl w:val="AB9400B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41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500A4CC3"/>
    <w:multiLevelType w:val="multilevel"/>
    <w:tmpl w:val="2716BA9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27" w15:restartNumberingAfterBreak="0">
    <w:nsid w:val="573E30F9"/>
    <w:multiLevelType w:val="multilevel"/>
    <w:tmpl w:val="070E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B83125"/>
    <w:multiLevelType w:val="hybridMultilevel"/>
    <w:tmpl w:val="660E8266"/>
    <w:lvl w:ilvl="0" w:tplc="C27A4D6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2E0889"/>
    <w:multiLevelType w:val="hybridMultilevel"/>
    <w:tmpl w:val="213C7BC4"/>
    <w:lvl w:ilvl="0" w:tplc="CAEC352C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976630"/>
    <w:multiLevelType w:val="multilevel"/>
    <w:tmpl w:val="FC06F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CC4505"/>
    <w:multiLevelType w:val="hybridMultilevel"/>
    <w:tmpl w:val="17E61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FD0F41"/>
    <w:multiLevelType w:val="multilevel"/>
    <w:tmpl w:val="C95A23BC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</w:lvl>
  </w:abstractNum>
  <w:abstractNum w:abstractNumId="33" w15:restartNumberingAfterBreak="0">
    <w:nsid w:val="72DF33BE"/>
    <w:multiLevelType w:val="hybridMultilevel"/>
    <w:tmpl w:val="64F21708"/>
    <w:lvl w:ilvl="0" w:tplc="2FBE184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A0F67A4"/>
    <w:multiLevelType w:val="hybridMultilevel"/>
    <w:tmpl w:val="259C4310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C5A62B6"/>
    <w:multiLevelType w:val="multilevel"/>
    <w:tmpl w:val="6B867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824279">
    <w:abstractNumId w:val="0"/>
  </w:num>
  <w:num w:numId="2" w16cid:durableId="2037846541">
    <w:abstractNumId w:val="2"/>
  </w:num>
  <w:num w:numId="3" w16cid:durableId="586234134">
    <w:abstractNumId w:val="24"/>
  </w:num>
  <w:num w:numId="4" w16cid:durableId="74522797">
    <w:abstractNumId w:val="19"/>
  </w:num>
  <w:num w:numId="5" w16cid:durableId="1911647746">
    <w:abstractNumId w:val="3"/>
  </w:num>
  <w:num w:numId="6" w16cid:durableId="1332760411">
    <w:abstractNumId w:val="8"/>
  </w:num>
  <w:num w:numId="7" w16cid:durableId="1035423777">
    <w:abstractNumId w:val="33"/>
  </w:num>
  <w:num w:numId="8" w16cid:durableId="1811900645">
    <w:abstractNumId w:val="21"/>
  </w:num>
  <w:num w:numId="9" w16cid:durableId="665861688">
    <w:abstractNumId w:val="22"/>
  </w:num>
  <w:num w:numId="10" w16cid:durableId="736048421">
    <w:abstractNumId w:val="29"/>
  </w:num>
  <w:num w:numId="11" w16cid:durableId="495922057">
    <w:abstractNumId w:val="5"/>
  </w:num>
  <w:num w:numId="12" w16cid:durableId="1219249343">
    <w:abstractNumId w:val="34"/>
  </w:num>
  <w:num w:numId="13" w16cid:durableId="794834324">
    <w:abstractNumId w:val="16"/>
  </w:num>
  <w:num w:numId="14" w16cid:durableId="1457064838">
    <w:abstractNumId w:val="18"/>
  </w:num>
  <w:num w:numId="15" w16cid:durableId="239679888">
    <w:abstractNumId w:val="1"/>
  </w:num>
  <w:num w:numId="16" w16cid:durableId="1316758276">
    <w:abstractNumId w:val="20"/>
  </w:num>
  <w:num w:numId="17" w16cid:durableId="715812813">
    <w:abstractNumId w:val="35"/>
  </w:num>
  <w:num w:numId="18" w16cid:durableId="1354577598">
    <w:abstractNumId w:val="14"/>
  </w:num>
  <w:num w:numId="19" w16cid:durableId="281615166">
    <w:abstractNumId w:val="9"/>
  </w:num>
  <w:num w:numId="20" w16cid:durableId="1774088227">
    <w:abstractNumId w:val="30"/>
  </w:num>
  <w:num w:numId="21" w16cid:durableId="446781723">
    <w:abstractNumId w:val="27"/>
  </w:num>
  <w:num w:numId="22" w16cid:durableId="278420671">
    <w:abstractNumId w:val="7"/>
  </w:num>
  <w:num w:numId="23" w16cid:durableId="1574125967">
    <w:abstractNumId w:val="28"/>
  </w:num>
  <w:num w:numId="24" w16cid:durableId="381757562">
    <w:abstractNumId w:val="26"/>
  </w:num>
  <w:num w:numId="25" w16cid:durableId="1194801964">
    <w:abstractNumId w:val="11"/>
  </w:num>
  <w:num w:numId="26" w16cid:durableId="1272056488">
    <w:abstractNumId w:val="25"/>
  </w:num>
  <w:num w:numId="27" w16cid:durableId="5526682">
    <w:abstractNumId w:val="15"/>
  </w:num>
  <w:num w:numId="28" w16cid:durableId="825054735">
    <w:abstractNumId w:val="12"/>
  </w:num>
  <w:num w:numId="29" w16cid:durableId="751513674">
    <w:abstractNumId w:val="17"/>
  </w:num>
  <w:num w:numId="30" w16cid:durableId="1752579260">
    <w:abstractNumId w:val="23"/>
  </w:num>
  <w:num w:numId="31" w16cid:durableId="2014600541">
    <w:abstractNumId w:val="31"/>
  </w:num>
  <w:num w:numId="32" w16cid:durableId="947274964">
    <w:abstractNumId w:val="4"/>
  </w:num>
  <w:num w:numId="33" w16cid:durableId="32350784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7426672">
    <w:abstractNumId w:val="6"/>
  </w:num>
  <w:num w:numId="35" w16cid:durableId="451557842">
    <w:abstractNumId w:val="10"/>
  </w:num>
  <w:num w:numId="36" w16cid:durableId="32201020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FE7"/>
    <w:rsid w:val="000023C9"/>
    <w:rsid w:val="00003177"/>
    <w:rsid w:val="00003759"/>
    <w:rsid w:val="00012DC8"/>
    <w:rsid w:val="00020B2F"/>
    <w:rsid w:val="00020B99"/>
    <w:rsid w:val="0002602A"/>
    <w:rsid w:val="00034131"/>
    <w:rsid w:val="000419AA"/>
    <w:rsid w:val="00046F49"/>
    <w:rsid w:val="000508C1"/>
    <w:rsid w:val="00077469"/>
    <w:rsid w:val="00077832"/>
    <w:rsid w:val="00080625"/>
    <w:rsid w:val="0008175D"/>
    <w:rsid w:val="000843B2"/>
    <w:rsid w:val="000930BA"/>
    <w:rsid w:val="00095544"/>
    <w:rsid w:val="00095F46"/>
    <w:rsid w:val="00096774"/>
    <w:rsid w:val="00097035"/>
    <w:rsid w:val="000B3C57"/>
    <w:rsid w:val="000B3FD3"/>
    <w:rsid w:val="000D42CC"/>
    <w:rsid w:val="000E4653"/>
    <w:rsid w:val="000F5541"/>
    <w:rsid w:val="00100972"/>
    <w:rsid w:val="001044F5"/>
    <w:rsid w:val="00160700"/>
    <w:rsid w:val="00182E8A"/>
    <w:rsid w:val="00187B1D"/>
    <w:rsid w:val="001B135F"/>
    <w:rsid w:val="001B63F6"/>
    <w:rsid w:val="001C0387"/>
    <w:rsid w:val="001C3502"/>
    <w:rsid w:val="001C47B5"/>
    <w:rsid w:val="001D4B8E"/>
    <w:rsid w:val="001E1825"/>
    <w:rsid w:val="001F01BC"/>
    <w:rsid w:val="001F17FD"/>
    <w:rsid w:val="001F4DB6"/>
    <w:rsid w:val="00200270"/>
    <w:rsid w:val="00236DE4"/>
    <w:rsid w:val="00257EDF"/>
    <w:rsid w:val="00264E6F"/>
    <w:rsid w:val="00270507"/>
    <w:rsid w:val="00276565"/>
    <w:rsid w:val="00280FC7"/>
    <w:rsid w:val="00295559"/>
    <w:rsid w:val="002A3A11"/>
    <w:rsid w:val="002A442B"/>
    <w:rsid w:val="002B157F"/>
    <w:rsid w:val="002B3709"/>
    <w:rsid w:val="002C1528"/>
    <w:rsid w:val="002C2EF7"/>
    <w:rsid w:val="002D149D"/>
    <w:rsid w:val="002E3BB4"/>
    <w:rsid w:val="002E6A06"/>
    <w:rsid w:val="003026A4"/>
    <w:rsid w:val="0032619F"/>
    <w:rsid w:val="00344A3C"/>
    <w:rsid w:val="003530A2"/>
    <w:rsid w:val="0035482F"/>
    <w:rsid w:val="00360519"/>
    <w:rsid w:val="003737FE"/>
    <w:rsid w:val="00382407"/>
    <w:rsid w:val="003A5C37"/>
    <w:rsid w:val="003B5EB5"/>
    <w:rsid w:val="003C7881"/>
    <w:rsid w:val="003D0333"/>
    <w:rsid w:val="003D12F4"/>
    <w:rsid w:val="003D191C"/>
    <w:rsid w:val="003E3550"/>
    <w:rsid w:val="00400EF7"/>
    <w:rsid w:val="00403AB9"/>
    <w:rsid w:val="00405A02"/>
    <w:rsid w:val="00410A0B"/>
    <w:rsid w:val="00410FFE"/>
    <w:rsid w:val="004118E1"/>
    <w:rsid w:val="00413C42"/>
    <w:rsid w:val="00436746"/>
    <w:rsid w:val="0045407C"/>
    <w:rsid w:val="00454FF0"/>
    <w:rsid w:val="00455FD8"/>
    <w:rsid w:val="00457F6D"/>
    <w:rsid w:val="004660D1"/>
    <w:rsid w:val="00474868"/>
    <w:rsid w:val="00476B42"/>
    <w:rsid w:val="004862F4"/>
    <w:rsid w:val="004936B8"/>
    <w:rsid w:val="00493CF4"/>
    <w:rsid w:val="0049548F"/>
    <w:rsid w:val="004A78E1"/>
    <w:rsid w:val="004B2195"/>
    <w:rsid w:val="004B39CD"/>
    <w:rsid w:val="004B3A58"/>
    <w:rsid w:val="004C0DE6"/>
    <w:rsid w:val="004C7B02"/>
    <w:rsid w:val="004D3D97"/>
    <w:rsid w:val="004D4B87"/>
    <w:rsid w:val="005023DD"/>
    <w:rsid w:val="00503892"/>
    <w:rsid w:val="005075CF"/>
    <w:rsid w:val="00511D88"/>
    <w:rsid w:val="0051503E"/>
    <w:rsid w:val="00516033"/>
    <w:rsid w:val="0053492C"/>
    <w:rsid w:val="005418F8"/>
    <w:rsid w:val="00554BF9"/>
    <w:rsid w:val="00565B2F"/>
    <w:rsid w:val="00566DD0"/>
    <w:rsid w:val="00571E50"/>
    <w:rsid w:val="005902BD"/>
    <w:rsid w:val="00595D1C"/>
    <w:rsid w:val="005C6E15"/>
    <w:rsid w:val="005F0AAE"/>
    <w:rsid w:val="00615844"/>
    <w:rsid w:val="0063372A"/>
    <w:rsid w:val="0064114E"/>
    <w:rsid w:val="00655742"/>
    <w:rsid w:val="00665488"/>
    <w:rsid w:val="00681164"/>
    <w:rsid w:val="0069016D"/>
    <w:rsid w:val="00696768"/>
    <w:rsid w:val="006C6B99"/>
    <w:rsid w:val="006E11F6"/>
    <w:rsid w:val="006F3D16"/>
    <w:rsid w:val="006F5862"/>
    <w:rsid w:val="0071687E"/>
    <w:rsid w:val="007310E8"/>
    <w:rsid w:val="00735132"/>
    <w:rsid w:val="0074464D"/>
    <w:rsid w:val="00746E57"/>
    <w:rsid w:val="00750357"/>
    <w:rsid w:val="0075142D"/>
    <w:rsid w:val="00751454"/>
    <w:rsid w:val="00760F73"/>
    <w:rsid w:val="00761E4C"/>
    <w:rsid w:val="00784310"/>
    <w:rsid w:val="007A75B8"/>
    <w:rsid w:val="007A7830"/>
    <w:rsid w:val="007B23EE"/>
    <w:rsid w:val="007E01EE"/>
    <w:rsid w:val="007E7D29"/>
    <w:rsid w:val="007F6170"/>
    <w:rsid w:val="0080128E"/>
    <w:rsid w:val="00803D17"/>
    <w:rsid w:val="00806761"/>
    <w:rsid w:val="00806C47"/>
    <w:rsid w:val="00820634"/>
    <w:rsid w:val="008267BD"/>
    <w:rsid w:val="00862C16"/>
    <w:rsid w:val="00862F3F"/>
    <w:rsid w:val="00877B62"/>
    <w:rsid w:val="00882A52"/>
    <w:rsid w:val="008874B1"/>
    <w:rsid w:val="00891CAD"/>
    <w:rsid w:val="00892655"/>
    <w:rsid w:val="00897AB9"/>
    <w:rsid w:val="008B0EAE"/>
    <w:rsid w:val="008B16F0"/>
    <w:rsid w:val="008C0D4B"/>
    <w:rsid w:val="008C64A2"/>
    <w:rsid w:val="008D5A9C"/>
    <w:rsid w:val="008D67EB"/>
    <w:rsid w:val="008E3EFD"/>
    <w:rsid w:val="008F07A7"/>
    <w:rsid w:val="008F1096"/>
    <w:rsid w:val="00931274"/>
    <w:rsid w:val="0093387A"/>
    <w:rsid w:val="00935AD4"/>
    <w:rsid w:val="0094545C"/>
    <w:rsid w:val="00957509"/>
    <w:rsid w:val="009733E1"/>
    <w:rsid w:val="00975F1A"/>
    <w:rsid w:val="00980400"/>
    <w:rsid w:val="00980A47"/>
    <w:rsid w:val="009822C0"/>
    <w:rsid w:val="00986939"/>
    <w:rsid w:val="00997198"/>
    <w:rsid w:val="009A39BB"/>
    <w:rsid w:val="009C0F13"/>
    <w:rsid w:val="009C7782"/>
    <w:rsid w:val="009D193F"/>
    <w:rsid w:val="009D2667"/>
    <w:rsid w:val="009E4873"/>
    <w:rsid w:val="009E6BED"/>
    <w:rsid w:val="009F1FB6"/>
    <w:rsid w:val="009F51B1"/>
    <w:rsid w:val="00A06E56"/>
    <w:rsid w:val="00A20E3A"/>
    <w:rsid w:val="00A34B7B"/>
    <w:rsid w:val="00A47EB8"/>
    <w:rsid w:val="00A51EB4"/>
    <w:rsid w:val="00A53FE7"/>
    <w:rsid w:val="00A658A5"/>
    <w:rsid w:val="00A67001"/>
    <w:rsid w:val="00A67A47"/>
    <w:rsid w:val="00A842A8"/>
    <w:rsid w:val="00A90798"/>
    <w:rsid w:val="00AA3DB2"/>
    <w:rsid w:val="00AA42AE"/>
    <w:rsid w:val="00AB3836"/>
    <w:rsid w:val="00AC4A6C"/>
    <w:rsid w:val="00AD33EE"/>
    <w:rsid w:val="00AE205C"/>
    <w:rsid w:val="00AE300B"/>
    <w:rsid w:val="00AF2C0F"/>
    <w:rsid w:val="00B02BBF"/>
    <w:rsid w:val="00B1034F"/>
    <w:rsid w:val="00B12F89"/>
    <w:rsid w:val="00B153EB"/>
    <w:rsid w:val="00B23491"/>
    <w:rsid w:val="00B25C82"/>
    <w:rsid w:val="00B45734"/>
    <w:rsid w:val="00B55749"/>
    <w:rsid w:val="00B56E03"/>
    <w:rsid w:val="00B72681"/>
    <w:rsid w:val="00B7507B"/>
    <w:rsid w:val="00B80A34"/>
    <w:rsid w:val="00B86B27"/>
    <w:rsid w:val="00BA055A"/>
    <w:rsid w:val="00BA4D78"/>
    <w:rsid w:val="00BB3CC2"/>
    <w:rsid w:val="00BB57AF"/>
    <w:rsid w:val="00BB7D5D"/>
    <w:rsid w:val="00BC21B1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75C2"/>
    <w:rsid w:val="00C50380"/>
    <w:rsid w:val="00C520DD"/>
    <w:rsid w:val="00C52D4C"/>
    <w:rsid w:val="00C64C2F"/>
    <w:rsid w:val="00C709D5"/>
    <w:rsid w:val="00C71EFF"/>
    <w:rsid w:val="00C72955"/>
    <w:rsid w:val="00C75629"/>
    <w:rsid w:val="00C757B0"/>
    <w:rsid w:val="00C776F8"/>
    <w:rsid w:val="00C84119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F5D16"/>
    <w:rsid w:val="00D02047"/>
    <w:rsid w:val="00D0560C"/>
    <w:rsid w:val="00D15BD8"/>
    <w:rsid w:val="00D20B1F"/>
    <w:rsid w:val="00D5282F"/>
    <w:rsid w:val="00D6236A"/>
    <w:rsid w:val="00D70DEC"/>
    <w:rsid w:val="00D73468"/>
    <w:rsid w:val="00D75D7C"/>
    <w:rsid w:val="00D94936"/>
    <w:rsid w:val="00DB73EE"/>
    <w:rsid w:val="00DE70A1"/>
    <w:rsid w:val="00DE7464"/>
    <w:rsid w:val="00DF04B4"/>
    <w:rsid w:val="00E06CD8"/>
    <w:rsid w:val="00E30156"/>
    <w:rsid w:val="00E42012"/>
    <w:rsid w:val="00E50A6B"/>
    <w:rsid w:val="00E55E7C"/>
    <w:rsid w:val="00E601C0"/>
    <w:rsid w:val="00E84027"/>
    <w:rsid w:val="00E86A31"/>
    <w:rsid w:val="00EB2859"/>
    <w:rsid w:val="00EB7E54"/>
    <w:rsid w:val="00EC4664"/>
    <w:rsid w:val="00EC78F3"/>
    <w:rsid w:val="00ED52D5"/>
    <w:rsid w:val="00EE7F80"/>
    <w:rsid w:val="00EF1F77"/>
    <w:rsid w:val="00F011A1"/>
    <w:rsid w:val="00F06DCF"/>
    <w:rsid w:val="00F06F17"/>
    <w:rsid w:val="00F079BF"/>
    <w:rsid w:val="00F134AA"/>
    <w:rsid w:val="00F20FFF"/>
    <w:rsid w:val="00F4750E"/>
    <w:rsid w:val="00F6103E"/>
    <w:rsid w:val="00F809BB"/>
    <w:rsid w:val="00F90573"/>
    <w:rsid w:val="00F93713"/>
    <w:rsid w:val="00FA6F9B"/>
    <w:rsid w:val="00FB23DF"/>
    <w:rsid w:val="00FC4F92"/>
    <w:rsid w:val="00FD106B"/>
    <w:rsid w:val="00FD35F0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image" Target="media/image18.jpeg"/><Relationship Id="rId39" Type="http://schemas.openxmlformats.org/officeDocument/2006/relationships/image" Target="media/image31.jpeg"/><Relationship Id="rId21" Type="http://schemas.openxmlformats.org/officeDocument/2006/relationships/image" Target="media/image13.jpeg"/><Relationship Id="rId34" Type="http://schemas.openxmlformats.org/officeDocument/2006/relationships/image" Target="media/image26.jpeg"/><Relationship Id="rId42" Type="http://schemas.openxmlformats.org/officeDocument/2006/relationships/image" Target="media/image34.jpe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9" Type="http://schemas.openxmlformats.org/officeDocument/2006/relationships/image" Target="media/image21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image" Target="media/image16.jpeg"/><Relationship Id="rId32" Type="http://schemas.openxmlformats.org/officeDocument/2006/relationships/image" Target="media/image24.jpeg"/><Relationship Id="rId37" Type="http://schemas.openxmlformats.org/officeDocument/2006/relationships/image" Target="media/image29.jpeg"/><Relationship Id="rId40" Type="http://schemas.openxmlformats.org/officeDocument/2006/relationships/image" Target="media/image32.jpeg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image" Target="media/image20.jpeg"/><Relationship Id="rId36" Type="http://schemas.openxmlformats.org/officeDocument/2006/relationships/image" Target="media/image28.jpeg"/><Relationship Id="rId10" Type="http://schemas.openxmlformats.org/officeDocument/2006/relationships/image" Target="media/image3.png"/><Relationship Id="rId19" Type="http://schemas.openxmlformats.org/officeDocument/2006/relationships/image" Target="media/image11.jpeg"/><Relationship Id="rId31" Type="http://schemas.openxmlformats.org/officeDocument/2006/relationships/image" Target="media/image23.jpeg"/><Relationship Id="rId44" Type="http://schemas.openxmlformats.org/officeDocument/2006/relationships/hyperlink" Target="https://metanit.com/sharp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jpeg"/><Relationship Id="rId30" Type="http://schemas.openxmlformats.org/officeDocument/2006/relationships/image" Target="media/image22.jpeg"/><Relationship Id="rId35" Type="http://schemas.openxmlformats.org/officeDocument/2006/relationships/image" Target="media/image27.jpeg"/><Relationship Id="rId43" Type="http://schemas.openxmlformats.org/officeDocument/2006/relationships/image" Target="media/image35.jpeg"/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image" Target="media/image17.jpeg"/><Relationship Id="rId33" Type="http://schemas.openxmlformats.org/officeDocument/2006/relationships/image" Target="media/image25.jpeg"/><Relationship Id="rId38" Type="http://schemas.openxmlformats.org/officeDocument/2006/relationships/image" Target="media/image30.jpeg"/><Relationship Id="rId46" Type="http://schemas.openxmlformats.org/officeDocument/2006/relationships/fontTable" Target="fontTable.xml"/><Relationship Id="rId20" Type="http://schemas.openxmlformats.org/officeDocument/2006/relationships/image" Target="media/image12.jpeg"/><Relationship Id="rId41" Type="http://schemas.openxmlformats.org/officeDocument/2006/relationships/image" Target="media/image3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E22C0-0813-4DD6-BEE5-1074FA54A1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31</Pages>
  <Words>3378</Words>
  <Characters>19258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4</cp:revision>
  <cp:lastPrinted>2024-12-14T20:24:00Z</cp:lastPrinted>
  <dcterms:created xsi:type="dcterms:W3CDTF">2025-12-12T09:52:00Z</dcterms:created>
  <dcterms:modified xsi:type="dcterms:W3CDTF">2025-12-12T09:56:00Z</dcterms:modified>
</cp:coreProperties>
</file>