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249" w:rsidRPr="00C63E69" w:rsidRDefault="00A32249" w:rsidP="00A3224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63E69">
        <w:rPr>
          <w:rFonts w:ascii="Times New Roman" w:eastAsia="Times New Roman" w:hAnsi="Times New Roman" w:cs="Times New Roman"/>
          <w:noProof/>
          <w:color w:val="000000"/>
          <w:sz w:val="24"/>
          <w:szCs w:val="24"/>
          <w:lang w:eastAsia="ru-RU"/>
        </w:rPr>
        <w:drawing>
          <wp:inline distT="0" distB="0" distL="0" distR="0" wp14:anchorId="1E03BDCD" wp14:editId="10951F11">
            <wp:extent cx="5509260" cy="1196340"/>
            <wp:effectExtent l="0" t="0" r="0" b="0"/>
            <wp:docPr id="137" name="image46.png" descr="БарельефМГТУ"/>
            <wp:cNvGraphicFramePr/>
            <a:graphic xmlns:a="http://schemas.openxmlformats.org/drawingml/2006/main">
              <a:graphicData uri="http://schemas.openxmlformats.org/drawingml/2006/picture">
                <pic:pic xmlns:pic="http://schemas.openxmlformats.org/drawingml/2006/picture">
                  <pic:nvPicPr>
                    <pic:cNvPr id="0" name="image46.png" descr="БарельефМГТУ"/>
                    <pic:cNvPicPr preferRelativeResize="0"/>
                  </pic:nvPicPr>
                  <pic:blipFill>
                    <a:blip r:embed="rId7" cstate="print"/>
                    <a:srcRect/>
                    <a:stretch>
                      <a:fillRect/>
                    </a:stretch>
                  </pic:blipFill>
                  <pic:spPr>
                    <a:xfrm>
                      <a:off x="0" y="0"/>
                      <a:ext cx="5509260" cy="1196340"/>
                    </a:xfrm>
                    <a:prstGeom prst="rect">
                      <a:avLst/>
                    </a:prstGeom>
                    <a:ln/>
                  </pic:spPr>
                </pic:pic>
              </a:graphicData>
            </a:graphic>
          </wp:inline>
        </w:drawing>
      </w:r>
    </w:p>
    <w:p w:rsidR="00A32249" w:rsidRPr="00C63E69" w:rsidRDefault="00A32249" w:rsidP="00A32249">
      <w:pPr>
        <w:spacing w:line="240" w:lineRule="auto"/>
        <w:jc w:val="center"/>
        <w:rPr>
          <w:rFonts w:ascii="Times New Roman" w:eastAsia="Times New Roman" w:hAnsi="Times New Roman" w:cs="Times New Roman"/>
          <w:sz w:val="24"/>
          <w:szCs w:val="24"/>
        </w:rPr>
      </w:pPr>
    </w:p>
    <w:p w:rsidR="00A32249" w:rsidRPr="00C63E69" w:rsidRDefault="00A32249" w:rsidP="00A32249">
      <w:pPr>
        <w:spacing w:line="240" w:lineRule="auto"/>
        <w:jc w:val="center"/>
        <w:rPr>
          <w:rFonts w:ascii="Times New Roman" w:eastAsia="Times New Roman" w:hAnsi="Times New Roman" w:cs="Times New Roman"/>
          <w:sz w:val="24"/>
          <w:szCs w:val="24"/>
        </w:rPr>
      </w:pPr>
      <w:r w:rsidRPr="00C63E69">
        <w:rPr>
          <w:rFonts w:ascii="Times New Roman" w:eastAsia="Times New Roman" w:hAnsi="Times New Roman" w:cs="Times New Roman"/>
          <w:sz w:val="24"/>
          <w:szCs w:val="24"/>
        </w:rPr>
        <w:t>Московский Государственный Технический Университет</w:t>
      </w:r>
    </w:p>
    <w:p w:rsidR="00A32249" w:rsidRPr="00C63E69" w:rsidRDefault="00A32249" w:rsidP="00A32249">
      <w:pPr>
        <w:spacing w:line="240" w:lineRule="auto"/>
        <w:jc w:val="center"/>
        <w:rPr>
          <w:rFonts w:ascii="Times New Roman" w:eastAsia="Times New Roman" w:hAnsi="Times New Roman" w:cs="Times New Roman"/>
          <w:sz w:val="24"/>
          <w:szCs w:val="24"/>
        </w:rPr>
      </w:pPr>
      <w:r w:rsidRPr="00C63E69">
        <w:rPr>
          <w:rFonts w:ascii="Times New Roman" w:eastAsia="Times New Roman" w:hAnsi="Times New Roman" w:cs="Times New Roman"/>
          <w:sz w:val="24"/>
          <w:szCs w:val="24"/>
        </w:rPr>
        <w:t xml:space="preserve"> имени Н.Э. Баумана</w:t>
      </w:r>
    </w:p>
    <w:p w:rsidR="00A32249" w:rsidRPr="00C63E69" w:rsidRDefault="00A32249" w:rsidP="00A32249">
      <w:pPr>
        <w:spacing w:line="240" w:lineRule="auto"/>
        <w:jc w:val="center"/>
        <w:rPr>
          <w:rFonts w:ascii="Times New Roman" w:eastAsia="Times New Roman" w:hAnsi="Times New Roman" w:cs="Times New Roman"/>
          <w:sz w:val="24"/>
          <w:szCs w:val="24"/>
        </w:rPr>
      </w:pPr>
      <w:r w:rsidRPr="00C63E69">
        <w:rPr>
          <w:rFonts w:ascii="Times New Roman" w:eastAsia="Times New Roman" w:hAnsi="Times New Roman" w:cs="Times New Roman"/>
          <w:sz w:val="24"/>
          <w:szCs w:val="24"/>
        </w:rPr>
        <w:t>____________________________________________________</w:t>
      </w:r>
    </w:p>
    <w:p w:rsidR="00A32249" w:rsidRPr="00C63E69" w:rsidRDefault="00A32249" w:rsidP="00A32249">
      <w:pPr>
        <w:spacing w:line="240" w:lineRule="auto"/>
        <w:ind w:firstLine="709"/>
        <w:jc w:val="center"/>
        <w:rPr>
          <w:rFonts w:ascii="Times New Roman" w:eastAsia="Times New Roman" w:hAnsi="Times New Roman" w:cs="Times New Roman"/>
          <w:sz w:val="24"/>
          <w:szCs w:val="24"/>
        </w:rPr>
      </w:pPr>
    </w:p>
    <w:p w:rsidR="00A32249" w:rsidRPr="00C63E69" w:rsidRDefault="00A32249" w:rsidP="00A32249">
      <w:pPr>
        <w:spacing w:line="240" w:lineRule="auto"/>
        <w:jc w:val="center"/>
        <w:rPr>
          <w:rFonts w:ascii="Times New Roman" w:eastAsia="Times New Roman" w:hAnsi="Times New Roman" w:cs="Times New Roman"/>
          <w:sz w:val="24"/>
          <w:szCs w:val="24"/>
        </w:rPr>
      </w:pPr>
      <w:r w:rsidRPr="00C63E69">
        <w:rPr>
          <w:rFonts w:ascii="Times New Roman" w:eastAsia="Times New Roman" w:hAnsi="Times New Roman" w:cs="Times New Roman"/>
          <w:sz w:val="24"/>
          <w:szCs w:val="24"/>
        </w:rPr>
        <w:t>Факультет "Биомедицинская техника"</w:t>
      </w:r>
    </w:p>
    <w:p w:rsidR="00A32249" w:rsidRDefault="00A32249" w:rsidP="00A32249">
      <w:pPr>
        <w:spacing w:line="240" w:lineRule="auto"/>
        <w:jc w:val="center"/>
        <w:rPr>
          <w:rFonts w:ascii="Times New Roman" w:eastAsia="Times New Roman" w:hAnsi="Times New Roman" w:cs="Times New Roman"/>
          <w:sz w:val="24"/>
          <w:szCs w:val="24"/>
        </w:rPr>
      </w:pPr>
      <w:r w:rsidRPr="00C63E69">
        <w:rPr>
          <w:rFonts w:ascii="Times New Roman" w:eastAsia="Times New Roman" w:hAnsi="Times New Roman" w:cs="Times New Roman"/>
          <w:sz w:val="24"/>
          <w:szCs w:val="24"/>
        </w:rPr>
        <w:t>Кафедра "</w:t>
      </w:r>
      <w:r>
        <w:rPr>
          <w:rFonts w:ascii="Times New Roman" w:eastAsia="Times New Roman" w:hAnsi="Times New Roman" w:cs="Times New Roman"/>
          <w:bCs/>
          <w:sz w:val="24"/>
          <w:szCs w:val="24"/>
        </w:rPr>
        <w:t>Медико-технические информационные технологии</w:t>
      </w:r>
      <w:r w:rsidRPr="00C63E69">
        <w:rPr>
          <w:rFonts w:ascii="Times New Roman" w:eastAsia="Times New Roman" w:hAnsi="Times New Roman" w:cs="Times New Roman"/>
          <w:sz w:val="24"/>
          <w:szCs w:val="24"/>
        </w:rPr>
        <w:t>"</w:t>
      </w:r>
    </w:p>
    <w:p w:rsidR="00A32249" w:rsidRPr="00C63E69" w:rsidRDefault="00A32249" w:rsidP="00A32249">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Домашнее задание</w:t>
      </w:r>
    </w:p>
    <w:p w:rsidR="00A32249" w:rsidRDefault="00A32249" w:rsidP="00A32249">
      <w:pPr>
        <w:spacing w:line="240" w:lineRule="auto"/>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На тему:</w:t>
      </w:r>
    </w:p>
    <w:p w:rsidR="00A32249" w:rsidRPr="00980BDD" w:rsidRDefault="00A32249" w:rsidP="00A32249">
      <w:pPr>
        <w:jc w:val="center"/>
        <w:rPr>
          <w:rFonts w:ascii="Times New Roman" w:hAnsi="Times New Roman" w:cs="Times New Roman"/>
          <w:sz w:val="24"/>
          <w:szCs w:val="24"/>
        </w:rPr>
      </w:pPr>
      <w:r w:rsidRPr="00E20D59">
        <w:rPr>
          <w:rFonts w:ascii="Times New Roman" w:hAnsi="Times New Roman" w:cs="Times New Roman"/>
          <w:sz w:val="28"/>
          <w:szCs w:val="24"/>
        </w:rPr>
        <w:t xml:space="preserve">Сравнение эпидемий </w:t>
      </w:r>
      <w:r>
        <w:rPr>
          <w:rFonts w:ascii="Times New Roman" w:hAnsi="Times New Roman" w:cs="Times New Roman"/>
          <w:sz w:val="28"/>
          <w:szCs w:val="24"/>
        </w:rPr>
        <w:t>инфекционных заболеваний</w:t>
      </w:r>
      <w:r w:rsidRPr="00E20D59">
        <w:rPr>
          <w:rFonts w:ascii="Times New Roman" w:hAnsi="Times New Roman" w:cs="Times New Roman"/>
          <w:sz w:val="28"/>
          <w:szCs w:val="24"/>
        </w:rPr>
        <w:t xml:space="preserve"> и эпидемий компьютерных вирусов.</w:t>
      </w:r>
    </w:p>
    <w:p w:rsidR="00A32249" w:rsidRPr="005E4EDA" w:rsidRDefault="00A32249" w:rsidP="00A32249">
      <w:pPr>
        <w:pStyle w:val="ac"/>
        <w:jc w:val="center"/>
        <w:rPr>
          <w:rFonts w:eastAsiaTheme="minorEastAsia"/>
        </w:rPr>
      </w:pPr>
    </w:p>
    <w:p w:rsidR="00A32249" w:rsidRPr="00887683" w:rsidRDefault="00A32249" w:rsidP="00A32249">
      <w:pPr>
        <w:pStyle w:val="ac"/>
        <w:jc w:val="center"/>
      </w:pPr>
    </w:p>
    <w:p w:rsidR="00A32249" w:rsidRPr="00C63E69" w:rsidRDefault="00A32249" w:rsidP="00A32249">
      <w:pPr>
        <w:spacing w:line="240" w:lineRule="auto"/>
        <w:rPr>
          <w:rFonts w:ascii="Times New Roman" w:eastAsia="Times New Roman" w:hAnsi="Times New Roman" w:cs="Times New Roman"/>
          <w:color w:val="000000"/>
          <w:sz w:val="24"/>
          <w:szCs w:val="24"/>
        </w:rPr>
      </w:pPr>
    </w:p>
    <w:p w:rsidR="00A32249" w:rsidRPr="00BA6F1B" w:rsidRDefault="00A32249" w:rsidP="00A3224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дисциплине</w:t>
      </w:r>
      <w:r w:rsidRPr="00C63E69">
        <w:rPr>
          <w:rFonts w:ascii="Times New Roman" w:eastAsia="Times New Roman" w:hAnsi="Times New Roman" w:cs="Times New Roman"/>
          <w:color w:val="000000"/>
          <w:sz w:val="24"/>
          <w:szCs w:val="24"/>
        </w:rPr>
        <w:br/>
        <w:t>«</w:t>
      </w:r>
      <w:r>
        <w:rPr>
          <w:rFonts w:ascii="Times New Roman" w:eastAsia="Times New Roman" w:hAnsi="Times New Roman" w:cs="Times New Roman"/>
          <w:sz w:val="24"/>
          <w:szCs w:val="24"/>
        </w:rPr>
        <w:t>Управление в биомедицинской инженерии</w:t>
      </w:r>
      <w:r w:rsidRPr="00C63E69">
        <w:rPr>
          <w:rFonts w:ascii="Times New Roman" w:eastAsia="Times New Roman" w:hAnsi="Times New Roman" w:cs="Times New Roman"/>
          <w:color w:val="000000"/>
          <w:sz w:val="24"/>
          <w:szCs w:val="24"/>
        </w:rPr>
        <w:t>»</w:t>
      </w:r>
    </w:p>
    <w:p w:rsidR="00A32249" w:rsidRDefault="00A32249" w:rsidP="00A32249">
      <w:pPr>
        <w:pBdr>
          <w:top w:val="nil"/>
          <w:left w:val="nil"/>
          <w:bottom w:val="nil"/>
          <w:right w:val="nil"/>
          <w:between w:val="nil"/>
        </w:pBdr>
        <w:shd w:val="clear" w:color="auto" w:fill="FFFFFF"/>
        <w:spacing w:line="240" w:lineRule="auto"/>
        <w:ind w:firstLine="709"/>
        <w:jc w:val="both"/>
        <w:rPr>
          <w:rFonts w:ascii="Times New Roman" w:eastAsia="Times New Roman" w:hAnsi="Times New Roman" w:cs="Times New Roman"/>
          <w:color w:val="000000"/>
          <w:sz w:val="24"/>
          <w:szCs w:val="24"/>
        </w:rPr>
      </w:pPr>
    </w:p>
    <w:p w:rsidR="00A32249" w:rsidRDefault="00A32249" w:rsidP="00A32249">
      <w:pPr>
        <w:pBdr>
          <w:top w:val="nil"/>
          <w:left w:val="nil"/>
          <w:bottom w:val="nil"/>
          <w:right w:val="nil"/>
          <w:between w:val="nil"/>
        </w:pBdr>
        <w:shd w:val="clear" w:color="auto" w:fill="FFFFFF"/>
        <w:spacing w:line="240" w:lineRule="auto"/>
        <w:ind w:firstLine="709"/>
        <w:jc w:val="both"/>
        <w:rPr>
          <w:rFonts w:ascii="Times New Roman" w:eastAsia="Times New Roman" w:hAnsi="Times New Roman" w:cs="Times New Roman"/>
          <w:color w:val="000000"/>
          <w:sz w:val="24"/>
          <w:szCs w:val="24"/>
        </w:rPr>
      </w:pPr>
    </w:p>
    <w:p w:rsidR="00A32249" w:rsidRPr="00C63E69" w:rsidRDefault="00A32249" w:rsidP="00A32249">
      <w:pPr>
        <w:pBdr>
          <w:top w:val="nil"/>
          <w:left w:val="nil"/>
          <w:bottom w:val="nil"/>
          <w:right w:val="nil"/>
          <w:between w:val="nil"/>
        </w:pBdr>
        <w:shd w:val="clear" w:color="auto" w:fill="FFFFFF"/>
        <w:spacing w:line="240" w:lineRule="auto"/>
        <w:ind w:firstLine="709"/>
        <w:jc w:val="both"/>
        <w:rPr>
          <w:rFonts w:ascii="Times New Roman" w:eastAsia="Times New Roman" w:hAnsi="Times New Roman" w:cs="Times New Roman"/>
          <w:color w:val="000000"/>
          <w:sz w:val="24"/>
          <w:szCs w:val="24"/>
        </w:rPr>
      </w:pPr>
    </w:p>
    <w:p w:rsidR="00A32249" w:rsidRPr="00C63E69" w:rsidRDefault="00A32249" w:rsidP="00A32249">
      <w:pPr>
        <w:pBdr>
          <w:top w:val="nil"/>
          <w:left w:val="nil"/>
          <w:bottom w:val="nil"/>
          <w:right w:val="nil"/>
          <w:between w:val="nil"/>
        </w:pBdr>
        <w:shd w:val="clear" w:color="auto" w:fill="FFFFFF"/>
        <w:spacing w:line="240" w:lineRule="auto"/>
        <w:ind w:firstLine="1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Студентка  группы БМТ 2-3</w:t>
      </w:r>
      <w:r>
        <w:rPr>
          <w:rFonts w:ascii="Times New Roman" w:eastAsia="Times New Roman" w:hAnsi="Times New Roman" w:cs="Times New Roman"/>
          <w:color w:val="000000"/>
          <w:sz w:val="24"/>
          <w:szCs w:val="24"/>
        </w:rPr>
        <w:t xml:space="preserve">1М           </w:t>
      </w:r>
      <w:r>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color w:val="000000"/>
          <w:sz w:val="24"/>
          <w:szCs w:val="24"/>
        </w:rPr>
        <w:t xml:space="preserve">__________   </w:t>
      </w:r>
      <w:proofErr w:type="spellStart"/>
      <w:r>
        <w:rPr>
          <w:rFonts w:ascii="Times New Roman" w:eastAsia="Times New Roman" w:hAnsi="Times New Roman" w:cs="Times New Roman"/>
          <w:color w:val="000000"/>
          <w:sz w:val="24"/>
          <w:szCs w:val="24"/>
        </w:rPr>
        <w:t>Дьяченкова</w:t>
      </w:r>
      <w:proofErr w:type="spellEnd"/>
      <w:r>
        <w:rPr>
          <w:rFonts w:ascii="Times New Roman" w:eastAsia="Times New Roman" w:hAnsi="Times New Roman" w:cs="Times New Roman"/>
          <w:color w:val="000000"/>
          <w:sz w:val="24"/>
          <w:szCs w:val="24"/>
        </w:rPr>
        <w:t xml:space="preserve"> С.И.</w:t>
      </w:r>
      <w:r w:rsidRPr="00C63E69">
        <w:rPr>
          <w:rFonts w:ascii="Times New Roman" w:eastAsia="Times New Roman" w:hAnsi="Times New Roman" w:cs="Times New Roman"/>
          <w:color w:val="000000"/>
          <w:sz w:val="24"/>
          <w:szCs w:val="24"/>
        </w:rPr>
        <w:tab/>
      </w:r>
      <w:r w:rsidRPr="00C63E69">
        <w:rPr>
          <w:rFonts w:ascii="Times New Roman" w:eastAsia="Times New Roman" w:hAnsi="Times New Roman" w:cs="Times New Roman"/>
          <w:color w:val="000000"/>
          <w:sz w:val="24"/>
          <w:szCs w:val="24"/>
        </w:rPr>
        <w:tab/>
      </w:r>
      <w:r w:rsidRPr="00C63E69">
        <w:rPr>
          <w:rFonts w:ascii="Times New Roman" w:eastAsia="Times New Roman" w:hAnsi="Times New Roman" w:cs="Times New Roman"/>
          <w:color w:val="000000"/>
          <w:sz w:val="24"/>
          <w:szCs w:val="24"/>
        </w:rPr>
        <w:tab/>
      </w:r>
      <w:r w:rsidRPr="00C63E69">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i/>
          <w:color w:val="000000"/>
          <w:sz w:val="24"/>
          <w:szCs w:val="24"/>
        </w:rPr>
        <w:t>подпись</w:t>
      </w:r>
      <w:r w:rsidRPr="00C63E69">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color w:val="000000"/>
          <w:sz w:val="24"/>
          <w:szCs w:val="24"/>
        </w:rPr>
        <w:tab/>
      </w:r>
    </w:p>
    <w:p w:rsidR="00A32249" w:rsidRPr="00C63E69" w:rsidRDefault="00A32249" w:rsidP="00A32249">
      <w:pPr>
        <w:pBdr>
          <w:top w:val="nil"/>
          <w:left w:val="nil"/>
          <w:bottom w:val="nil"/>
          <w:right w:val="nil"/>
          <w:between w:val="nil"/>
        </w:pBdr>
        <w:shd w:val="clear" w:color="auto" w:fill="FFFFFF"/>
        <w:spacing w:line="240" w:lineRule="auto"/>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Преподаватель </w:t>
      </w:r>
      <w:r w:rsidRPr="00C63E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color w:val="000000"/>
          <w:sz w:val="24"/>
          <w:szCs w:val="24"/>
        </w:rPr>
        <w:t xml:space="preserve">       __</w:t>
      </w:r>
      <w:r>
        <w:rPr>
          <w:rFonts w:ascii="Times New Roman" w:eastAsia="Times New Roman" w:hAnsi="Times New Roman" w:cs="Times New Roman"/>
          <w:color w:val="000000"/>
          <w:sz w:val="24"/>
          <w:szCs w:val="24"/>
        </w:rPr>
        <w:t>__</w:t>
      </w:r>
      <w:r w:rsidRPr="00C63E69">
        <w:rPr>
          <w:rFonts w:ascii="Times New Roman" w:eastAsia="Times New Roman" w:hAnsi="Times New Roman" w:cs="Times New Roman"/>
          <w:color w:val="000000"/>
          <w:sz w:val="24"/>
          <w:szCs w:val="24"/>
        </w:rPr>
        <w:t xml:space="preserve">________   </w:t>
      </w:r>
      <w:proofErr w:type="spellStart"/>
      <w:r>
        <w:rPr>
          <w:rFonts w:ascii="Times New Roman" w:eastAsia="Times New Roman" w:hAnsi="Times New Roman" w:cs="Times New Roman"/>
          <w:color w:val="000000"/>
          <w:sz w:val="24"/>
          <w:szCs w:val="24"/>
        </w:rPr>
        <w:t>Котин</w:t>
      </w:r>
      <w:proofErr w:type="spellEnd"/>
      <w:r>
        <w:rPr>
          <w:rFonts w:ascii="Times New Roman" w:eastAsia="Times New Roman" w:hAnsi="Times New Roman" w:cs="Times New Roman"/>
          <w:color w:val="000000"/>
          <w:sz w:val="24"/>
          <w:szCs w:val="24"/>
        </w:rPr>
        <w:t xml:space="preserve"> В.В.</w:t>
      </w:r>
      <w:r w:rsidRPr="00C63E69">
        <w:rPr>
          <w:rFonts w:ascii="Times New Roman" w:eastAsia="Times New Roman" w:hAnsi="Times New Roman" w:cs="Times New Roman"/>
          <w:color w:val="000000"/>
          <w:sz w:val="24"/>
          <w:szCs w:val="24"/>
        </w:rPr>
        <w:tab/>
      </w:r>
      <w:r w:rsidRPr="00C63E69">
        <w:rPr>
          <w:rFonts w:ascii="Times New Roman" w:eastAsia="Times New Roman" w:hAnsi="Times New Roman" w:cs="Times New Roman"/>
          <w:color w:val="000000"/>
          <w:sz w:val="24"/>
          <w:szCs w:val="24"/>
        </w:rPr>
        <w:tab/>
      </w:r>
      <w:r w:rsidRPr="00C63E69">
        <w:rPr>
          <w:rFonts w:ascii="Times New Roman" w:eastAsia="Times New Roman" w:hAnsi="Times New Roman" w:cs="Times New Roman"/>
          <w:color w:val="000000"/>
          <w:sz w:val="24"/>
          <w:szCs w:val="24"/>
        </w:rPr>
        <w:tab/>
      </w:r>
      <w:r w:rsidRPr="00C63E69">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i/>
          <w:color w:val="000000"/>
          <w:sz w:val="24"/>
          <w:szCs w:val="24"/>
        </w:rPr>
        <w:t>подпись</w:t>
      </w:r>
      <w:r w:rsidRPr="00C63E69">
        <w:rPr>
          <w:rFonts w:ascii="Times New Roman" w:eastAsia="Times New Roman" w:hAnsi="Times New Roman" w:cs="Times New Roman"/>
          <w:color w:val="000000"/>
          <w:sz w:val="24"/>
          <w:szCs w:val="24"/>
        </w:rPr>
        <w:t xml:space="preserve">   </w:t>
      </w:r>
      <w:r w:rsidRPr="00C63E69">
        <w:rPr>
          <w:rFonts w:ascii="Times New Roman" w:eastAsia="Times New Roman" w:hAnsi="Times New Roman" w:cs="Times New Roman"/>
          <w:color w:val="000000"/>
          <w:sz w:val="24"/>
          <w:szCs w:val="24"/>
        </w:rPr>
        <w:tab/>
      </w:r>
    </w:p>
    <w:p w:rsidR="00A32249" w:rsidRDefault="00A32249" w:rsidP="00A32249">
      <w:pPr>
        <w:pBdr>
          <w:top w:val="nil"/>
          <w:left w:val="nil"/>
          <w:bottom w:val="nil"/>
          <w:right w:val="nil"/>
          <w:between w:val="nil"/>
        </w:pBdr>
        <w:shd w:val="clear" w:color="auto" w:fill="FFFFFF"/>
        <w:spacing w:line="240" w:lineRule="auto"/>
        <w:ind w:firstLine="709"/>
        <w:jc w:val="both"/>
        <w:rPr>
          <w:rFonts w:ascii="Times New Roman" w:eastAsia="Times New Roman" w:hAnsi="Times New Roman" w:cs="Times New Roman"/>
          <w:color w:val="000000"/>
          <w:sz w:val="24"/>
          <w:szCs w:val="24"/>
        </w:rPr>
      </w:pPr>
    </w:p>
    <w:p w:rsidR="00A32249" w:rsidRPr="00C63E69" w:rsidRDefault="00A32249" w:rsidP="00A32249">
      <w:pPr>
        <w:pBdr>
          <w:top w:val="nil"/>
          <w:left w:val="nil"/>
          <w:bottom w:val="nil"/>
          <w:right w:val="nil"/>
          <w:between w:val="nil"/>
        </w:pBdr>
        <w:shd w:val="clear" w:color="auto" w:fill="FFFFFF"/>
        <w:spacing w:line="240" w:lineRule="auto"/>
        <w:ind w:firstLine="709"/>
        <w:jc w:val="both"/>
        <w:rPr>
          <w:rFonts w:ascii="Times New Roman" w:eastAsia="Times New Roman" w:hAnsi="Times New Roman" w:cs="Times New Roman"/>
          <w:color w:val="000000"/>
          <w:sz w:val="24"/>
          <w:szCs w:val="24"/>
        </w:rPr>
      </w:pPr>
    </w:p>
    <w:p w:rsidR="00A32249" w:rsidRPr="00C63E69" w:rsidRDefault="00A32249" w:rsidP="00A32249">
      <w:pPr>
        <w:pBdr>
          <w:top w:val="nil"/>
          <w:left w:val="nil"/>
          <w:bottom w:val="nil"/>
          <w:right w:val="nil"/>
          <w:between w:val="nil"/>
        </w:pBdr>
        <w:shd w:val="clear" w:color="auto" w:fill="FFFFFF"/>
        <w:spacing w:line="240" w:lineRule="auto"/>
        <w:ind w:firstLine="709"/>
        <w:jc w:val="both"/>
        <w:rPr>
          <w:rFonts w:ascii="Times New Roman" w:eastAsia="Times New Roman" w:hAnsi="Times New Roman" w:cs="Times New Roman"/>
          <w:color w:val="000000"/>
          <w:sz w:val="24"/>
          <w:szCs w:val="24"/>
        </w:rPr>
      </w:pPr>
      <w:r w:rsidRPr="00C63E69">
        <w:rPr>
          <w:rFonts w:ascii="Times New Roman" w:eastAsia="Times New Roman" w:hAnsi="Times New Roman" w:cs="Times New Roman"/>
          <w:color w:val="000000"/>
          <w:sz w:val="24"/>
          <w:szCs w:val="24"/>
        </w:rPr>
        <w:tab/>
      </w:r>
    </w:p>
    <w:p w:rsidR="00A32249" w:rsidRDefault="00A32249" w:rsidP="00A32249">
      <w:pPr>
        <w:spacing w:line="240" w:lineRule="auto"/>
        <w:ind w:firstLine="709"/>
        <w:jc w:val="center"/>
        <w:rPr>
          <w:rFonts w:ascii="Times New Roman" w:eastAsia="Times New Roman" w:hAnsi="Times New Roman" w:cs="Times New Roman"/>
          <w:sz w:val="24"/>
          <w:szCs w:val="24"/>
        </w:rPr>
      </w:pPr>
      <w:r w:rsidRPr="00C63E69">
        <w:rPr>
          <w:rFonts w:ascii="Times New Roman" w:eastAsia="Times New Roman" w:hAnsi="Times New Roman" w:cs="Times New Roman"/>
          <w:sz w:val="24"/>
          <w:szCs w:val="24"/>
        </w:rPr>
        <w:t>Москва 2020</w:t>
      </w:r>
    </w:p>
    <w:p w:rsidR="005723D6" w:rsidRDefault="005723D6"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574730090"/>
        <w:docPartObj>
          <w:docPartGallery w:val="Table of Contents"/>
          <w:docPartUnique/>
        </w:docPartObj>
      </w:sdtPr>
      <w:sdtEndPr/>
      <w:sdtContent>
        <w:p w:rsidR="000A7CB7" w:rsidRPr="001D0713" w:rsidRDefault="000A7CB7">
          <w:pPr>
            <w:pStyle w:val="aa"/>
            <w:rPr>
              <w:rFonts w:ascii="Times New Roman" w:hAnsi="Times New Roman" w:cs="Times New Roman"/>
              <w:color w:val="000000" w:themeColor="text1"/>
            </w:rPr>
          </w:pPr>
          <w:r w:rsidRPr="001D0713">
            <w:rPr>
              <w:rFonts w:ascii="Times New Roman" w:hAnsi="Times New Roman" w:cs="Times New Roman"/>
              <w:color w:val="000000" w:themeColor="text1"/>
            </w:rPr>
            <w:t>Оглавление</w:t>
          </w:r>
        </w:p>
        <w:p w:rsidR="000A7CB7" w:rsidRDefault="000A7CB7">
          <w:pPr>
            <w:pStyle w:val="11"/>
            <w:tabs>
              <w:tab w:val="right" w:leader="dot" w:pos="9345"/>
            </w:tabs>
            <w:rPr>
              <w:noProof/>
            </w:rPr>
          </w:pPr>
          <w:r>
            <w:fldChar w:fldCharType="begin"/>
          </w:r>
          <w:r>
            <w:instrText xml:space="preserve"> TOC \o "1-3" \h \z \u </w:instrText>
          </w:r>
          <w:r>
            <w:fldChar w:fldCharType="separate"/>
          </w:r>
          <w:hyperlink w:anchor="_Toc52737228" w:history="1">
            <w:r w:rsidRPr="00891290">
              <w:rPr>
                <w:rStyle w:val="a3"/>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_Toc52737228 \h </w:instrText>
            </w:r>
            <w:r>
              <w:rPr>
                <w:noProof/>
                <w:webHidden/>
              </w:rPr>
            </w:r>
            <w:r>
              <w:rPr>
                <w:noProof/>
                <w:webHidden/>
              </w:rPr>
              <w:fldChar w:fldCharType="separate"/>
            </w:r>
            <w:r>
              <w:rPr>
                <w:noProof/>
                <w:webHidden/>
              </w:rPr>
              <w:t>2</w:t>
            </w:r>
            <w:r>
              <w:rPr>
                <w:noProof/>
                <w:webHidden/>
              </w:rPr>
              <w:fldChar w:fldCharType="end"/>
            </w:r>
          </w:hyperlink>
        </w:p>
        <w:p w:rsidR="000A7CB7" w:rsidRDefault="00D94AF7">
          <w:pPr>
            <w:pStyle w:val="11"/>
            <w:tabs>
              <w:tab w:val="right" w:leader="dot" w:pos="9345"/>
            </w:tabs>
            <w:rPr>
              <w:noProof/>
            </w:rPr>
          </w:pPr>
          <w:hyperlink w:anchor="_Toc52737229" w:history="1">
            <w:r w:rsidR="000A7CB7" w:rsidRPr="00891290">
              <w:rPr>
                <w:rStyle w:val="a3"/>
                <w:rFonts w:ascii="Times New Roman" w:hAnsi="Times New Roman" w:cs="Times New Roman"/>
                <w:noProof/>
              </w:rPr>
              <w:t>1 Источники возникновения эпидемий</w:t>
            </w:r>
            <w:r w:rsidR="000A7CB7">
              <w:rPr>
                <w:noProof/>
                <w:webHidden/>
              </w:rPr>
              <w:tab/>
            </w:r>
            <w:r w:rsidR="000A7CB7">
              <w:rPr>
                <w:noProof/>
                <w:webHidden/>
              </w:rPr>
              <w:fldChar w:fldCharType="begin"/>
            </w:r>
            <w:r w:rsidR="000A7CB7">
              <w:rPr>
                <w:noProof/>
                <w:webHidden/>
              </w:rPr>
              <w:instrText xml:space="preserve"> PAGEREF _Toc52737229 \h </w:instrText>
            </w:r>
            <w:r w:rsidR="000A7CB7">
              <w:rPr>
                <w:noProof/>
                <w:webHidden/>
              </w:rPr>
            </w:r>
            <w:r w:rsidR="000A7CB7">
              <w:rPr>
                <w:noProof/>
                <w:webHidden/>
              </w:rPr>
              <w:fldChar w:fldCharType="separate"/>
            </w:r>
            <w:r w:rsidR="000A7CB7">
              <w:rPr>
                <w:noProof/>
                <w:webHidden/>
              </w:rPr>
              <w:t>3</w:t>
            </w:r>
            <w:r w:rsidR="000A7CB7">
              <w:rPr>
                <w:noProof/>
                <w:webHidden/>
              </w:rPr>
              <w:fldChar w:fldCharType="end"/>
            </w:r>
          </w:hyperlink>
        </w:p>
        <w:p w:rsidR="000A7CB7" w:rsidRDefault="00D94AF7">
          <w:pPr>
            <w:pStyle w:val="21"/>
            <w:tabs>
              <w:tab w:val="right" w:leader="dot" w:pos="9345"/>
            </w:tabs>
            <w:rPr>
              <w:noProof/>
            </w:rPr>
          </w:pPr>
          <w:hyperlink w:anchor="_Toc52737230" w:history="1">
            <w:r w:rsidR="000A7CB7" w:rsidRPr="00891290">
              <w:rPr>
                <w:rStyle w:val="a3"/>
                <w:rFonts w:ascii="Times New Roman" w:hAnsi="Times New Roman" w:cs="Times New Roman"/>
                <w:noProof/>
                <w:lang w:val="en-US"/>
              </w:rPr>
              <w:t xml:space="preserve">1.1 </w:t>
            </w:r>
            <w:r w:rsidR="000A7CB7" w:rsidRPr="00891290">
              <w:rPr>
                <w:rStyle w:val="a3"/>
                <w:rFonts w:ascii="Times New Roman" w:hAnsi="Times New Roman" w:cs="Times New Roman"/>
                <w:noProof/>
              </w:rPr>
              <w:t>Классификация компьютерных и биологических вирусов</w:t>
            </w:r>
            <w:r w:rsidR="000A7CB7">
              <w:rPr>
                <w:noProof/>
                <w:webHidden/>
              </w:rPr>
              <w:tab/>
            </w:r>
            <w:r w:rsidR="000A7CB7">
              <w:rPr>
                <w:noProof/>
                <w:webHidden/>
              </w:rPr>
              <w:fldChar w:fldCharType="begin"/>
            </w:r>
            <w:r w:rsidR="000A7CB7">
              <w:rPr>
                <w:noProof/>
                <w:webHidden/>
              </w:rPr>
              <w:instrText xml:space="preserve"> PAGEREF _Toc52737230 \h </w:instrText>
            </w:r>
            <w:r w:rsidR="000A7CB7">
              <w:rPr>
                <w:noProof/>
                <w:webHidden/>
              </w:rPr>
            </w:r>
            <w:r w:rsidR="000A7CB7">
              <w:rPr>
                <w:noProof/>
                <w:webHidden/>
              </w:rPr>
              <w:fldChar w:fldCharType="separate"/>
            </w:r>
            <w:r w:rsidR="000A7CB7">
              <w:rPr>
                <w:noProof/>
                <w:webHidden/>
              </w:rPr>
              <w:t>3</w:t>
            </w:r>
            <w:r w:rsidR="000A7CB7">
              <w:rPr>
                <w:noProof/>
                <w:webHidden/>
              </w:rPr>
              <w:fldChar w:fldCharType="end"/>
            </w:r>
          </w:hyperlink>
        </w:p>
        <w:p w:rsidR="000A7CB7" w:rsidRDefault="00D94AF7">
          <w:pPr>
            <w:pStyle w:val="11"/>
            <w:tabs>
              <w:tab w:val="right" w:leader="dot" w:pos="9345"/>
            </w:tabs>
            <w:rPr>
              <w:noProof/>
            </w:rPr>
          </w:pPr>
          <w:hyperlink w:anchor="_Toc52737231" w:history="1">
            <w:r w:rsidR="000A7CB7" w:rsidRPr="00891290">
              <w:rPr>
                <w:rStyle w:val="a3"/>
                <w:rFonts w:ascii="Times New Roman" w:hAnsi="Times New Roman" w:cs="Times New Roman"/>
                <w:noProof/>
              </w:rPr>
              <w:t>2 Модели распространения эпидемий</w:t>
            </w:r>
            <w:r w:rsidR="000A7CB7">
              <w:rPr>
                <w:noProof/>
                <w:webHidden/>
              </w:rPr>
              <w:tab/>
            </w:r>
            <w:r w:rsidR="000A7CB7">
              <w:rPr>
                <w:noProof/>
                <w:webHidden/>
              </w:rPr>
              <w:fldChar w:fldCharType="begin"/>
            </w:r>
            <w:r w:rsidR="000A7CB7">
              <w:rPr>
                <w:noProof/>
                <w:webHidden/>
              </w:rPr>
              <w:instrText xml:space="preserve"> PAGEREF _Toc52737231 \h </w:instrText>
            </w:r>
            <w:r w:rsidR="000A7CB7">
              <w:rPr>
                <w:noProof/>
                <w:webHidden/>
              </w:rPr>
            </w:r>
            <w:r w:rsidR="000A7CB7">
              <w:rPr>
                <w:noProof/>
                <w:webHidden/>
              </w:rPr>
              <w:fldChar w:fldCharType="separate"/>
            </w:r>
            <w:r w:rsidR="000A7CB7">
              <w:rPr>
                <w:noProof/>
                <w:webHidden/>
              </w:rPr>
              <w:t>6</w:t>
            </w:r>
            <w:r w:rsidR="000A7CB7">
              <w:rPr>
                <w:noProof/>
                <w:webHidden/>
              </w:rPr>
              <w:fldChar w:fldCharType="end"/>
            </w:r>
          </w:hyperlink>
        </w:p>
        <w:p w:rsidR="000A7CB7" w:rsidRDefault="00D94AF7">
          <w:pPr>
            <w:pStyle w:val="21"/>
            <w:tabs>
              <w:tab w:val="right" w:leader="dot" w:pos="9345"/>
            </w:tabs>
            <w:rPr>
              <w:noProof/>
            </w:rPr>
          </w:pPr>
          <w:hyperlink w:anchor="_Toc52737232" w:history="1">
            <w:r w:rsidR="000A7CB7" w:rsidRPr="00891290">
              <w:rPr>
                <w:rStyle w:val="a3"/>
                <w:rFonts w:ascii="Times New Roman" w:hAnsi="Times New Roman" w:cs="Times New Roman"/>
                <w:noProof/>
              </w:rPr>
              <w:t>2.1 Подходы к моделированию эпидемий в обществе</w:t>
            </w:r>
            <w:r w:rsidR="000A7CB7">
              <w:rPr>
                <w:noProof/>
                <w:webHidden/>
              </w:rPr>
              <w:tab/>
            </w:r>
            <w:r w:rsidR="000A7CB7">
              <w:rPr>
                <w:noProof/>
                <w:webHidden/>
              </w:rPr>
              <w:fldChar w:fldCharType="begin"/>
            </w:r>
            <w:r w:rsidR="000A7CB7">
              <w:rPr>
                <w:noProof/>
                <w:webHidden/>
              </w:rPr>
              <w:instrText xml:space="preserve"> PAGEREF _Toc52737232 \h </w:instrText>
            </w:r>
            <w:r w:rsidR="000A7CB7">
              <w:rPr>
                <w:noProof/>
                <w:webHidden/>
              </w:rPr>
            </w:r>
            <w:r w:rsidR="000A7CB7">
              <w:rPr>
                <w:noProof/>
                <w:webHidden/>
              </w:rPr>
              <w:fldChar w:fldCharType="separate"/>
            </w:r>
            <w:r w:rsidR="000A7CB7">
              <w:rPr>
                <w:noProof/>
                <w:webHidden/>
              </w:rPr>
              <w:t>6</w:t>
            </w:r>
            <w:r w:rsidR="000A7CB7">
              <w:rPr>
                <w:noProof/>
                <w:webHidden/>
              </w:rPr>
              <w:fldChar w:fldCharType="end"/>
            </w:r>
          </w:hyperlink>
        </w:p>
        <w:p w:rsidR="000A7CB7" w:rsidRDefault="00D94AF7">
          <w:pPr>
            <w:pStyle w:val="21"/>
            <w:tabs>
              <w:tab w:val="right" w:leader="dot" w:pos="9345"/>
            </w:tabs>
            <w:rPr>
              <w:noProof/>
            </w:rPr>
          </w:pPr>
          <w:hyperlink w:anchor="_Toc52737233" w:history="1">
            <w:r w:rsidR="000A7CB7" w:rsidRPr="00891290">
              <w:rPr>
                <w:rStyle w:val="a3"/>
                <w:rFonts w:ascii="Times New Roman" w:hAnsi="Times New Roman" w:cs="Times New Roman"/>
                <w:noProof/>
              </w:rPr>
              <w:t>2.1 Подходы к моделированию эпидемий компьютерных вирусов</w:t>
            </w:r>
            <w:r w:rsidR="000A7CB7">
              <w:rPr>
                <w:noProof/>
                <w:webHidden/>
              </w:rPr>
              <w:tab/>
            </w:r>
            <w:r w:rsidR="000A7CB7">
              <w:rPr>
                <w:noProof/>
                <w:webHidden/>
              </w:rPr>
              <w:fldChar w:fldCharType="begin"/>
            </w:r>
            <w:r w:rsidR="000A7CB7">
              <w:rPr>
                <w:noProof/>
                <w:webHidden/>
              </w:rPr>
              <w:instrText xml:space="preserve"> PAGEREF _Toc52737233 \h </w:instrText>
            </w:r>
            <w:r w:rsidR="000A7CB7">
              <w:rPr>
                <w:noProof/>
                <w:webHidden/>
              </w:rPr>
            </w:r>
            <w:r w:rsidR="000A7CB7">
              <w:rPr>
                <w:noProof/>
                <w:webHidden/>
              </w:rPr>
              <w:fldChar w:fldCharType="separate"/>
            </w:r>
            <w:r w:rsidR="000A7CB7">
              <w:rPr>
                <w:noProof/>
                <w:webHidden/>
              </w:rPr>
              <w:t>7</w:t>
            </w:r>
            <w:r w:rsidR="000A7CB7">
              <w:rPr>
                <w:noProof/>
                <w:webHidden/>
              </w:rPr>
              <w:fldChar w:fldCharType="end"/>
            </w:r>
          </w:hyperlink>
        </w:p>
        <w:p w:rsidR="000A7CB7" w:rsidRDefault="00D94AF7">
          <w:pPr>
            <w:pStyle w:val="11"/>
            <w:tabs>
              <w:tab w:val="right" w:leader="dot" w:pos="9345"/>
            </w:tabs>
            <w:rPr>
              <w:noProof/>
            </w:rPr>
          </w:pPr>
          <w:hyperlink w:anchor="_Toc52737234" w:history="1">
            <w:r w:rsidR="000A7CB7" w:rsidRPr="00891290">
              <w:rPr>
                <w:rStyle w:val="a3"/>
                <w:rFonts w:ascii="Times New Roman" w:hAnsi="Times New Roman" w:cs="Times New Roman"/>
                <w:noProof/>
              </w:rPr>
              <w:t>3 Методы борьбы с угрозами</w:t>
            </w:r>
            <w:r w:rsidR="000A7CB7">
              <w:rPr>
                <w:noProof/>
                <w:webHidden/>
              </w:rPr>
              <w:tab/>
            </w:r>
            <w:r w:rsidR="000A7CB7">
              <w:rPr>
                <w:noProof/>
                <w:webHidden/>
              </w:rPr>
              <w:fldChar w:fldCharType="begin"/>
            </w:r>
            <w:r w:rsidR="000A7CB7">
              <w:rPr>
                <w:noProof/>
                <w:webHidden/>
              </w:rPr>
              <w:instrText xml:space="preserve"> PAGEREF _Toc52737234 \h </w:instrText>
            </w:r>
            <w:r w:rsidR="000A7CB7">
              <w:rPr>
                <w:noProof/>
                <w:webHidden/>
              </w:rPr>
            </w:r>
            <w:r w:rsidR="000A7CB7">
              <w:rPr>
                <w:noProof/>
                <w:webHidden/>
              </w:rPr>
              <w:fldChar w:fldCharType="separate"/>
            </w:r>
            <w:r w:rsidR="000A7CB7">
              <w:rPr>
                <w:noProof/>
                <w:webHidden/>
              </w:rPr>
              <w:t>7</w:t>
            </w:r>
            <w:r w:rsidR="000A7CB7">
              <w:rPr>
                <w:noProof/>
                <w:webHidden/>
              </w:rPr>
              <w:fldChar w:fldCharType="end"/>
            </w:r>
          </w:hyperlink>
        </w:p>
        <w:p w:rsidR="000A7CB7" w:rsidRDefault="00D94AF7">
          <w:pPr>
            <w:pStyle w:val="11"/>
            <w:tabs>
              <w:tab w:val="right" w:leader="dot" w:pos="9345"/>
            </w:tabs>
            <w:rPr>
              <w:noProof/>
            </w:rPr>
          </w:pPr>
          <w:hyperlink w:anchor="_Toc52737235" w:history="1">
            <w:r w:rsidR="000A7CB7" w:rsidRPr="00891290">
              <w:rPr>
                <w:rStyle w:val="a3"/>
                <w:rFonts w:ascii="Times New Roman" w:hAnsi="Times New Roman" w:cs="Times New Roman"/>
                <w:noProof/>
              </w:rPr>
              <w:t>4 Сравнение эпидемий в обществе и эпидемий компьютерных вирусов. Обобщенная таблица</w:t>
            </w:r>
            <w:r w:rsidR="000A7CB7">
              <w:rPr>
                <w:noProof/>
                <w:webHidden/>
              </w:rPr>
              <w:tab/>
            </w:r>
            <w:r w:rsidR="000A7CB7">
              <w:rPr>
                <w:noProof/>
                <w:webHidden/>
              </w:rPr>
              <w:fldChar w:fldCharType="begin"/>
            </w:r>
            <w:r w:rsidR="000A7CB7">
              <w:rPr>
                <w:noProof/>
                <w:webHidden/>
              </w:rPr>
              <w:instrText xml:space="preserve"> PAGEREF _Toc52737235 \h </w:instrText>
            </w:r>
            <w:r w:rsidR="000A7CB7">
              <w:rPr>
                <w:noProof/>
                <w:webHidden/>
              </w:rPr>
            </w:r>
            <w:r w:rsidR="000A7CB7">
              <w:rPr>
                <w:noProof/>
                <w:webHidden/>
              </w:rPr>
              <w:fldChar w:fldCharType="separate"/>
            </w:r>
            <w:r w:rsidR="000A7CB7">
              <w:rPr>
                <w:noProof/>
                <w:webHidden/>
              </w:rPr>
              <w:t>7</w:t>
            </w:r>
            <w:r w:rsidR="000A7CB7">
              <w:rPr>
                <w:noProof/>
                <w:webHidden/>
              </w:rPr>
              <w:fldChar w:fldCharType="end"/>
            </w:r>
          </w:hyperlink>
        </w:p>
        <w:p w:rsidR="000A7CB7" w:rsidRDefault="00D94AF7">
          <w:pPr>
            <w:pStyle w:val="11"/>
            <w:tabs>
              <w:tab w:val="right" w:leader="dot" w:pos="9345"/>
            </w:tabs>
            <w:rPr>
              <w:noProof/>
            </w:rPr>
          </w:pPr>
          <w:hyperlink w:anchor="_Toc52737236" w:history="1">
            <w:r w:rsidR="000A7CB7" w:rsidRPr="00891290">
              <w:rPr>
                <w:rStyle w:val="a3"/>
                <w:rFonts w:ascii="Times New Roman" w:hAnsi="Times New Roman" w:cs="Times New Roman"/>
                <w:noProof/>
              </w:rPr>
              <w:t>5 Заключение</w:t>
            </w:r>
            <w:r w:rsidR="000A7CB7">
              <w:rPr>
                <w:noProof/>
                <w:webHidden/>
              </w:rPr>
              <w:tab/>
            </w:r>
            <w:r w:rsidR="000A7CB7">
              <w:rPr>
                <w:noProof/>
                <w:webHidden/>
              </w:rPr>
              <w:fldChar w:fldCharType="begin"/>
            </w:r>
            <w:r w:rsidR="000A7CB7">
              <w:rPr>
                <w:noProof/>
                <w:webHidden/>
              </w:rPr>
              <w:instrText xml:space="preserve"> PAGEREF _Toc52737236 \h </w:instrText>
            </w:r>
            <w:r w:rsidR="000A7CB7">
              <w:rPr>
                <w:noProof/>
                <w:webHidden/>
              </w:rPr>
            </w:r>
            <w:r w:rsidR="000A7CB7">
              <w:rPr>
                <w:noProof/>
                <w:webHidden/>
              </w:rPr>
              <w:fldChar w:fldCharType="separate"/>
            </w:r>
            <w:r w:rsidR="000A7CB7">
              <w:rPr>
                <w:noProof/>
                <w:webHidden/>
              </w:rPr>
              <w:t>7</w:t>
            </w:r>
            <w:r w:rsidR="000A7CB7">
              <w:rPr>
                <w:noProof/>
                <w:webHidden/>
              </w:rPr>
              <w:fldChar w:fldCharType="end"/>
            </w:r>
          </w:hyperlink>
        </w:p>
        <w:p w:rsidR="000A7CB7" w:rsidRDefault="00D94AF7">
          <w:pPr>
            <w:pStyle w:val="11"/>
            <w:tabs>
              <w:tab w:val="right" w:leader="dot" w:pos="9345"/>
            </w:tabs>
            <w:rPr>
              <w:noProof/>
            </w:rPr>
          </w:pPr>
          <w:hyperlink w:anchor="_Toc52737237" w:history="1">
            <w:r w:rsidR="000A7CB7" w:rsidRPr="00891290">
              <w:rPr>
                <w:rStyle w:val="a3"/>
                <w:rFonts w:ascii="Times New Roman" w:hAnsi="Times New Roman" w:cs="Times New Roman"/>
                <w:noProof/>
              </w:rPr>
              <w:t>Список использованной литературы</w:t>
            </w:r>
            <w:r w:rsidR="000A7CB7">
              <w:rPr>
                <w:noProof/>
                <w:webHidden/>
              </w:rPr>
              <w:tab/>
            </w:r>
            <w:r w:rsidR="000A7CB7">
              <w:rPr>
                <w:noProof/>
                <w:webHidden/>
              </w:rPr>
              <w:fldChar w:fldCharType="begin"/>
            </w:r>
            <w:r w:rsidR="000A7CB7">
              <w:rPr>
                <w:noProof/>
                <w:webHidden/>
              </w:rPr>
              <w:instrText xml:space="preserve"> PAGEREF _Toc52737237 \h </w:instrText>
            </w:r>
            <w:r w:rsidR="000A7CB7">
              <w:rPr>
                <w:noProof/>
                <w:webHidden/>
              </w:rPr>
            </w:r>
            <w:r w:rsidR="000A7CB7">
              <w:rPr>
                <w:noProof/>
                <w:webHidden/>
              </w:rPr>
              <w:fldChar w:fldCharType="separate"/>
            </w:r>
            <w:r w:rsidR="000A7CB7">
              <w:rPr>
                <w:noProof/>
                <w:webHidden/>
              </w:rPr>
              <w:t>8</w:t>
            </w:r>
            <w:r w:rsidR="000A7CB7">
              <w:rPr>
                <w:noProof/>
                <w:webHidden/>
              </w:rPr>
              <w:fldChar w:fldCharType="end"/>
            </w:r>
          </w:hyperlink>
        </w:p>
        <w:p w:rsidR="000A7CB7" w:rsidRDefault="000A7CB7">
          <w:r>
            <w:rPr>
              <w:b/>
              <w:bCs/>
            </w:rPr>
            <w:fldChar w:fldCharType="end"/>
          </w:r>
        </w:p>
      </w:sdtContent>
    </w:sdt>
    <w:p w:rsidR="005723D6" w:rsidRDefault="005723D6"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Default="00A32249" w:rsidP="00980BDD">
      <w:pPr>
        <w:jc w:val="both"/>
        <w:rPr>
          <w:rFonts w:ascii="Times New Roman" w:hAnsi="Times New Roman" w:cs="Times New Roman"/>
          <w:sz w:val="24"/>
          <w:szCs w:val="24"/>
        </w:rPr>
      </w:pPr>
    </w:p>
    <w:p w:rsidR="00A32249" w:rsidRPr="00980BDD" w:rsidRDefault="00A32249" w:rsidP="00980BDD">
      <w:pPr>
        <w:jc w:val="both"/>
        <w:rPr>
          <w:rFonts w:ascii="Times New Roman" w:hAnsi="Times New Roman" w:cs="Times New Roman"/>
          <w:sz w:val="24"/>
          <w:szCs w:val="24"/>
        </w:rPr>
      </w:pPr>
    </w:p>
    <w:p w:rsidR="00101DD4" w:rsidRPr="00A32249" w:rsidRDefault="00101DD4" w:rsidP="00A32249">
      <w:pPr>
        <w:pStyle w:val="1"/>
        <w:jc w:val="center"/>
        <w:rPr>
          <w:rFonts w:ascii="Times New Roman" w:hAnsi="Times New Roman" w:cs="Times New Roman"/>
          <w:color w:val="000000" w:themeColor="text1"/>
          <w:sz w:val="24"/>
          <w:szCs w:val="24"/>
        </w:rPr>
      </w:pPr>
      <w:bookmarkStart w:id="1" w:name="_Toc52737228"/>
      <w:r w:rsidRPr="00A32249">
        <w:rPr>
          <w:rFonts w:ascii="Times New Roman" w:hAnsi="Times New Roman" w:cs="Times New Roman"/>
          <w:color w:val="000000" w:themeColor="text1"/>
          <w:sz w:val="24"/>
          <w:szCs w:val="24"/>
        </w:rPr>
        <w:t>ВВЕДЕНИЕ</w:t>
      </w:r>
      <w:bookmarkEnd w:id="1"/>
    </w:p>
    <w:p w:rsidR="00101DD4" w:rsidRPr="00A32249" w:rsidRDefault="00101DD4"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На протяжении всей истории человечества эпидемии влияли не только на численность населения и про</w:t>
      </w:r>
      <w:r w:rsidR="0060133D" w:rsidRPr="00A32249">
        <w:rPr>
          <w:rFonts w:ascii="Times New Roman" w:hAnsi="Times New Roman" w:cs="Times New Roman"/>
          <w:sz w:val="24"/>
          <w:szCs w:val="24"/>
        </w:rPr>
        <w:t>должительность жизни, но и на развитие общественного уклада и науки</w:t>
      </w:r>
      <w:r w:rsidRPr="00A32249">
        <w:rPr>
          <w:rFonts w:ascii="Times New Roman" w:hAnsi="Times New Roman" w:cs="Times New Roman"/>
          <w:sz w:val="24"/>
          <w:szCs w:val="24"/>
        </w:rPr>
        <w:t xml:space="preserve">. </w:t>
      </w:r>
      <w:r w:rsidR="0060133D" w:rsidRPr="00A32249">
        <w:rPr>
          <w:rFonts w:ascii="Times New Roman" w:hAnsi="Times New Roman" w:cs="Times New Roman"/>
          <w:sz w:val="24"/>
          <w:szCs w:val="24"/>
        </w:rPr>
        <w:t xml:space="preserve"> На сегодняшний день эпидемии по праву считаются одним из самых губительных для человека природных явлений, согласно статистическим данным, инфекционные заболевания унесли больше жизней, чем войны. Развитие биологических вирусов, несмотря на успехи в борьбе с ними, становится причинами пандемий, несущих помимо всего прочего тяжелые последствия для мировой экономики.</w:t>
      </w:r>
    </w:p>
    <w:p w:rsidR="0060133D" w:rsidRPr="00A32249" w:rsidRDefault="0060133D"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Но не стоит забывать, что в XXI веке существуют и информационные угрозы, экономические последствия которых могут быть сравнимы с последствиями инфекционных пандемий.</w:t>
      </w:r>
    </w:p>
    <w:p w:rsidR="0060133D" w:rsidRPr="00A32249" w:rsidRDefault="0060133D" w:rsidP="00A32249">
      <w:pPr>
        <w:spacing w:line="360" w:lineRule="auto"/>
        <w:ind w:firstLine="426"/>
        <w:jc w:val="both"/>
        <w:rPr>
          <w:rFonts w:ascii="Times New Roman" w:hAnsi="Times New Roman" w:cs="Times New Roman"/>
          <w:sz w:val="24"/>
          <w:szCs w:val="24"/>
        </w:rPr>
      </w:pPr>
      <w:proofErr w:type="gramStart"/>
      <w:r w:rsidRPr="00A32249">
        <w:rPr>
          <w:rFonts w:ascii="Times New Roman" w:hAnsi="Times New Roman" w:cs="Times New Roman"/>
          <w:sz w:val="24"/>
          <w:szCs w:val="24"/>
        </w:rPr>
        <w:t xml:space="preserve">Еще в 1966 году вышла монография Джона фон Неймана «Теория самовоспроизводящихся автоматов», в которой </w:t>
      </w:r>
      <w:r w:rsidR="004F14A5" w:rsidRPr="00A32249">
        <w:rPr>
          <w:rFonts w:ascii="Times New Roman" w:hAnsi="Times New Roman" w:cs="Times New Roman"/>
          <w:sz w:val="24"/>
          <w:szCs w:val="24"/>
        </w:rPr>
        <w:t>рассматривалась возможность существования некоего «механического» организма, компьютерного кода, который бы повреждал машины, создавая собственные копии и заражая новые машины, аналогично тому, как это делает биологический вирус.</w:t>
      </w:r>
      <w:r w:rsidR="00980BDD" w:rsidRPr="00A32249">
        <w:rPr>
          <w:rFonts w:ascii="Times New Roman" w:hAnsi="Times New Roman" w:cs="Times New Roman"/>
          <w:sz w:val="24"/>
          <w:szCs w:val="24"/>
        </w:rPr>
        <w:t xml:space="preserve"> [1]</w:t>
      </w:r>
      <w:r w:rsidR="004F14A5" w:rsidRPr="00A32249">
        <w:rPr>
          <w:rFonts w:ascii="Times New Roman" w:hAnsi="Times New Roman" w:cs="Times New Roman"/>
          <w:sz w:val="24"/>
          <w:szCs w:val="24"/>
        </w:rPr>
        <w:t xml:space="preserve"> Сейчас можно сказать, что мысленный эксперимент Неймана стал реальностью, и, начиная с 1971 года, компьютерное пространство перенесло десятки эпидемий</w:t>
      </w:r>
      <w:proofErr w:type="gramEnd"/>
      <w:r w:rsidR="004F14A5" w:rsidRPr="00A32249">
        <w:rPr>
          <w:rFonts w:ascii="Times New Roman" w:hAnsi="Times New Roman" w:cs="Times New Roman"/>
          <w:sz w:val="24"/>
          <w:szCs w:val="24"/>
        </w:rPr>
        <w:t xml:space="preserve"> разных масштабов</w:t>
      </w:r>
      <w:r w:rsidR="00855877" w:rsidRPr="00A32249">
        <w:rPr>
          <w:rFonts w:ascii="Times New Roman" w:hAnsi="Times New Roman" w:cs="Times New Roman"/>
          <w:sz w:val="24"/>
          <w:szCs w:val="24"/>
        </w:rPr>
        <w:t>,</w:t>
      </w:r>
      <w:r w:rsidR="004F14A5" w:rsidRPr="00A32249">
        <w:rPr>
          <w:rFonts w:ascii="Times New Roman" w:hAnsi="Times New Roman" w:cs="Times New Roman"/>
          <w:sz w:val="24"/>
          <w:szCs w:val="24"/>
        </w:rPr>
        <w:t xml:space="preserve"> и сам компьютерный вирус претерпел множества модификаций.</w:t>
      </w:r>
      <w:r w:rsidR="00855877" w:rsidRPr="00A32249">
        <w:rPr>
          <w:rFonts w:ascii="Times New Roman" w:hAnsi="Times New Roman" w:cs="Times New Roman"/>
          <w:sz w:val="24"/>
          <w:szCs w:val="24"/>
        </w:rPr>
        <w:t xml:space="preserve"> </w:t>
      </w:r>
    </w:p>
    <w:p w:rsidR="006F22F7" w:rsidRDefault="004F14A5"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Целью данной работы является проведение сравнительного анализа эпидемий в обществе и</w:t>
      </w:r>
      <w:r w:rsidR="00980BDD" w:rsidRPr="00A32249">
        <w:rPr>
          <w:rFonts w:ascii="Times New Roman" w:hAnsi="Times New Roman" w:cs="Times New Roman"/>
          <w:sz w:val="24"/>
          <w:szCs w:val="24"/>
        </w:rPr>
        <w:t xml:space="preserve"> эпидемий компьютерных вирусов.</w:t>
      </w:r>
    </w:p>
    <w:p w:rsidR="00A32249" w:rsidRDefault="00A32249" w:rsidP="00A32249">
      <w:pPr>
        <w:spacing w:line="360" w:lineRule="auto"/>
        <w:ind w:firstLine="426"/>
        <w:jc w:val="both"/>
        <w:rPr>
          <w:rFonts w:ascii="Times New Roman" w:hAnsi="Times New Roman" w:cs="Times New Roman"/>
          <w:sz w:val="24"/>
          <w:szCs w:val="24"/>
        </w:rPr>
      </w:pPr>
    </w:p>
    <w:p w:rsidR="00A32249" w:rsidRDefault="00A32249" w:rsidP="00A32249">
      <w:pPr>
        <w:spacing w:line="360" w:lineRule="auto"/>
        <w:ind w:firstLine="426"/>
        <w:jc w:val="both"/>
        <w:rPr>
          <w:rFonts w:ascii="Times New Roman" w:hAnsi="Times New Roman" w:cs="Times New Roman"/>
          <w:sz w:val="24"/>
          <w:szCs w:val="24"/>
        </w:rPr>
      </w:pPr>
    </w:p>
    <w:p w:rsidR="00A32249" w:rsidRDefault="00A32249" w:rsidP="00A32249">
      <w:pPr>
        <w:spacing w:line="360" w:lineRule="auto"/>
        <w:ind w:firstLine="426"/>
        <w:jc w:val="both"/>
        <w:rPr>
          <w:rFonts w:ascii="Times New Roman" w:hAnsi="Times New Roman" w:cs="Times New Roman"/>
          <w:sz w:val="24"/>
          <w:szCs w:val="24"/>
        </w:rPr>
      </w:pPr>
    </w:p>
    <w:p w:rsidR="00A32249" w:rsidRDefault="00A32249" w:rsidP="00A32249">
      <w:pPr>
        <w:spacing w:line="360" w:lineRule="auto"/>
        <w:ind w:firstLine="426"/>
        <w:jc w:val="both"/>
        <w:rPr>
          <w:rFonts w:ascii="Times New Roman" w:hAnsi="Times New Roman" w:cs="Times New Roman"/>
          <w:sz w:val="24"/>
          <w:szCs w:val="24"/>
        </w:rPr>
      </w:pPr>
    </w:p>
    <w:p w:rsidR="00A32249" w:rsidRDefault="00A32249" w:rsidP="00A32249">
      <w:pPr>
        <w:spacing w:line="360" w:lineRule="auto"/>
        <w:ind w:firstLine="426"/>
        <w:jc w:val="both"/>
        <w:rPr>
          <w:rFonts w:ascii="Times New Roman" w:hAnsi="Times New Roman" w:cs="Times New Roman"/>
          <w:sz w:val="24"/>
          <w:szCs w:val="24"/>
        </w:rPr>
      </w:pPr>
    </w:p>
    <w:p w:rsidR="00A32249" w:rsidRDefault="00A32249" w:rsidP="00A32249">
      <w:pPr>
        <w:spacing w:line="360" w:lineRule="auto"/>
        <w:ind w:firstLine="426"/>
        <w:jc w:val="both"/>
        <w:rPr>
          <w:rFonts w:ascii="Times New Roman" w:hAnsi="Times New Roman" w:cs="Times New Roman"/>
          <w:sz w:val="24"/>
          <w:szCs w:val="24"/>
        </w:rPr>
      </w:pPr>
    </w:p>
    <w:p w:rsidR="00A32249" w:rsidRDefault="00A32249" w:rsidP="00A32249">
      <w:pPr>
        <w:spacing w:line="360" w:lineRule="auto"/>
        <w:ind w:firstLine="426"/>
        <w:jc w:val="both"/>
        <w:rPr>
          <w:rFonts w:ascii="Times New Roman" w:hAnsi="Times New Roman" w:cs="Times New Roman"/>
          <w:sz w:val="24"/>
          <w:szCs w:val="24"/>
        </w:rPr>
      </w:pPr>
    </w:p>
    <w:p w:rsidR="00A32249" w:rsidRPr="00A32249" w:rsidRDefault="00A32249" w:rsidP="00A32249">
      <w:pPr>
        <w:spacing w:line="360" w:lineRule="auto"/>
        <w:ind w:firstLine="426"/>
        <w:jc w:val="both"/>
        <w:rPr>
          <w:rFonts w:ascii="Times New Roman" w:hAnsi="Times New Roman" w:cs="Times New Roman"/>
          <w:sz w:val="24"/>
          <w:szCs w:val="24"/>
        </w:rPr>
      </w:pPr>
    </w:p>
    <w:p w:rsidR="006F22F7" w:rsidRPr="00A32249" w:rsidRDefault="00980BDD" w:rsidP="00A32249">
      <w:pPr>
        <w:pStyle w:val="1"/>
        <w:spacing w:line="360" w:lineRule="auto"/>
        <w:ind w:firstLine="426"/>
        <w:jc w:val="both"/>
        <w:rPr>
          <w:rFonts w:ascii="Times New Roman" w:hAnsi="Times New Roman" w:cs="Times New Roman"/>
          <w:color w:val="000000" w:themeColor="text1"/>
          <w:sz w:val="24"/>
          <w:szCs w:val="24"/>
        </w:rPr>
      </w:pPr>
      <w:bookmarkStart w:id="2" w:name="_Toc52737229"/>
      <w:r w:rsidRPr="00A32249">
        <w:rPr>
          <w:rFonts w:ascii="Times New Roman" w:hAnsi="Times New Roman" w:cs="Times New Roman"/>
          <w:color w:val="000000" w:themeColor="text1"/>
          <w:sz w:val="24"/>
          <w:szCs w:val="24"/>
        </w:rPr>
        <w:t xml:space="preserve">1 </w:t>
      </w:r>
      <w:r w:rsidR="005723D6" w:rsidRPr="00A32249">
        <w:rPr>
          <w:rFonts w:ascii="Times New Roman" w:hAnsi="Times New Roman" w:cs="Times New Roman"/>
          <w:color w:val="000000" w:themeColor="text1"/>
          <w:sz w:val="24"/>
          <w:szCs w:val="24"/>
        </w:rPr>
        <w:t xml:space="preserve">Источники </w:t>
      </w:r>
      <w:r w:rsidR="000A7CB7" w:rsidRPr="00A32249">
        <w:rPr>
          <w:rFonts w:ascii="Times New Roman" w:hAnsi="Times New Roman" w:cs="Times New Roman"/>
          <w:color w:val="000000" w:themeColor="text1"/>
          <w:sz w:val="24"/>
          <w:szCs w:val="24"/>
        </w:rPr>
        <w:t xml:space="preserve">возникновения </w:t>
      </w:r>
      <w:r w:rsidR="005723D6" w:rsidRPr="00A32249">
        <w:rPr>
          <w:rFonts w:ascii="Times New Roman" w:hAnsi="Times New Roman" w:cs="Times New Roman"/>
          <w:color w:val="000000" w:themeColor="text1"/>
          <w:sz w:val="24"/>
          <w:szCs w:val="24"/>
        </w:rPr>
        <w:t>эпидемий</w:t>
      </w:r>
      <w:bookmarkEnd w:id="2"/>
    </w:p>
    <w:p w:rsidR="00D42D0E" w:rsidRPr="00A32249" w:rsidRDefault="00D42D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Источниками эпидемий</w:t>
      </w:r>
      <w:r w:rsidR="00980BDD" w:rsidRPr="00A32249">
        <w:rPr>
          <w:rFonts w:ascii="Times New Roman" w:hAnsi="Times New Roman" w:cs="Times New Roman"/>
          <w:sz w:val="24"/>
          <w:szCs w:val="24"/>
        </w:rPr>
        <w:t xml:space="preserve"> в обществе</w:t>
      </w:r>
      <w:r w:rsidRPr="00A32249">
        <w:rPr>
          <w:rFonts w:ascii="Times New Roman" w:hAnsi="Times New Roman" w:cs="Times New Roman"/>
          <w:sz w:val="24"/>
          <w:szCs w:val="24"/>
        </w:rPr>
        <w:t xml:space="preserve"> являются биологические вирусы - неклеточные формы жизни, обладающие собственным геномом и способные к воспроизведению лишь в клетках более высокоорганизованных существ. Для Вирусов в целом характерны две формы существования: внеклеточная, или покоящаяся, и внутриклеточная, размножающаяся (</w:t>
      </w:r>
      <w:proofErr w:type="spellStart"/>
      <w:r w:rsidRPr="00A32249">
        <w:rPr>
          <w:rFonts w:ascii="Times New Roman" w:hAnsi="Times New Roman" w:cs="Times New Roman"/>
          <w:sz w:val="24"/>
          <w:szCs w:val="24"/>
        </w:rPr>
        <w:t>репродуцирующаяся</w:t>
      </w:r>
      <w:proofErr w:type="spellEnd"/>
      <w:r w:rsidRPr="00A32249">
        <w:rPr>
          <w:rFonts w:ascii="Times New Roman" w:hAnsi="Times New Roman" w:cs="Times New Roman"/>
          <w:sz w:val="24"/>
          <w:szCs w:val="24"/>
        </w:rPr>
        <w:t>), или вегетативная. </w:t>
      </w:r>
      <w:r w:rsidR="00980BDD" w:rsidRPr="00A32249">
        <w:rPr>
          <w:rFonts w:ascii="Times New Roman" w:hAnsi="Times New Roman" w:cs="Times New Roman"/>
          <w:sz w:val="24"/>
          <w:szCs w:val="24"/>
        </w:rPr>
        <w:t>[2]</w:t>
      </w:r>
    </w:p>
    <w:p w:rsidR="00D42D0E" w:rsidRPr="00A32249" w:rsidRDefault="00D42D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Компьютерный вирус – это нематериальный, неживой объект, - программа, характерной особенностью которой является заражение других программ, создание своих собственных копий.</w:t>
      </w:r>
      <w:r w:rsidR="00980BDD" w:rsidRPr="00A32249">
        <w:rPr>
          <w:rFonts w:ascii="Times New Roman" w:hAnsi="Times New Roman" w:cs="Times New Roman"/>
          <w:sz w:val="24"/>
          <w:szCs w:val="24"/>
        </w:rPr>
        <w:t xml:space="preserve"> [3]</w:t>
      </w:r>
    </w:p>
    <w:p w:rsidR="00D42D0E" w:rsidRPr="00A32249" w:rsidRDefault="00D42D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Существует обширная классификация биологических вирусов, однако, исходя из поставленной задачи, в рамках данной работы рассмотрим классификацию биологических в</w:t>
      </w:r>
      <w:r w:rsidR="006A1849" w:rsidRPr="00A32249">
        <w:rPr>
          <w:rFonts w:ascii="Times New Roman" w:hAnsi="Times New Roman" w:cs="Times New Roman"/>
          <w:sz w:val="24"/>
          <w:szCs w:val="24"/>
        </w:rPr>
        <w:t>ирусов по параметрам, присущим</w:t>
      </w:r>
      <w:r w:rsidRPr="00A32249">
        <w:rPr>
          <w:rFonts w:ascii="Times New Roman" w:hAnsi="Times New Roman" w:cs="Times New Roman"/>
          <w:sz w:val="24"/>
          <w:szCs w:val="24"/>
        </w:rPr>
        <w:t xml:space="preserve"> компьютерным вирусам.</w:t>
      </w:r>
      <w:r w:rsidR="00F36711" w:rsidRPr="00A32249">
        <w:rPr>
          <w:rFonts w:ascii="Times New Roman" w:hAnsi="Times New Roman" w:cs="Times New Roman"/>
          <w:sz w:val="24"/>
          <w:szCs w:val="24"/>
        </w:rPr>
        <w:t xml:space="preserve"> [4]</w:t>
      </w:r>
    </w:p>
    <w:p w:rsidR="00F36711" w:rsidRPr="00A32249" w:rsidRDefault="00F36711" w:rsidP="00A32249">
      <w:pPr>
        <w:pStyle w:val="2"/>
        <w:spacing w:line="360" w:lineRule="auto"/>
        <w:ind w:firstLine="426"/>
        <w:jc w:val="both"/>
        <w:rPr>
          <w:rFonts w:ascii="Times New Roman" w:hAnsi="Times New Roman" w:cs="Times New Roman"/>
          <w:color w:val="000000" w:themeColor="text1"/>
          <w:sz w:val="24"/>
          <w:szCs w:val="24"/>
        </w:rPr>
      </w:pPr>
      <w:bookmarkStart w:id="3" w:name="_Toc52737230"/>
      <w:r w:rsidRPr="00A32249">
        <w:rPr>
          <w:rFonts w:ascii="Times New Roman" w:hAnsi="Times New Roman" w:cs="Times New Roman"/>
          <w:color w:val="000000" w:themeColor="text1"/>
          <w:sz w:val="24"/>
          <w:szCs w:val="24"/>
        </w:rPr>
        <w:t>1.1 Классификация компьютерных и биологических вирусов</w:t>
      </w:r>
      <w:bookmarkEnd w:id="3"/>
      <w:r w:rsidRPr="00A32249">
        <w:rPr>
          <w:rFonts w:ascii="Times New Roman" w:hAnsi="Times New Roman" w:cs="Times New Roman"/>
          <w:color w:val="000000" w:themeColor="text1"/>
          <w:sz w:val="24"/>
          <w:szCs w:val="24"/>
        </w:rPr>
        <w:t xml:space="preserve"> </w:t>
      </w:r>
    </w:p>
    <w:p w:rsidR="006A1849" w:rsidRPr="00A32249" w:rsidRDefault="00A32249" w:rsidP="00A3224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 </w:t>
      </w:r>
      <w:r w:rsidR="006A1849" w:rsidRPr="00A32249">
        <w:rPr>
          <w:rFonts w:ascii="Times New Roman" w:hAnsi="Times New Roman" w:cs="Times New Roman"/>
          <w:sz w:val="24"/>
          <w:szCs w:val="24"/>
        </w:rPr>
        <w:t xml:space="preserve">По среде обитания компьютерные вирусы делятся </w:t>
      </w:r>
      <w:proofErr w:type="gramStart"/>
      <w:r w:rsidR="006A1849" w:rsidRPr="00A32249">
        <w:rPr>
          <w:rFonts w:ascii="Times New Roman" w:hAnsi="Times New Roman" w:cs="Times New Roman"/>
          <w:sz w:val="24"/>
          <w:szCs w:val="24"/>
        </w:rPr>
        <w:t>на</w:t>
      </w:r>
      <w:proofErr w:type="gramEnd"/>
      <w:r w:rsidR="006A1849" w:rsidRPr="00A32249">
        <w:rPr>
          <w:rFonts w:ascii="Times New Roman" w:hAnsi="Times New Roman" w:cs="Times New Roman"/>
          <w:sz w:val="24"/>
          <w:szCs w:val="24"/>
        </w:rPr>
        <w:t>:</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Файловые вирусы — наиболее распространенный тип вирусов. Эти вирусы внедряются в выполняемые файлы, создают файлы-спутники (</w:t>
      </w:r>
      <w:proofErr w:type="spellStart"/>
      <w:r w:rsidRPr="00A32249">
        <w:rPr>
          <w:rFonts w:ascii="Times New Roman" w:hAnsi="Times New Roman" w:cs="Times New Roman"/>
          <w:sz w:val="24"/>
          <w:szCs w:val="24"/>
        </w:rPr>
        <w:t>companion</w:t>
      </w:r>
      <w:proofErr w:type="spellEnd"/>
      <w:r w:rsidRPr="00A32249">
        <w:rPr>
          <w:rFonts w:ascii="Times New Roman" w:hAnsi="Times New Roman" w:cs="Times New Roman"/>
          <w:sz w:val="24"/>
          <w:szCs w:val="24"/>
        </w:rPr>
        <w:t>-вирусы) или используют особенности организации файловой системы (</w:t>
      </w:r>
      <w:proofErr w:type="spellStart"/>
      <w:r w:rsidRPr="00A32249">
        <w:rPr>
          <w:rFonts w:ascii="Times New Roman" w:hAnsi="Times New Roman" w:cs="Times New Roman"/>
          <w:sz w:val="24"/>
          <w:szCs w:val="24"/>
        </w:rPr>
        <w:t>link</w:t>
      </w:r>
      <w:proofErr w:type="spellEnd"/>
      <w:r w:rsidRPr="00A32249">
        <w:rPr>
          <w:rFonts w:ascii="Times New Roman" w:hAnsi="Times New Roman" w:cs="Times New Roman"/>
          <w:sz w:val="24"/>
          <w:szCs w:val="24"/>
        </w:rPr>
        <w:t>-вирусы).</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Загрузочные вирусы записывают себя в загрузочный сектор диска или в сектор системного загрузчика жесткого диска. Начинают работу при загрузке компьютера и обычно становятся резидентными.</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Макровирусы заражают файлы широко используемых пакетов обработки данных. Эти вирусы представляют собой программы, написанные на встроенных в эти пакеты языках программирования. </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Сетевые вирусы используют для своего распространения протоколы или команды компьютерных сетей и электронной почты. Основным принципом работы сетевого вируса является возможность самостоятельно передать свой код на удаленный сервер или рабочую станцию. Полноценные компьютерные вирусы при этом обладают возможностью запустить на удаленном компьютере свой код на выполнение.</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lastRenderedPageBreak/>
        <w:t xml:space="preserve">Кроме того, существуют разнообразные сочетания вирусов — например, </w:t>
      </w:r>
      <w:proofErr w:type="spellStart"/>
      <w:r w:rsidRPr="00A32249">
        <w:rPr>
          <w:rFonts w:ascii="Times New Roman" w:hAnsi="Times New Roman" w:cs="Times New Roman"/>
          <w:sz w:val="24"/>
          <w:szCs w:val="24"/>
        </w:rPr>
        <w:t>файлово</w:t>
      </w:r>
      <w:proofErr w:type="spellEnd"/>
      <w:r w:rsidRPr="00A32249">
        <w:rPr>
          <w:rFonts w:ascii="Times New Roman" w:hAnsi="Times New Roman" w:cs="Times New Roman"/>
          <w:sz w:val="24"/>
          <w:szCs w:val="24"/>
        </w:rPr>
        <w:t>-загрузочные вирусы, заражающие как файлы, так и загрузочные секторы дисков, или сетевые макровирусы, которые заражают редактируемые документы и рассылают свои копии по электронной почте.</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Средой обитания биологических</w:t>
      </w:r>
      <w:r w:rsidR="005723D6" w:rsidRPr="00A32249">
        <w:rPr>
          <w:rFonts w:ascii="Times New Roman" w:hAnsi="Times New Roman" w:cs="Times New Roman"/>
          <w:sz w:val="24"/>
          <w:szCs w:val="24"/>
        </w:rPr>
        <w:t xml:space="preserve"> вирусов являются живые клетки-</w:t>
      </w:r>
      <w:r w:rsidRPr="00A32249">
        <w:rPr>
          <w:rFonts w:ascii="Times New Roman" w:hAnsi="Times New Roman" w:cs="Times New Roman"/>
          <w:sz w:val="24"/>
          <w:szCs w:val="24"/>
        </w:rPr>
        <w:t>бактерии (это вирусы бактерий или бактериофаги), клетки растений, животных и человека.</w:t>
      </w:r>
    </w:p>
    <w:p w:rsidR="002F3240"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По способам заражения</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По способам заражения компьютерные вирусы бывают резидентные и нерезидентные.</w:t>
      </w:r>
    </w:p>
    <w:p w:rsidR="006A1849"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Резидентный вирус при инфицировании компьютера оставляет в оперативной памяти свою резидентную часть, которая затем перехватывает обращение операционной системы к объектам заражения и внедряется в них. Резидентные вирусы находятся в памяти и являются активными вплоть до выключения или перезагрузки компьютера. Нерезидентные вирусы не заражают память компьютера и являются активными лишь ограниченное время.</w:t>
      </w:r>
    </w:p>
    <w:p w:rsidR="0014570E" w:rsidRPr="00A32249" w:rsidRDefault="006A184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А что касается биологических вирусов, то существует два способа передачи вирусов от клетки к клетке это горизонтальный</w:t>
      </w:r>
      <w:r w:rsidR="005723D6" w:rsidRPr="00A32249">
        <w:rPr>
          <w:rFonts w:ascii="Times New Roman" w:hAnsi="Times New Roman" w:cs="Times New Roman"/>
          <w:sz w:val="24"/>
          <w:szCs w:val="24"/>
        </w:rPr>
        <w:t xml:space="preserve"> </w:t>
      </w:r>
      <w:r w:rsidRPr="00A32249">
        <w:rPr>
          <w:rFonts w:ascii="Times New Roman" w:hAnsi="Times New Roman" w:cs="Times New Roman"/>
          <w:sz w:val="24"/>
          <w:szCs w:val="24"/>
        </w:rPr>
        <w:t>- путем выхода вирусной частицы из одной клетки и внедренные в другую (путь передачи инфекционного агента с половыми клетками, в хромосомы которых встраивается наследственный материал вируса). Вертикальный – из поколения в поколение в результате встраивания в хромосому клетки хозяина (процесс взаимодействия вируса и организма хозяина, включающий внедрение паразита, его размножение и выделение в окружающую среду)</w:t>
      </w:r>
    </w:p>
    <w:p w:rsidR="0014570E" w:rsidRPr="00A32249" w:rsidRDefault="001457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Попадание биологического вируса в организм человека может осуществляться: воздушно-капельным, гематогенным, алиментарным и половым путем.</w:t>
      </w:r>
    </w:p>
    <w:p w:rsidR="00EE622A" w:rsidRPr="00A32249" w:rsidRDefault="001457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 </w:t>
      </w:r>
      <w:r w:rsidR="00A32249" w:rsidRPr="00A32249">
        <w:rPr>
          <w:rFonts w:ascii="Times New Roman" w:hAnsi="Times New Roman" w:cs="Times New Roman"/>
          <w:sz w:val="24"/>
          <w:szCs w:val="24"/>
        </w:rPr>
        <w:t>По особенности алгоритма</w:t>
      </w:r>
    </w:p>
    <w:p w:rsidR="0014570E" w:rsidRPr="00A32249" w:rsidRDefault="00EE622A" w:rsidP="00A32249">
      <w:pPr>
        <w:shd w:val="clear" w:color="auto" w:fill="FFFFFF"/>
        <w:spacing w:after="300" w:line="360" w:lineRule="auto"/>
        <w:ind w:firstLine="426"/>
        <w:jc w:val="both"/>
        <w:rPr>
          <w:rFonts w:ascii="Times New Roman" w:eastAsia="Times New Roman" w:hAnsi="Times New Roman" w:cs="Times New Roman"/>
          <w:color w:val="333333"/>
          <w:sz w:val="24"/>
          <w:szCs w:val="24"/>
          <w:lang w:eastAsia="ru-RU"/>
        </w:rPr>
      </w:pPr>
      <w:r w:rsidRPr="00A32249">
        <w:rPr>
          <w:rFonts w:ascii="Times New Roman" w:eastAsia="Times New Roman" w:hAnsi="Times New Roman" w:cs="Times New Roman"/>
          <w:color w:val="333333"/>
          <w:sz w:val="24"/>
          <w:szCs w:val="24"/>
          <w:lang w:eastAsia="ru-RU"/>
        </w:rPr>
        <w:t xml:space="preserve">И компьютерные, и биологические вирусы имеют схожее устройство: они состоят из большого числа простых блоков, объединенных в последовательности, то есть в цепочки ДНК или строки программы. </w:t>
      </w:r>
    </w:p>
    <w:p w:rsidR="00EE622A" w:rsidRPr="00A32249" w:rsidRDefault="0014570E" w:rsidP="00A32249">
      <w:pPr>
        <w:shd w:val="clear" w:color="auto" w:fill="FFFFFF"/>
        <w:spacing w:after="300" w:line="360" w:lineRule="auto"/>
        <w:ind w:firstLine="426"/>
        <w:jc w:val="both"/>
        <w:rPr>
          <w:rStyle w:val="a7"/>
          <w:rFonts w:ascii="Times New Roman" w:eastAsia="Times New Roman" w:hAnsi="Times New Roman" w:cs="Times New Roman"/>
          <w:i w:val="0"/>
          <w:iCs w:val="0"/>
          <w:color w:val="333333"/>
          <w:sz w:val="24"/>
          <w:szCs w:val="24"/>
          <w:lang w:eastAsia="ru-RU"/>
        </w:rPr>
      </w:pPr>
      <w:r w:rsidRPr="00A32249">
        <w:rPr>
          <w:rFonts w:ascii="Times New Roman" w:eastAsia="Times New Roman" w:hAnsi="Times New Roman" w:cs="Times New Roman"/>
          <w:color w:val="333333"/>
          <w:sz w:val="24"/>
          <w:szCs w:val="24"/>
          <w:lang w:eastAsia="ru-RU"/>
        </w:rPr>
        <w:t>Биологические вирусы имеют уникальный геном. Р</w:t>
      </w:r>
      <w:r w:rsidR="00EE622A" w:rsidRPr="00A32249">
        <w:rPr>
          <w:rFonts w:ascii="Times New Roman" w:eastAsia="Times New Roman" w:hAnsi="Times New Roman" w:cs="Times New Roman"/>
          <w:color w:val="333333"/>
          <w:sz w:val="24"/>
          <w:szCs w:val="24"/>
          <w:lang w:eastAsia="ru-RU"/>
        </w:rPr>
        <w:t>азличают ДНК-соде</w:t>
      </w:r>
      <w:r w:rsidRPr="00A32249">
        <w:rPr>
          <w:rFonts w:ascii="Times New Roman" w:eastAsia="Times New Roman" w:hAnsi="Times New Roman" w:cs="Times New Roman"/>
          <w:color w:val="333333"/>
          <w:sz w:val="24"/>
          <w:szCs w:val="24"/>
          <w:lang w:eastAsia="ru-RU"/>
        </w:rPr>
        <w:t xml:space="preserve">ржащие и РНК-содержащие вирусы. </w:t>
      </w:r>
    </w:p>
    <w:p w:rsidR="00EE622A" w:rsidRPr="00A32249" w:rsidRDefault="00EE622A"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lastRenderedPageBreak/>
        <w:t xml:space="preserve">По особенностям </w:t>
      </w:r>
      <w:r w:rsidR="005723D6" w:rsidRPr="00A32249">
        <w:rPr>
          <w:rFonts w:ascii="Times New Roman" w:hAnsi="Times New Roman" w:cs="Times New Roman"/>
          <w:sz w:val="24"/>
          <w:szCs w:val="24"/>
        </w:rPr>
        <w:t xml:space="preserve">алгоритма </w:t>
      </w:r>
      <w:r w:rsidR="0014570E" w:rsidRPr="00A32249">
        <w:rPr>
          <w:rFonts w:ascii="Times New Roman" w:hAnsi="Times New Roman" w:cs="Times New Roman"/>
          <w:sz w:val="24"/>
          <w:szCs w:val="24"/>
        </w:rPr>
        <w:t xml:space="preserve">среди компьютерных вирусов </w:t>
      </w:r>
      <w:r w:rsidR="005723D6" w:rsidRPr="00A32249">
        <w:rPr>
          <w:rFonts w:ascii="Times New Roman" w:hAnsi="Times New Roman" w:cs="Times New Roman"/>
          <w:sz w:val="24"/>
          <w:szCs w:val="24"/>
        </w:rPr>
        <w:t>выделяют резидентные</w:t>
      </w:r>
      <w:r w:rsidRPr="00A32249">
        <w:rPr>
          <w:rFonts w:ascii="Times New Roman" w:hAnsi="Times New Roman" w:cs="Times New Roman"/>
          <w:sz w:val="24"/>
          <w:szCs w:val="24"/>
        </w:rPr>
        <w:t xml:space="preserve"> вирусы, </w:t>
      </w:r>
      <w:proofErr w:type="spellStart"/>
      <w:r w:rsidRPr="00A32249">
        <w:rPr>
          <w:rFonts w:ascii="Times New Roman" w:hAnsi="Times New Roman" w:cs="Times New Roman"/>
          <w:sz w:val="24"/>
          <w:szCs w:val="24"/>
        </w:rPr>
        <w:t>стелс</w:t>
      </w:r>
      <w:proofErr w:type="spellEnd"/>
      <w:r w:rsidRPr="00A32249">
        <w:rPr>
          <w:rFonts w:ascii="Times New Roman" w:hAnsi="Times New Roman" w:cs="Times New Roman"/>
          <w:sz w:val="24"/>
          <w:szCs w:val="24"/>
        </w:rPr>
        <w:t>-вирусы, полиморфные и др. Резидентные вирусы способны оставлять свои копии в ОП, перехватывать обработку событий (например, обращение к файлам или дискам) и вызывать при этом процедуры заражения объектов (файлов или секторов). Эти вирусы активны в памяти не только в момент работы зараженной программы, но и после. Резидентные копии таких вирусов жизнеспособны до перезагрузки ОС, даже если на диске уничтожены все зараженные файлы. Если резидентный вирус является также загрузочным и активизируется при загрузке ОС, то даже форматирование диска при наличии в памяти этого вируса его не удаляет.</w:t>
      </w:r>
    </w:p>
    <w:p w:rsidR="00EE622A" w:rsidRPr="00A32249" w:rsidRDefault="00EE622A"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К разновидности резидентных вирусов следует отнести также макровирусы, поскольку они постоянно присутствуют в памяти компьютера во время работы зараженного редактора.</w:t>
      </w:r>
    </w:p>
    <w:p w:rsidR="00EE622A" w:rsidRPr="00A32249" w:rsidRDefault="00EE622A" w:rsidP="00A32249">
      <w:pPr>
        <w:spacing w:line="360" w:lineRule="auto"/>
        <w:ind w:firstLine="426"/>
        <w:jc w:val="both"/>
        <w:rPr>
          <w:rFonts w:ascii="Times New Roman" w:hAnsi="Times New Roman" w:cs="Times New Roman"/>
          <w:sz w:val="24"/>
          <w:szCs w:val="24"/>
        </w:rPr>
      </w:pPr>
      <w:proofErr w:type="spellStart"/>
      <w:r w:rsidRPr="00A32249">
        <w:rPr>
          <w:rFonts w:ascii="Times New Roman" w:hAnsi="Times New Roman" w:cs="Times New Roman"/>
          <w:sz w:val="24"/>
          <w:szCs w:val="24"/>
        </w:rPr>
        <w:t>Стелс</w:t>
      </w:r>
      <w:proofErr w:type="spellEnd"/>
      <w:r w:rsidRPr="00A32249">
        <w:rPr>
          <w:rFonts w:ascii="Times New Roman" w:hAnsi="Times New Roman" w:cs="Times New Roman"/>
          <w:sz w:val="24"/>
          <w:szCs w:val="24"/>
        </w:rPr>
        <w:t xml:space="preserve">-алгоритмы позволяют вирусам полностью или частично скрыть свое присутствие. Наиболее распространенным </w:t>
      </w:r>
      <w:proofErr w:type="spellStart"/>
      <w:r w:rsidRPr="00A32249">
        <w:rPr>
          <w:rFonts w:ascii="Times New Roman" w:hAnsi="Times New Roman" w:cs="Times New Roman"/>
          <w:sz w:val="24"/>
          <w:szCs w:val="24"/>
        </w:rPr>
        <w:t>стелс</w:t>
      </w:r>
      <w:proofErr w:type="spellEnd"/>
      <w:r w:rsidRPr="00A32249">
        <w:rPr>
          <w:rFonts w:ascii="Times New Roman" w:hAnsi="Times New Roman" w:cs="Times New Roman"/>
          <w:sz w:val="24"/>
          <w:szCs w:val="24"/>
        </w:rPr>
        <w:t xml:space="preserve">-алгоритмом является перехват запросов ОС на чтение/запись зараженных объектов. </w:t>
      </w:r>
      <w:proofErr w:type="spellStart"/>
      <w:r w:rsidRPr="00A32249">
        <w:rPr>
          <w:rFonts w:ascii="Times New Roman" w:hAnsi="Times New Roman" w:cs="Times New Roman"/>
          <w:sz w:val="24"/>
          <w:szCs w:val="24"/>
        </w:rPr>
        <w:t>Стелс</w:t>
      </w:r>
      <w:proofErr w:type="spellEnd"/>
      <w:r w:rsidRPr="00A32249">
        <w:rPr>
          <w:rFonts w:ascii="Times New Roman" w:hAnsi="Times New Roman" w:cs="Times New Roman"/>
          <w:sz w:val="24"/>
          <w:szCs w:val="24"/>
        </w:rPr>
        <w:t xml:space="preserve">-вирусы при этом либо временно лечат эти объекты, либо подставляют вместо себя незараженные участки информации. Частично к </w:t>
      </w:r>
      <w:proofErr w:type="spellStart"/>
      <w:r w:rsidRPr="00A32249">
        <w:rPr>
          <w:rFonts w:ascii="Times New Roman" w:hAnsi="Times New Roman" w:cs="Times New Roman"/>
          <w:sz w:val="24"/>
          <w:szCs w:val="24"/>
        </w:rPr>
        <w:t>стелс</w:t>
      </w:r>
      <w:proofErr w:type="spellEnd"/>
      <w:r w:rsidRPr="00A32249">
        <w:rPr>
          <w:rFonts w:ascii="Times New Roman" w:hAnsi="Times New Roman" w:cs="Times New Roman"/>
          <w:sz w:val="24"/>
          <w:szCs w:val="24"/>
        </w:rPr>
        <w:t xml:space="preserve">-вирусам относят небольшую группу макровирусов, хранящих свой основной код не в макросах, а в других областях документа — в его переменных или в </w:t>
      </w:r>
      <w:proofErr w:type="spellStart"/>
      <w:r w:rsidRPr="00A32249">
        <w:rPr>
          <w:rFonts w:ascii="Times New Roman" w:hAnsi="Times New Roman" w:cs="Times New Roman"/>
          <w:sz w:val="24"/>
          <w:szCs w:val="24"/>
        </w:rPr>
        <w:t>Auto-text</w:t>
      </w:r>
      <w:proofErr w:type="spellEnd"/>
      <w:r w:rsidRPr="00A32249">
        <w:rPr>
          <w:rFonts w:ascii="Times New Roman" w:hAnsi="Times New Roman" w:cs="Times New Roman"/>
          <w:sz w:val="24"/>
          <w:szCs w:val="24"/>
        </w:rPr>
        <w:t>.</w:t>
      </w:r>
    </w:p>
    <w:p w:rsidR="00EE622A" w:rsidRPr="00A32249" w:rsidRDefault="00EE622A" w:rsidP="00A32249">
      <w:pPr>
        <w:spacing w:line="360" w:lineRule="auto"/>
        <w:ind w:firstLine="426"/>
        <w:jc w:val="both"/>
        <w:rPr>
          <w:rFonts w:ascii="Times New Roman" w:hAnsi="Times New Roman" w:cs="Times New Roman"/>
          <w:sz w:val="24"/>
          <w:szCs w:val="24"/>
        </w:rPr>
      </w:pPr>
      <w:proofErr w:type="spellStart"/>
      <w:r w:rsidRPr="00A32249">
        <w:rPr>
          <w:rFonts w:ascii="Times New Roman" w:hAnsi="Times New Roman" w:cs="Times New Roman"/>
          <w:sz w:val="24"/>
          <w:szCs w:val="24"/>
        </w:rPr>
        <w:t>Полиморфность</w:t>
      </w:r>
      <w:proofErr w:type="spellEnd"/>
      <w:r w:rsidRPr="00A32249">
        <w:rPr>
          <w:rFonts w:ascii="Times New Roman" w:hAnsi="Times New Roman" w:cs="Times New Roman"/>
          <w:sz w:val="24"/>
          <w:szCs w:val="24"/>
        </w:rPr>
        <w:t xml:space="preserve"> (</w:t>
      </w:r>
      <w:proofErr w:type="spellStart"/>
      <w:r w:rsidRPr="00A32249">
        <w:rPr>
          <w:rFonts w:ascii="Times New Roman" w:hAnsi="Times New Roman" w:cs="Times New Roman"/>
          <w:sz w:val="24"/>
          <w:szCs w:val="24"/>
        </w:rPr>
        <w:t>самошифрование</w:t>
      </w:r>
      <w:proofErr w:type="spellEnd"/>
      <w:r w:rsidRPr="00A32249">
        <w:rPr>
          <w:rFonts w:ascii="Times New Roman" w:hAnsi="Times New Roman" w:cs="Times New Roman"/>
          <w:sz w:val="24"/>
          <w:szCs w:val="24"/>
        </w:rPr>
        <w:t>) используется для усложнения процедуры обнаружения вируса. Полиморфные вирусы — это трудно выявляемые вирусы, не имеющие постоянного участка кода. В общем случае два образца одного и того же вируса не имеют совпадений. Это достигается шифрованием основного тела вируса и модификациями программы-расшифровщика.</w:t>
      </w:r>
    </w:p>
    <w:p w:rsidR="00EE622A" w:rsidRPr="00B925BD" w:rsidRDefault="00B925BD" w:rsidP="00A32249">
      <w:pPr>
        <w:spacing w:line="360" w:lineRule="auto"/>
        <w:ind w:firstLine="426"/>
        <w:jc w:val="both"/>
        <w:rPr>
          <w:rFonts w:ascii="Times New Roman" w:hAnsi="Times New Roman" w:cs="Times New Roman"/>
          <w:sz w:val="24"/>
          <w:szCs w:val="24"/>
        </w:rPr>
      </w:pPr>
      <w:r w:rsidRPr="00B925BD">
        <w:rPr>
          <w:rFonts w:ascii="Times New Roman" w:hAnsi="Times New Roman" w:cs="Times New Roman"/>
          <w:sz w:val="24"/>
          <w:szCs w:val="24"/>
        </w:rPr>
        <w:t xml:space="preserve">- </w:t>
      </w:r>
      <w:r w:rsidR="00EE622A" w:rsidRPr="00B925BD">
        <w:rPr>
          <w:rFonts w:ascii="Times New Roman" w:hAnsi="Times New Roman" w:cs="Times New Roman"/>
          <w:sz w:val="24"/>
          <w:szCs w:val="24"/>
        </w:rPr>
        <w:t xml:space="preserve">По деструктивным возможностям вирусы разделяются </w:t>
      </w:r>
      <w:proofErr w:type="gramStart"/>
      <w:r w:rsidR="00EE622A" w:rsidRPr="00B925BD">
        <w:rPr>
          <w:rFonts w:ascii="Times New Roman" w:hAnsi="Times New Roman" w:cs="Times New Roman"/>
          <w:sz w:val="24"/>
          <w:szCs w:val="24"/>
        </w:rPr>
        <w:t>на</w:t>
      </w:r>
      <w:proofErr w:type="gramEnd"/>
      <w:r w:rsidR="00EE622A" w:rsidRPr="00B925BD">
        <w:rPr>
          <w:rFonts w:ascii="Times New Roman" w:hAnsi="Times New Roman" w:cs="Times New Roman"/>
          <w:sz w:val="24"/>
          <w:szCs w:val="24"/>
        </w:rPr>
        <w:t>:</w:t>
      </w:r>
    </w:p>
    <w:p w:rsidR="00EE622A" w:rsidRPr="00A32249" w:rsidRDefault="001457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 </w:t>
      </w:r>
      <w:r w:rsidR="00EE622A" w:rsidRPr="00A32249">
        <w:rPr>
          <w:rFonts w:ascii="Times New Roman" w:hAnsi="Times New Roman" w:cs="Times New Roman"/>
          <w:sz w:val="24"/>
          <w:szCs w:val="24"/>
        </w:rPr>
        <w:t xml:space="preserve">неопасные, влияние </w:t>
      </w:r>
      <w:proofErr w:type="gramStart"/>
      <w:r w:rsidR="00EE622A" w:rsidRPr="00A32249">
        <w:rPr>
          <w:rFonts w:ascii="Times New Roman" w:hAnsi="Times New Roman" w:cs="Times New Roman"/>
          <w:sz w:val="24"/>
          <w:szCs w:val="24"/>
        </w:rPr>
        <w:t>которых</w:t>
      </w:r>
      <w:proofErr w:type="gramEnd"/>
      <w:r w:rsidR="00EE622A" w:rsidRPr="00A32249">
        <w:rPr>
          <w:rFonts w:ascii="Times New Roman" w:hAnsi="Times New Roman" w:cs="Times New Roman"/>
          <w:sz w:val="24"/>
          <w:szCs w:val="24"/>
        </w:rPr>
        <w:t xml:space="preserve"> ограничивается уменьшением свободной памяти на диске, замедлением работы компьютера, графическим и звуковыми эффектами;</w:t>
      </w:r>
    </w:p>
    <w:p w:rsidR="00EE622A" w:rsidRPr="00A32249" w:rsidRDefault="001457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 </w:t>
      </w:r>
      <w:proofErr w:type="gramStart"/>
      <w:r w:rsidR="00EE622A" w:rsidRPr="00A32249">
        <w:rPr>
          <w:rFonts w:ascii="Times New Roman" w:hAnsi="Times New Roman" w:cs="Times New Roman"/>
          <w:sz w:val="24"/>
          <w:szCs w:val="24"/>
        </w:rPr>
        <w:t>опасные</w:t>
      </w:r>
      <w:proofErr w:type="gramEnd"/>
      <w:r w:rsidR="00EE622A" w:rsidRPr="00A32249">
        <w:rPr>
          <w:rFonts w:ascii="Times New Roman" w:hAnsi="Times New Roman" w:cs="Times New Roman"/>
          <w:sz w:val="24"/>
          <w:szCs w:val="24"/>
        </w:rPr>
        <w:t>, которые потенциально могут привести к нарушениям в структуре файлов и сбоям в работе компьютера;</w:t>
      </w:r>
    </w:p>
    <w:p w:rsidR="00EE622A" w:rsidRPr="00A32249" w:rsidRDefault="0014570E"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 </w:t>
      </w:r>
      <w:r w:rsidR="00EE622A" w:rsidRPr="00A32249">
        <w:rPr>
          <w:rFonts w:ascii="Times New Roman" w:hAnsi="Times New Roman" w:cs="Times New Roman"/>
          <w:sz w:val="24"/>
          <w:szCs w:val="24"/>
        </w:rPr>
        <w:t>очень опасные, в алгоритм которых специально заложены процедуры уничтожения данных и возможность обеспечивать быстрый износ движущихся частей механизмов путем ввода в резонанс и разрушения головок чтения/записи некоторых НЖМД.</w:t>
      </w:r>
    </w:p>
    <w:p w:rsidR="00EE622A" w:rsidRPr="00A32249" w:rsidRDefault="00EE622A"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lastRenderedPageBreak/>
        <w:t>в случае с биологическими вирусами мы не можем говорить о безопасных вирусах, т.к. таковые не существует. У человека, животных и растений нет безвредных вирусов. Биологические вирусы оставляют серьезные последствия в виде осложнений. Поэтому в зависимости от характера инфекционного процесса, проявления симптомов и выделения вируса в окружающую среду мы рассмотрим хронические, латентные и медленные вирусные инфекции.</w:t>
      </w:r>
    </w:p>
    <w:p w:rsidR="00EE622A" w:rsidRPr="00A32249" w:rsidRDefault="00EE622A"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Хроническая вирусная инфекция проявляется в форме рецидивов заболевания, развития тяжелых поражений центральной нервной системы, внутренних органов, подавления иммунных функций организма.</w:t>
      </w:r>
    </w:p>
    <w:p w:rsidR="00EE622A" w:rsidRPr="00A32249" w:rsidRDefault="00EE622A"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Длительную бессимптомную вирусную инфекцию, не сопровождающуюся выделением </w:t>
      </w:r>
      <w:proofErr w:type="gramStart"/>
      <w:r w:rsidRPr="00A32249">
        <w:rPr>
          <w:rFonts w:ascii="Times New Roman" w:hAnsi="Times New Roman" w:cs="Times New Roman"/>
          <w:sz w:val="24"/>
          <w:szCs w:val="24"/>
        </w:rPr>
        <w:t>вируса</w:t>
      </w:r>
      <w:proofErr w:type="gramEnd"/>
      <w:r w:rsidRPr="00A32249">
        <w:rPr>
          <w:rFonts w:ascii="Times New Roman" w:hAnsi="Times New Roman" w:cs="Times New Roman"/>
          <w:sz w:val="24"/>
          <w:szCs w:val="24"/>
        </w:rPr>
        <w:t xml:space="preserve"> инфицированным организмом, обозначают термином «латентная вирусная инфекция».</w:t>
      </w:r>
    </w:p>
    <w:p w:rsidR="00EE622A" w:rsidRDefault="00EE622A"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Медленные вирусные инфекции характеризуются длительным (иногда многолетним) инкубационным периодом и медленным развитием основных симптомов болезни (куру, болезнь </w:t>
      </w:r>
      <w:proofErr w:type="spellStart"/>
      <w:r w:rsidRPr="00A32249">
        <w:rPr>
          <w:rFonts w:ascii="Times New Roman" w:hAnsi="Times New Roman" w:cs="Times New Roman"/>
          <w:sz w:val="24"/>
          <w:szCs w:val="24"/>
        </w:rPr>
        <w:t>Крейтцфельдта</w:t>
      </w:r>
      <w:proofErr w:type="spellEnd"/>
      <w:r w:rsidRPr="00A32249">
        <w:rPr>
          <w:rFonts w:ascii="Times New Roman" w:hAnsi="Times New Roman" w:cs="Times New Roman"/>
          <w:sz w:val="24"/>
          <w:szCs w:val="24"/>
        </w:rPr>
        <w:t xml:space="preserve"> — Якоба и др.).</w:t>
      </w: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Pr="00A32249" w:rsidRDefault="00B925BD" w:rsidP="00A32249">
      <w:pPr>
        <w:spacing w:line="360" w:lineRule="auto"/>
        <w:ind w:firstLine="426"/>
        <w:jc w:val="both"/>
        <w:rPr>
          <w:rFonts w:ascii="Times New Roman" w:hAnsi="Times New Roman" w:cs="Times New Roman"/>
          <w:sz w:val="24"/>
          <w:szCs w:val="24"/>
        </w:rPr>
      </w:pPr>
    </w:p>
    <w:p w:rsidR="00AB177A" w:rsidRPr="00A32249" w:rsidRDefault="005723D6" w:rsidP="00A32249">
      <w:pPr>
        <w:pStyle w:val="1"/>
        <w:spacing w:line="360" w:lineRule="auto"/>
        <w:ind w:firstLine="426"/>
        <w:jc w:val="both"/>
        <w:rPr>
          <w:rFonts w:ascii="Times New Roman" w:hAnsi="Times New Roman" w:cs="Times New Roman"/>
          <w:color w:val="000000" w:themeColor="text1"/>
          <w:sz w:val="24"/>
          <w:szCs w:val="24"/>
        </w:rPr>
      </w:pPr>
      <w:bookmarkStart w:id="4" w:name="_Toc52737231"/>
      <w:r w:rsidRPr="00A32249">
        <w:rPr>
          <w:rFonts w:ascii="Times New Roman" w:hAnsi="Times New Roman" w:cs="Times New Roman"/>
          <w:color w:val="000000" w:themeColor="text1"/>
          <w:sz w:val="24"/>
          <w:szCs w:val="24"/>
        </w:rPr>
        <w:t xml:space="preserve">2 </w:t>
      </w:r>
      <w:r w:rsidR="00AB177A" w:rsidRPr="00A32249">
        <w:rPr>
          <w:rFonts w:ascii="Times New Roman" w:hAnsi="Times New Roman" w:cs="Times New Roman"/>
          <w:color w:val="000000" w:themeColor="text1"/>
          <w:sz w:val="24"/>
          <w:szCs w:val="24"/>
        </w:rPr>
        <w:t>Модели распространения эпидемий</w:t>
      </w:r>
      <w:bookmarkEnd w:id="4"/>
    </w:p>
    <w:p w:rsidR="000A7CB7" w:rsidRPr="00A32249" w:rsidRDefault="000A7CB7" w:rsidP="00A32249">
      <w:pPr>
        <w:pStyle w:val="2"/>
        <w:spacing w:line="360" w:lineRule="auto"/>
        <w:ind w:firstLine="426"/>
        <w:jc w:val="both"/>
        <w:rPr>
          <w:rFonts w:ascii="Times New Roman" w:hAnsi="Times New Roman" w:cs="Times New Roman"/>
          <w:color w:val="000000" w:themeColor="text1"/>
          <w:sz w:val="24"/>
          <w:szCs w:val="24"/>
        </w:rPr>
      </w:pPr>
      <w:bookmarkStart w:id="5" w:name="_Toc52737232"/>
      <w:r w:rsidRPr="00A32249">
        <w:rPr>
          <w:rFonts w:ascii="Times New Roman" w:hAnsi="Times New Roman" w:cs="Times New Roman"/>
          <w:color w:val="000000" w:themeColor="text1"/>
          <w:sz w:val="24"/>
          <w:szCs w:val="24"/>
        </w:rPr>
        <w:t xml:space="preserve">2.1 Подходы к моделированию эпидемий </w:t>
      </w:r>
      <w:bookmarkEnd w:id="5"/>
      <w:r w:rsidR="0014570E" w:rsidRPr="00A32249">
        <w:rPr>
          <w:rFonts w:ascii="Times New Roman" w:hAnsi="Times New Roman" w:cs="Times New Roman"/>
          <w:color w:val="000000" w:themeColor="text1"/>
          <w:sz w:val="24"/>
          <w:szCs w:val="24"/>
        </w:rPr>
        <w:t>инфекционных заболеваний</w:t>
      </w:r>
    </w:p>
    <w:p w:rsidR="00EE622A" w:rsidRPr="00A32249" w:rsidRDefault="009953F3"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Для сравнения эпидемий в обществе и эпидемий компьютерных вирусов было принято решение рассмотреть основные подходы к моделированию с целью изучения распространения исследуемых эпидемий. В работе</w:t>
      </w:r>
      <w:proofErr w:type="gramStart"/>
      <w:r w:rsidRPr="00A32249">
        <w:rPr>
          <w:rFonts w:ascii="Times New Roman" w:hAnsi="Times New Roman" w:cs="Times New Roman"/>
          <w:sz w:val="24"/>
          <w:szCs w:val="24"/>
        </w:rPr>
        <w:t xml:space="preserve"> [] </w:t>
      </w:r>
      <w:proofErr w:type="gramEnd"/>
      <w:r w:rsidRPr="00A32249">
        <w:rPr>
          <w:rFonts w:ascii="Times New Roman" w:hAnsi="Times New Roman" w:cs="Times New Roman"/>
          <w:sz w:val="24"/>
          <w:szCs w:val="24"/>
        </w:rPr>
        <w:t>была изучена тенденция развития эпидемиологического моделирования и разных подходов к нему.</w:t>
      </w:r>
      <w:r w:rsidR="00E7423C" w:rsidRPr="00A32249">
        <w:rPr>
          <w:rFonts w:ascii="Times New Roman" w:hAnsi="Times New Roman" w:cs="Times New Roman"/>
          <w:sz w:val="24"/>
          <w:szCs w:val="24"/>
        </w:rPr>
        <w:t xml:space="preserve"> Был выполнен систематический поиск литературы в базе данных </w:t>
      </w:r>
      <w:proofErr w:type="spellStart"/>
      <w:r w:rsidR="00E7423C" w:rsidRPr="00A32249">
        <w:rPr>
          <w:rFonts w:ascii="Times New Roman" w:hAnsi="Times New Roman" w:cs="Times New Roman"/>
          <w:sz w:val="24"/>
          <w:szCs w:val="24"/>
        </w:rPr>
        <w:t>Web</w:t>
      </w:r>
      <w:proofErr w:type="spellEnd"/>
      <w:r w:rsidR="00E7423C" w:rsidRPr="00A32249">
        <w:rPr>
          <w:rFonts w:ascii="Times New Roman" w:hAnsi="Times New Roman" w:cs="Times New Roman"/>
          <w:sz w:val="24"/>
          <w:szCs w:val="24"/>
        </w:rPr>
        <w:t xml:space="preserve"> </w:t>
      </w:r>
      <w:proofErr w:type="spellStart"/>
      <w:r w:rsidR="00E7423C" w:rsidRPr="00A32249">
        <w:rPr>
          <w:rFonts w:ascii="Times New Roman" w:hAnsi="Times New Roman" w:cs="Times New Roman"/>
          <w:sz w:val="24"/>
          <w:szCs w:val="24"/>
        </w:rPr>
        <w:t>of</w:t>
      </w:r>
      <w:proofErr w:type="spellEnd"/>
      <w:r w:rsidR="00E7423C" w:rsidRPr="00A32249">
        <w:rPr>
          <w:rFonts w:ascii="Times New Roman" w:hAnsi="Times New Roman" w:cs="Times New Roman"/>
          <w:sz w:val="24"/>
          <w:szCs w:val="24"/>
        </w:rPr>
        <w:t xml:space="preserve"> </w:t>
      </w:r>
      <w:proofErr w:type="spellStart"/>
      <w:r w:rsidR="00E7423C" w:rsidRPr="00A32249">
        <w:rPr>
          <w:rFonts w:ascii="Times New Roman" w:hAnsi="Times New Roman" w:cs="Times New Roman"/>
          <w:sz w:val="24"/>
          <w:szCs w:val="24"/>
        </w:rPr>
        <w:t>Science</w:t>
      </w:r>
      <w:proofErr w:type="spellEnd"/>
      <w:r w:rsidR="00E7423C" w:rsidRPr="00A32249">
        <w:rPr>
          <w:rFonts w:ascii="Times New Roman" w:hAnsi="Times New Roman" w:cs="Times New Roman"/>
          <w:sz w:val="24"/>
          <w:szCs w:val="24"/>
        </w:rPr>
        <w:t>. Полученные данные были разбиты на 4 кластера:</w:t>
      </w:r>
    </w:p>
    <w:p w:rsidR="00E7423C" w:rsidRDefault="00E7423C" w:rsidP="00B925BD">
      <w:pPr>
        <w:spacing w:line="360" w:lineRule="auto"/>
        <w:ind w:firstLine="426"/>
        <w:jc w:val="center"/>
        <w:rPr>
          <w:rFonts w:ascii="Times New Roman" w:hAnsi="Times New Roman" w:cs="Times New Roman"/>
          <w:sz w:val="24"/>
          <w:szCs w:val="24"/>
        </w:rPr>
      </w:pPr>
      <w:bookmarkStart w:id="6" w:name="_GoBack"/>
      <w:r w:rsidRPr="00A32249">
        <w:rPr>
          <w:rFonts w:ascii="Times New Roman" w:hAnsi="Times New Roman" w:cs="Times New Roman"/>
          <w:noProof/>
          <w:sz w:val="24"/>
          <w:szCs w:val="24"/>
          <w:lang w:eastAsia="ru-RU"/>
        </w:rPr>
        <w:drawing>
          <wp:inline distT="0" distB="0" distL="0" distR="0" wp14:anchorId="1A6FE2C0" wp14:editId="515A8F2E">
            <wp:extent cx="5940425" cy="324580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245806"/>
                    </a:xfrm>
                    <a:prstGeom prst="rect">
                      <a:avLst/>
                    </a:prstGeom>
                  </pic:spPr>
                </pic:pic>
              </a:graphicData>
            </a:graphic>
          </wp:inline>
        </w:drawing>
      </w:r>
      <w:bookmarkEnd w:id="6"/>
    </w:p>
    <w:p w:rsidR="00B925BD" w:rsidRPr="00B925BD" w:rsidRDefault="00B925BD" w:rsidP="00B925BD">
      <w:pPr>
        <w:spacing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rPr>
        <w:t xml:space="preserve">Рисунок 1- Граф, представляющий собой карту прямого цитирования публикаций про эпидемиологические модели; </w:t>
      </w:r>
      <w:r>
        <w:rPr>
          <w:rFonts w:ascii="Times New Roman" w:hAnsi="Times New Roman" w:cs="Times New Roman"/>
          <w:sz w:val="24"/>
          <w:szCs w:val="24"/>
        </w:rPr>
        <w:t xml:space="preserve">- </w:t>
      </w:r>
      <w:r w:rsidRPr="00A32249">
        <w:rPr>
          <w:rFonts w:ascii="Times New Roman" w:hAnsi="Times New Roman" w:cs="Times New Roman"/>
          <w:sz w:val="24"/>
          <w:szCs w:val="24"/>
        </w:rPr>
        <w:t>жёлтый: как распространяется корь,</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32249">
        <w:rPr>
          <w:rFonts w:ascii="Times New Roman" w:hAnsi="Times New Roman" w:cs="Times New Roman"/>
          <w:sz w:val="24"/>
          <w:szCs w:val="24"/>
        </w:rPr>
        <w:t>цвета морской волны: модели на обычных дифференциальных уравнениях и стохастические модели,</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32249">
        <w:rPr>
          <w:rFonts w:ascii="Times New Roman" w:hAnsi="Times New Roman" w:cs="Times New Roman"/>
          <w:sz w:val="24"/>
          <w:szCs w:val="24"/>
        </w:rPr>
        <w:t>оранжевый: моделирование на сетях,</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32249">
        <w:rPr>
          <w:rFonts w:ascii="Times New Roman" w:hAnsi="Times New Roman" w:cs="Times New Roman"/>
          <w:sz w:val="24"/>
          <w:szCs w:val="24"/>
        </w:rPr>
        <w:t>фиолетовый: модели новых эпидемий.</w:t>
      </w:r>
      <w:r>
        <w:rPr>
          <w:rFonts w:ascii="Times New Roman" w:hAnsi="Times New Roman" w:cs="Times New Roman"/>
          <w:sz w:val="24"/>
          <w:szCs w:val="24"/>
        </w:rPr>
        <w:t xml:space="preserve"> </w:t>
      </w:r>
      <w:r>
        <w:rPr>
          <w:rFonts w:ascii="Times New Roman" w:hAnsi="Times New Roman" w:cs="Times New Roman"/>
          <w:sz w:val="24"/>
          <w:szCs w:val="24"/>
          <w:lang w:val="en-US"/>
        </w:rPr>
        <w:t>[</w:t>
      </w:r>
      <w:r w:rsidR="003C1065">
        <w:rPr>
          <w:rFonts w:ascii="Times New Roman" w:hAnsi="Times New Roman" w:cs="Times New Roman"/>
          <w:sz w:val="24"/>
          <w:szCs w:val="24"/>
          <w:lang w:val="en-US"/>
        </w:rPr>
        <w:t>5</w:t>
      </w:r>
      <w:r>
        <w:rPr>
          <w:rFonts w:ascii="Times New Roman" w:hAnsi="Times New Roman" w:cs="Times New Roman"/>
          <w:sz w:val="24"/>
          <w:szCs w:val="24"/>
          <w:lang w:val="en-US"/>
        </w:rPr>
        <w:t>]</w:t>
      </w:r>
    </w:p>
    <w:p w:rsidR="00E7423C" w:rsidRPr="00A32249" w:rsidRDefault="00E7423C"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В желтом кластере (модели распространения кори) </w:t>
      </w:r>
      <w:r w:rsidR="00703A3D" w:rsidRPr="00A32249">
        <w:rPr>
          <w:rFonts w:ascii="Times New Roman" w:hAnsi="Times New Roman" w:cs="Times New Roman"/>
          <w:sz w:val="24"/>
          <w:szCs w:val="24"/>
        </w:rPr>
        <w:t xml:space="preserve">зародилась гипотезу, что ход эпидемии зависит от числа заражённых и числа уязвимых людей — по аналогии с открытым незадолго до этого законом действующих масс в химии, где скорость реакции зависит от концентрации реагентов. Эта идея стала базовой для </w:t>
      </w:r>
      <w:proofErr w:type="spellStart"/>
      <w:r w:rsidR="00703A3D" w:rsidRPr="00A32249">
        <w:rPr>
          <w:rFonts w:ascii="Times New Roman" w:hAnsi="Times New Roman" w:cs="Times New Roman"/>
          <w:sz w:val="24"/>
          <w:szCs w:val="24"/>
        </w:rPr>
        <w:t>компартментальных</w:t>
      </w:r>
      <w:proofErr w:type="spellEnd"/>
      <w:r w:rsidR="00703A3D" w:rsidRPr="00A32249">
        <w:rPr>
          <w:rFonts w:ascii="Times New Roman" w:hAnsi="Times New Roman" w:cs="Times New Roman"/>
          <w:sz w:val="24"/>
          <w:szCs w:val="24"/>
        </w:rPr>
        <w:t xml:space="preserve"> моделей. Начинается развитие стохастических моделей и последующее их усложнение </w:t>
      </w:r>
      <w:r w:rsidR="00703A3D" w:rsidRPr="00A32249">
        <w:rPr>
          <w:rFonts w:ascii="Times New Roman" w:hAnsi="Times New Roman" w:cs="Times New Roman"/>
          <w:sz w:val="24"/>
          <w:szCs w:val="24"/>
        </w:rPr>
        <w:lastRenderedPageBreak/>
        <w:t>путем ввода дополнительных параметров, например фактор сезонности или пространственный компонент.</w:t>
      </w:r>
    </w:p>
    <w:p w:rsidR="00703A3D" w:rsidRPr="00A32249" w:rsidRDefault="00703A3D"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Кластер цвета морской волны показывает динамику исследовательских подходов от обычных дифференциальных уравнений к моделям, включающим вероятности и нелинейные закономерности распространения вируса.</w:t>
      </w:r>
    </w:p>
    <w:p w:rsidR="00703A3D" w:rsidRPr="00A32249" w:rsidRDefault="00703A3D"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Оранжевый кластер посвящён сетевому подходу к моделированию эпидемий. Население представлено как сеть, где узлы сети — люди, а связи между ними — контакты. От заражённого индивида вирус передаётся тем, кто с ним контактирует, а от них — дальше по сети. В этом кластере часто ссылаются на теорию случайных графов. Более современные работы тоже пользуются случайными графами, при этом считают началом эпидемии не появление первого заражённого, а первую передачу вируса.</w:t>
      </w:r>
    </w:p>
    <w:p w:rsidR="00703A3D" w:rsidRPr="00A32249" w:rsidRDefault="00703A3D"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Фиолетовый кластер объединяет работы, в которых сложные сетевые модели используются для симуляции эпидемий, в том числе пандемий гриппа в эпоху глобализации, когда из-за дальних путешествий инфекции быстро распространяются по миру.</w:t>
      </w:r>
      <w:r w:rsidR="003C1065" w:rsidRPr="003C1065">
        <w:rPr>
          <w:rFonts w:ascii="Times New Roman" w:hAnsi="Times New Roman" w:cs="Times New Roman"/>
          <w:sz w:val="24"/>
          <w:szCs w:val="24"/>
        </w:rPr>
        <w:t>[5]</w:t>
      </w:r>
      <w:r w:rsidR="003C1065">
        <w:rPr>
          <w:rFonts w:ascii="Times New Roman" w:hAnsi="Times New Roman" w:cs="Times New Roman"/>
          <w:sz w:val="24"/>
          <w:szCs w:val="24"/>
        </w:rPr>
        <w:t xml:space="preserve"> </w:t>
      </w:r>
    </w:p>
    <w:p w:rsidR="009953F3" w:rsidRPr="003C1065" w:rsidRDefault="00703A3D" w:rsidP="00A32249">
      <w:pPr>
        <w:spacing w:line="360" w:lineRule="auto"/>
        <w:ind w:firstLine="426"/>
        <w:jc w:val="both"/>
        <w:rPr>
          <w:rFonts w:ascii="Times New Roman" w:hAnsi="Times New Roman" w:cs="Times New Roman"/>
          <w:sz w:val="24"/>
          <w:szCs w:val="24"/>
          <w:lang w:val="en-US"/>
        </w:rPr>
      </w:pPr>
      <w:proofErr w:type="gramStart"/>
      <w:r w:rsidRPr="00A32249">
        <w:rPr>
          <w:rFonts w:ascii="Times New Roman" w:hAnsi="Times New Roman" w:cs="Times New Roman"/>
          <w:sz w:val="24"/>
          <w:szCs w:val="24"/>
        </w:rPr>
        <w:t>Таким образом</w:t>
      </w:r>
      <w:r w:rsidR="00F36711" w:rsidRPr="00A32249">
        <w:rPr>
          <w:rFonts w:ascii="Times New Roman" w:hAnsi="Times New Roman" w:cs="Times New Roman"/>
          <w:sz w:val="24"/>
          <w:szCs w:val="24"/>
        </w:rPr>
        <w:t>,</w:t>
      </w:r>
      <w:r w:rsidRPr="00A32249">
        <w:rPr>
          <w:rFonts w:ascii="Times New Roman" w:hAnsi="Times New Roman" w:cs="Times New Roman"/>
          <w:sz w:val="24"/>
          <w:szCs w:val="24"/>
        </w:rPr>
        <w:t xml:space="preserve"> для моделирования биологических эпидемий </w:t>
      </w:r>
      <w:r w:rsidR="001F6D6D" w:rsidRPr="00A32249">
        <w:rPr>
          <w:rFonts w:ascii="Times New Roman" w:hAnsi="Times New Roman" w:cs="Times New Roman"/>
          <w:sz w:val="24"/>
          <w:szCs w:val="24"/>
        </w:rPr>
        <w:t xml:space="preserve">характерна тенденция перехода от простых </w:t>
      </w:r>
      <w:proofErr w:type="spellStart"/>
      <w:r w:rsidR="001F6D6D" w:rsidRPr="00A32249">
        <w:rPr>
          <w:rFonts w:ascii="Times New Roman" w:hAnsi="Times New Roman" w:cs="Times New Roman"/>
          <w:sz w:val="24"/>
          <w:szCs w:val="24"/>
        </w:rPr>
        <w:t>детерменированных</w:t>
      </w:r>
      <w:proofErr w:type="spellEnd"/>
      <w:r w:rsidR="001F6D6D" w:rsidRPr="00A32249">
        <w:rPr>
          <w:rFonts w:ascii="Times New Roman" w:hAnsi="Times New Roman" w:cs="Times New Roman"/>
          <w:sz w:val="24"/>
          <w:szCs w:val="24"/>
        </w:rPr>
        <w:t xml:space="preserve"> SIR</w:t>
      </w:r>
      <w:r w:rsidR="00774540" w:rsidRPr="00A32249">
        <w:rPr>
          <w:rFonts w:ascii="Times New Roman" w:hAnsi="Times New Roman" w:cs="Times New Roman"/>
          <w:sz w:val="24"/>
          <w:szCs w:val="24"/>
        </w:rPr>
        <w:t xml:space="preserve"> моделей</w:t>
      </w:r>
      <w:r w:rsidR="002E02DC" w:rsidRPr="00A32249">
        <w:rPr>
          <w:rFonts w:ascii="Times New Roman" w:hAnsi="Times New Roman" w:cs="Times New Roman"/>
          <w:sz w:val="24"/>
          <w:szCs w:val="24"/>
        </w:rPr>
        <w:t>, достоинством которых является простой математический аппарат, а недостатком – невозможность учитывать неоднородность популяции и нетривиальные пути передачи инфекции,</w:t>
      </w:r>
      <w:r w:rsidR="00774540" w:rsidRPr="00A32249">
        <w:rPr>
          <w:rFonts w:ascii="Times New Roman" w:hAnsi="Times New Roman" w:cs="Times New Roman"/>
          <w:sz w:val="24"/>
          <w:szCs w:val="24"/>
        </w:rPr>
        <w:t xml:space="preserve"> к стохастическим имитационным, а затем и к сетевому подходу, используя теорию случайных графов</w:t>
      </w:r>
      <w:r w:rsidR="002E02DC" w:rsidRPr="00A32249">
        <w:rPr>
          <w:rFonts w:ascii="Times New Roman" w:hAnsi="Times New Roman" w:cs="Times New Roman"/>
          <w:sz w:val="24"/>
          <w:szCs w:val="24"/>
        </w:rPr>
        <w:t>, что значительно усложнило математический аппарат, однако позволило учитывать большее количество переменных при моделировании, что дает более</w:t>
      </w:r>
      <w:proofErr w:type="gramEnd"/>
      <w:r w:rsidR="002E02DC" w:rsidRPr="00A32249">
        <w:rPr>
          <w:rFonts w:ascii="Times New Roman" w:hAnsi="Times New Roman" w:cs="Times New Roman"/>
          <w:sz w:val="24"/>
          <w:szCs w:val="24"/>
        </w:rPr>
        <w:t xml:space="preserve"> реалистичные результаты</w:t>
      </w:r>
      <w:r w:rsidR="00774540" w:rsidRPr="00A32249">
        <w:rPr>
          <w:rFonts w:ascii="Times New Roman" w:hAnsi="Times New Roman" w:cs="Times New Roman"/>
          <w:sz w:val="24"/>
          <w:szCs w:val="24"/>
        </w:rPr>
        <w:t>.</w:t>
      </w:r>
      <w:r w:rsidR="003C1065" w:rsidRPr="003C1065">
        <w:rPr>
          <w:rFonts w:ascii="Times New Roman" w:hAnsi="Times New Roman" w:cs="Times New Roman"/>
          <w:sz w:val="24"/>
          <w:szCs w:val="24"/>
        </w:rPr>
        <w:t xml:space="preserve"> </w:t>
      </w:r>
      <w:r w:rsidR="003C1065">
        <w:rPr>
          <w:rFonts w:ascii="Times New Roman" w:hAnsi="Times New Roman" w:cs="Times New Roman"/>
          <w:sz w:val="24"/>
          <w:szCs w:val="24"/>
          <w:lang w:val="en-US"/>
        </w:rPr>
        <w:t>[6-8]</w:t>
      </w:r>
    </w:p>
    <w:p w:rsidR="001D0713" w:rsidRPr="00B925BD" w:rsidRDefault="00774540" w:rsidP="00B925BD">
      <w:pPr>
        <w:pStyle w:val="2"/>
        <w:spacing w:line="360" w:lineRule="auto"/>
        <w:ind w:firstLine="426"/>
        <w:jc w:val="both"/>
        <w:rPr>
          <w:rFonts w:ascii="Times New Roman" w:hAnsi="Times New Roman" w:cs="Times New Roman"/>
          <w:color w:val="000000" w:themeColor="text1"/>
          <w:sz w:val="24"/>
          <w:szCs w:val="24"/>
        </w:rPr>
      </w:pPr>
      <w:r w:rsidRPr="00A32249">
        <w:rPr>
          <w:rFonts w:ascii="Times New Roman" w:hAnsi="Times New Roman" w:cs="Times New Roman"/>
          <w:color w:val="000000" w:themeColor="text1"/>
          <w:sz w:val="24"/>
          <w:szCs w:val="24"/>
        </w:rPr>
        <w:t>2.2</w:t>
      </w:r>
      <w:r w:rsidRPr="00A32249">
        <w:rPr>
          <w:rFonts w:ascii="Times New Roman" w:hAnsi="Times New Roman" w:cs="Times New Roman"/>
          <w:color w:val="000000" w:themeColor="text1"/>
          <w:sz w:val="24"/>
          <w:szCs w:val="24"/>
        </w:rPr>
        <w:t xml:space="preserve"> Подходы к моделированию эпидемий </w:t>
      </w:r>
      <w:r w:rsidRPr="00A32249">
        <w:rPr>
          <w:rFonts w:ascii="Times New Roman" w:hAnsi="Times New Roman" w:cs="Times New Roman"/>
          <w:color w:val="000000" w:themeColor="text1"/>
          <w:sz w:val="24"/>
          <w:szCs w:val="24"/>
        </w:rPr>
        <w:t>компьютерных вирусов</w:t>
      </w:r>
    </w:p>
    <w:p w:rsidR="00EE7903" w:rsidRPr="003C3D5C" w:rsidRDefault="00774540" w:rsidP="00A32249">
      <w:p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sz w:val="24"/>
          <w:szCs w:val="24"/>
        </w:rPr>
        <w:t>Проведенный анализ литературы [</w:t>
      </w:r>
      <w:r w:rsidR="003C1065" w:rsidRPr="003C1065">
        <w:rPr>
          <w:rFonts w:ascii="Times New Roman" w:hAnsi="Times New Roman" w:cs="Times New Roman"/>
          <w:sz w:val="24"/>
          <w:szCs w:val="24"/>
        </w:rPr>
        <w:t>9-11</w:t>
      </w:r>
      <w:r w:rsidRPr="00A32249">
        <w:rPr>
          <w:rFonts w:ascii="Times New Roman" w:hAnsi="Times New Roman" w:cs="Times New Roman"/>
          <w:sz w:val="24"/>
          <w:szCs w:val="24"/>
        </w:rPr>
        <w:t xml:space="preserve">] показал, что для моделирования эпидемий компьютерных вирусов довольно часто применяется </w:t>
      </w:r>
      <w:r w:rsidR="00EE7903" w:rsidRPr="00A32249">
        <w:rPr>
          <w:rFonts w:ascii="Times New Roman" w:hAnsi="Times New Roman" w:cs="Times New Roman"/>
          <w:sz w:val="24"/>
          <w:szCs w:val="24"/>
        </w:rPr>
        <w:t>биологический подход математического моде</w:t>
      </w:r>
      <w:r w:rsidR="003C1065">
        <w:rPr>
          <w:rFonts w:ascii="Times New Roman" w:hAnsi="Times New Roman" w:cs="Times New Roman"/>
          <w:sz w:val="24"/>
          <w:szCs w:val="24"/>
        </w:rPr>
        <w:t>лирования. Рассмотренные работы</w:t>
      </w:r>
      <w:r w:rsidR="00EE7903" w:rsidRPr="00A32249">
        <w:rPr>
          <w:rFonts w:ascii="Times New Roman" w:hAnsi="Times New Roman" w:cs="Times New Roman"/>
          <w:sz w:val="24"/>
          <w:szCs w:val="24"/>
        </w:rPr>
        <w:t xml:space="preserve"> выявили ряд характерных особенностей распространения компьютерных вирусов в сети и </w:t>
      </w:r>
      <w:r w:rsidR="00EE7903" w:rsidRPr="00A32249">
        <w:rPr>
          <w:rFonts w:ascii="Times New Roman" w:hAnsi="Times New Roman" w:cs="Times New Roman"/>
          <w:sz w:val="24"/>
          <w:szCs w:val="24"/>
        </w:rPr>
        <w:t>получить математическую оценку скорости заражения отдельных объектов в различных режимах функционирования</w:t>
      </w:r>
      <w:r w:rsidR="00EE7903" w:rsidRPr="00A32249">
        <w:rPr>
          <w:rFonts w:ascii="Times New Roman" w:hAnsi="Times New Roman" w:cs="Times New Roman"/>
          <w:sz w:val="24"/>
          <w:szCs w:val="24"/>
        </w:rPr>
        <w:t>, исходя из этого, было выявлено, что</w:t>
      </w:r>
      <w:r w:rsidR="00EE7903" w:rsidRPr="00A32249">
        <w:rPr>
          <w:rFonts w:ascii="Times New Roman" w:hAnsi="Times New Roman" w:cs="Times New Roman"/>
          <w:sz w:val="24"/>
          <w:szCs w:val="24"/>
        </w:rPr>
        <w:t xml:space="preserve"> модели SI, SIR, PSIDR </w:t>
      </w:r>
      <w:r w:rsidR="00EE7903" w:rsidRPr="00A32249">
        <w:rPr>
          <w:rFonts w:ascii="Times New Roman" w:hAnsi="Times New Roman" w:cs="Times New Roman"/>
          <w:sz w:val="24"/>
          <w:szCs w:val="24"/>
        </w:rPr>
        <w:t>наиболее адекватно описывают</w:t>
      </w:r>
      <w:r w:rsidR="00EE7903" w:rsidRPr="00A32249">
        <w:rPr>
          <w:rFonts w:ascii="Times New Roman" w:hAnsi="Times New Roman" w:cs="Times New Roman"/>
          <w:sz w:val="24"/>
          <w:szCs w:val="24"/>
        </w:rPr>
        <w:t xml:space="preserve"> процесс распространения компьютерных вирусов</w:t>
      </w:r>
      <w:r w:rsidR="00EE7903" w:rsidRPr="00A32249">
        <w:rPr>
          <w:rFonts w:ascii="Times New Roman" w:hAnsi="Times New Roman" w:cs="Times New Roman"/>
          <w:sz w:val="24"/>
          <w:szCs w:val="24"/>
        </w:rPr>
        <w:t xml:space="preserve">. Однако данные математические модели не учитывают связанность и топологических особенностей компьютерных сетей, что является их существенным недостатком. </w:t>
      </w:r>
      <w:r w:rsidR="003C3D5C">
        <w:rPr>
          <w:rFonts w:ascii="Times New Roman" w:hAnsi="Times New Roman" w:cs="Times New Roman"/>
          <w:sz w:val="24"/>
          <w:szCs w:val="24"/>
          <w:lang w:val="en-US"/>
        </w:rPr>
        <w:t>[12]</w:t>
      </w:r>
    </w:p>
    <w:p w:rsidR="00EE7903" w:rsidRPr="00A32249" w:rsidRDefault="00EE7903" w:rsidP="00A32249">
      <w:pPr>
        <w:spacing w:line="360" w:lineRule="auto"/>
        <w:ind w:firstLine="426"/>
        <w:jc w:val="both"/>
        <w:rPr>
          <w:rFonts w:ascii="Times New Roman" w:hAnsi="Times New Roman" w:cs="Times New Roman"/>
          <w:sz w:val="24"/>
          <w:szCs w:val="24"/>
        </w:rPr>
      </w:pPr>
      <w:proofErr w:type="gramStart"/>
      <w:r w:rsidRPr="00A32249">
        <w:rPr>
          <w:rFonts w:ascii="Times New Roman" w:hAnsi="Times New Roman" w:cs="Times New Roman"/>
          <w:sz w:val="24"/>
          <w:szCs w:val="24"/>
        </w:rPr>
        <w:lastRenderedPageBreak/>
        <w:t xml:space="preserve">Для моделирования </w:t>
      </w:r>
      <w:r w:rsidR="00750E78" w:rsidRPr="00A32249">
        <w:rPr>
          <w:rFonts w:ascii="Times New Roman" w:hAnsi="Times New Roman" w:cs="Times New Roman"/>
          <w:sz w:val="24"/>
          <w:szCs w:val="24"/>
        </w:rPr>
        <w:t>активного распространения компьютерных червей в интернете используют AAWP (</w:t>
      </w:r>
      <w:proofErr w:type="spellStart"/>
      <w:r w:rsidR="00750E78" w:rsidRPr="00A32249">
        <w:rPr>
          <w:rFonts w:ascii="Times New Roman" w:hAnsi="Times New Roman" w:cs="Times New Roman"/>
          <w:sz w:val="24"/>
          <w:szCs w:val="24"/>
        </w:rPr>
        <w:t>Analytical</w:t>
      </w:r>
      <w:proofErr w:type="spellEnd"/>
      <w:r w:rsidR="00750E78" w:rsidRPr="00A32249">
        <w:rPr>
          <w:rFonts w:ascii="Times New Roman" w:hAnsi="Times New Roman" w:cs="Times New Roman"/>
          <w:sz w:val="24"/>
          <w:szCs w:val="24"/>
        </w:rPr>
        <w:t xml:space="preserve"> </w:t>
      </w:r>
      <w:proofErr w:type="spellStart"/>
      <w:r w:rsidR="00750E78" w:rsidRPr="00A32249">
        <w:rPr>
          <w:rFonts w:ascii="Times New Roman" w:hAnsi="Times New Roman" w:cs="Times New Roman"/>
          <w:sz w:val="24"/>
          <w:szCs w:val="24"/>
        </w:rPr>
        <w:t>Active</w:t>
      </w:r>
      <w:proofErr w:type="spellEnd"/>
      <w:r w:rsidR="00750E78" w:rsidRPr="00A32249">
        <w:rPr>
          <w:rFonts w:ascii="Times New Roman" w:hAnsi="Times New Roman" w:cs="Times New Roman"/>
          <w:sz w:val="24"/>
          <w:szCs w:val="24"/>
        </w:rPr>
        <w:t xml:space="preserve"> </w:t>
      </w:r>
      <w:proofErr w:type="spellStart"/>
      <w:r w:rsidR="00750E78" w:rsidRPr="00A32249">
        <w:rPr>
          <w:rFonts w:ascii="Times New Roman" w:hAnsi="Times New Roman" w:cs="Times New Roman"/>
          <w:sz w:val="24"/>
          <w:szCs w:val="24"/>
        </w:rPr>
        <w:t>Worm</w:t>
      </w:r>
      <w:proofErr w:type="spellEnd"/>
      <w:r w:rsidR="00750E78" w:rsidRPr="00A32249">
        <w:rPr>
          <w:rFonts w:ascii="Times New Roman" w:hAnsi="Times New Roman" w:cs="Times New Roman"/>
          <w:sz w:val="24"/>
          <w:szCs w:val="24"/>
        </w:rPr>
        <w:t xml:space="preserve"> </w:t>
      </w:r>
      <w:proofErr w:type="spellStart"/>
      <w:r w:rsidR="00750E78" w:rsidRPr="00A32249">
        <w:rPr>
          <w:rFonts w:ascii="Times New Roman" w:hAnsi="Times New Roman" w:cs="Times New Roman"/>
          <w:sz w:val="24"/>
          <w:szCs w:val="24"/>
        </w:rPr>
        <w:t>Propagation</w:t>
      </w:r>
      <w:proofErr w:type="spellEnd"/>
      <w:r w:rsidR="00750E78" w:rsidRPr="00A32249">
        <w:rPr>
          <w:rFonts w:ascii="Times New Roman" w:hAnsi="Times New Roman" w:cs="Times New Roman"/>
          <w:sz w:val="24"/>
          <w:szCs w:val="24"/>
        </w:rPr>
        <w:t>) отличается от других моделей тем, что основана на дискретном времени (что повышает точность моделирования быстрых червей), учитывает возможность устранения уязвимости, используемой вирусом, учитывает время, требуемое для заражения компьютера и возможность одновременной атаки с различных узлов (что повышает точность моделирования массовых эпидемий).</w:t>
      </w:r>
      <w:proofErr w:type="gramEnd"/>
      <w:r w:rsidR="00750E78" w:rsidRPr="00A32249">
        <w:rPr>
          <w:rFonts w:ascii="Times New Roman" w:hAnsi="Times New Roman" w:cs="Times New Roman"/>
          <w:sz w:val="24"/>
          <w:szCs w:val="24"/>
        </w:rPr>
        <w:t xml:space="preserve"> В работе [</w:t>
      </w:r>
      <w:r w:rsidR="003C3D5C">
        <w:rPr>
          <w:rFonts w:ascii="Times New Roman" w:hAnsi="Times New Roman" w:cs="Times New Roman"/>
          <w:sz w:val="24"/>
          <w:szCs w:val="24"/>
        </w:rPr>
        <w:t>1</w:t>
      </w:r>
      <w:r w:rsidR="003C3D5C" w:rsidRPr="003C3D5C">
        <w:rPr>
          <w:rFonts w:ascii="Times New Roman" w:hAnsi="Times New Roman" w:cs="Times New Roman"/>
          <w:sz w:val="24"/>
          <w:szCs w:val="24"/>
        </w:rPr>
        <w:t>3</w:t>
      </w:r>
      <w:r w:rsidR="00750E78" w:rsidRPr="00A32249">
        <w:rPr>
          <w:rFonts w:ascii="Times New Roman" w:hAnsi="Times New Roman" w:cs="Times New Roman"/>
          <w:sz w:val="24"/>
          <w:szCs w:val="24"/>
        </w:rPr>
        <w:t xml:space="preserve">] </w:t>
      </w:r>
      <w:r w:rsidR="00750E78" w:rsidRPr="00A32249">
        <w:rPr>
          <w:rFonts w:ascii="Times New Roman" w:hAnsi="Times New Roman" w:cs="Times New Roman"/>
          <w:sz w:val="24"/>
          <w:szCs w:val="24"/>
        </w:rPr>
        <w:t>AAWP</w:t>
      </w:r>
      <w:r w:rsidR="00750E78" w:rsidRPr="00A32249">
        <w:rPr>
          <w:rFonts w:ascii="Times New Roman" w:hAnsi="Times New Roman" w:cs="Times New Roman"/>
          <w:sz w:val="24"/>
          <w:szCs w:val="24"/>
        </w:rPr>
        <w:t xml:space="preserve"> модель сравнивается с симулятором </w:t>
      </w:r>
      <w:proofErr w:type="spellStart"/>
      <w:r w:rsidR="00750E78" w:rsidRPr="00A32249">
        <w:rPr>
          <w:rFonts w:ascii="Times New Roman" w:hAnsi="Times New Roman" w:cs="Times New Roman"/>
          <w:sz w:val="24"/>
          <w:szCs w:val="24"/>
        </w:rPr>
        <w:t>Уивера</w:t>
      </w:r>
      <w:proofErr w:type="spellEnd"/>
      <w:r w:rsidR="00750E78" w:rsidRPr="00A32249">
        <w:rPr>
          <w:rFonts w:ascii="Times New Roman" w:hAnsi="Times New Roman" w:cs="Times New Roman"/>
          <w:sz w:val="24"/>
          <w:szCs w:val="24"/>
        </w:rPr>
        <w:t xml:space="preserve">, имитационной моделью </w:t>
      </w:r>
      <w:r w:rsidR="00750E78" w:rsidRPr="00A32249">
        <w:rPr>
          <w:rFonts w:ascii="Times New Roman" w:hAnsi="Times New Roman" w:cs="Times New Roman"/>
          <w:sz w:val="24"/>
          <w:szCs w:val="24"/>
        </w:rPr>
        <w:t xml:space="preserve">требующей в отличие от аналитических гораздо больше вычислительных ресурсов, но позволяет с высокой точностью оценивать и сравнивать скорости </w:t>
      </w:r>
      <w:proofErr w:type="spellStart"/>
      <w:r w:rsidR="00750E78" w:rsidRPr="00A32249">
        <w:rPr>
          <w:rFonts w:ascii="Times New Roman" w:hAnsi="Times New Roman" w:cs="Times New Roman"/>
          <w:sz w:val="24"/>
          <w:szCs w:val="24"/>
        </w:rPr>
        <w:t>аспространения</w:t>
      </w:r>
      <w:proofErr w:type="spellEnd"/>
      <w:r w:rsidR="00750E78" w:rsidRPr="00A32249">
        <w:rPr>
          <w:rFonts w:ascii="Times New Roman" w:hAnsi="Times New Roman" w:cs="Times New Roman"/>
          <w:sz w:val="24"/>
          <w:szCs w:val="24"/>
        </w:rPr>
        <w:t xml:space="preserve"> вирусов, использующих различные технологии сканирования (случайное сканирование, сканирование заранее составленного списка, сканирование локальных подсетей и перестановочное сканирование)</w:t>
      </w:r>
      <w:r w:rsidR="00750E78" w:rsidRPr="00A32249">
        <w:rPr>
          <w:rFonts w:ascii="Times New Roman" w:hAnsi="Times New Roman" w:cs="Times New Roman"/>
          <w:sz w:val="24"/>
          <w:szCs w:val="24"/>
        </w:rPr>
        <w:t xml:space="preserve">. В результате сравнения авторами выяснено, что модернизированная  </w:t>
      </w:r>
      <w:r w:rsidR="00750E78" w:rsidRPr="00A32249">
        <w:rPr>
          <w:rFonts w:ascii="Times New Roman" w:hAnsi="Times New Roman" w:cs="Times New Roman"/>
          <w:sz w:val="24"/>
          <w:szCs w:val="24"/>
        </w:rPr>
        <w:t>AAWP</w:t>
      </w:r>
      <w:r w:rsidR="00750E78" w:rsidRPr="00A32249">
        <w:rPr>
          <w:rFonts w:ascii="Times New Roman" w:hAnsi="Times New Roman" w:cs="Times New Roman"/>
          <w:sz w:val="24"/>
          <w:szCs w:val="24"/>
        </w:rPr>
        <w:t xml:space="preserve"> модель показывает не меньшую эффективность, чем модель </w:t>
      </w:r>
      <w:proofErr w:type="spellStart"/>
      <w:r w:rsidR="00750E78" w:rsidRPr="00A32249">
        <w:rPr>
          <w:rFonts w:ascii="Times New Roman" w:hAnsi="Times New Roman" w:cs="Times New Roman"/>
          <w:sz w:val="24"/>
          <w:szCs w:val="24"/>
        </w:rPr>
        <w:t>Уивера</w:t>
      </w:r>
      <w:proofErr w:type="spellEnd"/>
      <w:r w:rsidR="00750E78" w:rsidRPr="00A32249">
        <w:rPr>
          <w:rFonts w:ascii="Times New Roman" w:hAnsi="Times New Roman" w:cs="Times New Roman"/>
          <w:sz w:val="24"/>
          <w:szCs w:val="24"/>
        </w:rPr>
        <w:t>, при этом имея более простой математический аппарат.</w:t>
      </w:r>
    </w:p>
    <w:p w:rsidR="00750E78" w:rsidRPr="00A32249" w:rsidRDefault="00750E78"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Рассмотренные выше модели предполагают, что структура сети не оказывает влияние на динамику распространения эпидемии. При этом вероятность контакта для всех узлов в разные моменты времени является одинаковой. Что не соответст</w:t>
      </w:r>
      <w:r w:rsidR="002E02DC" w:rsidRPr="00A32249">
        <w:rPr>
          <w:rFonts w:ascii="Times New Roman" w:hAnsi="Times New Roman" w:cs="Times New Roman"/>
          <w:sz w:val="24"/>
          <w:szCs w:val="24"/>
        </w:rPr>
        <w:t>вует реальности.</w:t>
      </w:r>
    </w:p>
    <w:p w:rsidR="002E02DC" w:rsidRPr="00A32249" w:rsidRDefault="003D4C48"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Таким образом, современные подходы к моделированию распространения компьютерных вирусов предполагают учет топологии сетей, поэтому </w:t>
      </w:r>
      <w:r w:rsidRPr="00A32249">
        <w:rPr>
          <w:rFonts w:ascii="Times New Roman" w:hAnsi="Times New Roman" w:cs="Times New Roman"/>
          <w:sz w:val="24"/>
          <w:szCs w:val="24"/>
        </w:rPr>
        <w:t>наиболее перспективными с точки зрения разработки механизмов защиты являются модели, основанные на графе сети</w:t>
      </w:r>
      <w:r w:rsidRPr="00A32249">
        <w:rPr>
          <w:rFonts w:ascii="Times New Roman" w:hAnsi="Times New Roman" w:cs="Times New Roman"/>
          <w:sz w:val="24"/>
          <w:szCs w:val="24"/>
        </w:rPr>
        <w:t>.</w:t>
      </w:r>
    </w:p>
    <w:p w:rsidR="003D4C48" w:rsidRPr="00A32249" w:rsidRDefault="003D4C48" w:rsidP="00A32249">
      <w:p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sz w:val="24"/>
          <w:szCs w:val="24"/>
        </w:rPr>
        <w:t>В публикациях последних лет обсуждается разработка интеллектуальных моделей развития и описания вирусных эпидемий в компьютерных сетях, например, подходы, сходные с теорией</w:t>
      </w:r>
      <w:r w:rsidR="003C3D5C">
        <w:rPr>
          <w:rFonts w:ascii="Times New Roman" w:hAnsi="Times New Roman" w:cs="Times New Roman"/>
          <w:sz w:val="24"/>
          <w:szCs w:val="24"/>
        </w:rPr>
        <w:t xml:space="preserve"> клеточных автоматов. Так, в [1</w:t>
      </w:r>
      <w:r w:rsidR="003C3D5C" w:rsidRPr="003C3D5C">
        <w:rPr>
          <w:rFonts w:ascii="Times New Roman" w:hAnsi="Times New Roman" w:cs="Times New Roman"/>
          <w:sz w:val="24"/>
          <w:szCs w:val="24"/>
        </w:rPr>
        <w:t>4</w:t>
      </w:r>
      <w:r w:rsidRPr="00A32249">
        <w:rPr>
          <w:rFonts w:ascii="Times New Roman" w:hAnsi="Times New Roman" w:cs="Times New Roman"/>
          <w:sz w:val="24"/>
          <w:szCs w:val="24"/>
        </w:rPr>
        <w:t xml:space="preserve">] рассматривается модель развития вирусной эпидемии не с произвольным порядком распространения вирусов, а с учетом погрешности результатов атак вследствие воздействия вирусов на уже зараженные узлы в сети. С этой целью авторы представляют сеть в виде направленного вероятностного графа (без петель), узлы которого описываются переменными, задающими вероятности их состояния (зараженный, иммунизированный, восприимчивый), а дуги задают взаимодействие между переменными модели. Вирусное распространение определяется характеристиками сети и аналогично действию клеточного автомата. Вирусы могут блуждать в произвольном порядке по пространству графа, иметь различные позиции и скорость. Их перемещение по узлам описывается набором правил. Восприимчивый узел заражается, когда на него попадает вирус; узел, который является носителем болезни, не </w:t>
      </w:r>
      <w:r w:rsidRPr="00A32249">
        <w:rPr>
          <w:rFonts w:ascii="Times New Roman" w:hAnsi="Times New Roman" w:cs="Times New Roman"/>
          <w:sz w:val="24"/>
          <w:szCs w:val="24"/>
        </w:rPr>
        <w:lastRenderedPageBreak/>
        <w:t xml:space="preserve">может быть заражен второй болезнью (т. е. активная болезнь блокирует вторичную инфекцию); иммунизированный узел не может быть заражен повторно и т. д. </w:t>
      </w:r>
    </w:p>
    <w:p w:rsidR="003D4C48" w:rsidRPr="00A32249" w:rsidRDefault="003D4C48"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Кроме того, очень активно развиваются модели на основе цепей Маркова. В частности, предлагается модель описания развития вирусных эпидемий на основе стохастических моделей</w:t>
      </w:r>
      <w:r w:rsidR="003C3D5C">
        <w:rPr>
          <w:rFonts w:ascii="Times New Roman" w:hAnsi="Times New Roman" w:cs="Times New Roman"/>
          <w:sz w:val="24"/>
          <w:szCs w:val="24"/>
        </w:rPr>
        <w:t xml:space="preserve"> интерактивных цепей Маркова [1</w:t>
      </w:r>
      <w:r w:rsidR="003C3D5C" w:rsidRPr="003C3D5C">
        <w:rPr>
          <w:rFonts w:ascii="Times New Roman" w:hAnsi="Times New Roman" w:cs="Times New Roman"/>
          <w:sz w:val="24"/>
          <w:szCs w:val="24"/>
        </w:rPr>
        <w:t>5</w:t>
      </w:r>
      <w:r w:rsidRPr="00A32249">
        <w:rPr>
          <w:rFonts w:ascii="Times New Roman" w:hAnsi="Times New Roman" w:cs="Times New Roman"/>
          <w:sz w:val="24"/>
          <w:szCs w:val="24"/>
        </w:rPr>
        <w:t>], в которых состояние узлов сети на каждом следующем шаге развития эпидемии зависит от его состояния и состояния соседей на предыдущем шаге, а сама сеть представляется в виде ненаправленного графа. Использование цепей</w:t>
      </w:r>
      <w:r w:rsidR="003C3D5C">
        <w:rPr>
          <w:rFonts w:ascii="Times New Roman" w:hAnsi="Times New Roman" w:cs="Times New Roman"/>
          <w:sz w:val="24"/>
          <w:szCs w:val="24"/>
        </w:rPr>
        <w:t xml:space="preserve"> Маркова, по мнению авторов</w:t>
      </w:r>
      <w:r w:rsidRPr="00A32249">
        <w:rPr>
          <w:rFonts w:ascii="Times New Roman" w:hAnsi="Times New Roman" w:cs="Times New Roman"/>
          <w:sz w:val="24"/>
          <w:szCs w:val="24"/>
        </w:rPr>
        <w:t>, позволяет оценить защищенность сетей с различной топологией от компьютерных вирусов и выбирать наиболее безопасные сетевые структуры уже на раннем этапе проектирования.</w:t>
      </w:r>
    </w:p>
    <w:p w:rsidR="001D0713" w:rsidRPr="00A32249" w:rsidRDefault="001D0713" w:rsidP="00A32249">
      <w:pPr>
        <w:spacing w:line="360" w:lineRule="auto"/>
        <w:ind w:firstLine="426"/>
        <w:jc w:val="both"/>
        <w:rPr>
          <w:rFonts w:ascii="Times New Roman" w:hAnsi="Times New Roman" w:cs="Times New Roman"/>
          <w:sz w:val="24"/>
          <w:szCs w:val="24"/>
        </w:rPr>
      </w:pPr>
    </w:p>
    <w:p w:rsidR="001D0713" w:rsidRPr="00A32249" w:rsidRDefault="001D0713" w:rsidP="00A32249">
      <w:pPr>
        <w:spacing w:line="360" w:lineRule="auto"/>
        <w:ind w:firstLine="426"/>
        <w:jc w:val="both"/>
        <w:rPr>
          <w:rFonts w:ascii="Times New Roman" w:hAnsi="Times New Roman" w:cs="Times New Roman"/>
          <w:sz w:val="24"/>
          <w:szCs w:val="24"/>
        </w:rPr>
      </w:pPr>
    </w:p>
    <w:p w:rsidR="001D0713" w:rsidRPr="00A32249" w:rsidRDefault="001D0713" w:rsidP="00A32249">
      <w:pPr>
        <w:spacing w:line="360" w:lineRule="auto"/>
        <w:ind w:firstLine="426"/>
        <w:jc w:val="both"/>
        <w:rPr>
          <w:rFonts w:ascii="Times New Roman" w:hAnsi="Times New Roman" w:cs="Times New Roman"/>
          <w:sz w:val="24"/>
          <w:szCs w:val="24"/>
        </w:rPr>
      </w:pPr>
    </w:p>
    <w:p w:rsidR="001D0713" w:rsidRPr="00A32249" w:rsidRDefault="001D0713" w:rsidP="00A32249">
      <w:pPr>
        <w:spacing w:line="360" w:lineRule="auto"/>
        <w:ind w:firstLine="426"/>
        <w:jc w:val="both"/>
        <w:rPr>
          <w:rFonts w:ascii="Times New Roman" w:hAnsi="Times New Roman" w:cs="Times New Roman"/>
          <w:sz w:val="24"/>
          <w:szCs w:val="24"/>
        </w:rPr>
      </w:pPr>
    </w:p>
    <w:p w:rsidR="001D0713" w:rsidRPr="00A32249" w:rsidRDefault="001D0713" w:rsidP="00A32249">
      <w:pPr>
        <w:spacing w:line="360" w:lineRule="auto"/>
        <w:ind w:firstLine="426"/>
        <w:jc w:val="both"/>
        <w:rPr>
          <w:rFonts w:ascii="Times New Roman" w:hAnsi="Times New Roman" w:cs="Times New Roman"/>
          <w:sz w:val="24"/>
          <w:szCs w:val="24"/>
        </w:rPr>
      </w:pPr>
    </w:p>
    <w:p w:rsidR="001D0713" w:rsidRPr="00A32249" w:rsidRDefault="001D0713" w:rsidP="00A32249">
      <w:pPr>
        <w:spacing w:line="360" w:lineRule="auto"/>
        <w:ind w:firstLine="426"/>
        <w:jc w:val="both"/>
        <w:rPr>
          <w:rFonts w:ascii="Times New Roman" w:hAnsi="Times New Roman" w:cs="Times New Roman"/>
          <w:color w:val="000000"/>
          <w:sz w:val="24"/>
          <w:szCs w:val="24"/>
          <w:shd w:val="clear" w:color="auto" w:fill="FFFFFF"/>
        </w:rPr>
      </w:pPr>
    </w:p>
    <w:p w:rsidR="001D0713" w:rsidRPr="00A32249" w:rsidRDefault="001D0713" w:rsidP="00A32249">
      <w:pPr>
        <w:spacing w:line="360" w:lineRule="auto"/>
        <w:ind w:firstLine="426"/>
        <w:jc w:val="both"/>
        <w:rPr>
          <w:rFonts w:ascii="Times New Roman" w:hAnsi="Times New Roman" w:cs="Times New Roman"/>
          <w:color w:val="000000"/>
          <w:sz w:val="24"/>
          <w:szCs w:val="24"/>
          <w:shd w:val="clear" w:color="auto" w:fill="FFFFFF"/>
        </w:rPr>
      </w:pPr>
    </w:p>
    <w:p w:rsidR="001D0713" w:rsidRPr="00A32249" w:rsidRDefault="001D0713" w:rsidP="00A32249">
      <w:pPr>
        <w:spacing w:line="360" w:lineRule="auto"/>
        <w:ind w:firstLine="426"/>
        <w:jc w:val="both"/>
        <w:rPr>
          <w:rFonts w:ascii="Times New Roman" w:hAnsi="Times New Roman" w:cs="Times New Roman"/>
          <w:color w:val="000000"/>
          <w:sz w:val="24"/>
          <w:szCs w:val="24"/>
          <w:shd w:val="clear" w:color="auto" w:fill="FFFFFF"/>
        </w:rPr>
      </w:pPr>
    </w:p>
    <w:p w:rsidR="001D0713" w:rsidRPr="00A32249" w:rsidRDefault="001D0713" w:rsidP="00A32249">
      <w:pPr>
        <w:spacing w:line="360" w:lineRule="auto"/>
        <w:ind w:firstLine="426"/>
        <w:jc w:val="both"/>
        <w:rPr>
          <w:rFonts w:ascii="Times New Roman" w:hAnsi="Times New Roman" w:cs="Times New Roman"/>
          <w:color w:val="000000"/>
          <w:sz w:val="24"/>
          <w:szCs w:val="24"/>
          <w:shd w:val="clear" w:color="auto" w:fill="FFFFFF"/>
        </w:rPr>
      </w:pPr>
    </w:p>
    <w:p w:rsidR="001D0713" w:rsidRPr="00A32249" w:rsidRDefault="001D0713" w:rsidP="00A32249">
      <w:pPr>
        <w:spacing w:line="360" w:lineRule="auto"/>
        <w:ind w:firstLine="426"/>
        <w:jc w:val="both"/>
        <w:rPr>
          <w:rFonts w:ascii="Times New Roman" w:hAnsi="Times New Roman" w:cs="Times New Roman"/>
          <w:color w:val="000000"/>
          <w:sz w:val="24"/>
          <w:szCs w:val="24"/>
          <w:shd w:val="clear" w:color="auto" w:fill="FFFFFF"/>
        </w:rPr>
      </w:pPr>
    </w:p>
    <w:p w:rsidR="001D0713" w:rsidRPr="00A32249" w:rsidRDefault="001D0713" w:rsidP="00A32249">
      <w:pPr>
        <w:spacing w:line="360" w:lineRule="auto"/>
        <w:ind w:firstLine="426"/>
        <w:jc w:val="both"/>
        <w:rPr>
          <w:rFonts w:ascii="Times New Roman" w:hAnsi="Times New Roman" w:cs="Times New Roman"/>
          <w:color w:val="000000"/>
          <w:sz w:val="24"/>
          <w:szCs w:val="24"/>
          <w:shd w:val="clear" w:color="auto" w:fill="FFFFFF"/>
        </w:rPr>
      </w:pPr>
    </w:p>
    <w:p w:rsidR="001D0713" w:rsidRPr="003C3D5C" w:rsidRDefault="001D0713" w:rsidP="00A32249">
      <w:pPr>
        <w:spacing w:line="360" w:lineRule="auto"/>
        <w:ind w:firstLine="426"/>
        <w:jc w:val="both"/>
        <w:rPr>
          <w:rFonts w:ascii="Times New Roman" w:hAnsi="Times New Roman" w:cs="Times New Roman"/>
          <w:color w:val="000000"/>
          <w:sz w:val="24"/>
          <w:szCs w:val="24"/>
          <w:shd w:val="clear" w:color="auto" w:fill="FFFFFF"/>
        </w:rPr>
      </w:pPr>
    </w:p>
    <w:p w:rsidR="00B925BD" w:rsidRDefault="00B925BD" w:rsidP="00B925BD">
      <w:pPr>
        <w:spacing w:line="360" w:lineRule="auto"/>
        <w:jc w:val="both"/>
        <w:rPr>
          <w:rFonts w:ascii="Times New Roman" w:hAnsi="Times New Roman" w:cs="Times New Roman"/>
          <w:color w:val="000000"/>
          <w:sz w:val="24"/>
          <w:szCs w:val="24"/>
          <w:shd w:val="clear" w:color="auto" w:fill="FFFFFF"/>
        </w:rPr>
      </w:pPr>
    </w:p>
    <w:p w:rsidR="00B925BD" w:rsidRPr="00B925BD" w:rsidRDefault="00B925BD" w:rsidP="00B925BD">
      <w:pPr>
        <w:spacing w:line="360" w:lineRule="auto"/>
        <w:jc w:val="both"/>
        <w:rPr>
          <w:rFonts w:ascii="Times New Roman" w:hAnsi="Times New Roman" w:cs="Times New Roman"/>
          <w:color w:val="000000"/>
          <w:sz w:val="24"/>
          <w:szCs w:val="24"/>
          <w:shd w:val="clear" w:color="auto" w:fill="FFFFFF"/>
        </w:rPr>
      </w:pPr>
    </w:p>
    <w:p w:rsidR="008637A7" w:rsidRPr="00B925BD" w:rsidRDefault="005723D6" w:rsidP="00B925BD">
      <w:pPr>
        <w:pStyle w:val="1"/>
        <w:spacing w:line="360" w:lineRule="auto"/>
        <w:ind w:firstLine="426"/>
        <w:jc w:val="both"/>
        <w:rPr>
          <w:rFonts w:ascii="Times New Roman" w:hAnsi="Times New Roman" w:cs="Times New Roman"/>
          <w:color w:val="000000" w:themeColor="text1"/>
          <w:sz w:val="24"/>
          <w:szCs w:val="24"/>
          <w:lang w:val="en-US"/>
        </w:rPr>
      </w:pPr>
      <w:bookmarkStart w:id="7" w:name="_Toc52737234"/>
      <w:r w:rsidRPr="00A32249">
        <w:rPr>
          <w:rFonts w:ascii="Times New Roman" w:hAnsi="Times New Roman" w:cs="Times New Roman"/>
          <w:color w:val="000000" w:themeColor="text1"/>
          <w:sz w:val="24"/>
          <w:szCs w:val="24"/>
        </w:rPr>
        <w:lastRenderedPageBreak/>
        <w:t xml:space="preserve">3 </w:t>
      </w:r>
      <w:r w:rsidR="006F22F7" w:rsidRPr="00A32249">
        <w:rPr>
          <w:rFonts w:ascii="Times New Roman" w:hAnsi="Times New Roman" w:cs="Times New Roman"/>
          <w:color w:val="000000" w:themeColor="text1"/>
          <w:sz w:val="24"/>
          <w:szCs w:val="24"/>
        </w:rPr>
        <w:t>Методы борьбы с угрозами</w:t>
      </w:r>
      <w:bookmarkEnd w:id="7"/>
    </w:p>
    <w:p w:rsidR="0094474B" w:rsidRPr="00A32249" w:rsidRDefault="0094474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Очевидно, что создание моделей распространения как компьютерных, так и вирусов инфекционных заболеваний осуществляется, прежде всего, с целью последующей разработки механизмов защиты.</w:t>
      </w:r>
    </w:p>
    <w:p w:rsidR="0094474B" w:rsidRPr="00A32249" w:rsidRDefault="0094474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В отношении инфекционных заболеваний были разработан комплекс противоэпидемиологических мероприятий, который включает в себя: </w:t>
      </w:r>
      <w:r w:rsidRPr="00A32249">
        <w:rPr>
          <w:rFonts w:ascii="Times New Roman" w:hAnsi="Times New Roman" w:cs="Times New Roman"/>
          <w:sz w:val="24"/>
          <w:szCs w:val="24"/>
        </w:rPr>
        <w:t xml:space="preserve">санитарно-эпидемиологическую разведку и наблюдение; организацию </w:t>
      </w:r>
      <w:proofErr w:type="spellStart"/>
      <w:r w:rsidRPr="00A32249">
        <w:rPr>
          <w:rFonts w:ascii="Times New Roman" w:hAnsi="Times New Roman" w:cs="Times New Roman"/>
          <w:sz w:val="24"/>
          <w:szCs w:val="24"/>
        </w:rPr>
        <w:t>режимно</w:t>
      </w:r>
      <w:proofErr w:type="spellEnd"/>
      <w:r w:rsidRPr="00A32249">
        <w:rPr>
          <w:rFonts w:ascii="Times New Roman" w:hAnsi="Times New Roman" w:cs="Times New Roman"/>
          <w:sz w:val="24"/>
          <w:szCs w:val="24"/>
        </w:rPr>
        <w:t>-ограничительных мероприятий; экстренную и специфическую профилактику; использование инди</w:t>
      </w:r>
      <w:r w:rsidRPr="00A32249">
        <w:rPr>
          <w:rFonts w:ascii="Times New Roman" w:hAnsi="Times New Roman" w:cs="Times New Roman"/>
          <w:sz w:val="24"/>
          <w:szCs w:val="24"/>
        </w:rPr>
        <w:softHyphen/>
        <w:t>видуальных и коллективных средств защиты; лечебно-эвакуационные мероприятия; обеззараживание (дезинфекцию, дезинсекцию, дератизацию) и санитарную обработ</w:t>
      </w:r>
      <w:r w:rsidRPr="00A32249">
        <w:rPr>
          <w:rFonts w:ascii="Times New Roman" w:hAnsi="Times New Roman" w:cs="Times New Roman"/>
          <w:sz w:val="24"/>
          <w:szCs w:val="24"/>
        </w:rPr>
        <w:softHyphen/>
        <w:t>ку лиц, находившихся в эпидемическом очаге.</w:t>
      </w:r>
    </w:p>
    <w:p w:rsidR="0094474B" w:rsidRPr="00A32249" w:rsidRDefault="0094474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Данные меры включают в себя непрерывное и свое</w:t>
      </w:r>
      <w:r w:rsidRPr="00A32249">
        <w:rPr>
          <w:rFonts w:ascii="Times New Roman" w:hAnsi="Times New Roman" w:cs="Times New Roman"/>
          <w:sz w:val="24"/>
          <w:szCs w:val="24"/>
        </w:rPr>
        <w:softHyphen/>
        <w:t>временное</w:t>
      </w:r>
      <w:r w:rsidRPr="00A32249">
        <w:rPr>
          <w:rFonts w:ascii="Times New Roman" w:hAnsi="Times New Roman" w:cs="Times New Roman"/>
          <w:sz w:val="24"/>
          <w:szCs w:val="24"/>
        </w:rPr>
        <w:t xml:space="preserve"> </w:t>
      </w:r>
      <w:proofErr w:type="gramStart"/>
      <w:r w:rsidRPr="00A32249">
        <w:rPr>
          <w:rFonts w:ascii="Times New Roman" w:hAnsi="Times New Roman" w:cs="Times New Roman"/>
          <w:sz w:val="24"/>
          <w:szCs w:val="24"/>
        </w:rPr>
        <w:t>получении</w:t>
      </w:r>
      <w:proofErr w:type="gramEnd"/>
      <w:r w:rsidRPr="00A32249">
        <w:rPr>
          <w:rFonts w:ascii="Times New Roman" w:hAnsi="Times New Roman" w:cs="Times New Roman"/>
          <w:sz w:val="24"/>
          <w:szCs w:val="24"/>
        </w:rPr>
        <w:t xml:space="preserve"> достоверных сведений о санитарно-эпидемическом состоянии территории и уровня заболеваемости среди населения</w:t>
      </w:r>
      <w:r w:rsidRPr="00A32249">
        <w:rPr>
          <w:rFonts w:ascii="Times New Roman" w:hAnsi="Times New Roman" w:cs="Times New Roman"/>
          <w:sz w:val="24"/>
          <w:szCs w:val="24"/>
        </w:rPr>
        <w:t>, установление источника распространения инфекции, ее возбудитель и условия его распространения.</w:t>
      </w:r>
    </w:p>
    <w:p w:rsidR="0094474B" w:rsidRPr="00A32249" w:rsidRDefault="0094474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Важной особенностью противоэпидемических мероприятий при угрозе распро</w:t>
      </w:r>
      <w:r w:rsidRPr="00A32249">
        <w:rPr>
          <w:rFonts w:ascii="Times New Roman" w:hAnsi="Times New Roman" w:cs="Times New Roman"/>
          <w:sz w:val="24"/>
          <w:szCs w:val="24"/>
        </w:rPr>
        <w:softHyphen/>
        <w:t xml:space="preserve">странения инфекционных заболеваний является организация системы </w:t>
      </w:r>
      <w:proofErr w:type="spellStart"/>
      <w:r w:rsidRPr="00A32249">
        <w:rPr>
          <w:rFonts w:ascii="Times New Roman" w:hAnsi="Times New Roman" w:cs="Times New Roman"/>
          <w:sz w:val="24"/>
          <w:szCs w:val="24"/>
        </w:rPr>
        <w:t>режимно</w:t>
      </w:r>
      <w:proofErr w:type="spellEnd"/>
      <w:r w:rsidRPr="00A32249">
        <w:rPr>
          <w:rFonts w:ascii="Times New Roman" w:hAnsi="Times New Roman" w:cs="Times New Roman"/>
          <w:sz w:val="24"/>
          <w:szCs w:val="24"/>
        </w:rPr>
        <w:t>-ограничительных мер.</w:t>
      </w:r>
    </w:p>
    <w:p w:rsidR="0094474B" w:rsidRPr="0094474B" w:rsidRDefault="0094474B" w:rsidP="00A32249">
      <w:pPr>
        <w:pStyle w:val="a6"/>
        <w:shd w:val="clear" w:color="auto" w:fill="FFFFFF"/>
        <w:spacing w:line="360" w:lineRule="auto"/>
        <w:ind w:firstLine="426"/>
        <w:jc w:val="both"/>
        <w:rPr>
          <w:rFonts w:eastAsiaTheme="minorHAnsi"/>
          <w:lang w:eastAsia="en-US"/>
        </w:rPr>
      </w:pPr>
      <w:r w:rsidRPr="00A32249">
        <w:rPr>
          <w:rFonts w:eastAsiaTheme="minorHAnsi"/>
          <w:lang w:eastAsia="en-US"/>
        </w:rPr>
        <w:t xml:space="preserve">После выявления </w:t>
      </w:r>
      <w:proofErr w:type="gramStart"/>
      <w:r w:rsidRPr="00A32249">
        <w:rPr>
          <w:rFonts w:eastAsiaTheme="minorHAnsi"/>
          <w:lang w:eastAsia="en-US"/>
        </w:rPr>
        <w:t>заболевших</w:t>
      </w:r>
      <w:proofErr w:type="gramEnd"/>
      <w:r w:rsidRPr="00A32249">
        <w:rPr>
          <w:rFonts w:eastAsiaTheme="minorHAnsi"/>
          <w:lang w:eastAsia="en-US"/>
        </w:rPr>
        <w:t xml:space="preserve"> в эпидемическом очаге для всего населения уста</w:t>
      </w:r>
      <w:r w:rsidRPr="00A32249">
        <w:rPr>
          <w:rFonts w:eastAsiaTheme="minorHAnsi"/>
          <w:lang w:eastAsia="en-US"/>
        </w:rPr>
        <w:softHyphen/>
        <w:t>навливается режим обсервации. Под обсервацией понимается система изоляцион</w:t>
      </w:r>
      <w:r w:rsidRPr="00A32249">
        <w:rPr>
          <w:rFonts w:eastAsiaTheme="minorHAnsi"/>
          <w:lang w:eastAsia="en-US"/>
        </w:rPr>
        <w:softHyphen/>
        <w:t>но-ограничительных и лечебно-профилактических мероприятий, направленных на предупреждение распространения инфекционных заболеваний.</w:t>
      </w:r>
      <w:r w:rsidRPr="00A32249">
        <w:rPr>
          <w:rFonts w:eastAsiaTheme="minorHAnsi"/>
          <w:lang w:eastAsia="en-US"/>
        </w:rPr>
        <w:t xml:space="preserve"> </w:t>
      </w:r>
      <w:r w:rsidRPr="00A32249">
        <w:rPr>
          <w:rFonts w:eastAsiaTheme="minorHAnsi"/>
          <w:lang w:eastAsia="en-US"/>
        </w:rPr>
        <w:t>В случае обнаружения факта появления особо опасных инфекций, а также при проявлении других массовых контагиозных заболеваний об</w:t>
      </w:r>
      <w:r w:rsidRPr="00A32249">
        <w:rPr>
          <w:rFonts w:eastAsiaTheme="minorHAnsi"/>
          <w:lang w:eastAsia="en-US"/>
        </w:rPr>
        <w:softHyphen/>
        <w:t>сервацию заменяют карантином. Карантин - это система медико-санитарных и ад</w:t>
      </w:r>
      <w:r w:rsidRPr="00A32249">
        <w:rPr>
          <w:rFonts w:eastAsiaTheme="minorHAnsi"/>
          <w:lang w:eastAsia="en-US"/>
        </w:rPr>
        <w:softHyphen/>
        <w:t>министративных мероприятий, направленных на полную изоляцию эпидемического очага и ликвидацию в ном инфекционной заболеваемости.</w:t>
      </w:r>
      <w:r w:rsidRPr="00A32249">
        <w:rPr>
          <w:rFonts w:eastAsiaTheme="minorHAnsi"/>
          <w:lang w:eastAsia="en-US"/>
        </w:rPr>
        <w:t xml:space="preserve"> Важнейшей задачей при карантине является воспрещение распространения ин</w:t>
      </w:r>
      <w:r w:rsidRPr="00A32249">
        <w:rPr>
          <w:rFonts w:eastAsiaTheme="minorHAnsi"/>
          <w:lang w:eastAsia="en-US"/>
        </w:rPr>
        <w:softHyphen/>
        <w:t xml:space="preserve">фекций как внутри очага, так и за его пределы. При карантине ранее проводимые </w:t>
      </w:r>
      <w:r w:rsidRPr="0094474B">
        <w:rPr>
          <w:rFonts w:eastAsiaTheme="minorHAnsi"/>
          <w:lang w:eastAsia="en-US"/>
        </w:rPr>
        <w:t>обсервационные мероприятия усиливаются дополнительными режимными меропри</w:t>
      </w:r>
      <w:r w:rsidRPr="0094474B">
        <w:rPr>
          <w:rFonts w:eastAsiaTheme="minorHAnsi"/>
          <w:lang w:eastAsia="en-US"/>
        </w:rPr>
        <w:softHyphen/>
        <w:t>ятиями.</w:t>
      </w:r>
    </w:p>
    <w:p w:rsidR="0094474B" w:rsidRPr="00A32249" w:rsidRDefault="0094474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Экстренная профилактика инфекционных заболеваний и другие мероприятия по специфической защите обеспечивают необходимую степень защиты лишь в комплек</w:t>
      </w:r>
      <w:r w:rsidRPr="00A32249">
        <w:rPr>
          <w:rFonts w:ascii="Times New Roman" w:hAnsi="Times New Roman" w:cs="Times New Roman"/>
          <w:sz w:val="24"/>
          <w:szCs w:val="24"/>
        </w:rPr>
        <w:softHyphen/>
        <w:t>се с неспецифическими мерами защиты - индивидуальными и коллективными.</w:t>
      </w:r>
    </w:p>
    <w:p w:rsidR="005749A3" w:rsidRPr="003C3D5C" w:rsidRDefault="005749A3" w:rsidP="00A32249">
      <w:p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sz w:val="24"/>
          <w:szCs w:val="24"/>
        </w:rPr>
        <w:lastRenderedPageBreak/>
        <w:t>Таким образом, рассмотренный выше комплекс противоэпидемиологических мер содержит последовательные шаги для обеспечения ликвидации эпидемиологического очага в кратчайшее время. Описанный подход заключается в локализации очага инфекции и применения профилактических гигиенических мер.</w:t>
      </w:r>
      <w:r w:rsidR="003C3D5C" w:rsidRPr="003C3D5C">
        <w:rPr>
          <w:rFonts w:ascii="Times New Roman" w:hAnsi="Times New Roman" w:cs="Times New Roman"/>
          <w:sz w:val="24"/>
          <w:szCs w:val="24"/>
        </w:rPr>
        <w:t xml:space="preserve"> [</w:t>
      </w:r>
      <w:r w:rsidR="003C3D5C">
        <w:rPr>
          <w:rFonts w:ascii="Times New Roman" w:hAnsi="Times New Roman" w:cs="Times New Roman"/>
          <w:sz w:val="24"/>
          <w:szCs w:val="24"/>
          <w:lang w:val="en-US"/>
        </w:rPr>
        <w:t>16]</w:t>
      </w:r>
    </w:p>
    <w:p w:rsidR="005749A3" w:rsidRPr="00B925BD" w:rsidRDefault="008637A7" w:rsidP="00B925BD">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Одним из наиболее значимых методов</w:t>
      </w:r>
      <w:r w:rsidR="005749A3" w:rsidRPr="00A32249">
        <w:rPr>
          <w:rFonts w:ascii="Times New Roman" w:hAnsi="Times New Roman" w:cs="Times New Roman"/>
          <w:sz w:val="24"/>
          <w:szCs w:val="24"/>
        </w:rPr>
        <w:t xml:space="preserve"> профилактики инфекционных заболеваний является вакцинация. </w:t>
      </w:r>
      <w:proofErr w:type="spellStart"/>
      <w:proofErr w:type="gramStart"/>
      <w:r w:rsidR="005749A3" w:rsidRPr="00A32249">
        <w:rPr>
          <w:rFonts w:ascii="Times New Roman" w:hAnsi="Times New Roman" w:cs="Times New Roman"/>
          <w:sz w:val="24"/>
          <w:szCs w:val="24"/>
        </w:rPr>
        <w:t>Вакционопрофилактика</w:t>
      </w:r>
      <w:proofErr w:type="spellEnd"/>
      <w:r w:rsidR="005749A3" w:rsidRPr="00A32249">
        <w:rPr>
          <w:rFonts w:ascii="Times New Roman" w:hAnsi="Times New Roman" w:cs="Times New Roman"/>
          <w:sz w:val="24"/>
          <w:szCs w:val="24"/>
        </w:rPr>
        <w:t xml:space="preserve"> является фактором уменьшения заболеваемости, ослабления тяжести клинического течения и снижение смертности заболевших, уменьшение числа осложнений у перенесших инфекционные заболевания.</w:t>
      </w:r>
      <w:proofErr w:type="gramEnd"/>
      <w:r w:rsidR="005749A3" w:rsidRPr="00A32249">
        <w:rPr>
          <w:rFonts w:ascii="Times New Roman" w:hAnsi="Times New Roman" w:cs="Times New Roman"/>
          <w:sz w:val="24"/>
          <w:szCs w:val="24"/>
        </w:rPr>
        <w:t xml:space="preserve"> Такие крупнейшие достижения медицины, как ликвидация оспы в мире, значительное сокращение заболеваемости полиомиелитом (которое позволило поставить вопрос о его ликвидации), дифтерией, корью стали возможными только благодаря тому, что были созданы эффективные вакцинные препараты против возбудителей этих инфекций. Их применение в широких масштабах позволило защитить людей от заражения, создавать невосприимчивость организма человека к инфекционному агенту.</w:t>
      </w:r>
    </w:p>
    <w:p w:rsidR="008637A7" w:rsidRPr="00A32249" w:rsidRDefault="008637A7"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В случае с компьютерными вирусами выделяют следующие методы борьбы с ними:</w:t>
      </w:r>
    </w:p>
    <w:p w:rsidR="008637A7" w:rsidRPr="00A32249" w:rsidRDefault="008637A7"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Профилактика</w:t>
      </w:r>
      <w:r w:rsidR="002628D5" w:rsidRPr="00A32249">
        <w:rPr>
          <w:rFonts w:ascii="Times New Roman" w:hAnsi="Times New Roman" w:cs="Times New Roman"/>
          <w:sz w:val="24"/>
          <w:szCs w:val="24"/>
        </w:rPr>
        <w:t xml:space="preserve"> вирусного заражения </w:t>
      </w:r>
      <w:r w:rsidR="002628D5" w:rsidRPr="00A32249">
        <w:rPr>
          <w:rFonts w:ascii="Times New Roman" w:hAnsi="Times New Roman" w:cs="Times New Roman"/>
          <w:color w:val="333333"/>
          <w:sz w:val="24"/>
          <w:szCs w:val="24"/>
          <w:shd w:val="clear" w:color="auto" w:fill="FFFFFF"/>
        </w:rPr>
        <w:t xml:space="preserve">и </w:t>
      </w:r>
      <w:r w:rsidR="002628D5" w:rsidRPr="00A32249">
        <w:rPr>
          <w:rFonts w:ascii="Times New Roman" w:hAnsi="Times New Roman" w:cs="Times New Roman"/>
          <w:sz w:val="24"/>
          <w:szCs w:val="24"/>
        </w:rPr>
        <w:t>уменьшение предполагаемого ущерба от такого заражения</w:t>
      </w:r>
      <w:r w:rsidRPr="00A32249">
        <w:rPr>
          <w:rFonts w:ascii="Times New Roman" w:hAnsi="Times New Roman" w:cs="Times New Roman"/>
          <w:sz w:val="24"/>
          <w:szCs w:val="24"/>
        </w:rPr>
        <w:t xml:space="preserve">, которая включает в себя резервное копирование значимой информации </w:t>
      </w:r>
      <w:r w:rsidRPr="00A32249">
        <w:rPr>
          <w:rFonts w:ascii="Times New Roman" w:hAnsi="Times New Roman" w:cs="Times New Roman"/>
          <w:sz w:val="24"/>
          <w:szCs w:val="24"/>
        </w:rPr>
        <w:t xml:space="preserve">прочие методы компьютерной гигиеной, </w:t>
      </w:r>
      <w:r w:rsidRPr="00A32249">
        <w:rPr>
          <w:rFonts w:ascii="Times New Roman" w:hAnsi="Times New Roman" w:cs="Times New Roman"/>
          <w:sz w:val="24"/>
          <w:szCs w:val="24"/>
        </w:rPr>
        <w:t>для которых можно провести аналогию с мерами гигиены и индивидуальной защиты при эпидемии инфекционных заболеваний.</w:t>
      </w:r>
    </w:p>
    <w:p w:rsidR="008637A7" w:rsidRPr="00A32249" w:rsidRDefault="002628D5"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Использование антивирусных программ.</w:t>
      </w:r>
    </w:p>
    <w:p w:rsidR="00000A34" w:rsidRPr="00A32249" w:rsidRDefault="00000A34"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Антивирусные программы </w:t>
      </w:r>
      <w:proofErr w:type="gramStart"/>
      <w:r w:rsidRPr="00A32249">
        <w:rPr>
          <w:rFonts w:ascii="Times New Roman" w:hAnsi="Times New Roman" w:cs="Times New Roman"/>
          <w:sz w:val="24"/>
          <w:szCs w:val="24"/>
        </w:rPr>
        <w:t>-э</w:t>
      </w:r>
      <w:proofErr w:type="gramEnd"/>
      <w:r w:rsidRPr="00A32249">
        <w:rPr>
          <w:rFonts w:ascii="Times New Roman" w:hAnsi="Times New Roman" w:cs="Times New Roman"/>
          <w:sz w:val="24"/>
          <w:szCs w:val="24"/>
        </w:rPr>
        <w:t>то компьютерные программы, которые могут сканировать компь</w:t>
      </w:r>
      <w:r w:rsidRPr="00A32249">
        <w:rPr>
          <w:rFonts w:ascii="Times New Roman" w:hAnsi="Times New Roman" w:cs="Times New Roman"/>
          <w:sz w:val="24"/>
          <w:szCs w:val="24"/>
        </w:rPr>
        <w:t xml:space="preserve">ютерные системы для обнаружения </w:t>
      </w:r>
      <w:r w:rsidRPr="00A32249">
        <w:rPr>
          <w:rFonts w:ascii="Times New Roman" w:hAnsi="Times New Roman" w:cs="Times New Roman"/>
          <w:sz w:val="24"/>
          <w:szCs w:val="24"/>
        </w:rPr>
        <w:t>вредоносных программ, вс</w:t>
      </w:r>
      <w:r w:rsidRPr="00A32249">
        <w:rPr>
          <w:rFonts w:ascii="Times New Roman" w:hAnsi="Times New Roman" w:cs="Times New Roman"/>
          <w:sz w:val="24"/>
          <w:szCs w:val="24"/>
        </w:rPr>
        <w:t xml:space="preserve">троенных в память компьютера, и </w:t>
      </w:r>
      <w:r w:rsidRPr="00A32249">
        <w:rPr>
          <w:rFonts w:ascii="Times New Roman" w:hAnsi="Times New Roman" w:cs="Times New Roman"/>
          <w:sz w:val="24"/>
          <w:szCs w:val="24"/>
        </w:rPr>
        <w:t>зараженных компьютерных файлов. Затем вредоносные прогр</w:t>
      </w:r>
      <w:r w:rsidRPr="00A32249">
        <w:rPr>
          <w:rFonts w:ascii="Times New Roman" w:hAnsi="Times New Roman" w:cs="Times New Roman"/>
          <w:sz w:val="24"/>
          <w:szCs w:val="24"/>
        </w:rPr>
        <w:t xml:space="preserve">аммы могут быть </w:t>
      </w:r>
      <w:r w:rsidRPr="00A32249">
        <w:rPr>
          <w:rFonts w:ascii="Times New Roman" w:hAnsi="Times New Roman" w:cs="Times New Roman"/>
          <w:sz w:val="24"/>
          <w:szCs w:val="24"/>
        </w:rPr>
        <w:t>удалены из памяти или зараженных файлов, заражен</w:t>
      </w:r>
      <w:r w:rsidRPr="00A32249">
        <w:rPr>
          <w:rFonts w:ascii="Times New Roman" w:hAnsi="Times New Roman" w:cs="Times New Roman"/>
          <w:sz w:val="24"/>
          <w:szCs w:val="24"/>
        </w:rPr>
        <w:t xml:space="preserve">ные файлы могут быть помещены в </w:t>
      </w:r>
      <w:r w:rsidRPr="00A32249">
        <w:rPr>
          <w:rFonts w:ascii="Times New Roman" w:hAnsi="Times New Roman" w:cs="Times New Roman"/>
          <w:sz w:val="24"/>
          <w:szCs w:val="24"/>
        </w:rPr>
        <w:t>карантин или зараж</w:t>
      </w:r>
      <w:r w:rsidRPr="00A32249">
        <w:rPr>
          <w:rFonts w:ascii="Times New Roman" w:hAnsi="Times New Roman" w:cs="Times New Roman"/>
          <w:sz w:val="24"/>
          <w:szCs w:val="24"/>
        </w:rPr>
        <w:t xml:space="preserve">енный файл может быть удален из </w:t>
      </w:r>
      <w:r w:rsidRPr="00A32249">
        <w:rPr>
          <w:rFonts w:ascii="Times New Roman" w:hAnsi="Times New Roman" w:cs="Times New Roman"/>
          <w:sz w:val="24"/>
          <w:szCs w:val="24"/>
        </w:rPr>
        <w:t>компьютерной системы.</w:t>
      </w:r>
    </w:p>
    <w:p w:rsidR="002628D5" w:rsidRPr="00A32249" w:rsidRDefault="002628D5"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Данные программы можно классифицировать по пяти основным группам: фильтры, детекто</w:t>
      </w:r>
      <w:r w:rsidRPr="00A32249">
        <w:rPr>
          <w:rFonts w:ascii="Times New Roman" w:hAnsi="Times New Roman" w:cs="Times New Roman"/>
          <w:sz w:val="24"/>
          <w:szCs w:val="24"/>
        </w:rPr>
        <w:t xml:space="preserve">ры, ревизоры, доктора и </w:t>
      </w:r>
      <w:proofErr w:type="spellStart"/>
      <w:r w:rsidRPr="00A32249">
        <w:rPr>
          <w:rFonts w:ascii="Times New Roman" w:hAnsi="Times New Roman" w:cs="Times New Roman"/>
          <w:sz w:val="24"/>
          <w:szCs w:val="24"/>
        </w:rPr>
        <w:t>вакцинат</w:t>
      </w:r>
      <w:r w:rsidRPr="00A32249">
        <w:rPr>
          <w:rFonts w:ascii="Times New Roman" w:hAnsi="Times New Roman" w:cs="Times New Roman"/>
          <w:sz w:val="24"/>
          <w:szCs w:val="24"/>
        </w:rPr>
        <w:t>оры</w:t>
      </w:r>
      <w:proofErr w:type="spellEnd"/>
      <w:r w:rsidRPr="00A32249">
        <w:rPr>
          <w:rFonts w:ascii="Times New Roman" w:hAnsi="Times New Roman" w:cs="Times New Roman"/>
          <w:sz w:val="24"/>
          <w:szCs w:val="24"/>
        </w:rPr>
        <w:t>.</w:t>
      </w:r>
    </w:p>
    <w:p w:rsidR="00A87F60" w:rsidRPr="00A32249" w:rsidRDefault="00000A34" w:rsidP="00A32249">
      <w:pPr>
        <w:shd w:val="clear" w:color="auto" w:fill="FFFFFF"/>
        <w:spacing w:after="150"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Антивирусы-фильтры</w:t>
      </w:r>
      <w:r w:rsidRPr="00000A34">
        <w:rPr>
          <w:rFonts w:ascii="Times New Roman" w:hAnsi="Times New Roman" w:cs="Times New Roman"/>
          <w:sz w:val="24"/>
          <w:szCs w:val="24"/>
        </w:rPr>
        <w:t xml:space="preserve"> - это резидентные программы, которые оповещают пользователя </w:t>
      </w:r>
      <w:proofErr w:type="gramStart"/>
      <w:r w:rsidRPr="00000A34">
        <w:rPr>
          <w:rFonts w:ascii="Times New Roman" w:hAnsi="Times New Roman" w:cs="Times New Roman"/>
          <w:sz w:val="24"/>
          <w:szCs w:val="24"/>
        </w:rPr>
        <w:t>о</w:t>
      </w:r>
      <w:proofErr w:type="gramEnd"/>
      <w:r w:rsidRPr="00000A34">
        <w:rPr>
          <w:rFonts w:ascii="Times New Roman" w:hAnsi="Times New Roman" w:cs="Times New Roman"/>
          <w:sz w:val="24"/>
          <w:szCs w:val="24"/>
        </w:rPr>
        <w:t xml:space="preserve"> всех попытках какой-либо программы записаться на диск, </w:t>
      </w:r>
      <w:r w:rsidR="00A87F60" w:rsidRPr="00A32249">
        <w:rPr>
          <w:rFonts w:ascii="Times New Roman" w:hAnsi="Times New Roman" w:cs="Times New Roman"/>
          <w:sz w:val="24"/>
          <w:szCs w:val="24"/>
        </w:rPr>
        <w:t xml:space="preserve">и </w:t>
      </w:r>
      <w:r w:rsidRPr="00000A34">
        <w:rPr>
          <w:rFonts w:ascii="Times New Roman" w:hAnsi="Times New Roman" w:cs="Times New Roman"/>
          <w:sz w:val="24"/>
          <w:szCs w:val="24"/>
        </w:rPr>
        <w:t xml:space="preserve">отформатировать его, а также о других подозрительных действиях. </w:t>
      </w:r>
    </w:p>
    <w:p w:rsidR="00A87F60" w:rsidRPr="00A32249" w:rsidRDefault="00A87F60" w:rsidP="00A32249">
      <w:pPr>
        <w:shd w:val="clear" w:color="auto" w:fill="FFFFFF"/>
        <w:spacing w:after="150"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lastRenderedPageBreak/>
        <w:t>Данный тип программ может основываться на эвристическом и сигнатурном подходе. Эвристический подход является более действенным для обнаружения новых вирусов, не успевших попасть в базы данных, в то время как сигнатурный подход позволяет выявить лишь известные вирусы.</w:t>
      </w:r>
    </w:p>
    <w:p w:rsidR="00A87F60" w:rsidRPr="00A32249" w:rsidRDefault="00000A34" w:rsidP="00A32249">
      <w:pPr>
        <w:shd w:val="clear" w:color="auto" w:fill="FFFFFF"/>
        <w:spacing w:after="150" w:line="360" w:lineRule="auto"/>
        <w:ind w:firstLine="426"/>
        <w:jc w:val="both"/>
        <w:rPr>
          <w:rFonts w:ascii="Times New Roman" w:hAnsi="Times New Roman" w:cs="Times New Roman"/>
          <w:sz w:val="24"/>
          <w:szCs w:val="24"/>
        </w:rPr>
      </w:pPr>
      <w:r w:rsidRPr="00000A34">
        <w:rPr>
          <w:rFonts w:ascii="Times New Roman" w:hAnsi="Times New Roman" w:cs="Times New Roman"/>
          <w:sz w:val="24"/>
          <w:szCs w:val="24"/>
        </w:rPr>
        <w:t>Антивирусы-детекторы рассчитаны на конкретные вирусы и основаны на сравнении последовательности кодов содержащихся в теле вируса с кодами проверяемых программ</w:t>
      </w:r>
      <w:r w:rsidR="00A87F60" w:rsidRPr="00A32249">
        <w:rPr>
          <w:rFonts w:ascii="Times New Roman" w:hAnsi="Times New Roman" w:cs="Times New Roman"/>
          <w:sz w:val="24"/>
          <w:szCs w:val="24"/>
        </w:rPr>
        <w:t xml:space="preserve"> (сигнатурное сканирование)</w:t>
      </w:r>
      <w:r w:rsidRPr="00000A34">
        <w:rPr>
          <w:rFonts w:ascii="Times New Roman" w:hAnsi="Times New Roman" w:cs="Times New Roman"/>
          <w:sz w:val="24"/>
          <w:szCs w:val="24"/>
        </w:rPr>
        <w:t xml:space="preserve">. </w:t>
      </w:r>
    </w:p>
    <w:p w:rsidR="009833A0" w:rsidRPr="00A32249" w:rsidRDefault="00000A34" w:rsidP="00A32249">
      <w:pPr>
        <w:shd w:val="clear" w:color="auto" w:fill="FFFFFF"/>
        <w:spacing w:after="150" w:line="360" w:lineRule="auto"/>
        <w:ind w:firstLine="426"/>
        <w:jc w:val="both"/>
        <w:rPr>
          <w:rFonts w:ascii="Times New Roman" w:hAnsi="Times New Roman" w:cs="Times New Roman"/>
          <w:sz w:val="24"/>
          <w:szCs w:val="24"/>
        </w:rPr>
      </w:pPr>
      <w:r w:rsidRPr="00000A34">
        <w:rPr>
          <w:rFonts w:ascii="Times New Roman" w:hAnsi="Times New Roman" w:cs="Times New Roman"/>
          <w:sz w:val="24"/>
          <w:szCs w:val="24"/>
        </w:rPr>
        <w:t xml:space="preserve">Ревизоры - программы, которые анализируют текущее состояние файлов и системных областей диска и сравнивают его с информацией, сохранённой ранее в одном из файлов данных ревизора. Анализируя сообщения программы-ревизора, пользователь может решить, чем вызваны изменения: вирусом или нет. </w:t>
      </w:r>
    </w:p>
    <w:p w:rsidR="00000A34" w:rsidRPr="00000A34" w:rsidRDefault="0060218B" w:rsidP="00A32249">
      <w:pPr>
        <w:shd w:val="clear" w:color="auto" w:fill="FFFFFF"/>
        <w:spacing w:after="150"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К последней группе относятся</w:t>
      </w:r>
      <w:r w:rsidR="00000A34" w:rsidRPr="00000A34">
        <w:rPr>
          <w:rFonts w:ascii="Times New Roman" w:hAnsi="Times New Roman" w:cs="Times New Roman"/>
          <w:sz w:val="24"/>
          <w:szCs w:val="24"/>
        </w:rPr>
        <w:t> </w:t>
      </w:r>
      <w:r w:rsidR="00000A34" w:rsidRPr="00A32249">
        <w:rPr>
          <w:rFonts w:ascii="Times New Roman" w:hAnsi="Times New Roman" w:cs="Times New Roman"/>
          <w:sz w:val="24"/>
          <w:szCs w:val="24"/>
        </w:rPr>
        <w:t xml:space="preserve">антивирусы - </w:t>
      </w:r>
      <w:proofErr w:type="spellStart"/>
      <w:r w:rsidR="00000A34" w:rsidRPr="00A32249">
        <w:rPr>
          <w:rFonts w:ascii="Times New Roman" w:hAnsi="Times New Roman" w:cs="Times New Roman"/>
          <w:sz w:val="24"/>
          <w:szCs w:val="24"/>
        </w:rPr>
        <w:t>вакцинаторы</w:t>
      </w:r>
      <w:proofErr w:type="spellEnd"/>
      <w:r w:rsidR="00000A34" w:rsidRPr="00000A34">
        <w:rPr>
          <w:rFonts w:ascii="Times New Roman" w:hAnsi="Times New Roman" w:cs="Times New Roman"/>
          <w:sz w:val="24"/>
          <w:szCs w:val="24"/>
        </w:rPr>
        <w:t>. Они записывают в вакцинируемую программу признаки конкретного вируса так, что вирус считает ее уже зараженной.</w:t>
      </w:r>
    </w:p>
    <w:p w:rsidR="00000A34" w:rsidRPr="00000A34" w:rsidRDefault="00000A34" w:rsidP="00A32249">
      <w:pPr>
        <w:shd w:val="clear" w:color="auto" w:fill="FFFFFF"/>
        <w:spacing w:after="150" w:line="360" w:lineRule="auto"/>
        <w:ind w:firstLine="426"/>
        <w:jc w:val="both"/>
        <w:rPr>
          <w:rFonts w:ascii="Times New Roman" w:hAnsi="Times New Roman" w:cs="Times New Roman"/>
          <w:sz w:val="24"/>
          <w:szCs w:val="24"/>
        </w:rPr>
      </w:pPr>
      <w:r w:rsidRPr="00000A34">
        <w:rPr>
          <w:rFonts w:ascii="Times New Roman" w:hAnsi="Times New Roman" w:cs="Times New Roman"/>
          <w:sz w:val="24"/>
          <w:szCs w:val="24"/>
        </w:rPr>
        <w:t>Все эти программы универсальные и перспективные, сочетающие функции антивирусного сканера, резидентного сторожа и доктора.</w:t>
      </w:r>
    </w:p>
    <w:p w:rsidR="009833A0" w:rsidRPr="00000A34" w:rsidRDefault="00000A34" w:rsidP="00A32249">
      <w:pPr>
        <w:shd w:val="clear" w:color="auto" w:fill="FFFFFF"/>
        <w:spacing w:after="150" w:line="360" w:lineRule="auto"/>
        <w:ind w:firstLine="426"/>
        <w:jc w:val="both"/>
        <w:rPr>
          <w:rFonts w:ascii="Times New Roman" w:hAnsi="Times New Roman" w:cs="Times New Roman"/>
          <w:sz w:val="24"/>
          <w:szCs w:val="24"/>
          <w:lang w:val="en-US"/>
        </w:rPr>
      </w:pPr>
      <w:r w:rsidRPr="00000A34">
        <w:rPr>
          <w:rFonts w:ascii="Times New Roman" w:hAnsi="Times New Roman" w:cs="Times New Roman"/>
          <w:sz w:val="24"/>
          <w:szCs w:val="24"/>
        </w:rPr>
        <w:t xml:space="preserve">В качестве перспективного подхода к защите от компьютерных вирусов в последние годы все чаще применяется сочетание программных и аппаратных методов защиты. </w:t>
      </w:r>
      <w:r w:rsidR="003C3D5C">
        <w:rPr>
          <w:rFonts w:ascii="Times New Roman" w:hAnsi="Times New Roman" w:cs="Times New Roman"/>
          <w:sz w:val="24"/>
          <w:szCs w:val="24"/>
          <w:lang w:val="en-US"/>
        </w:rPr>
        <w:t>[17-20]</w:t>
      </w:r>
    </w:p>
    <w:p w:rsidR="00000A34" w:rsidRPr="00A32249" w:rsidRDefault="00000A34" w:rsidP="00A32249">
      <w:pPr>
        <w:spacing w:line="360" w:lineRule="auto"/>
        <w:ind w:firstLine="426"/>
        <w:jc w:val="both"/>
        <w:rPr>
          <w:rFonts w:ascii="Times New Roman" w:hAnsi="Times New Roman" w:cs="Times New Roman"/>
          <w:sz w:val="24"/>
          <w:szCs w:val="24"/>
        </w:rPr>
      </w:pPr>
    </w:p>
    <w:p w:rsidR="008637A7" w:rsidRDefault="008637A7" w:rsidP="00B925BD">
      <w:pPr>
        <w:pStyle w:val="1"/>
        <w:spacing w:line="360" w:lineRule="auto"/>
        <w:jc w:val="both"/>
        <w:rPr>
          <w:rFonts w:ascii="Times New Roman" w:hAnsi="Times New Roman" w:cs="Times New Roman"/>
          <w:color w:val="000000" w:themeColor="text1"/>
          <w:sz w:val="24"/>
          <w:szCs w:val="24"/>
          <w:lang w:val="en-US"/>
        </w:rPr>
      </w:pPr>
      <w:bookmarkStart w:id="8" w:name="_Toc52737235"/>
    </w:p>
    <w:p w:rsidR="00B925BD" w:rsidRDefault="00B925BD" w:rsidP="00B925BD">
      <w:pPr>
        <w:rPr>
          <w:lang w:val="en-US"/>
        </w:rPr>
      </w:pPr>
    </w:p>
    <w:p w:rsidR="00B925BD" w:rsidRDefault="00B925BD" w:rsidP="00B925BD">
      <w:pPr>
        <w:rPr>
          <w:lang w:val="en-US"/>
        </w:rPr>
      </w:pPr>
    </w:p>
    <w:p w:rsidR="00B925BD" w:rsidRDefault="00B925BD" w:rsidP="00B925BD">
      <w:pPr>
        <w:rPr>
          <w:lang w:val="en-US"/>
        </w:rPr>
      </w:pPr>
    </w:p>
    <w:p w:rsidR="00B925BD" w:rsidRDefault="00B925BD" w:rsidP="00B925BD">
      <w:pPr>
        <w:rPr>
          <w:lang w:val="en-US"/>
        </w:rPr>
      </w:pPr>
    </w:p>
    <w:p w:rsidR="00B925BD" w:rsidRDefault="00B925BD" w:rsidP="00B925BD">
      <w:pPr>
        <w:rPr>
          <w:lang w:val="en-US"/>
        </w:rPr>
      </w:pPr>
    </w:p>
    <w:p w:rsidR="00B925BD" w:rsidRDefault="00B925BD" w:rsidP="00B925BD">
      <w:pPr>
        <w:rPr>
          <w:lang w:val="en-US"/>
        </w:rPr>
      </w:pPr>
    </w:p>
    <w:p w:rsidR="00B925BD" w:rsidRDefault="00B925BD" w:rsidP="00B925BD">
      <w:pPr>
        <w:rPr>
          <w:lang w:val="en-US"/>
        </w:rPr>
      </w:pPr>
    </w:p>
    <w:p w:rsidR="00B925BD" w:rsidRPr="00B925BD" w:rsidRDefault="00B925BD" w:rsidP="00B925BD">
      <w:pPr>
        <w:rPr>
          <w:lang w:val="en-US"/>
        </w:rPr>
      </w:pPr>
    </w:p>
    <w:p w:rsidR="006F22F7" w:rsidRDefault="005723D6" w:rsidP="00A32249">
      <w:pPr>
        <w:pStyle w:val="1"/>
        <w:spacing w:line="360" w:lineRule="auto"/>
        <w:ind w:firstLine="426"/>
        <w:jc w:val="both"/>
        <w:rPr>
          <w:rFonts w:ascii="Times New Roman" w:hAnsi="Times New Roman" w:cs="Times New Roman"/>
          <w:color w:val="000000" w:themeColor="text1"/>
          <w:sz w:val="24"/>
          <w:szCs w:val="24"/>
          <w:lang w:val="en-US"/>
        </w:rPr>
      </w:pPr>
      <w:r w:rsidRPr="00A32249">
        <w:rPr>
          <w:rFonts w:ascii="Times New Roman" w:hAnsi="Times New Roman" w:cs="Times New Roman"/>
          <w:color w:val="000000" w:themeColor="text1"/>
          <w:sz w:val="24"/>
          <w:szCs w:val="24"/>
        </w:rPr>
        <w:lastRenderedPageBreak/>
        <w:t xml:space="preserve">4 </w:t>
      </w:r>
      <w:r w:rsidR="00F036A0" w:rsidRPr="00A32249">
        <w:rPr>
          <w:rFonts w:ascii="Times New Roman" w:hAnsi="Times New Roman" w:cs="Times New Roman"/>
          <w:color w:val="000000" w:themeColor="text1"/>
          <w:sz w:val="24"/>
          <w:szCs w:val="24"/>
        </w:rPr>
        <w:t xml:space="preserve">Сравнение эпидемий </w:t>
      </w:r>
      <w:r w:rsidR="009833A0" w:rsidRPr="00A32249">
        <w:rPr>
          <w:rFonts w:ascii="Times New Roman" w:hAnsi="Times New Roman" w:cs="Times New Roman"/>
          <w:color w:val="000000" w:themeColor="text1"/>
          <w:sz w:val="24"/>
          <w:szCs w:val="24"/>
        </w:rPr>
        <w:t xml:space="preserve">инфекционных заболеваний </w:t>
      </w:r>
      <w:r w:rsidR="006F22F7" w:rsidRPr="00A32249">
        <w:rPr>
          <w:rFonts w:ascii="Times New Roman" w:hAnsi="Times New Roman" w:cs="Times New Roman"/>
          <w:color w:val="000000" w:themeColor="text1"/>
          <w:sz w:val="24"/>
          <w:szCs w:val="24"/>
        </w:rPr>
        <w:t>и эпидемий компьютерных вирус</w:t>
      </w:r>
      <w:r w:rsidR="000A7CB7" w:rsidRPr="00A32249">
        <w:rPr>
          <w:rFonts w:ascii="Times New Roman" w:hAnsi="Times New Roman" w:cs="Times New Roman"/>
          <w:color w:val="000000" w:themeColor="text1"/>
          <w:sz w:val="24"/>
          <w:szCs w:val="24"/>
        </w:rPr>
        <w:t>ов. Обобщенная таблица</w:t>
      </w:r>
      <w:bookmarkEnd w:id="8"/>
      <w:r w:rsidR="000A7CB7" w:rsidRPr="00A32249">
        <w:rPr>
          <w:rFonts w:ascii="Times New Roman" w:hAnsi="Times New Roman" w:cs="Times New Roman"/>
          <w:color w:val="000000" w:themeColor="text1"/>
          <w:sz w:val="24"/>
          <w:szCs w:val="24"/>
        </w:rPr>
        <w:t xml:space="preserve"> сходств и различий</w:t>
      </w:r>
    </w:p>
    <w:p w:rsidR="00B925BD" w:rsidRPr="00B925BD" w:rsidRDefault="00B925BD" w:rsidP="00B925BD">
      <w:pPr>
        <w:rPr>
          <w:rFonts w:ascii="Times New Roman" w:hAnsi="Times New Roman" w:cs="Times New Roman"/>
          <w:sz w:val="24"/>
          <w:szCs w:val="24"/>
        </w:rPr>
      </w:pPr>
      <w:r w:rsidRPr="00B925BD">
        <w:rPr>
          <w:rFonts w:ascii="Times New Roman" w:hAnsi="Times New Roman" w:cs="Times New Roman"/>
          <w:sz w:val="24"/>
          <w:szCs w:val="24"/>
        </w:rPr>
        <w:t>Таблица 1 – Сравнение эпидемий инфекционных заболеваний и эпидемий компьютерных вирусов</w:t>
      </w:r>
    </w:p>
    <w:tbl>
      <w:tblPr>
        <w:tblStyle w:val="ab"/>
        <w:tblW w:w="0" w:type="auto"/>
        <w:tblLook w:val="04A0" w:firstRow="1" w:lastRow="0" w:firstColumn="1" w:lastColumn="0" w:noHBand="0" w:noVBand="1"/>
      </w:tblPr>
      <w:tblGrid>
        <w:gridCol w:w="4785"/>
        <w:gridCol w:w="4786"/>
      </w:tblGrid>
      <w:tr w:rsidR="009833A0" w:rsidRPr="00A32249" w:rsidTr="00FA4410">
        <w:tc>
          <w:tcPr>
            <w:tcW w:w="9571" w:type="dxa"/>
            <w:gridSpan w:val="2"/>
          </w:tcPr>
          <w:p w:rsidR="009833A0" w:rsidRPr="00A32249" w:rsidRDefault="009833A0" w:rsidP="00B925BD">
            <w:pPr>
              <w:spacing w:line="360" w:lineRule="auto"/>
              <w:ind w:firstLine="426"/>
              <w:jc w:val="center"/>
              <w:rPr>
                <w:rFonts w:ascii="Times New Roman" w:hAnsi="Times New Roman" w:cs="Times New Roman"/>
                <w:sz w:val="24"/>
                <w:szCs w:val="24"/>
              </w:rPr>
            </w:pPr>
            <w:r w:rsidRPr="00A32249">
              <w:rPr>
                <w:rFonts w:ascii="Times New Roman" w:hAnsi="Times New Roman" w:cs="Times New Roman"/>
                <w:sz w:val="24"/>
                <w:szCs w:val="24"/>
              </w:rPr>
              <w:t>Сравнение возбудителей</w:t>
            </w:r>
          </w:p>
        </w:tc>
      </w:tr>
      <w:tr w:rsidR="009833A0" w:rsidRPr="00A32249" w:rsidTr="009833A0">
        <w:tc>
          <w:tcPr>
            <w:tcW w:w="4785" w:type="dxa"/>
          </w:tcPr>
          <w:p w:rsidR="009833A0" w:rsidRPr="00A32249" w:rsidRDefault="009833A0"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Сходство</w:t>
            </w:r>
          </w:p>
        </w:tc>
        <w:tc>
          <w:tcPr>
            <w:tcW w:w="4786" w:type="dxa"/>
          </w:tcPr>
          <w:p w:rsidR="009833A0" w:rsidRPr="00A32249" w:rsidRDefault="009833A0"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Различие</w:t>
            </w:r>
          </w:p>
        </w:tc>
      </w:tr>
      <w:tr w:rsidR="009833A0" w:rsidRPr="00A32249" w:rsidTr="003400D4">
        <w:trPr>
          <w:trHeight w:val="1050"/>
        </w:trPr>
        <w:tc>
          <w:tcPr>
            <w:tcW w:w="4785" w:type="dxa"/>
          </w:tcPr>
          <w:p w:rsidR="009833A0" w:rsidRPr="003C3D5C" w:rsidRDefault="009833A0" w:rsidP="00A32249">
            <w:p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sz w:val="24"/>
                <w:szCs w:val="24"/>
              </w:rPr>
              <w:t>Схожее устройство – состоят из большого числа простых блоков, объединенных в последовательности. (ДНК/РНК, строки кода)</w:t>
            </w:r>
            <w:r w:rsidR="003C3D5C">
              <w:rPr>
                <w:rFonts w:ascii="Times New Roman" w:hAnsi="Times New Roman" w:cs="Times New Roman"/>
                <w:sz w:val="24"/>
                <w:szCs w:val="24"/>
                <w:lang w:val="en-US"/>
              </w:rPr>
              <w:t xml:space="preserve"> [2,3]</w:t>
            </w:r>
          </w:p>
        </w:tc>
        <w:tc>
          <w:tcPr>
            <w:tcW w:w="4786" w:type="dxa"/>
          </w:tcPr>
          <w:p w:rsidR="009833A0" w:rsidRPr="00A32249" w:rsidRDefault="003400D4"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Происхождение – антропогенное и природное</w:t>
            </w:r>
          </w:p>
        </w:tc>
      </w:tr>
      <w:tr w:rsidR="009833A0" w:rsidRPr="00A32249" w:rsidTr="009833A0">
        <w:tc>
          <w:tcPr>
            <w:tcW w:w="4785" w:type="dxa"/>
          </w:tcPr>
          <w:p w:rsidR="009833A0" w:rsidRPr="00A32249" w:rsidRDefault="00ED2FB6"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Характерно как существование вирусов, проявляющих себя сразу, так и </w:t>
            </w:r>
            <w:proofErr w:type="spellStart"/>
            <w:r w:rsidRPr="00A32249">
              <w:rPr>
                <w:rFonts w:ascii="Times New Roman" w:hAnsi="Times New Roman" w:cs="Times New Roman"/>
                <w:sz w:val="24"/>
                <w:szCs w:val="24"/>
              </w:rPr>
              <w:t>ретровирусов</w:t>
            </w:r>
            <w:proofErr w:type="spellEnd"/>
            <w:r w:rsidRPr="00A32249">
              <w:rPr>
                <w:rFonts w:ascii="Times New Roman" w:hAnsi="Times New Roman" w:cs="Times New Roman"/>
                <w:sz w:val="24"/>
                <w:szCs w:val="24"/>
              </w:rPr>
              <w:t xml:space="preserve"> [</w:t>
            </w:r>
            <w:r w:rsidR="003C3D5C" w:rsidRPr="003C3D5C">
              <w:rPr>
                <w:rFonts w:ascii="Times New Roman" w:hAnsi="Times New Roman" w:cs="Times New Roman"/>
                <w:sz w:val="24"/>
                <w:szCs w:val="24"/>
              </w:rPr>
              <w:t>17</w:t>
            </w:r>
            <w:r w:rsidRPr="00A32249">
              <w:rPr>
                <w:rFonts w:ascii="Times New Roman" w:hAnsi="Times New Roman" w:cs="Times New Roman"/>
                <w:sz w:val="24"/>
                <w:szCs w:val="24"/>
              </w:rPr>
              <w:t>]</w:t>
            </w:r>
          </w:p>
        </w:tc>
        <w:tc>
          <w:tcPr>
            <w:tcW w:w="4786" w:type="dxa"/>
          </w:tcPr>
          <w:p w:rsidR="009833A0" w:rsidRPr="003C3D5C" w:rsidRDefault="003400D4"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Частота, с которой появляются и мутируют компьютерные вирусы гораз</w:t>
            </w:r>
            <w:r w:rsidR="003C3D5C">
              <w:rPr>
                <w:rFonts w:ascii="Times New Roman" w:hAnsi="Times New Roman" w:cs="Times New Roman"/>
                <w:sz w:val="24"/>
                <w:szCs w:val="24"/>
              </w:rPr>
              <w:t xml:space="preserve">до больше, чем у </w:t>
            </w:r>
            <w:proofErr w:type="gramStart"/>
            <w:r w:rsidR="003C3D5C">
              <w:rPr>
                <w:rFonts w:ascii="Times New Roman" w:hAnsi="Times New Roman" w:cs="Times New Roman"/>
                <w:sz w:val="24"/>
                <w:szCs w:val="24"/>
              </w:rPr>
              <w:t>биологических</w:t>
            </w:r>
            <w:proofErr w:type="gramEnd"/>
            <w:r w:rsidR="003C3D5C" w:rsidRPr="003C3D5C">
              <w:rPr>
                <w:rFonts w:ascii="Times New Roman" w:hAnsi="Times New Roman" w:cs="Times New Roman"/>
                <w:sz w:val="24"/>
                <w:szCs w:val="24"/>
              </w:rPr>
              <w:t xml:space="preserve"> [</w:t>
            </w:r>
            <w:r w:rsidR="0008160F" w:rsidRPr="0008160F">
              <w:rPr>
                <w:rFonts w:ascii="Times New Roman" w:hAnsi="Times New Roman" w:cs="Times New Roman"/>
                <w:sz w:val="24"/>
                <w:szCs w:val="24"/>
              </w:rPr>
              <w:t>9</w:t>
            </w:r>
            <w:r w:rsidR="003C3D5C" w:rsidRPr="003C3D5C">
              <w:rPr>
                <w:rFonts w:ascii="Times New Roman" w:hAnsi="Times New Roman" w:cs="Times New Roman"/>
                <w:sz w:val="24"/>
                <w:szCs w:val="24"/>
              </w:rPr>
              <w:t>]</w:t>
            </w:r>
          </w:p>
        </w:tc>
      </w:tr>
      <w:tr w:rsidR="009833A0" w:rsidRPr="00A32249" w:rsidTr="009833A0">
        <w:tc>
          <w:tcPr>
            <w:tcW w:w="4785" w:type="dxa"/>
          </w:tcPr>
          <w:p w:rsidR="009833A0" w:rsidRPr="003C3D5C" w:rsidRDefault="005823CB" w:rsidP="00A32249">
            <w:p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sz w:val="24"/>
                <w:szCs w:val="24"/>
              </w:rPr>
              <w:t>С</w:t>
            </w:r>
            <w:r w:rsidR="003400D4" w:rsidRPr="00A32249">
              <w:rPr>
                <w:rFonts w:ascii="Times New Roman" w:hAnsi="Times New Roman" w:cs="Times New Roman"/>
                <w:sz w:val="24"/>
                <w:szCs w:val="24"/>
              </w:rPr>
              <w:t>пособность</w:t>
            </w:r>
            <w:r w:rsidR="002A3E03" w:rsidRPr="00A32249">
              <w:rPr>
                <w:rFonts w:ascii="Times New Roman" w:hAnsi="Times New Roman" w:cs="Times New Roman"/>
                <w:sz w:val="24"/>
                <w:szCs w:val="24"/>
              </w:rPr>
              <w:t xml:space="preserve"> мутировать</w:t>
            </w:r>
            <w:r w:rsidR="003C3D5C">
              <w:rPr>
                <w:rFonts w:ascii="Times New Roman" w:hAnsi="Times New Roman" w:cs="Times New Roman"/>
                <w:sz w:val="24"/>
                <w:szCs w:val="24"/>
                <w:lang w:val="en-US"/>
              </w:rPr>
              <w:t xml:space="preserve"> [2,3]</w:t>
            </w:r>
          </w:p>
        </w:tc>
        <w:tc>
          <w:tcPr>
            <w:tcW w:w="4786" w:type="dxa"/>
          </w:tcPr>
          <w:p w:rsidR="009833A0" w:rsidRPr="0008160F" w:rsidRDefault="003400D4"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Существуют неопасные компьютерные вирусы. Вирусы инфекционных заболеваний всегда наносят ущерб организму, а</w:t>
            </w:r>
            <w:r w:rsidR="0008160F">
              <w:rPr>
                <w:rFonts w:ascii="Times New Roman" w:hAnsi="Times New Roman" w:cs="Times New Roman"/>
                <w:sz w:val="24"/>
                <w:szCs w:val="24"/>
              </w:rPr>
              <w:t xml:space="preserve"> также могут вызвать осложнения</w:t>
            </w:r>
            <w:r w:rsidR="0008160F" w:rsidRPr="0008160F">
              <w:rPr>
                <w:rFonts w:ascii="Times New Roman" w:hAnsi="Times New Roman" w:cs="Times New Roman"/>
                <w:sz w:val="24"/>
                <w:szCs w:val="24"/>
              </w:rPr>
              <w:t xml:space="preserve"> [9]</w:t>
            </w:r>
          </w:p>
        </w:tc>
      </w:tr>
      <w:tr w:rsidR="005823CB" w:rsidRPr="00A32249" w:rsidTr="009833A0">
        <w:tc>
          <w:tcPr>
            <w:tcW w:w="4785" w:type="dxa"/>
          </w:tcPr>
          <w:p w:rsidR="005823CB" w:rsidRPr="0008160F" w:rsidRDefault="00ED2FB6"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Активное распространение вирусных эпидемий тем выше, чем выше уровень развития сетей сообщения, транспортных, для инфекционных заболеваний, сети инт</w:t>
            </w:r>
            <w:r w:rsidR="0008160F">
              <w:rPr>
                <w:rFonts w:ascii="Times New Roman" w:hAnsi="Times New Roman" w:cs="Times New Roman"/>
                <w:sz w:val="24"/>
                <w:szCs w:val="24"/>
              </w:rPr>
              <w:t xml:space="preserve">ернет, для компьютерных вирусов </w:t>
            </w:r>
          </w:p>
        </w:tc>
        <w:tc>
          <w:tcPr>
            <w:tcW w:w="4786" w:type="dxa"/>
          </w:tcPr>
          <w:p w:rsidR="005823CB" w:rsidRPr="00F55F1C" w:rsidRDefault="00ED2FB6"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Компьютерные вирусы способны к саморепликации в сети, в то время как вирусы инфекционных заболеваний размножаются только в орг</w:t>
            </w:r>
            <w:r w:rsidR="00F55F1C">
              <w:rPr>
                <w:rFonts w:ascii="Times New Roman" w:hAnsi="Times New Roman" w:cs="Times New Roman"/>
                <w:sz w:val="24"/>
                <w:szCs w:val="24"/>
              </w:rPr>
              <w:t>анизме носителя</w:t>
            </w:r>
            <w:r w:rsidR="0008160F" w:rsidRPr="0008160F">
              <w:rPr>
                <w:rFonts w:ascii="Times New Roman" w:hAnsi="Times New Roman" w:cs="Times New Roman"/>
                <w:sz w:val="24"/>
                <w:szCs w:val="24"/>
              </w:rPr>
              <w:t xml:space="preserve"> [</w:t>
            </w:r>
            <w:r w:rsidR="0008160F" w:rsidRPr="00F55F1C">
              <w:rPr>
                <w:rFonts w:ascii="Times New Roman" w:hAnsi="Times New Roman" w:cs="Times New Roman"/>
                <w:sz w:val="24"/>
                <w:szCs w:val="24"/>
              </w:rPr>
              <w:t>2,9]</w:t>
            </w:r>
          </w:p>
        </w:tc>
      </w:tr>
      <w:tr w:rsidR="003400D4" w:rsidRPr="00A32249" w:rsidTr="00B52FFB">
        <w:tc>
          <w:tcPr>
            <w:tcW w:w="9571" w:type="dxa"/>
            <w:gridSpan w:val="2"/>
          </w:tcPr>
          <w:p w:rsidR="003400D4" w:rsidRPr="00A32249" w:rsidRDefault="00A11F35" w:rsidP="00B925BD">
            <w:pPr>
              <w:spacing w:line="360" w:lineRule="auto"/>
              <w:ind w:firstLine="426"/>
              <w:jc w:val="center"/>
              <w:rPr>
                <w:rFonts w:ascii="Times New Roman" w:hAnsi="Times New Roman" w:cs="Times New Roman"/>
                <w:sz w:val="24"/>
                <w:szCs w:val="24"/>
              </w:rPr>
            </w:pPr>
            <w:r w:rsidRPr="00A32249">
              <w:rPr>
                <w:rFonts w:ascii="Times New Roman" w:hAnsi="Times New Roman" w:cs="Times New Roman"/>
                <w:sz w:val="24"/>
                <w:szCs w:val="24"/>
              </w:rPr>
              <w:t>Сравнение подходов к моделированию эпидемий</w:t>
            </w:r>
          </w:p>
        </w:tc>
      </w:tr>
      <w:tr w:rsidR="003400D4" w:rsidRPr="00A32249" w:rsidTr="009833A0">
        <w:tc>
          <w:tcPr>
            <w:tcW w:w="4785" w:type="dxa"/>
          </w:tcPr>
          <w:p w:rsidR="003400D4" w:rsidRPr="00A32249" w:rsidRDefault="00A11F35"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Сходство</w:t>
            </w:r>
          </w:p>
        </w:tc>
        <w:tc>
          <w:tcPr>
            <w:tcW w:w="4786" w:type="dxa"/>
          </w:tcPr>
          <w:p w:rsidR="003400D4" w:rsidRPr="00A32249" w:rsidRDefault="00A11F35"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Различие</w:t>
            </w:r>
          </w:p>
        </w:tc>
      </w:tr>
      <w:tr w:rsidR="003400D4" w:rsidRPr="00A32249" w:rsidTr="009833A0">
        <w:tc>
          <w:tcPr>
            <w:tcW w:w="4785" w:type="dxa"/>
          </w:tcPr>
          <w:p w:rsidR="003400D4" w:rsidRPr="0008160F" w:rsidRDefault="00A11F35" w:rsidP="00A32249">
            <w:pPr>
              <w:spacing w:line="360" w:lineRule="auto"/>
              <w:ind w:firstLine="426"/>
              <w:jc w:val="both"/>
              <w:rPr>
                <w:rFonts w:ascii="Times New Roman" w:hAnsi="Times New Roman" w:cs="Times New Roman"/>
                <w:sz w:val="24"/>
                <w:szCs w:val="24"/>
              </w:rPr>
            </w:pPr>
            <w:proofErr w:type="gramStart"/>
            <w:r w:rsidRPr="00A32249">
              <w:rPr>
                <w:rFonts w:ascii="Times New Roman" w:hAnsi="Times New Roman" w:cs="Times New Roman"/>
                <w:sz w:val="24"/>
                <w:szCs w:val="24"/>
              </w:rPr>
              <w:t xml:space="preserve">Моделирование инфекционных заболеваний и эпидемий компьютерных вирусов имеет схожий путь развития от </w:t>
            </w:r>
            <w:r w:rsidR="0060218B" w:rsidRPr="00A32249">
              <w:rPr>
                <w:rFonts w:ascii="Times New Roman" w:hAnsi="Times New Roman" w:cs="Times New Roman"/>
                <w:sz w:val="24"/>
                <w:szCs w:val="24"/>
              </w:rPr>
              <w:t>простых детерми</w:t>
            </w:r>
            <w:r w:rsidRPr="00A32249">
              <w:rPr>
                <w:rFonts w:ascii="Times New Roman" w:hAnsi="Times New Roman" w:cs="Times New Roman"/>
                <w:sz w:val="24"/>
                <w:szCs w:val="24"/>
              </w:rPr>
              <w:t>нированных SIR моделей, к стохастическим имитационным, а затем и к сетевому подходу, используя теорию случайных графов</w:t>
            </w:r>
            <w:r w:rsidRPr="00A32249">
              <w:rPr>
                <w:rFonts w:ascii="Times New Roman" w:hAnsi="Times New Roman" w:cs="Times New Roman"/>
                <w:sz w:val="24"/>
                <w:szCs w:val="24"/>
              </w:rPr>
              <w:t>.</w:t>
            </w:r>
            <w:proofErr w:type="gramEnd"/>
            <w:r w:rsidRPr="00A32249">
              <w:rPr>
                <w:rFonts w:ascii="Times New Roman" w:hAnsi="Times New Roman" w:cs="Times New Roman"/>
                <w:sz w:val="24"/>
                <w:szCs w:val="24"/>
              </w:rPr>
              <w:t xml:space="preserve"> Во многом это сходство обусловлено тем, что Компьютерные вирусы начали активно изучаться в 1950-х </w:t>
            </w:r>
            <w:r w:rsidRPr="00A32249">
              <w:rPr>
                <w:rFonts w:ascii="Times New Roman" w:hAnsi="Times New Roman" w:cs="Times New Roman"/>
                <w:sz w:val="24"/>
                <w:szCs w:val="24"/>
              </w:rPr>
              <w:lastRenderedPageBreak/>
              <w:t xml:space="preserve">годах, когда уже существовали основные детерминированные модели, поэтому, исходя из сходств возбудителей, эти модели начали применяться и для моделирования </w:t>
            </w:r>
            <w:r w:rsidR="0008160F">
              <w:rPr>
                <w:rFonts w:ascii="Times New Roman" w:hAnsi="Times New Roman" w:cs="Times New Roman"/>
                <w:sz w:val="24"/>
                <w:szCs w:val="24"/>
              </w:rPr>
              <w:t>эпидемий компьютерных вирусов</w:t>
            </w:r>
            <w:r w:rsidR="0008160F" w:rsidRPr="0008160F">
              <w:rPr>
                <w:rFonts w:ascii="Times New Roman" w:hAnsi="Times New Roman" w:cs="Times New Roman"/>
                <w:sz w:val="24"/>
                <w:szCs w:val="24"/>
              </w:rPr>
              <w:t xml:space="preserve"> [5-15]</w:t>
            </w:r>
          </w:p>
        </w:tc>
        <w:tc>
          <w:tcPr>
            <w:tcW w:w="4786" w:type="dxa"/>
          </w:tcPr>
          <w:p w:rsidR="003400D4" w:rsidRPr="00A32249" w:rsidRDefault="003400D4" w:rsidP="00A32249">
            <w:pPr>
              <w:spacing w:line="360" w:lineRule="auto"/>
              <w:ind w:firstLine="426"/>
              <w:jc w:val="both"/>
              <w:rPr>
                <w:rFonts w:ascii="Times New Roman" w:hAnsi="Times New Roman" w:cs="Times New Roman"/>
                <w:sz w:val="24"/>
                <w:szCs w:val="24"/>
              </w:rPr>
            </w:pPr>
          </w:p>
        </w:tc>
      </w:tr>
      <w:tr w:rsidR="006D7E2C" w:rsidRPr="00A32249" w:rsidTr="00AF2510">
        <w:tc>
          <w:tcPr>
            <w:tcW w:w="9571" w:type="dxa"/>
            <w:gridSpan w:val="2"/>
          </w:tcPr>
          <w:p w:rsidR="006D7E2C" w:rsidRPr="0008160F" w:rsidRDefault="006D7E2C" w:rsidP="00B925BD">
            <w:pPr>
              <w:spacing w:line="360" w:lineRule="auto"/>
              <w:ind w:firstLine="426"/>
              <w:jc w:val="center"/>
              <w:rPr>
                <w:rFonts w:ascii="Times New Roman" w:hAnsi="Times New Roman" w:cs="Times New Roman"/>
                <w:sz w:val="24"/>
                <w:szCs w:val="24"/>
                <w:lang w:val="en-US"/>
              </w:rPr>
            </w:pPr>
            <w:r w:rsidRPr="00A32249">
              <w:rPr>
                <w:rFonts w:ascii="Times New Roman" w:hAnsi="Times New Roman" w:cs="Times New Roman"/>
                <w:sz w:val="24"/>
                <w:szCs w:val="24"/>
              </w:rPr>
              <w:lastRenderedPageBreak/>
              <w:t>Сравнение методов защиты</w:t>
            </w:r>
            <w:r w:rsidR="0008160F">
              <w:rPr>
                <w:rFonts w:ascii="Times New Roman" w:hAnsi="Times New Roman" w:cs="Times New Roman"/>
                <w:sz w:val="24"/>
                <w:szCs w:val="24"/>
                <w:lang w:val="en-US"/>
              </w:rPr>
              <w:t xml:space="preserve"> [16-20]</w:t>
            </w:r>
          </w:p>
        </w:tc>
      </w:tr>
      <w:tr w:rsidR="006D7E2C" w:rsidRPr="00A32249" w:rsidTr="009833A0">
        <w:tc>
          <w:tcPr>
            <w:tcW w:w="4785" w:type="dxa"/>
          </w:tcPr>
          <w:p w:rsidR="006D7E2C" w:rsidRPr="00A32249" w:rsidRDefault="0060218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Можно провести аналогию между мерами профилактики компьютерных угроз и инфекционных заболеваний.</w:t>
            </w:r>
          </w:p>
        </w:tc>
        <w:tc>
          <w:tcPr>
            <w:tcW w:w="4786" w:type="dxa"/>
          </w:tcPr>
          <w:p w:rsidR="006D7E2C" w:rsidRPr="00A32249" w:rsidRDefault="0060218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Компьютер не способен самостоятельно выработать иммунитет.</w:t>
            </w:r>
          </w:p>
        </w:tc>
      </w:tr>
      <w:tr w:rsidR="0060218B" w:rsidRPr="00A32249" w:rsidTr="009833A0">
        <w:tc>
          <w:tcPr>
            <w:tcW w:w="4785" w:type="dxa"/>
          </w:tcPr>
          <w:p w:rsidR="0060218B" w:rsidRPr="00A32249" w:rsidRDefault="0060218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А</w:t>
            </w:r>
            <w:r w:rsidRPr="00A32249">
              <w:rPr>
                <w:rFonts w:ascii="Times New Roman" w:hAnsi="Times New Roman" w:cs="Times New Roman"/>
                <w:sz w:val="24"/>
                <w:szCs w:val="24"/>
              </w:rPr>
              <w:t>нтивирусная техника не может предсказать тенденцию эволюции вирусов</w:t>
            </w:r>
            <w:r w:rsidRPr="00A32249">
              <w:rPr>
                <w:rFonts w:ascii="Times New Roman" w:hAnsi="Times New Roman" w:cs="Times New Roman"/>
                <w:sz w:val="24"/>
                <w:szCs w:val="24"/>
              </w:rPr>
              <w:t>.</w:t>
            </w:r>
          </w:p>
        </w:tc>
        <w:tc>
          <w:tcPr>
            <w:tcW w:w="4786" w:type="dxa"/>
          </w:tcPr>
          <w:p w:rsidR="0060218B" w:rsidRPr="00A32249" w:rsidRDefault="005823C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Для компьютерных вирусов, так же как и для вирусов инфекционных заболеваний, применяется понятие вакцинация, однако суть метода другая.</w:t>
            </w:r>
          </w:p>
        </w:tc>
      </w:tr>
      <w:tr w:rsidR="0060218B" w:rsidRPr="00A32249" w:rsidTr="009833A0">
        <w:tc>
          <w:tcPr>
            <w:tcW w:w="4785" w:type="dxa"/>
          </w:tcPr>
          <w:p w:rsidR="0060218B" w:rsidRPr="00A32249" w:rsidRDefault="0060218B"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Понятие карантина применяется, как для локализации очага инфекционных заболеваний, так и при лечении компьютерных вирусов.</w:t>
            </w:r>
          </w:p>
        </w:tc>
        <w:tc>
          <w:tcPr>
            <w:tcW w:w="4786" w:type="dxa"/>
          </w:tcPr>
          <w:p w:rsidR="0060218B" w:rsidRPr="00A32249" w:rsidRDefault="0060218B" w:rsidP="00A32249">
            <w:pPr>
              <w:spacing w:line="360" w:lineRule="auto"/>
              <w:ind w:firstLine="426"/>
              <w:jc w:val="both"/>
              <w:rPr>
                <w:rFonts w:ascii="Times New Roman" w:hAnsi="Times New Roman" w:cs="Times New Roman"/>
                <w:sz w:val="24"/>
                <w:szCs w:val="24"/>
              </w:rPr>
            </w:pPr>
          </w:p>
        </w:tc>
      </w:tr>
      <w:tr w:rsidR="009F2DBC" w:rsidRPr="00A32249" w:rsidTr="007F0D68">
        <w:tc>
          <w:tcPr>
            <w:tcW w:w="9571" w:type="dxa"/>
            <w:gridSpan w:val="2"/>
          </w:tcPr>
          <w:p w:rsidR="009F2DBC" w:rsidRPr="00A32249" w:rsidRDefault="009F2DBC" w:rsidP="00B925BD">
            <w:pPr>
              <w:spacing w:line="360" w:lineRule="auto"/>
              <w:ind w:firstLine="426"/>
              <w:jc w:val="center"/>
              <w:rPr>
                <w:rFonts w:ascii="Times New Roman" w:hAnsi="Times New Roman" w:cs="Times New Roman"/>
                <w:sz w:val="24"/>
                <w:szCs w:val="24"/>
              </w:rPr>
            </w:pPr>
            <w:r w:rsidRPr="00A32249">
              <w:rPr>
                <w:rFonts w:ascii="Times New Roman" w:hAnsi="Times New Roman" w:cs="Times New Roman"/>
                <w:sz w:val="24"/>
                <w:szCs w:val="24"/>
              </w:rPr>
              <w:t>Прочее</w:t>
            </w:r>
          </w:p>
        </w:tc>
      </w:tr>
      <w:tr w:rsidR="00F036A0" w:rsidRPr="00A32249" w:rsidTr="009833A0">
        <w:tc>
          <w:tcPr>
            <w:tcW w:w="4785" w:type="dxa"/>
          </w:tcPr>
          <w:p w:rsidR="00F036A0" w:rsidRPr="00A32249" w:rsidRDefault="009F2DBC"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Оба вида эпидемий способны нанести серьезный экономический ущерб</w:t>
            </w:r>
          </w:p>
        </w:tc>
        <w:tc>
          <w:tcPr>
            <w:tcW w:w="4786" w:type="dxa"/>
          </w:tcPr>
          <w:p w:rsidR="00F036A0" w:rsidRPr="00A32249" w:rsidRDefault="002B4B3F"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Применение в медицине бактериофагов</w:t>
            </w:r>
            <w:r w:rsidR="0008160F">
              <w:rPr>
                <w:rFonts w:ascii="Times New Roman" w:hAnsi="Times New Roman" w:cs="Times New Roman"/>
                <w:sz w:val="24"/>
                <w:szCs w:val="24"/>
              </w:rPr>
              <w:t xml:space="preserve"> </w:t>
            </w:r>
            <w:r w:rsidR="0008160F">
              <w:rPr>
                <w:rFonts w:ascii="Times New Roman" w:hAnsi="Times New Roman" w:cs="Times New Roman"/>
                <w:sz w:val="24"/>
                <w:szCs w:val="24"/>
                <w:lang w:val="en-US"/>
              </w:rPr>
              <w:t>[21]</w:t>
            </w:r>
            <w:r w:rsidRPr="00A32249">
              <w:rPr>
                <w:rFonts w:ascii="Times New Roman" w:hAnsi="Times New Roman" w:cs="Times New Roman"/>
                <w:sz w:val="24"/>
                <w:szCs w:val="24"/>
              </w:rPr>
              <w:t xml:space="preserve"> </w:t>
            </w:r>
          </w:p>
        </w:tc>
      </w:tr>
    </w:tbl>
    <w:p w:rsidR="009833A0" w:rsidRDefault="009833A0"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Pr="00A32249" w:rsidRDefault="00B925BD" w:rsidP="00A32249">
      <w:pPr>
        <w:spacing w:line="360" w:lineRule="auto"/>
        <w:ind w:firstLine="426"/>
        <w:jc w:val="both"/>
        <w:rPr>
          <w:rFonts w:ascii="Times New Roman" w:hAnsi="Times New Roman" w:cs="Times New Roman"/>
          <w:sz w:val="24"/>
          <w:szCs w:val="24"/>
        </w:rPr>
      </w:pPr>
    </w:p>
    <w:p w:rsidR="009F2DBC" w:rsidRPr="00B925BD" w:rsidRDefault="005723D6" w:rsidP="00B925BD">
      <w:pPr>
        <w:pStyle w:val="1"/>
        <w:spacing w:line="360" w:lineRule="auto"/>
        <w:ind w:firstLine="426"/>
        <w:jc w:val="both"/>
        <w:rPr>
          <w:rFonts w:ascii="Times New Roman" w:hAnsi="Times New Roman" w:cs="Times New Roman"/>
          <w:color w:val="000000" w:themeColor="text1"/>
          <w:sz w:val="24"/>
          <w:szCs w:val="24"/>
        </w:rPr>
      </w:pPr>
      <w:bookmarkStart w:id="9" w:name="_Toc52737236"/>
      <w:r w:rsidRPr="00A32249">
        <w:rPr>
          <w:rFonts w:ascii="Times New Roman" w:hAnsi="Times New Roman" w:cs="Times New Roman"/>
          <w:color w:val="000000" w:themeColor="text1"/>
          <w:sz w:val="24"/>
          <w:szCs w:val="24"/>
        </w:rPr>
        <w:lastRenderedPageBreak/>
        <w:t xml:space="preserve">5 </w:t>
      </w:r>
      <w:r w:rsidR="000A7CB7" w:rsidRPr="00A32249">
        <w:rPr>
          <w:rFonts w:ascii="Times New Roman" w:hAnsi="Times New Roman" w:cs="Times New Roman"/>
          <w:color w:val="000000" w:themeColor="text1"/>
          <w:sz w:val="24"/>
          <w:szCs w:val="24"/>
        </w:rPr>
        <w:t>Заключение</w:t>
      </w:r>
      <w:bookmarkEnd w:id="9"/>
    </w:p>
    <w:p w:rsidR="009F2DBC" w:rsidRPr="00A32249" w:rsidRDefault="009F2DBC"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В ходе данной работы был проведен сравнительный анализ эпидемий инфекционных заболеваний и эпидемий компьютерных вирусов. В первой части была дана классификация компьютерных вирусов, исходя из которой, были выделены их сходства и различия с вирусами инфекционных заболеваний. Можно сказать, что рассматриваемые вирусы имеют множество структурных и поведенческих сходств. Существенным различием является  способность к саморепликации компьютерных вирусов вне организма-носителя и частота появления мутаций и новых компьютерных вирусов, а также скорость их распространения.</w:t>
      </w:r>
    </w:p>
    <w:p w:rsidR="00407590" w:rsidRPr="00A32249" w:rsidRDefault="009F2DBC"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Исходя из </w:t>
      </w:r>
      <w:r w:rsidR="00407590" w:rsidRPr="00A32249">
        <w:rPr>
          <w:rFonts w:ascii="Times New Roman" w:hAnsi="Times New Roman" w:cs="Times New Roman"/>
          <w:sz w:val="24"/>
          <w:szCs w:val="24"/>
        </w:rPr>
        <w:t xml:space="preserve">первой части работы, можно сделать вывод о том, </w:t>
      </w:r>
      <w:proofErr w:type="gramStart"/>
      <w:r w:rsidR="00407590" w:rsidRPr="00A32249">
        <w:rPr>
          <w:rFonts w:ascii="Times New Roman" w:hAnsi="Times New Roman" w:cs="Times New Roman"/>
          <w:sz w:val="24"/>
          <w:szCs w:val="24"/>
        </w:rPr>
        <w:t>что</w:t>
      </w:r>
      <w:proofErr w:type="gramEnd"/>
      <w:r w:rsidR="00407590" w:rsidRPr="00A32249">
        <w:rPr>
          <w:rFonts w:ascii="Times New Roman" w:hAnsi="Times New Roman" w:cs="Times New Roman"/>
          <w:sz w:val="24"/>
          <w:szCs w:val="24"/>
        </w:rPr>
        <w:t xml:space="preserve"> не смотря на существующие различия, вирусы инфекционных заболеваний и компьютерные вирусы похожи. Отсюда вытекает тенденция применения биологических подходов в моделировании эпидемий компьютерных вирусов. Во второй части работы были изучены подходы к моделированию эпидемий инфекционных заболеваний и эпидемий компьютерных вирусов и определено, что они прошли похожий путь развития от применения простых детерминированных подходов до применения теорий сложных сетей.</w:t>
      </w:r>
    </w:p>
    <w:p w:rsidR="00407590" w:rsidRPr="00A32249" w:rsidRDefault="00407590"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Поскольку </w:t>
      </w:r>
      <w:r w:rsidRPr="00A32249">
        <w:rPr>
          <w:rFonts w:ascii="Times New Roman" w:hAnsi="Times New Roman" w:cs="Times New Roman"/>
          <w:sz w:val="24"/>
          <w:szCs w:val="24"/>
        </w:rPr>
        <w:t>создание моделей распространения как компьютерных, так и вирусов инфекционных заболеваний осуществляется, прежде всего, с целью последующей разработки механизмов защиты</w:t>
      </w:r>
      <w:r w:rsidRPr="00A32249">
        <w:rPr>
          <w:rFonts w:ascii="Times New Roman" w:hAnsi="Times New Roman" w:cs="Times New Roman"/>
          <w:sz w:val="24"/>
          <w:szCs w:val="24"/>
        </w:rPr>
        <w:t>. Были рассмотрены существующие методы борьбы с компьютерными угрозами и комплекс противоэпидемиологических мероприятий. В обоих случаях используемые меры включают в себя меры по обнаружению и выявлению угрозы, ее локализации и устранения очага инфекции. Однако существуют существенные различия, поскол</w:t>
      </w:r>
      <w:r w:rsidR="00EE18F9" w:rsidRPr="00A32249">
        <w:rPr>
          <w:rFonts w:ascii="Times New Roman" w:hAnsi="Times New Roman" w:cs="Times New Roman"/>
          <w:sz w:val="24"/>
          <w:szCs w:val="24"/>
        </w:rPr>
        <w:t xml:space="preserve">ьку для компьютеров невозможно применить такое понятие как иммунитет. </w:t>
      </w:r>
      <w:r w:rsidR="002B4B3F" w:rsidRPr="00A32249">
        <w:rPr>
          <w:rFonts w:ascii="Times New Roman" w:hAnsi="Times New Roman" w:cs="Times New Roman"/>
          <w:sz w:val="24"/>
          <w:szCs w:val="24"/>
        </w:rPr>
        <w:t xml:space="preserve">С постоянным появлением новых вариантов существующих вирусов, а также новых типов вирусных штаммов, борьба, ведущаяся человеком против вирусов, </w:t>
      </w:r>
      <w:proofErr w:type="gramStart"/>
      <w:r w:rsidR="002B4B3F" w:rsidRPr="00A32249">
        <w:rPr>
          <w:rFonts w:ascii="Times New Roman" w:hAnsi="Times New Roman" w:cs="Times New Roman"/>
          <w:sz w:val="24"/>
          <w:szCs w:val="24"/>
        </w:rPr>
        <w:t>обречена</w:t>
      </w:r>
      <w:proofErr w:type="gramEnd"/>
      <w:r w:rsidR="002B4B3F" w:rsidRPr="00A32249">
        <w:rPr>
          <w:rFonts w:ascii="Times New Roman" w:hAnsi="Times New Roman" w:cs="Times New Roman"/>
          <w:sz w:val="24"/>
          <w:szCs w:val="24"/>
        </w:rPr>
        <w:t xml:space="preserve"> быть бесконечной, трудной и коварной; действительно, разработка новых типов антивирусных программ всегда отстает от появления новых типов вирусов. Таким образом, антивирусная техника не может предсказать тенденцию эволюции вирусов и, следовательно, не может дать глобальных рекомендаций по их предотвращению и контролю.</w:t>
      </w:r>
    </w:p>
    <w:p w:rsidR="002B4B3F" w:rsidRPr="00A32249" w:rsidRDefault="00EE18F9"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Также </w:t>
      </w:r>
      <w:r w:rsidR="002B4B3F" w:rsidRPr="00A32249">
        <w:rPr>
          <w:rFonts w:ascii="Times New Roman" w:hAnsi="Times New Roman" w:cs="Times New Roman"/>
          <w:sz w:val="24"/>
          <w:szCs w:val="24"/>
        </w:rPr>
        <w:t>нельзя обойти тот факт, что оба вида эпидемии способны нанести большой урон мировой экономике.</w:t>
      </w:r>
    </w:p>
    <w:p w:rsidR="002B4B3F" w:rsidRPr="00A32249" w:rsidRDefault="002B4B3F"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lastRenderedPageBreak/>
        <w:t xml:space="preserve"> В заключение своей работы я попытаюсь ответить на вопрос: «Какое значение для медико-биологического применения играет экскурс в область компьютерных вирусов?»</w:t>
      </w:r>
    </w:p>
    <w:p w:rsidR="002B4B3F" w:rsidRPr="00A32249" w:rsidRDefault="002B4B3F" w:rsidP="00A32249">
      <w:p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В ходе работы были выявлены многочисленные сходства эпидемий инфекционных заболеваний и эпидемий ком</w:t>
      </w:r>
      <w:r w:rsidR="00A32249" w:rsidRPr="00A32249">
        <w:rPr>
          <w:rFonts w:ascii="Times New Roman" w:hAnsi="Times New Roman" w:cs="Times New Roman"/>
          <w:sz w:val="24"/>
          <w:szCs w:val="24"/>
        </w:rPr>
        <w:t>пьютерных вирусов. Однако в то время как новые виды биологических вирусов появляются раз в несколько лет, компьютерные вирусы развиваются и мутируют куда более стремительно, соответственно эпидемии в сети интернет происходят чаще. Таким образом, появляется большое количество релевантной информации, которая может быть использована для применения новых методов моделирования, которые впоследствии могут стать эффективными для прогнозирования эпидемий инфекционных заболеваний.</w:t>
      </w:r>
    </w:p>
    <w:p w:rsidR="002B4B3F" w:rsidRPr="00A32249" w:rsidRDefault="002B4B3F"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5B423F" w:rsidRDefault="005B423F"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Default="00B925BD" w:rsidP="00A32249">
      <w:pPr>
        <w:spacing w:line="360" w:lineRule="auto"/>
        <w:ind w:firstLine="426"/>
        <w:jc w:val="both"/>
        <w:rPr>
          <w:rFonts w:ascii="Times New Roman" w:hAnsi="Times New Roman" w:cs="Times New Roman"/>
          <w:sz w:val="24"/>
          <w:szCs w:val="24"/>
        </w:rPr>
      </w:pPr>
    </w:p>
    <w:p w:rsidR="00B925BD" w:rsidRPr="00A32249" w:rsidRDefault="00B925BD" w:rsidP="00A32249">
      <w:pPr>
        <w:spacing w:line="360" w:lineRule="auto"/>
        <w:ind w:firstLine="426"/>
        <w:jc w:val="both"/>
        <w:rPr>
          <w:rFonts w:ascii="Times New Roman" w:hAnsi="Times New Roman" w:cs="Times New Roman"/>
          <w:sz w:val="24"/>
          <w:szCs w:val="24"/>
        </w:rPr>
      </w:pPr>
    </w:p>
    <w:p w:rsidR="00855877" w:rsidRPr="00A32249" w:rsidRDefault="00855877" w:rsidP="00A32249">
      <w:pPr>
        <w:spacing w:line="360" w:lineRule="auto"/>
        <w:ind w:firstLine="426"/>
        <w:jc w:val="both"/>
        <w:rPr>
          <w:rFonts w:ascii="Times New Roman" w:hAnsi="Times New Roman" w:cs="Times New Roman"/>
          <w:sz w:val="24"/>
          <w:szCs w:val="24"/>
        </w:rPr>
      </w:pPr>
    </w:p>
    <w:p w:rsidR="0060133D" w:rsidRPr="00A32249" w:rsidRDefault="00F36711" w:rsidP="00B925BD">
      <w:pPr>
        <w:pStyle w:val="1"/>
        <w:spacing w:line="360" w:lineRule="auto"/>
        <w:ind w:firstLine="426"/>
        <w:jc w:val="center"/>
        <w:rPr>
          <w:rFonts w:ascii="Times New Roman" w:hAnsi="Times New Roman" w:cs="Times New Roman"/>
          <w:color w:val="000000" w:themeColor="text1"/>
          <w:sz w:val="24"/>
          <w:szCs w:val="24"/>
        </w:rPr>
      </w:pPr>
      <w:bookmarkStart w:id="10" w:name="_Toc52737237"/>
      <w:r w:rsidRPr="00A32249">
        <w:rPr>
          <w:rFonts w:ascii="Times New Roman" w:hAnsi="Times New Roman" w:cs="Times New Roman"/>
          <w:color w:val="000000" w:themeColor="text1"/>
          <w:sz w:val="24"/>
          <w:szCs w:val="24"/>
        </w:rPr>
        <w:t>Список использованной литературы</w:t>
      </w:r>
      <w:bookmarkEnd w:id="10"/>
    </w:p>
    <w:p w:rsidR="000A7CB7" w:rsidRPr="00A32249" w:rsidRDefault="00F36711" w:rsidP="00A32249">
      <w:pPr>
        <w:pStyle w:val="a4"/>
        <w:numPr>
          <w:ilvl w:val="0"/>
          <w:numId w:val="8"/>
        </w:numPr>
        <w:spacing w:line="360" w:lineRule="auto"/>
        <w:ind w:firstLine="426"/>
        <w:jc w:val="both"/>
        <w:rPr>
          <w:rFonts w:ascii="Times New Roman" w:hAnsi="Times New Roman" w:cs="Times New Roman"/>
          <w:sz w:val="24"/>
          <w:szCs w:val="24"/>
        </w:rPr>
      </w:pPr>
      <w:proofErr w:type="spellStart"/>
      <w:r w:rsidRPr="00A32249">
        <w:rPr>
          <w:rFonts w:ascii="Times New Roman" w:hAnsi="Times New Roman" w:cs="Times New Roman"/>
          <w:sz w:val="24"/>
          <w:szCs w:val="24"/>
        </w:rPr>
        <w:t>Бёркс</w:t>
      </w:r>
      <w:proofErr w:type="spellEnd"/>
      <w:r w:rsidRPr="00A32249">
        <w:rPr>
          <w:rFonts w:ascii="Times New Roman" w:hAnsi="Times New Roman" w:cs="Times New Roman"/>
          <w:sz w:val="24"/>
          <w:szCs w:val="24"/>
        </w:rPr>
        <w:t xml:space="preserve"> А. и др. Теория самовоспроизводящихся автоматов. – 2009.</w:t>
      </w:r>
    </w:p>
    <w:p w:rsidR="000A7CB7" w:rsidRPr="00A32249" w:rsidRDefault="00F36711" w:rsidP="00A32249">
      <w:pPr>
        <w:pStyle w:val="a4"/>
        <w:numPr>
          <w:ilvl w:val="0"/>
          <w:numId w:val="8"/>
        </w:num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 xml:space="preserve">Общая и частная вирусология, под ред. В.М. Жданова и С.Я. </w:t>
      </w:r>
      <w:proofErr w:type="spellStart"/>
      <w:r w:rsidRPr="00A32249">
        <w:rPr>
          <w:rFonts w:ascii="Times New Roman" w:hAnsi="Times New Roman" w:cs="Times New Roman"/>
          <w:sz w:val="24"/>
          <w:szCs w:val="24"/>
        </w:rPr>
        <w:t>Гайдамович</w:t>
      </w:r>
      <w:proofErr w:type="spellEnd"/>
      <w:r w:rsidRPr="00A32249">
        <w:rPr>
          <w:rFonts w:ascii="Times New Roman" w:hAnsi="Times New Roman" w:cs="Times New Roman"/>
          <w:sz w:val="24"/>
          <w:szCs w:val="24"/>
        </w:rPr>
        <w:t>, т. 1—2, М., 1982; Тихоненко Т.И. и др. Вирусы, БМЭ, 3-е изд., т. 4, с. 232, М., 1976.</w:t>
      </w:r>
    </w:p>
    <w:p w:rsidR="000A7CB7" w:rsidRPr="00A32249" w:rsidRDefault="00F36711" w:rsidP="00A32249">
      <w:pPr>
        <w:pStyle w:val="a4"/>
        <w:numPr>
          <w:ilvl w:val="0"/>
          <w:numId w:val="8"/>
        </w:num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Безруков Н.Н. Компьютерные вирусы. - М.: Наука - 1991.</w:t>
      </w:r>
    </w:p>
    <w:p w:rsidR="003C1065" w:rsidRDefault="00F36711" w:rsidP="003C1065">
      <w:pPr>
        <w:pStyle w:val="a4"/>
        <w:numPr>
          <w:ilvl w:val="0"/>
          <w:numId w:val="8"/>
        </w:numPr>
        <w:spacing w:line="360" w:lineRule="auto"/>
        <w:ind w:firstLine="426"/>
        <w:jc w:val="both"/>
        <w:rPr>
          <w:rFonts w:ascii="Times New Roman" w:hAnsi="Times New Roman" w:cs="Times New Roman"/>
          <w:sz w:val="24"/>
          <w:szCs w:val="24"/>
        </w:rPr>
      </w:pPr>
      <w:r w:rsidRPr="00A32249">
        <w:rPr>
          <w:rFonts w:ascii="Times New Roman" w:hAnsi="Times New Roman" w:cs="Times New Roman"/>
          <w:sz w:val="24"/>
          <w:szCs w:val="24"/>
        </w:rPr>
        <w:t>Новиков С.В. Модель распространения вирусных атак в Сетях передачи данных общего пользования на основе расчета длины Гамильтонова пути/ Автореферат. СПб</w:t>
      </w:r>
      <w:proofErr w:type="gramStart"/>
      <w:r w:rsidRPr="00A32249">
        <w:rPr>
          <w:rFonts w:ascii="Times New Roman" w:hAnsi="Times New Roman" w:cs="Times New Roman"/>
          <w:sz w:val="24"/>
          <w:szCs w:val="24"/>
        </w:rPr>
        <w:t xml:space="preserve">.: - </w:t>
      </w:r>
      <w:proofErr w:type="gramEnd"/>
      <w:r w:rsidRPr="00A32249">
        <w:rPr>
          <w:rFonts w:ascii="Times New Roman" w:hAnsi="Times New Roman" w:cs="Times New Roman"/>
          <w:sz w:val="24"/>
          <w:szCs w:val="24"/>
        </w:rPr>
        <w:t>2007.</w:t>
      </w:r>
    </w:p>
    <w:p w:rsidR="00D249C1" w:rsidRPr="003C1065" w:rsidRDefault="00D249C1" w:rsidP="003C1065">
      <w:pPr>
        <w:pStyle w:val="a4"/>
        <w:numPr>
          <w:ilvl w:val="0"/>
          <w:numId w:val="8"/>
        </w:numPr>
        <w:spacing w:line="360" w:lineRule="auto"/>
        <w:ind w:firstLine="426"/>
        <w:jc w:val="both"/>
        <w:rPr>
          <w:rFonts w:ascii="Times New Roman" w:hAnsi="Times New Roman" w:cs="Times New Roman"/>
          <w:sz w:val="24"/>
          <w:szCs w:val="24"/>
        </w:rPr>
      </w:pPr>
      <w:r w:rsidRPr="003C1065">
        <w:rPr>
          <w:rFonts w:ascii="Times New Roman" w:hAnsi="Times New Roman" w:cs="Times New Roman"/>
          <w:sz w:val="24"/>
          <w:szCs w:val="24"/>
        </w:rPr>
        <w:t xml:space="preserve">Электронный ресурс: </w:t>
      </w:r>
      <w:hyperlink r:id="rId9" w:history="1">
        <w:r w:rsidRPr="003C1065">
          <w:rPr>
            <w:rStyle w:val="a3"/>
            <w:rFonts w:ascii="Times New Roman" w:hAnsi="Times New Roman" w:cs="Times New Roman"/>
            <w:sz w:val="24"/>
            <w:szCs w:val="24"/>
          </w:rPr>
          <w:t>https://polit.ru/</w:t>
        </w:r>
      </w:hyperlink>
      <w:r w:rsidRPr="003C1065">
        <w:rPr>
          <w:rFonts w:ascii="Times New Roman" w:hAnsi="Times New Roman" w:cs="Times New Roman"/>
          <w:sz w:val="24"/>
          <w:szCs w:val="24"/>
        </w:rPr>
        <w:t xml:space="preserve"> [</w:t>
      </w:r>
      <w:r w:rsidR="003C1065" w:rsidRPr="003C1065">
        <w:rPr>
          <w:rFonts w:ascii="Times New Roman" w:hAnsi="Times New Roman" w:cs="Times New Roman"/>
          <w:sz w:val="24"/>
          <w:szCs w:val="24"/>
        </w:rPr>
        <w:t xml:space="preserve">А. Лосева, Л. </w:t>
      </w:r>
      <w:proofErr w:type="spellStart"/>
      <w:r w:rsidR="003C1065" w:rsidRPr="003C1065">
        <w:rPr>
          <w:rFonts w:ascii="Times New Roman" w:hAnsi="Times New Roman" w:cs="Times New Roman"/>
          <w:sz w:val="24"/>
          <w:szCs w:val="24"/>
        </w:rPr>
        <w:t>Панкравтова</w:t>
      </w:r>
      <w:proofErr w:type="spellEnd"/>
      <w:r w:rsidR="003C1065" w:rsidRPr="003C1065">
        <w:rPr>
          <w:rFonts w:ascii="Times New Roman" w:hAnsi="Times New Roman" w:cs="Times New Roman"/>
          <w:sz w:val="24"/>
          <w:szCs w:val="24"/>
        </w:rPr>
        <w:t xml:space="preserve">, </w:t>
      </w:r>
      <w:r w:rsidR="003C1065">
        <w:br/>
      </w:r>
      <w:r w:rsidR="003C1065" w:rsidRPr="003C1065">
        <w:rPr>
          <w:rFonts w:ascii="Times New Roman" w:hAnsi="Times New Roman" w:cs="Times New Roman"/>
          <w:sz w:val="24"/>
          <w:szCs w:val="24"/>
        </w:rPr>
        <w:t>Моделирование эпидемий: история развития</w:t>
      </w:r>
      <w:r w:rsidR="003C1065" w:rsidRPr="003C1065">
        <w:rPr>
          <w:rFonts w:ascii="Times New Roman" w:hAnsi="Times New Roman" w:cs="Times New Roman"/>
          <w:sz w:val="24"/>
          <w:szCs w:val="24"/>
        </w:rPr>
        <w:t>, 2020</w:t>
      </w:r>
      <w:r w:rsidRPr="003C1065">
        <w:rPr>
          <w:rFonts w:ascii="Times New Roman" w:hAnsi="Times New Roman" w:cs="Times New Roman"/>
          <w:sz w:val="24"/>
          <w:szCs w:val="24"/>
        </w:rPr>
        <w:t>]</w:t>
      </w:r>
    </w:p>
    <w:p w:rsidR="003520FD" w:rsidRPr="00A32249" w:rsidRDefault="00E50006" w:rsidP="00A32249">
      <w:pPr>
        <w:pStyle w:val="a4"/>
        <w:numPr>
          <w:ilvl w:val="0"/>
          <w:numId w:val="8"/>
        </w:num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color w:val="222222"/>
          <w:sz w:val="24"/>
          <w:szCs w:val="24"/>
          <w:shd w:val="clear" w:color="auto" w:fill="FFFFFF"/>
          <w:lang w:val="en-US"/>
        </w:rPr>
        <w:t xml:space="preserve">Sharkey K. J. Deterministic epidemiological models at the individual level //Journal of Mathematical Biology. – 2008. – </w:t>
      </w:r>
      <w:r w:rsidRPr="00A32249">
        <w:rPr>
          <w:rFonts w:ascii="Times New Roman" w:hAnsi="Times New Roman" w:cs="Times New Roman"/>
          <w:color w:val="222222"/>
          <w:sz w:val="24"/>
          <w:szCs w:val="24"/>
          <w:shd w:val="clear" w:color="auto" w:fill="FFFFFF"/>
        </w:rPr>
        <w:t>Т</w:t>
      </w:r>
      <w:r w:rsidRPr="00A32249">
        <w:rPr>
          <w:rFonts w:ascii="Times New Roman" w:hAnsi="Times New Roman" w:cs="Times New Roman"/>
          <w:color w:val="222222"/>
          <w:sz w:val="24"/>
          <w:szCs w:val="24"/>
          <w:shd w:val="clear" w:color="auto" w:fill="FFFFFF"/>
          <w:lang w:val="en-US"/>
        </w:rPr>
        <w:t xml:space="preserve">. 57. – №. </w:t>
      </w:r>
      <w:r w:rsidRPr="00A32249">
        <w:rPr>
          <w:rFonts w:ascii="Times New Roman" w:hAnsi="Times New Roman" w:cs="Times New Roman"/>
          <w:color w:val="222222"/>
          <w:sz w:val="24"/>
          <w:szCs w:val="24"/>
          <w:shd w:val="clear" w:color="auto" w:fill="FFFFFF"/>
        </w:rPr>
        <w:t>3. – С. 311-331.</w:t>
      </w:r>
    </w:p>
    <w:p w:rsidR="00E50006" w:rsidRPr="00A32249" w:rsidRDefault="00E50006" w:rsidP="00A32249">
      <w:pPr>
        <w:pStyle w:val="a4"/>
        <w:numPr>
          <w:ilvl w:val="0"/>
          <w:numId w:val="8"/>
        </w:numPr>
        <w:spacing w:line="360" w:lineRule="auto"/>
        <w:ind w:firstLine="426"/>
        <w:jc w:val="both"/>
        <w:rPr>
          <w:rFonts w:ascii="Times New Roman" w:hAnsi="Times New Roman" w:cs="Times New Roman"/>
          <w:sz w:val="24"/>
          <w:szCs w:val="24"/>
          <w:lang w:val="en-US"/>
        </w:rPr>
      </w:pPr>
      <w:proofErr w:type="spellStart"/>
      <w:r w:rsidRPr="00A32249">
        <w:rPr>
          <w:rFonts w:ascii="Times New Roman" w:hAnsi="Times New Roman" w:cs="Times New Roman"/>
          <w:color w:val="222222"/>
          <w:sz w:val="24"/>
          <w:szCs w:val="24"/>
          <w:shd w:val="clear" w:color="auto" w:fill="FFFFFF"/>
          <w:lang w:val="en-US"/>
        </w:rPr>
        <w:t>Lahrouz</w:t>
      </w:r>
      <w:proofErr w:type="spellEnd"/>
      <w:r w:rsidRPr="00A32249">
        <w:rPr>
          <w:rFonts w:ascii="Times New Roman" w:hAnsi="Times New Roman" w:cs="Times New Roman"/>
          <w:color w:val="222222"/>
          <w:sz w:val="24"/>
          <w:szCs w:val="24"/>
          <w:shd w:val="clear" w:color="auto" w:fill="FFFFFF"/>
          <w:lang w:val="en-US"/>
        </w:rPr>
        <w:t xml:space="preserve"> A., Omari L., </w:t>
      </w:r>
      <w:proofErr w:type="spellStart"/>
      <w:r w:rsidRPr="00A32249">
        <w:rPr>
          <w:rFonts w:ascii="Times New Roman" w:hAnsi="Times New Roman" w:cs="Times New Roman"/>
          <w:color w:val="222222"/>
          <w:sz w:val="24"/>
          <w:szCs w:val="24"/>
          <w:shd w:val="clear" w:color="auto" w:fill="FFFFFF"/>
          <w:lang w:val="en-US"/>
        </w:rPr>
        <w:t>Kiouach</w:t>
      </w:r>
      <w:proofErr w:type="spellEnd"/>
      <w:r w:rsidRPr="00A32249">
        <w:rPr>
          <w:rFonts w:ascii="Times New Roman" w:hAnsi="Times New Roman" w:cs="Times New Roman"/>
          <w:color w:val="222222"/>
          <w:sz w:val="24"/>
          <w:szCs w:val="24"/>
          <w:shd w:val="clear" w:color="auto" w:fill="FFFFFF"/>
          <w:lang w:val="en-US"/>
        </w:rPr>
        <w:t xml:space="preserve"> D. Global analysis of a deterministic and stochastic nonlinear SIRS epidemic model //Nonlinear Analysis: Modelling and Control. – 2011. – </w:t>
      </w:r>
      <w:r w:rsidRPr="00A32249">
        <w:rPr>
          <w:rFonts w:ascii="Times New Roman" w:hAnsi="Times New Roman" w:cs="Times New Roman"/>
          <w:color w:val="222222"/>
          <w:sz w:val="24"/>
          <w:szCs w:val="24"/>
          <w:shd w:val="clear" w:color="auto" w:fill="FFFFFF"/>
        </w:rPr>
        <w:t>Т</w:t>
      </w:r>
      <w:r w:rsidRPr="00A32249">
        <w:rPr>
          <w:rFonts w:ascii="Times New Roman" w:hAnsi="Times New Roman" w:cs="Times New Roman"/>
          <w:color w:val="222222"/>
          <w:sz w:val="24"/>
          <w:szCs w:val="24"/>
          <w:shd w:val="clear" w:color="auto" w:fill="FFFFFF"/>
          <w:lang w:val="en-US"/>
        </w:rPr>
        <w:t xml:space="preserve">. 16. – №. </w:t>
      </w:r>
      <w:r w:rsidRPr="00A32249">
        <w:rPr>
          <w:rFonts w:ascii="Times New Roman" w:hAnsi="Times New Roman" w:cs="Times New Roman"/>
          <w:color w:val="222222"/>
          <w:sz w:val="24"/>
          <w:szCs w:val="24"/>
          <w:shd w:val="clear" w:color="auto" w:fill="FFFFFF"/>
        </w:rPr>
        <w:t>1. – С. 59-76.</w:t>
      </w:r>
    </w:p>
    <w:p w:rsidR="001D0713" w:rsidRPr="00A32249" w:rsidRDefault="001D0713" w:rsidP="00A32249">
      <w:pPr>
        <w:pStyle w:val="a4"/>
        <w:numPr>
          <w:ilvl w:val="0"/>
          <w:numId w:val="8"/>
        </w:num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color w:val="222222"/>
          <w:sz w:val="24"/>
          <w:szCs w:val="24"/>
          <w:shd w:val="clear" w:color="auto" w:fill="FFFFFF"/>
          <w:lang w:val="en-US"/>
        </w:rPr>
        <w:t xml:space="preserve">Allen L. J. S., </w:t>
      </w:r>
      <w:proofErr w:type="spellStart"/>
      <w:r w:rsidRPr="00A32249">
        <w:rPr>
          <w:rFonts w:ascii="Times New Roman" w:hAnsi="Times New Roman" w:cs="Times New Roman"/>
          <w:color w:val="222222"/>
          <w:sz w:val="24"/>
          <w:szCs w:val="24"/>
          <w:shd w:val="clear" w:color="auto" w:fill="FFFFFF"/>
          <w:lang w:val="en-US"/>
        </w:rPr>
        <w:t>Lahodny</w:t>
      </w:r>
      <w:proofErr w:type="spellEnd"/>
      <w:r w:rsidRPr="00A32249">
        <w:rPr>
          <w:rFonts w:ascii="Times New Roman" w:hAnsi="Times New Roman" w:cs="Times New Roman"/>
          <w:color w:val="222222"/>
          <w:sz w:val="24"/>
          <w:szCs w:val="24"/>
          <w:shd w:val="clear" w:color="auto" w:fill="FFFFFF"/>
          <w:lang w:val="en-US"/>
        </w:rPr>
        <w:t xml:space="preserve"> Jr G. E. Extinction thresholds in deterministic and stochastic epidemic models //Journal of Biological Dynamics. – 2012. – </w:t>
      </w:r>
      <w:r w:rsidRPr="00A32249">
        <w:rPr>
          <w:rFonts w:ascii="Times New Roman" w:hAnsi="Times New Roman" w:cs="Times New Roman"/>
          <w:color w:val="222222"/>
          <w:sz w:val="24"/>
          <w:szCs w:val="24"/>
          <w:shd w:val="clear" w:color="auto" w:fill="FFFFFF"/>
        </w:rPr>
        <w:t>Т</w:t>
      </w:r>
      <w:r w:rsidRPr="00A32249">
        <w:rPr>
          <w:rFonts w:ascii="Times New Roman" w:hAnsi="Times New Roman" w:cs="Times New Roman"/>
          <w:color w:val="222222"/>
          <w:sz w:val="24"/>
          <w:szCs w:val="24"/>
          <w:shd w:val="clear" w:color="auto" w:fill="FFFFFF"/>
          <w:lang w:val="en-US"/>
        </w:rPr>
        <w:t xml:space="preserve">. 6. – №. </w:t>
      </w:r>
      <w:r w:rsidRPr="00A32249">
        <w:rPr>
          <w:rFonts w:ascii="Times New Roman" w:hAnsi="Times New Roman" w:cs="Times New Roman"/>
          <w:color w:val="222222"/>
          <w:sz w:val="24"/>
          <w:szCs w:val="24"/>
          <w:shd w:val="clear" w:color="auto" w:fill="FFFFFF"/>
        </w:rPr>
        <w:t>2. – С. 590-611.</w:t>
      </w:r>
    </w:p>
    <w:p w:rsidR="000A7CB7" w:rsidRPr="00A32249" w:rsidRDefault="000A7CB7" w:rsidP="00A32249">
      <w:pPr>
        <w:pStyle w:val="a4"/>
        <w:numPr>
          <w:ilvl w:val="0"/>
          <w:numId w:val="8"/>
        </w:num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sz w:val="24"/>
          <w:szCs w:val="24"/>
          <w:lang w:val="en-US"/>
        </w:rPr>
        <w:t xml:space="preserve">Williamson M. M. </w:t>
      </w:r>
      <w:proofErr w:type="gramStart"/>
      <w:r w:rsidRPr="00A32249">
        <w:rPr>
          <w:rFonts w:ascii="Times New Roman" w:hAnsi="Times New Roman" w:cs="Times New Roman"/>
          <w:sz w:val="24"/>
          <w:szCs w:val="24"/>
          <w:lang w:val="en-US"/>
        </w:rPr>
        <w:t>Biologically</w:t>
      </w:r>
      <w:proofErr w:type="gramEnd"/>
      <w:r w:rsidRPr="00A32249">
        <w:rPr>
          <w:rFonts w:ascii="Times New Roman" w:hAnsi="Times New Roman" w:cs="Times New Roman"/>
          <w:sz w:val="24"/>
          <w:szCs w:val="24"/>
          <w:lang w:val="en-US"/>
        </w:rPr>
        <w:t xml:space="preserve"> inspired approaches to computer security [</w:t>
      </w:r>
      <w:r w:rsidRPr="00A32249">
        <w:rPr>
          <w:rFonts w:ascii="Times New Roman" w:hAnsi="Times New Roman" w:cs="Times New Roman"/>
          <w:sz w:val="24"/>
          <w:szCs w:val="24"/>
        </w:rPr>
        <w:t>Электронный</w:t>
      </w:r>
      <w:r w:rsidRPr="00A32249">
        <w:rPr>
          <w:rFonts w:ascii="Times New Roman" w:hAnsi="Times New Roman" w:cs="Times New Roman"/>
          <w:sz w:val="24"/>
          <w:szCs w:val="24"/>
          <w:lang w:val="en-US"/>
        </w:rPr>
        <w:t xml:space="preserve"> </w:t>
      </w:r>
      <w:r w:rsidRPr="00A32249">
        <w:rPr>
          <w:rFonts w:ascii="Times New Roman" w:hAnsi="Times New Roman" w:cs="Times New Roman"/>
          <w:sz w:val="24"/>
          <w:szCs w:val="24"/>
        </w:rPr>
        <w:t>ресурс</w:t>
      </w:r>
      <w:r w:rsidRPr="00A32249">
        <w:rPr>
          <w:rFonts w:ascii="Times New Roman" w:hAnsi="Times New Roman" w:cs="Times New Roman"/>
          <w:sz w:val="24"/>
          <w:szCs w:val="24"/>
          <w:lang w:val="en-US"/>
        </w:rPr>
        <w:t>] / HP Labs Technical Report HPL-2002-131, HP Labs Bristol, UK. 10 p. // (</w:t>
      </w:r>
      <w:r w:rsidRPr="00A32249">
        <w:rPr>
          <w:rFonts w:ascii="Times New Roman" w:hAnsi="Times New Roman" w:cs="Times New Roman"/>
          <w:sz w:val="24"/>
          <w:szCs w:val="24"/>
        </w:rPr>
        <w:t>по</w:t>
      </w:r>
      <w:r w:rsidRPr="00A32249">
        <w:rPr>
          <w:rFonts w:ascii="Times New Roman" w:hAnsi="Times New Roman" w:cs="Times New Roman"/>
          <w:sz w:val="24"/>
          <w:szCs w:val="24"/>
          <w:lang w:val="en-US"/>
        </w:rPr>
        <w:t xml:space="preserve"> </w:t>
      </w:r>
      <w:r w:rsidRPr="00A32249">
        <w:rPr>
          <w:rFonts w:ascii="Times New Roman" w:hAnsi="Times New Roman" w:cs="Times New Roman"/>
          <w:sz w:val="24"/>
          <w:szCs w:val="24"/>
        </w:rPr>
        <w:t>состоянию</w:t>
      </w:r>
      <w:r w:rsidRPr="00A32249">
        <w:rPr>
          <w:rFonts w:ascii="Times New Roman" w:hAnsi="Times New Roman" w:cs="Times New Roman"/>
          <w:sz w:val="24"/>
          <w:szCs w:val="24"/>
          <w:lang w:val="en-US"/>
        </w:rPr>
        <w:t xml:space="preserve"> </w:t>
      </w:r>
      <w:r w:rsidRPr="00A32249">
        <w:rPr>
          <w:rFonts w:ascii="Times New Roman" w:hAnsi="Times New Roman" w:cs="Times New Roman"/>
          <w:sz w:val="24"/>
          <w:szCs w:val="24"/>
        </w:rPr>
        <w:t>на</w:t>
      </w:r>
      <w:r w:rsidRPr="00A32249">
        <w:rPr>
          <w:rFonts w:ascii="Times New Roman" w:hAnsi="Times New Roman" w:cs="Times New Roman"/>
          <w:sz w:val="24"/>
          <w:szCs w:val="24"/>
          <w:lang w:val="en-US"/>
        </w:rPr>
        <w:t xml:space="preserve"> 12.03.2007).</w:t>
      </w:r>
    </w:p>
    <w:p w:rsidR="003520FD" w:rsidRPr="00A32249" w:rsidRDefault="003520FD" w:rsidP="00A32249">
      <w:pPr>
        <w:pStyle w:val="a4"/>
        <w:numPr>
          <w:ilvl w:val="0"/>
          <w:numId w:val="8"/>
        </w:numPr>
        <w:spacing w:line="360" w:lineRule="auto"/>
        <w:ind w:firstLine="426"/>
        <w:jc w:val="both"/>
        <w:rPr>
          <w:rFonts w:ascii="Times New Roman" w:hAnsi="Times New Roman" w:cs="Times New Roman"/>
          <w:sz w:val="24"/>
          <w:szCs w:val="24"/>
          <w:lang w:val="en-US"/>
        </w:rPr>
      </w:pPr>
      <w:proofErr w:type="spellStart"/>
      <w:r w:rsidRPr="00A32249">
        <w:rPr>
          <w:rFonts w:ascii="Times New Roman" w:hAnsi="Times New Roman" w:cs="Times New Roman"/>
          <w:sz w:val="24"/>
          <w:szCs w:val="24"/>
          <w:lang w:val="en-US"/>
        </w:rPr>
        <w:t>Kephart</w:t>
      </w:r>
      <w:proofErr w:type="spellEnd"/>
      <w:r w:rsidRPr="00A32249">
        <w:rPr>
          <w:rFonts w:ascii="Times New Roman" w:hAnsi="Times New Roman" w:cs="Times New Roman"/>
          <w:sz w:val="24"/>
          <w:szCs w:val="24"/>
          <w:lang w:val="en-US"/>
        </w:rPr>
        <w:t xml:space="preserve"> J. O., White S. R. Directed-graph epidemiological models of computer viruses // Proceedings of the 1991 IEEE Computer Society Symposium on Research in Security and Privacy. </w:t>
      </w:r>
      <w:proofErr w:type="spellStart"/>
      <w:r w:rsidRPr="00A32249">
        <w:rPr>
          <w:rFonts w:ascii="Times New Roman" w:hAnsi="Times New Roman" w:cs="Times New Roman"/>
          <w:sz w:val="24"/>
          <w:szCs w:val="24"/>
        </w:rPr>
        <w:t>Oakland</w:t>
      </w:r>
      <w:proofErr w:type="spellEnd"/>
      <w:r w:rsidRPr="00A32249">
        <w:rPr>
          <w:rFonts w:ascii="Times New Roman" w:hAnsi="Times New Roman" w:cs="Times New Roman"/>
          <w:sz w:val="24"/>
          <w:szCs w:val="24"/>
        </w:rPr>
        <w:t xml:space="preserve">, </w:t>
      </w:r>
      <w:proofErr w:type="spellStart"/>
      <w:r w:rsidRPr="00A32249">
        <w:rPr>
          <w:rFonts w:ascii="Times New Roman" w:hAnsi="Times New Roman" w:cs="Times New Roman"/>
          <w:sz w:val="24"/>
          <w:szCs w:val="24"/>
        </w:rPr>
        <w:t>California</w:t>
      </w:r>
      <w:proofErr w:type="spellEnd"/>
      <w:r w:rsidRPr="00A32249">
        <w:rPr>
          <w:rFonts w:ascii="Times New Roman" w:hAnsi="Times New Roman" w:cs="Times New Roman"/>
          <w:sz w:val="24"/>
          <w:szCs w:val="24"/>
        </w:rPr>
        <w:t>, 1991. P. 343–359.</w:t>
      </w:r>
    </w:p>
    <w:p w:rsidR="003520FD" w:rsidRPr="00A32249" w:rsidRDefault="003520FD" w:rsidP="00A32249">
      <w:pPr>
        <w:pStyle w:val="a4"/>
        <w:numPr>
          <w:ilvl w:val="0"/>
          <w:numId w:val="8"/>
        </w:numPr>
        <w:spacing w:line="360" w:lineRule="auto"/>
        <w:ind w:firstLine="426"/>
        <w:jc w:val="both"/>
        <w:rPr>
          <w:rFonts w:ascii="Times New Roman" w:hAnsi="Times New Roman" w:cs="Times New Roman"/>
          <w:sz w:val="24"/>
          <w:szCs w:val="24"/>
          <w:lang w:val="en-US"/>
        </w:rPr>
      </w:pPr>
      <w:proofErr w:type="spellStart"/>
      <w:r w:rsidRPr="00A32249">
        <w:rPr>
          <w:rFonts w:ascii="Times New Roman" w:hAnsi="Times New Roman" w:cs="Times New Roman"/>
          <w:color w:val="222222"/>
          <w:sz w:val="24"/>
          <w:szCs w:val="24"/>
          <w:shd w:val="clear" w:color="auto" w:fill="FFFFFF"/>
          <w:lang w:val="en-US"/>
        </w:rPr>
        <w:t>Rohloff</w:t>
      </w:r>
      <w:proofErr w:type="spellEnd"/>
      <w:r w:rsidRPr="00A32249">
        <w:rPr>
          <w:rFonts w:ascii="Times New Roman" w:hAnsi="Times New Roman" w:cs="Times New Roman"/>
          <w:color w:val="222222"/>
          <w:sz w:val="24"/>
          <w:szCs w:val="24"/>
          <w:shd w:val="clear" w:color="auto" w:fill="FFFFFF"/>
          <w:lang w:val="en-US"/>
        </w:rPr>
        <w:t xml:space="preserve"> K. R., </w:t>
      </w:r>
      <w:proofErr w:type="spellStart"/>
      <w:r w:rsidRPr="00A32249">
        <w:rPr>
          <w:rFonts w:ascii="Times New Roman" w:hAnsi="Times New Roman" w:cs="Times New Roman"/>
          <w:color w:val="222222"/>
          <w:sz w:val="24"/>
          <w:szCs w:val="24"/>
          <w:shd w:val="clear" w:color="auto" w:fill="FFFFFF"/>
          <w:lang w:val="en-US"/>
        </w:rPr>
        <w:t>Basar</w:t>
      </w:r>
      <w:proofErr w:type="spellEnd"/>
      <w:r w:rsidRPr="00A32249">
        <w:rPr>
          <w:rFonts w:ascii="Times New Roman" w:hAnsi="Times New Roman" w:cs="Times New Roman"/>
          <w:color w:val="222222"/>
          <w:sz w:val="24"/>
          <w:szCs w:val="24"/>
          <w:shd w:val="clear" w:color="auto" w:fill="FFFFFF"/>
          <w:lang w:val="en-US"/>
        </w:rPr>
        <w:t xml:space="preserve"> T. Stochastic behavior of random constant scanning worms //Proceedings. 14th International Conference on Computer Communications and Networks, 2005. ICCCN 2005. – IEEE, 2005. – </w:t>
      </w:r>
      <w:proofErr w:type="gramStart"/>
      <w:r w:rsidRPr="00A32249">
        <w:rPr>
          <w:rFonts w:ascii="Times New Roman" w:hAnsi="Times New Roman" w:cs="Times New Roman"/>
          <w:color w:val="222222"/>
          <w:sz w:val="24"/>
          <w:szCs w:val="24"/>
          <w:shd w:val="clear" w:color="auto" w:fill="FFFFFF"/>
        </w:rPr>
        <w:t>С</w:t>
      </w:r>
      <w:r w:rsidRPr="00A32249">
        <w:rPr>
          <w:rFonts w:ascii="Times New Roman" w:hAnsi="Times New Roman" w:cs="Times New Roman"/>
          <w:color w:val="222222"/>
          <w:sz w:val="24"/>
          <w:szCs w:val="24"/>
          <w:shd w:val="clear" w:color="auto" w:fill="FFFFFF"/>
          <w:lang w:val="en-US"/>
        </w:rPr>
        <w:t>. 339</w:t>
      </w:r>
      <w:proofErr w:type="gramEnd"/>
      <w:r w:rsidRPr="00A32249">
        <w:rPr>
          <w:rFonts w:ascii="Times New Roman" w:hAnsi="Times New Roman" w:cs="Times New Roman"/>
          <w:color w:val="222222"/>
          <w:sz w:val="24"/>
          <w:szCs w:val="24"/>
          <w:shd w:val="clear" w:color="auto" w:fill="FFFFFF"/>
          <w:lang w:val="en-US"/>
        </w:rPr>
        <w:t>-344.</w:t>
      </w:r>
    </w:p>
    <w:p w:rsidR="003C1065" w:rsidRPr="003C1065" w:rsidRDefault="003C1065" w:rsidP="00A32249">
      <w:pPr>
        <w:pStyle w:val="a4"/>
        <w:numPr>
          <w:ilvl w:val="0"/>
          <w:numId w:val="8"/>
        </w:numPr>
        <w:spacing w:line="360" w:lineRule="auto"/>
        <w:ind w:firstLine="426"/>
        <w:jc w:val="both"/>
        <w:rPr>
          <w:rFonts w:ascii="Times New Roman" w:hAnsi="Times New Roman" w:cs="Times New Roman"/>
          <w:color w:val="222222"/>
          <w:sz w:val="24"/>
          <w:szCs w:val="24"/>
          <w:shd w:val="clear" w:color="auto" w:fill="FFFFFF"/>
        </w:rPr>
      </w:pPr>
      <w:r w:rsidRPr="003C1065">
        <w:rPr>
          <w:rFonts w:ascii="Times New Roman" w:hAnsi="Times New Roman" w:cs="Times New Roman"/>
          <w:color w:val="222222"/>
          <w:sz w:val="24"/>
          <w:szCs w:val="24"/>
          <w:shd w:val="clear" w:color="auto" w:fill="FFFFFF"/>
        </w:rPr>
        <w:t>Давыдов В. В. Сравнительный анализ моделей распространения компьютерных вирусов в автоматизированных системах управления технологическим процессом //</w:t>
      </w:r>
      <w:proofErr w:type="spellStart"/>
      <w:r w:rsidRPr="003C1065">
        <w:rPr>
          <w:rFonts w:ascii="Times New Roman" w:hAnsi="Times New Roman" w:cs="Times New Roman"/>
          <w:color w:val="222222"/>
          <w:sz w:val="24"/>
          <w:szCs w:val="24"/>
          <w:shd w:val="clear" w:color="auto" w:fill="FFFFFF"/>
        </w:rPr>
        <w:t>Системи</w:t>
      </w:r>
      <w:proofErr w:type="spellEnd"/>
      <w:r w:rsidRPr="003C1065">
        <w:rPr>
          <w:rFonts w:ascii="Times New Roman" w:hAnsi="Times New Roman" w:cs="Times New Roman"/>
          <w:color w:val="222222"/>
          <w:sz w:val="24"/>
          <w:szCs w:val="24"/>
          <w:shd w:val="clear" w:color="auto" w:fill="FFFFFF"/>
        </w:rPr>
        <w:t xml:space="preserve"> </w:t>
      </w:r>
      <w:proofErr w:type="spellStart"/>
      <w:r w:rsidRPr="003C1065">
        <w:rPr>
          <w:rFonts w:ascii="Times New Roman" w:hAnsi="Times New Roman" w:cs="Times New Roman"/>
          <w:color w:val="222222"/>
          <w:sz w:val="24"/>
          <w:szCs w:val="24"/>
          <w:shd w:val="clear" w:color="auto" w:fill="FFFFFF"/>
        </w:rPr>
        <w:t>обробки</w:t>
      </w:r>
      <w:proofErr w:type="spellEnd"/>
      <w:r w:rsidRPr="003C1065">
        <w:rPr>
          <w:rFonts w:ascii="Times New Roman" w:hAnsi="Times New Roman" w:cs="Times New Roman"/>
          <w:color w:val="222222"/>
          <w:sz w:val="24"/>
          <w:szCs w:val="24"/>
          <w:shd w:val="clear" w:color="auto" w:fill="FFFFFF"/>
        </w:rPr>
        <w:t xml:space="preserve"> </w:t>
      </w:r>
      <w:proofErr w:type="spellStart"/>
      <w:r w:rsidRPr="003C1065">
        <w:rPr>
          <w:rFonts w:ascii="Times New Roman" w:hAnsi="Times New Roman" w:cs="Times New Roman"/>
          <w:color w:val="222222"/>
          <w:sz w:val="24"/>
          <w:szCs w:val="24"/>
          <w:shd w:val="clear" w:color="auto" w:fill="FFFFFF"/>
        </w:rPr>
        <w:t>інформації</w:t>
      </w:r>
      <w:proofErr w:type="spellEnd"/>
      <w:r w:rsidRPr="003C1065">
        <w:rPr>
          <w:rFonts w:ascii="Times New Roman" w:hAnsi="Times New Roman" w:cs="Times New Roman"/>
          <w:color w:val="222222"/>
          <w:sz w:val="24"/>
          <w:szCs w:val="24"/>
          <w:shd w:val="clear" w:color="auto" w:fill="FFFFFF"/>
        </w:rPr>
        <w:t>. – 2012. – №. 3 (2). – С. 147-151.</w:t>
      </w:r>
    </w:p>
    <w:p w:rsidR="003C3D5C" w:rsidRPr="003C3D5C" w:rsidRDefault="003C3D5C" w:rsidP="00A32249">
      <w:pPr>
        <w:pStyle w:val="a4"/>
        <w:numPr>
          <w:ilvl w:val="0"/>
          <w:numId w:val="8"/>
        </w:numPr>
        <w:spacing w:line="360" w:lineRule="auto"/>
        <w:ind w:firstLine="426"/>
        <w:jc w:val="both"/>
        <w:rPr>
          <w:rFonts w:ascii="Times New Roman" w:hAnsi="Times New Roman" w:cs="Times New Roman"/>
          <w:color w:val="222222"/>
          <w:sz w:val="24"/>
          <w:szCs w:val="24"/>
          <w:shd w:val="clear" w:color="auto" w:fill="FFFFFF"/>
          <w:lang w:val="en-US"/>
        </w:rPr>
      </w:pPr>
      <w:r w:rsidRPr="003C3D5C">
        <w:rPr>
          <w:rFonts w:ascii="Times New Roman" w:hAnsi="Times New Roman" w:cs="Times New Roman"/>
          <w:color w:val="222222"/>
          <w:sz w:val="24"/>
          <w:szCs w:val="24"/>
          <w:shd w:val="clear" w:color="auto" w:fill="FFFFFF"/>
          <w:lang w:val="en-US"/>
        </w:rPr>
        <w:t xml:space="preserve">Chen Z., </w:t>
      </w:r>
      <w:proofErr w:type="gramStart"/>
      <w:r w:rsidRPr="003C3D5C">
        <w:rPr>
          <w:rFonts w:ascii="Times New Roman" w:hAnsi="Times New Roman" w:cs="Times New Roman"/>
          <w:color w:val="222222"/>
          <w:sz w:val="24"/>
          <w:szCs w:val="24"/>
          <w:shd w:val="clear" w:color="auto" w:fill="FFFFFF"/>
          <w:lang w:val="en-US"/>
        </w:rPr>
        <w:t>Gao</w:t>
      </w:r>
      <w:proofErr w:type="gramEnd"/>
      <w:r w:rsidRPr="003C3D5C">
        <w:rPr>
          <w:rFonts w:ascii="Times New Roman" w:hAnsi="Times New Roman" w:cs="Times New Roman"/>
          <w:color w:val="222222"/>
          <w:sz w:val="24"/>
          <w:szCs w:val="24"/>
          <w:shd w:val="clear" w:color="auto" w:fill="FFFFFF"/>
          <w:lang w:val="en-US"/>
        </w:rPr>
        <w:t xml:space="preserve"> L., </w:t>
      </w:r>
      <w:proofErr w:type="spellStart"/>
      <w:r w:rsidRPr="003C3D5C">
        <w:rPr>
          <w:rFonts w:ascii="Times New Roman" w:hAnsi="Times New Roman" w:cs="Times New Roman"/>
          <w:color w:val="222222"/>
          <w:sz w:val="24"/>
          <w:szCs w:val="24"/>
          <w:shd w:val="clear" w:color="auto" w:fill="FFFFFF"/>
          <w:lang w:val="en-US"/>
        </w:rPr>
        <w:t>Kwiat</w:t>
      </w:r>
      <w:proofErr w:type="spellEnd"/>
      <w:r w:rsidRPr="003C3D5C">
        <w:rPr>
          <w:rFonts w:ascii="Times New Roman" w:hAnsi="Times New Roman" w:cs="Times New Roman"/>
          <w:color w:val="222222"/>
          <w:sz w:val="24"/>
          <w:szCs w:val="24"/>
          <w:shd w:val="clear" w:color="auto" w:fill="FFFFFF"/>
          <w:lang w:val="en-US"/>
        </w:rPr>
        <w:t xml:space="preserve"> K. Modeling the spread of active worms //IEEE INFOCOM 2003. Twenty-second Annual Joint Conference of the IEEE Computer and </w:t>
      </w:r>
      <w:r w:rsidRPr="003C3D5C">
        <w:rPr>
          <w:rFonts w:ascii="Times New Roman" w:hAnsi="Times New Roman" w:cs="Times New Roman"/>
          <w:color w:val="222222"/>
          <w:sz w:val="24"/>
          <w:szCs w:val="24"/>
          <w:shd w:val="clear" w:color="auto" w:fill="FFFFFF"/>
          <w:lang w:val="en-US"/>
        </w:rPr>
        <w:lastRenderedPageBreak/>
        <w:t xml:space="preserve">Communications Societies (IEEE Cat. No. 03CH37428). – IEEE, 2003. – Т. 3. – </w:t>
      </w:r>
      <w:proofErr w:type="gramStart"/>
      <w:r w:rsidRPr="003C3D5C">
        <w:rPr>
          <w:rFonts w:ascii="Times New Roman" w:hAnsi="Times New Roman" w:cs="Times New Roman"/>
          <w:color w:val="222222"/>
          <w:sz w:val="24"/>
          <w:szCs w:val="24"/>
          <w:shd w:val="clear" w:color="auto" w:fill="FFFFFF"/>
          <w:lang w:val="en-US"/>
        </w:rPr>
        <w:t>С. 1890</w:t>
      </w:r>
      <w:proofErr w:type="gramEnd"/>
      <w:r w:rsidRPr="003C3D5C">
        <w:rPr>
          <w:rFonts w:ascii="Times New Roman" w:hAnsi="Times New Roman" w:cs="Times New Roman"/>
          <w:color w:val="222222"/>
          <w:sz w:val="24"/>
          <w:szCs w:val="24"/>
          <w:shd w:val="clear" w:color="auto" w:fill="FFFFFF"/>
          <w:lang w:val="en-US"/>
        </w:rPr>
        <w:t>-1900.</w:t>
      </w:r>
    </w:p>
    <w:p w:rsidR="003C3D5C" w:rsidRDefault="003C3D5C" w:rsidP="00A32249">
      <w:pPr>
        <w:pStyle w:val="a4"/>
        <w:numPr>
          <w:ilvl w:val="0"/>
          <w:numId w:val="8"/>
        </w:numPr>
        <w:spacing w:line="360" w:lineRule="auto"/>
        <w:ind w:firstLine="426"/>
        <w:jc w:val="both"/>
        <w:rPr>
          <w:rFonts w:ascii="Times New Roman" w:hAnsi="Times New Roman" w:cs="Times New Roman"/>
          <w:color w:val="222222"/>
          <w:sz w:val="24"/>
          <w:szCs w:val="24"/>
          <w:shd w:val="clear" w:color="auto" w:fill="FFFFFF"/>
          <w:lang w:val="en-US"/>
        </w:rPr>
      </w:pPr>
      <w:proofErr w:type="spellStart"/>
      <w:r w:rsidRPr="003C3D5C">
        <w:rPr>
          <w:rFonts w:ascii="Times New Roman" w:hAnsi="Times New Roman" w:cs="Times New Roman"/>
          <w:color w:val="222222"/>
          <w:sz w:val="24"/>
          <w:szCs w:val="24"/>
          <w:shd w:val="clear" w:color="auto" w:fill="FFFFFF"/>
          <w:lang w:val="en-US"/>
        </w:rPr>
        <w:t>Vălean</w:t>
      </w:r>
      <w:proofErr w:type="spellEnd"/>
      <w:r w:rsidRPr="003C3D5C">
        <w:rPr>
          <w:rFonts w:ascii="Times New Roman" w:hAnsi="Times New Roman" w:cs="Times New Roman"/>
          <w:color w:val="222222"/>
          <w:sz w:val="24"/>
          <w:szCs w:val="24"/>
          <w:shd w:val="clear" w:color="auto" w:fill="FFFFFF"/>
          <w:lang w:val="en-US"/>
        </w:rPr>
        <w:t xml:space="preserve"> H., Pop A., </w:t>
      </w:r>
      <w:proofErr w:type="spellStart"/>
      <w:r w:rsidRPr="003C3D5C">
        <w:rPr>
          <w:rFonts w:ascii="Times New Roman" w:hAnsi="Times New Roman" w:cs="Times New Roman"/>
          <w:color w:val="222222"/>
          <w:sz w:val="24"/>
          <w:szCs w:val="24"/>
          <w:shd w:val="clear" w:color="auto" w:fill="FFFFFF"/>
          <w:lang w:val="en-US"/>
        </w:rPr>
        <w:t>Avram</w:t>
      </w:r>
      <w:proofErr w:type="spellEnd"/>
      <w:r w:rsidRPr="003C3D5C">
        <w:rPr>
          <w:rFonts w:ascii="Times New Roman" w:hAnsi="Times New Roman" w:cs="Times New Roman"/>
          <w:color w:val="222222"/>
          <w:sz w:val="24"/>
          <w:szCs w:val="24"/>
          <w:shd w:val="clear" w:color="auto" w:fill="FFFFFF"/>
          <w:lang w:val="en-US"/>
        </w:rPr>
        <w:t xml:space="preserve"> C. Intelligent model for virus spreading // Proceed. </w:t>
      </w:r>
      <w:proofErr w:type="gramStart"/>
      <w:r w:rsidRPr="003C3D5C">
        <w:rPr>
          <w:rFonts w:ascii="Times New Roman" w:hAnsi="Times New Roman" w:cs="Times New Roman"/>
          <w:color w:val="222222"/>
          <w:sz w:val="24"/>
          <w:szCs w:val="24"/>
          <w:shd w:val="clear" w:color="auto" w:fill="FFFFFF"/>
          <w:lang w:val="en-US"/>
        </w:rPr>
        <w:t>of</w:t>
      </w:r>
      <w:proofErr w:type="gramEnd"/>
      <w:r w:rsidRPr="003C3D5C">
        <w:rPr>
          <w:rFonts w:ascii="Times New Roman" w:hAnsi="Times New Roman" w:cs="Times New Roman"/>
          <w:color w:val="222222"/>
          <w:sz w:val="24"/>
          <w:szCs w:val="24"/>
          <w:shd w:val="clear" w:color="auto" w:fill="FFFFFF"/>
          <w:lang w:val="en-US"/>
        </w:rPr>
        <w:t xml:space="preserve"> the Int. </w:t>
      </w:r>
      <w:proofErr w:type="spellStart"/>
      <w:r w:rsidRPr="003C3D5C">
        <w:rPr>
          <w:rFonts w:ascii="Times New Roman" w:hAnsi="Times New Roman" w:cs="Times New Roman"/>
          <w:color w:val="222222"/>
          <w:sz w:val="24"/>
          <w:szCs w:val="24"/>
          <w:shd w:val="clear" w:color="auto" w:fill="FFFFFF"/>
          <w:lang w:val="en-US"/>
        </w:rPr>
        <w:t>Symp</w:t>
      </w:r>
      <w:proofErr w:type="spellEnd"/>
      <w:r w:rsidRPr="003C3D5C">
        <w:rPr>
          <w:rFonts w:ascii="Times New Roman" w:hAnsi="Times New Roman" w:cs="Times New Roman"/>
          <w:color w:val="222222"/>
          <w:sz w:val="24"/>
          <w:szCs w:val="24"/>
          <w:shd w:val="clear" w:color="auto" w:fill="FFFFFF"/>
          <w:lang w:val="en-US"/>
        </w:rPr>
        <w:t xml:space="preserve">. </w:t>
      </w:r>
      <w:proofErr w:type="gramStart"/>
      <w:r w:rsidRPr="003C3D5C">
        <w:rPr>
          <w:rFonts w:ascii="Times New Roman" w:hAnsi="Times New Roman" w:cs="Times New Roman"/>
          <w:color w:val="222222"/>
          <w:sz w:val="24"/>
          <w:szCs w:val="24"/>
          <w:shd w:val="clear" w:color="auto" w:fill="FFFFFF"/>
          <w:lang w:val="en-US"/>
        </w:rPr>
        <w:t>on</w:t>
      </w:r>
      <w:proofErr w:type="gramEnd"/>
      <w:r w:rsidRPr="003C3D5C">
        <w:rPr>
          <w:rFonts w:ascii="Times New Roman" w:hAnsi="Times New Roman" w:cs="Times New Roman"/>
          <w:color w:val="222222"/>
          <w:sz w:val="24"/>
          <w:szCs w:val="24"/>
          <w:shd w:val="clear" w:color="auto" w:fill="FFFFFF"/>
          <w:lang w:val="en-US"/>
        </w:rPr>
        <w:t xml:space="preserve"> System Theory, Automation, Robotics, Computers, Informatics, Electronics and</w:t>
      </w:r>
      <w:r>
        <w:rPr>
          <w:rFonts w:ascii="Times New Roman" w:hAnsi="Times New Roman" w:cs="Times New Roman"/>
          <w:color w:val="222222"/>
          <w:sz w:val="24"/>
          <w:szCs w:val="24"/>
          <w:shd w:val="clear" w:color="auto" w:fill="FFFFFF"/>
          <w:lang w:val="en-US"/>
        </w:rPr>
        <w:t xml:space="preserve"> </w:t>
      </w:r>
      <w:r w:rsidRPr="003C3D5C">
        <w:rPr>
          <w:rFonts w:ascii="Times New Roman" w:hAnsi="Times New Roman" w:cs="Times New Roman"/>
          <w:color w:val="222222"/>
          <w:sz w:val="24"/>
          <w:szCs w:val="24"/>
          <w:shd w:val="clear" w:color="auto" w:fill="FFFFFF"/>
          <w:lang w:val="en-US"/>
        </w:rPr>
        <w:t xml:space="preserve">Instrumentation. SINTES 13. 18-20 </w:t>
      </w:r>
      <w:proofErr w:type="spellStart"/>
      <w:r w:rsidRPr="003C3D5C">
        <w:rPr>
          <w:rFonts w:ascii="Times New Roman" w:hAnsi="Times New Roman" w:cs="Times New Roman"/>
          <w:color w:val="222222"/>
          <w:sz w:val="24"/>
          <w:szCs w:val="24"/>
          <w:shd w:val="clear" w:color="auto" w:fill="FFFFFF"/>
          <w:lang w:val="en-US"/>
        </w:rPr>
        <w:t>October</w:t>
      </w:r>
      <w:proofErr w:type="spellEnd"/>
      <w:r w:rsidRPr="003C3D5C">
        <w:rPr>
          <w:rFonts w:ascii="Times New Roman" w:hAnsi="Times New Roman" w:cs="Times New Roman"/>
          <w:color w:val="222222"/>
          <w:sz w:val="24"/>
          <w:szCs w:val="24"/>
          <w:shd w:val="clear" w:color="auto" w:fill="FFFFFF"/>
          <w:lang w:val="en-US"/>
        </w:rPr>
        <w:t xml:space="preserve"> 2007, </w:t>
      </w:r>
      <w:proofErr w:type="spellStart"/>
      <w:r w:rsidRPr="003C3D5C">
        <w:rPr>
          <w:rFonts w:ascii="Times New Roman" w:hAnsi="Times New Roman" w:cs="Times New Roman"/>
          <w:color w:val="222222"/>
          <w:sz w:val="24"/>
          <w:szCs w:val="24"/>
          <w:shd w:val="clear" w:color="auto" w:fill="FFFFFF"/>
          <w:lang w:val="en-US"/>
        </w:rPr>
        <w:t>Craiova</w:t>
      </w:r>
      <w:proofErr w:type="spellEnd"/>
      <w:r w:rsidRPr="003C3D5C">
        <w:rPr>
          <w:rFonts w:ascii="Times New Roman" w:hAnsi="Times New Roman" w:cs="Times New Roman"/>
          <w:color w:val="222222"/>
          <w:sz w:val="24"/>
          <w:szCs w:val="24"/>
          <w:shd w:val="clear" w:color="auto" w:fill="FFFFFF"/>
          <w:lang w:val="en-US"/>
        </w:rPr>
        <w:t xml:space="preserve">, </w:t>
      </w:r>
      <w:proofErr w:type="spellStart"/>
      <w:r w:rsidRPr="003C3D5C">
        <w:rPr>
          <w:rFonts w:ascii="Times New Roman" w:hAnsi="Times New Roman" w:cs="Times New Roman"/>
          <w:color w:val="222222"/>
          <w:sz w:val="24"/>
          <w:szCs w:val="24"/>
          <w:shd w:val="clear" w:color="auto" w:fill="FFFFFF"/>
          <w:lang w:val="en-US"/>
        </w:rPr>
        <w:t>Romania</w:t>
      </w:r>
      <w:proofErr w:type="spellEnd"/>
      <w:r w:rsidRPr="003C3D5C">
        <w:rPr>
          <w:rFonts w:ascii="Times New Roman" w:hAnsi="Times New Roman" w:cs="Times New Roman"/>
          <w:color w:val="222222"/>
          <w:sz w:val="24"/>
          <w:szCs w:val="24"/>
          <w:shd w:val="clear" w:color="auto" w:fill="FFFFFF"/>
          <w:lang w:val="en-US"/>
        </w:rPr>
        <w:t>. P. 117–122.</w:t>
      </w:r>
    </w:p>
    <w:p w:rsidR="003C3D5C" w:rsidRPr="003C3D5C" w:rsidRDefault="003C3D5C" w:rsidP="00A32249">
      <w:pPr>
        <w:pStyle w:val="a4"/>
        <w:numPr>
          <w:ilvl w:val="0"/>
          <w:numId w:val="8"/>
        </w:numPr>
        <w:spacing w:line="360" w:lineRule="auto"/>
        <w:ind w:firstLine="426"/>
        <w:jc w:val="both"/>
        <w:rPr>
          <w:rFonts w:ascii="Times New Roman" w:hAnsi="Times New Roman" w:cs="Times New Roman"/>
          <w:color w:val="222222"/>
          <w:sz w:val="24"/>
          <w:szCs w:val="24"/>
          <w:shd w:val="clear" w:color="auto" w:fill="FFFFFF"/>
        </w:rPr>
      </w:pPr>
      <w:proofErr w:type="spellStart"/>
      <w:r w:rsidRPr="003C3D5C">
        <w:rPr>
          <w:rFonts w:ascii="Times New Roman" w:hAnsi="Times New Roman" w:cs="Times New Roman"/>
          <w:color w:val="222222"/>
          <w:sz w:val="24"/>
          <w:szCs w:val="24"/>
          <w:shd w:val="clear" w:color="auto" w:fill="FFFFFF"/>
        </w:rPr>
        <w:t>Далингер</w:t>
      </w:r>
      <w:proofErr w:type="spellEnd"/>
      <w:r w:rsidRPr="003C3D5C">
        <w:rPr>
          <w:rFonts w:ascii="Times New Roman" w:hAnsi="Times New Roman" w:cs="Times New Roman"/>
          <w:color w:val="222222"/>
          <w:sz w:val="24"/>
          <w:szCs w:val="24"/>
          <w:shd w:val="clear" w:color="auto" w:fill="FFFFFF"/>
        </w:rPr>
        <w:t xml:space="preserve"> Я.М., Бабанин Д.В., Бурков С.М. Математические модели распространения вирусов в компьютерных сетях различной структуры // Моделирование систем. 2011. № 4(30). С. 3–11.</w:t>
      </w:r>
    </w:p>
    <w:p w:rsidR="003C3D5C" w:rsidRPr="0008160F" w:rsidRDefault="0008160F" w:rsidP="00A32249">
      <w:pPr>
        <w:pStyle w:val="a4"/>
        <w:numPr>
          <w:ilvl w:val="0"/>
          <w:numId w:val="8"/>
        </w:numPr>
        <w:spacing w:line="360" w:lineRule="auto"/>
        <w:ind w:firstLine="426"/>
        <w:jc w:val="both"/>
        <w:rPr>
          <w:rFonts w:ascii="Times New Roman" w:hAnsi="Times New Roman" w:cs="Times New Roman"/>
          <w:color w:val="222222"/>
          <w:sz w:val="24"/>
          <w:szCs w:val="24"/>
          <w:shd w:val="clear" w:color="auto" w:fill="FFFFFF"/>
        </w:rPr>
      </w:pPr>
      <w:proofErr w:type="spellStart"/>
      <w:r w:rsidRPr="0008160F">
        <w:rPr>
          <w:rFonts w:ascii="Times New Roman" w:hAnsi="Times New Roman" w:cs="Times New Roman"/>
          <w:color w:val="222222"/>
          <w:sz w:val="24"/>
          <w:szCs w:val="24"/>
          <w:shd w:val="clear" w:color="auto" w:fill="FFFFFF"/>
        </w:rPr>
        <w:t>Хизгияев</w:t>
      </w:r>
      <w:proofErr w:type="spellEnd"/>
      <w:r w:rsidRPr="0008160F">
        <w:rPr>
          <w:rFonts w:ascii="Times New Roman" w:hAnsi="Times New Roman" w:cs="Times New Roman"/>
          <w:color w:val="222222"/>
          <w:sz w:val="24"/>
          <w:szCs w:val="24"/>
          <w:shd w:val="clear" w:color="auto" w:fill="FFFFFF"/>
        </w:rPr>
        <w:t xml:space="preserve"> В. И. Санитарно-противоэпидемические (профилактические) мероприятия //Российское предпринимательство. – 2002. – №. 8.</w:t>
      </w:r>
    </w:p>
    <w:p w:rsidR="003520FD" w:rsidRPr="003C3D5C" w:rsidRDefault="003520FD" w:rsidP="00A32249">
      <w:pPr>
        <w:pStyle w:val="a4"/>
        <w:numPr>
          <w:ilvl w:val="0"/>
          <w:numId w:val="8"/>
        </w:num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color w:val="222222"/>
          <w:sz w:val="24"/>
          <w:szCs w:val="24"/>
          <w:shd w:val="clear" w:color="auto" w:fill="FFFFFF"/>
          <w:lang w:val="en-US"/>
        </w:rPr>
        <w:t xml:space="preserve">Singh J. et al. A fractional epidemiological model for computer viruses pertaining to a new fractional derivative //Applied Mathematics and Computation. – 2018. – </w:t>
      </w:r>
      <w:r w:rsidRPr="00A32249">
        <w:rPr>
          <w:rFonts w:ascii="Times New Roman" w:hAnsi="Times New Roman" w:cs="Times New Roman"/>
          <w:color w:val="222222"/>
          <w:sz w:val="24"/>
          <w:szCs w:val="24"/>
          <w:shd w:val="clear" w:color="auto" w:fill="FFFFFF"/>
        </w:rPr>
        <w:t>Т</w:t>
      </w:r>
      <w:r w:rsidRPr="00A32249">
        <w:rPr>
          <w:rFonts w:ascii="Times New Roman" w:hAnsi="Times New Roman" w:cs="Times New Roman"/>
          <w:color w:val="222222"/>
          <w:sz w:val="24"/>
          <w:szCs w:val="24"/>
          <w:shd w:val="clear" w:color="auto" w:fill="FFFFFF"/>
          <w:lang w:val="en-US"/>
        </w:rPr>
        <w:t xml:space="preserve">. 316. – </w:t>
      </w:r>
      <w:proofErr w:type="gramStart"/>
      <w:r w:rsidRPr="00A32249">
        <w:rPr>
          <w:rFonts w:ascii="Times New Roman" w:hAnsi="Times New Roman" w:cs="Times New Roman"/>
          <w:color w:val="222222"/>
          <w:sz w:val="24"/>
          <w:szCs w:val="24"/>
          <w:shd w:val="clear" w:color="auto" w:fill="FFFFFF"/>
        </w:rPr>
        <w:t>С</w:t>
      </w:r>
      <w:r w:rsidRPr="00A32249">
        <w:rPr>
          <w:rFonts w:ascii="Times New Roman" w:hAnsi="Times New Roman" w:cs="Times New Roman"/>
          <w:color w:val="222222"/>
          <w:sz w:val="24"/>
          <w:szCs w:val="24"/>
          <w:shd w:val="clear" w:color="auto" w:fill="FFFFFF"/>
          <w:lang w:val="en-US"/>
        </w:rPr>
        <w:t>. 504</w:t>
      </w:r>
      <w:proofErr w:type="gramEnd"/>
      <w:r w:rsidRPr="00A32249">
        <w:rPr>
          <w:rFonts w:ascii="Times New Roman" w:hAnsi="Times New Roman" w:cs="Times New Roman"/>
          <w:color w:val="222222"/>
          <w:sz w:val="24"/>
          <w:szCs w:val="24"/>
          <w:shd w:val="clear" w:color="auto" w:fill="FFFFFF"/>
          <w:lang w:val="en-US"/>
        </w:rPr>
        <w:t>-515.</w:t>
      </w:r>
    </w:p>
    <w:p w:rsidR="003C3D5C" w:rsidRPr="003C3D5C" w:rsidRDefault="003C3D5C" w:rsidP="00A32249">
      <w:pPr>
        <w:pStyle w:val="a4"/>
        <w:numPr>
          <w:ilvl w:val="0"/>
          <w:numId w:val="8"/>
        </w:numPr>
        <w:spacing w:line="360" w:lineRule="auto"/>
        <w:ind w:firstLine="426"/>
        <w:jc w:val="both"/>
        <w:rPr>
          <w:rFonts w:ascii="Times New Roman" w:hAnsi="Times New Roman" w:cs="Times New Roman"/>
          <w:color w:val="222222"/>
          <w:sz w:val="24"/>
          <w:szCs w:val="24"/>
          <w:shd w:val="clear" w:color="auto" w:fill="FFFFFF"/>
          <w:lang w:val="en-US"/>
        </w:rPr>
      </w:pPr>
      <w:r w:rsidRPr="003C3D5C">
        <w:rPr>
          <w:rFonts w:ascii="Times New Roman" w:hAnsi="Times New Roman" w:cs="Times New Roman"/>
          <w:color w:val="222222"/>
          <w:sz w:val="24"/>
          <w:szCs w:val="24"/>
          <w:shd w:val="clear" w:color="auto" w:fill="FFFFFF"/>
          <w:lang w:val="en-US"/>
        </w:rPr>
        <w:t xml:space="preserve">Williamson M. M. </w:t>
      </w:r>
      <w:proofErr w:type="gramStart"/>
      <w:r w:rsidRPr="003C3D5C">
        <w:rPr>
          <w:rFonts w:ascii="Times New Roman" w:hAnsi="Times New Roman" w:cs="Times New Roman"/>
          <w:color w:val="222222"/>
          <w:sz w:val="24"/>
          <w:szCs w:val="24"/>
          <w:shd w:val="clear" w:color="auto" w:fill="FFFFFF"/>
          <w:lang w:val="en-US"/>
        </w:rPr>
        <w:t>Biologically</w:t>
      </w:r>
      <w:proofErr w:type="gramEnd"/>
      <w:r w:rsidRPr="003C3D5C">
        <w:rPr>
          <w:rFonts w:ascii="Times New Roman" w:hAnsi="Times New Roman" w:cs="Times New Roman"/>
          <w:color w:val="222222"/>
          <w:sz w:val="24"/>
          <w:szCs w:val="24"/>
          <w:shd w:val="clear" w:color="auto" w:fill="FFFFFF"/>
          <w:lang w:val="en-US"/>
        </w:rPr>
        <w:t xml:space="preserve"> inspired approaches to computer security //Information Infrastructure Laboratory, HP Laboratories Bristol. – 2002.</w:t>
      </w:r>
    </w:p>
    <w:p w:rsidR="003520FD" w:rsidRPr="003C3D5C" w:rsidRDefault="001D0713" w:rsidP="00A32249">
      <w:pPr>
        <w:pStyle w:val="a4"/>
        <w:numPr>
          <w:ilvl w:val="0"/>
          <w:numId w:val="8"/>
        </w:num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color w:val="222222"/>
          <w:sz w:val="24"/>
          <w:szCs w:val="24"/>
          <w:shd w:val="clear" w:color="auto" w:fill="FFFFFF"/>
          <w:lang w:val="en-US"/>
        </w:rPr>
        <w:t xml:space="preserve">Pham K. et al. System and method for protecting computer users from web sites hosting computer </w:t>
      </w:r>
      <w:proofErr w:type="gramStart"/>
      <w:r w:rsidRPr="00A32249">
        <w:rPr>
          <w:rFonts w:ascii="Times New Roman" w:hAnsi="Times New Roman" w:cs="Times New Roman"/>
          <w:color w:val="222222"/>
          <w:sz w:val="24"/>
          <w:szCs w:val="24"/>
          <w:shd w:val="clear" w:color="auto" w:fill="FFFFFF"/>
          <w:lang w:val="en-US"/>
        </w:rPr>
        <w:t>viruses :</w:t>
      </w:r>
      <w:proofErr w:type="gramEnd"/>
      <w:r w:rsidRPr="00A32249">
        <w:rPr>
          <w:rFonts w:ascii="Times New Roman" w:hAnsi="Times New Roman" w:cs="Times New Roman"/>
          <w:color w:val="222222"/>
          <w:sz w:val="24"/>
          <w:szCs w:val="24"/>
          <w:shd w:val="clear" w:color="auto" w:fill="FFFFFF"/>
          <w:lang w:val="en-US"/>
        </w:rPr>
        <w:t xml:space="preserve"> </w:t>
      </w:r>
      <w:proofErr w:type="spellStart"/>
      <w:r w:rsidRPr="00A32249">
        <w:rPr>
          <w:rFonts w:ascii="Times New Roman" w:hAnsi="Times New Roman" w:cs="Times New Roman"/>
          <w:color w:val="222222"/>
          <w:sz w:val="24"/>
          <w:szCs w:val="24"/>
          <w:shd w:val="clear" w:color="auto" w:fill="FFFFFF"/>
        </w:rPr>
        <w:t>заяв</w:t>
      </w:r>
      <w:proofErr w:type="spellEnd"/>
      <w:r w:rsidRPr="00A32249">
        <w:rPr>
          <w:rFonts w:ascii="Times New Roman" w:hAnsi="Times New Roman" w:cs="Times New Roman"/>
          <w:color w:val="222222"/>
          <w:sz w:val="24"/>
          <w:szCs w:val="24"/>
          <w:shd w:val="clear" w:color="auto" w:fill="FFFFFF"/>
          <w:lang w:val="en-US"/>
        </w:rPr>
        <w:t xml:space="preserve">. </w:t>
      </w:r>
      <w:r w:rsidRPr="00A32249">
        <w:rPr>
          <w:rFonts w:ascii="Times New Roman" w:hAnsi="Times New Roman" w:cs="Times New Roman"/>
          <w:color w:val="222222"/>
          <w:sz w:val="24"/>
          <w:szCs w:val="24"/>
          <w:shd w:val="clear" w:color="auto" w:fill="FFFFFF"/>
        </w:rPr>
        <w:t>пат</w:t>
      </w:r>
      <w:r w:rsidRPr="00A32249">
        <w:rPr>
          <w:rFonts w:ascii="Times New Roman" w:hAnsi="Times New Roman" w:cs="Times New Roman"/>
          <w:color w:val="222222"/>
          <w:sz w:val="24"/>
          <w:szCs w:val="24"/>
          <w:shd w:val="clear" w:color="auto" w:fill="FFFFFF"/>
          <w:lang w:val="en-US"/>
        </w:rPr>
        <w:t xml:space="preserve">. 09988606 </w:t>
      </w:r>
      <w:r w:rsidRPr="00A32249">
        <w:rPr>
          <w:rFonts w:ascii="Times New Roman" w:hAnsi="Times New Roman" w:cs="Times New Roman"/>
          <w:color w:val="222222"/>
          <w:sz w:val="24"/>
          <w:szCs w:val="24"/>
          <w:shd w:val="clear" w:color="auto" w:fill="FFFFFF"/>
        </w:rPr>
        <w:t>США</w:t>
      </w:r>
      <w:r w:rsidRPr="00A32249">
        <w:rPr>
          <w:rFonts w:ascii="Times New Roman" w:hAnsi="Times New Roman" w:cs="Times New Roman"/>
          <w:color w:val="222222"/>
          <w:sz w:val="24"/>
          <w:szCs w:val="24"/>
          <w:shd w:val="clear" w:color="auto" w:fill="FFFFFF"/>
          <w:lang w:val="en-US"/>
        </w:rPr>
        <w:t>. – 2003.</w:t>
      </w:r>
    </w:p>
    <w:p w:rsidR="003520FD" w:rsidRPr="0008160F" w:rsidRDefault="003520FD" w:rsidP="00A32249">
      <w:pPr>
        <w:pStyle w:val="a4"/>
        <w:numPr>
          <w:ilvl w:val="0"/>
          <w:numId w:val="8"/>
        </w:numPr>
        <w:spacing w:line="360" w:lineRule="auto"/>
        <w:ind w:firstLine="426"/>
        <w:jc w:val="both"/>
        <w:rPr>
          <w:rFonts w:ascii="Times New Roman" w:hAnsi="Times New Roman" w:cs="Times New Roman"/>
          <w:sz w:val="24"/>
          <w:szCs w:val="24"/>
          <w:lang w:val="en-US"/>
        </w:rPr>
      </w:pPr>
      <w:r w:rsidRPr="00A32249">
        <w:rPr>
          <w:rFonts w:ascii="Times New Roman" w:hAnsi="Times New Roman" w:cs="Times New Roman"/>
          <w:color w:val="222222"/>
          <w:sz w:val="24"/>
          <w:szCs w:val="24"/>
          <w:shd w:val="clear" w:color="auto" w:fill="FFFFFF"/>
          <w:lang w:val="en-US"/>
        </w:rPr>
        <w:t>Hill R. K. Protecting computers and people from viruses. – 2020.</w:t>
      </w:r>
    </w:p>
    <w:p w:rsidR="0008160F" w:rsidRPr="0008160F" w:rsidRDefault="0008160F" w:rsidP="00A32249">
      <w:pPr>
        <w:pStyle w:val="a4"/>
        <w:numPr>
          <w:ilvl w:val="0"/>
          <w:numId w:val="8"/>
        </w:numPr>
        <w:spacing w:line="360" w:lineRule="auto"/>
        <w:ind w:firstLine="426"/>
        <w:jc w:val="both"/>
        <w:rPr>
          <w:rFonts w:ascii="Times New Roman" w:hAnsi="Times New Roman" w:cs="Times New Roman"/>
          <w:color w:val="222222"/>
          <w:sz w:val="24"/>
          <w:szCs w:val="24"/>
          <w:shd w:val="clear" w:color="auto" w:fill="FFFFFF"/>
          <w:lang w:val="en-US"/>
        </w:rPr>
      </w:pPr>
      <w:r w:rsidRPr="0008160F">
        <w:rPr>
          <w:rFonts w:ascii="Times New Roman" w:hAnsi="Times New Roman" w:cs="Times New Roman"/>
          <w:color w:val="222222"/>
          <w:sz w:val="24"/>
          <w:szCs w:val="24"/>
          <w:shd w:val="clear" w:color="auto" w:fill="FFFFFF"/>
          <w:lang w:val="en-US"/>
        </w:rPr>
        <w:t xml:space="preserve">Асланов Б. И., Любимова А. В., Зуева Л. П. Бактериофаги как эффективные противоэпидемические средства для купирования вспышек внутрибольничных инфекций //Журнал </w:t>
      </w:r>
      <w:proofErr w:type="spellStart"/>
      <w:r w:rsidRPr="0008160F">
        <w:rPr>
          <w:rFonts w:ascii="Times New Roman" w:hAnsi="Times New Roman" w:cs="Times New Roman"/>
          <w:color w:val="222222"/>
          <w:sz w:val="24"/>
          <w:szCs w:val="24"/>
          <w:shd w:val="clear" w:color="auto" w:fill="FFFFFF"/>
          <w:lang w:val="en-US"/>
        </w:rPr>
        <w:t>инфектологии</w:t>
      </w:r>
      <w:proofErr w:type="spellEnd"/>
      <w:r w:rsidRPr="0008160F">
        <w:rPr>
          <w:rFonts w:ascii="Times New Roman" w:hAnsi="Times New Roman" w:cs="Times New Roman"/>
          <w:color w:val="222222"/>
          <w:sz w:val="24"/>
          <w:szCs w:val="24"/>
          <w:shd w:val="clear" w:color="auto" w:fill="FFFFFF"/>
          <w:lang w:val="en-US"/>
        </w:rPr>
        <w:t>. – 2019. – Т. 11. – №. 1. – С. 65-70.</w:t>
      </w:r>
    </w:p>
    <w:p w:rsidR="00F36711" w:rsidRPr="0008160F" w:rsidRDefault="00F36711" w:rsidP="00A32249">
      <w:pPr>
        <w:spacing w:line="360" w:lineRule="auto"/>
        <w:ind w:firstLine="426"/>
        <w:jc w:val="both"/>
        <w:rPr>
          <w:rFonts w:ascii="Times New Roman" w:hAnsi="Times New Roman" w:cs="Times New Roman"/>
          <w:color w:val="222222"/>
          <w:sz w:val="24"/>
          <w:szCs w:val="24"/>
          <w:shd w:val="clear" w:color="auto" w:fill="FFFFFF"/>
          <w:lang w:val="en-US"/>
        </w:rPr>
      </w:pPr>
    </w:p>
    <w:p w:rsidR="00D94CAD" w:rsidRPr="003C3D5C" w:rsidRDefault="00D94CAD" w:rsidP="00A32249">
      <w:pPr>
        <w:spacing w:line="360" w:lineRule="auto"/>
        <w:ind w:firstLine="426"/>
        <w:jc w:val="both"/>
        <w:rPr>
          <w:rFonts w:ascii="Times New Roman" w:hAnsi="Times New Roman" w:cs="Times New Roman"/>
          <w:sz w:val="24"/>
          <w:szCs w:val="24"/>
          <w:lang w:val="en-US"/>
        </w:rPr>
      </w:pPr>
    </w:p>
    <w:p w:rsidR="00D94CAD" w:rsidRPr="003C3D5C" w:rsidRDefault="00D94CAD" w:rsidP="00A32249">
      <w:pPr>
        <w:spacing w:line="360" w:lineRule="auto"/>
        <w:ind w:firstLine="426"/>
        <w:jc w:val="both"/>
        <w:rPr>
          <w:rFonts w:ascii="Times New Roman" w:hAnsi="Times New Roman" w:cs="Times New Roman"/>
          <w:sz w:val="24"/>
          <w:szCs w:val="24"/>
          <w:lang w:val="en-US"/>
        </w:rPr>
      </w:pPr>
    </w:p>
    <w:p w:rsidR="001D0713" w:rsidRPr="003C3D5C" w:rsidRDefault="001D0713" w:rsidP="00A32249">
      <w:pPr>
        <w:spacing w:line="360" w:lineRule="auto"/>
        <w:ind w:firstLine="426"/>
        <w:jc w:val="both"/>
        <w:rPr>
          <w:rFonts w:ascii="Times New Roman" w:hAnsi="Times New Roman" w:cs="Times New Roman"/>
          <w:sz w:val="24"/>
          <w:szCs w:val="24"/>
          <w:lang w:val="en-US"/>
        </w:rPr>
      </w:pPr>
    </w:p>
    <w:p w:rsidR="00F36711" w:rsidRPr="003C3D5C" w:rsidRDefault="00F36711" w:rsidP="00A32249">
      <w:pPr>
        <w:spacing w:line="360" w:lineRule="auto"/>
        <w:ind w:firstLine="426"/>
        <w:jc w:val="both"/>
        <w:rPr>
          <w:rFonts w:ascii="Times New Roman" w:hAnsi="Times New Roman" w:cs="Times New Roman"/>
          <w:sz w:val="24"/>
          <w:szCs w:val="24"/>
          <w:lang w:val="en-US"/>
        </w:rPr>
      </w:pPr>
      <w:r w:rsidRPr="003C3D5C">
        <w:rPr>
          <w:rFonts w:ascii="Times New Roman" w:hAnsi="Times New Roman" w:cs="Times New Roman"/>
          <w:sz w:val="24"/>
          <w:szCs w:val="24"/>
          <w:lang w:val="en-US"/>
        </w:rPr>
        <w:br/>
      </w:r>
      <w:r w:rsidRPr="003C3D5C">
        <w:rPr>
          <w:rFonts w:ascii="Times New Roman" w:hAnsi="Times New Roman" w:cs="Times New Roman"/>
          <w:sz w:val="24"/>
          <w:szCs w:val="24"/>
          <w:lang w:val="en-US"/>
        </w:rPr>
        <w:br/>
      </w:r>
    </w:p>
    <w:sectPr w:rsidR="00F36711" w:rsidRPr="003C3D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6296"/>
    <w:multiLevelType w:val="multilevel"/>
    <w:tmpl w:val="A462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81A42"/>
    <w:multiLevelType w:val="multilevel"/>
    <w:tmpl w:val="FBC6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51E41"/>
    <w:multiLevelType w:val="multilevel"/>
    <w:tmpl w:val="D75C72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406484"/>
    <w:multiLevelType w:val="multilevel"/>
    <w:tmpl w:val="D056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C5362"/>
    <w:multiLevelType w:val="hybridMultilevel"/>
    <w:tmpl w:val="5810E4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F54709"/>
    <w:multiLevelType w:val="hybridMultilevel"/>
    <w:tmpl w:val="956E2636"/>
    <w:lvl w:ilvl="0" w:tplc="702EECE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B6655E"/>
    <w:multiLevelType w:val="multilevel"/>
    <w:tmpl w:val="5C9892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4BFE03BE"/>
    <w:multiLevelType w:val="multilevel"/>
    <w:tmpl w:val="9648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D45E48"/>
    <w:multiLevelType w:val="hybridMultilevel"/>
    <w:tmpl w:val="A058F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26D0761"/>
    <w:multiLevelType w:val="multilevel"/>
    <w:tmpl w:val="9CC2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3"/>
  </w:num>
  <w:num w:numId="5">
    <w:abstractNumId w:val="4"/>
  </w:num>
  <w:num w:numId="6">
    <w:abstractNumId w:val="7"/>
  </w:num>
  <w:num w:numId="7">
    <w:abstractNumId w:val="1"/>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DD4"/>
    <w:rsid w:val="00000A34"/>
    <w:rsid w:val="0008160F"/>
    <w:rsid w:val="000A7CB7"/>
    <w:rsid w:val="00101DD4"/>
    <w:rsid w:val="0014570E"/>
    <w:rsid w:val="001D0713"/>
    <w:rsid w:val="001F6D6D"/>
    <w:rsid w:val="002628D5"/>
    <w:rsid w:val="002811EE"/>
    <w:rsid w:val="00296A1C"/>
    <w:rsid w:val="002A3E03"/>
    <w:rsid w:val="002B4B3F"/>
    <w:rsid w:val="002E02DC"/>
    <w:rsid w:val="002F3240"/>
    <w:rsid w:val="003400D4"/>
    <w:rsid w:val="003520FD"/>
    <w:rsid w:val="003C1065"/>
    <w:rsid w:val="003C3D5C"/>
    <w:rsid w:val="003D4C48"/>
    <w:rsid w:val="00407590"/>
    <w:rsid w:val="004F14A5"/>
    <w:rsid w:val="005723D6"/>
    <w:rsid w:val="005749A3"/>
    <w:rsid w:val="005823CB"/>
    <w:rsid w:val="005B423F"/>
    <w:rsid w:val="0060133D"/>
    <w:rsid w:val="0060218B"/>
    <w:rsid w:val="0065684D"/>
    <w:rsid w:val="006A1849"/>
    <w:rsid w:val="006D7E2C"/>
    <w:rsid w:val="006F22F7"/>
    <w:rsid w:val="00703A3D"/>
    <w:rsid w:val="00750E78"/>
    <w:rsid w:val="00774540"/>
    <w:rsid w:val="00855877"/>
    <w:rsid w:val="008637A7"/>
    <w:rsid w:val="0094474B"/>
    <w:rsid w:val="00980BDD"/>
    <w:rsid w:val="009833A0"/>
    <w:rsid w:val="009953F3"/>
    <w:rsid w:val="009C4222"/>
    <w:rsid w:val="009E4113"/>
    <w:rsid w:val="009F2DBC"/>
    <w:rsid w:val="00A11F35"/>
    <w:rsid w:val="00A32249"/>
    <w:rsid w:val="00A84A50"/>
    <w:rsid w:val="00A87F60"/>
    <w:rsid w:val="00AB177A"/>
    <w:rsid w:val="00B925BD"/>
    <w:rsid w:val="00D249C1"/>
    <w:rsid w:val="00D42D0E"/>
    <w:rsid w:val="00D94AF7"/>
    <w:rsid w:val="00D94CAD"/>
    <w:rsid w:val="00E50006"/>
    <w:rsid w:val="00E7423C"/>
    <w:rsid w:val="00ED2FB6"/>
    <w:rsid w:val="00EE18F9"/>
    <w:rsid w:val="00EE622A"/>
    <w:rsid w:val="00EE7903"/>
    <w:rsid w:val="00F036A0"/>
    <w:rsid w:val="00F36711"/>
    <w:rsid w:val="00F55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7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A7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133D"/>
    <w:rPr>
      <w:color w:val="0000FF"/>
      <w:u w:val="single"/>
    </w:rPr>
  </w:style>
  <w:style w:type="paragraph" w:styleId="a4">
    <w:name w:val="List Paragraph"/>
    <w:basedOn w:val="a"/>
    <w:uiPriority w:val="34"/>
    <w:qFormat/>
    <w:rsid w:val="006F22F7"/>
    <w:pPr>
      <w:ind w:left="720"/>
      <w:contextualSpacing/>
    </w:pPr>
  </w:style>
  <w:style w:type="character" w:styleId="a5">
    <w:name w:val="Strong"/>
    <w:basedOn w:val="a0"/>
    <w:uiPriority w:val="22"/>
    <w:qFormat/>
    <w:rsid w:val="00D42D0E"/>
    <w:rPr>
      <w:b/>
      <w:bCs/>
    </w:rPr>
  </w:style>
  <w:style w:type="paragraph" w:styleId="a6">
    <w:name w:val="Normal (Web)"/>
    <w:basedOn w:val="a"/>
    <w:uiPriority w:val="99"/>
    <w:unhideWhenUsed/>
    <w:rsid w:val="006A18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6A1849"/>
    <w:rPr>
      <w:i/>
      <w:iCs/>
    </w:rPr>
  </w:style>
  <w:style w:type="paragraph" w:styleId="a8">
    <w:name w:val="Balloon Text"/>
    <w:basedOn w:val="a"/>
    <w:link w:val="a9"/>
    <w:uiPriority w:val="99"/>
    <w:semiHidden/>
    <w:unhideWhenUsed/>
    <w:rsid w:val="00E7423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7423C"/>
    <w:rPr>
      <w:rFonts w:ascii="Tahoma" w:hAnsi="Tahoma" w:cs="Tahoma"/>
      <w:sz w:val="16"/>
      <w:szCs w:val="16"/>
    </w:rPr>
  </w:style>
  <w:style w:type="character" w:customStyle="1" w:styleId="10">
    <w:name w:val="Заголовок 1 Знак"/>
    <w:basedOn w:val="a0"/>
    <w:link w:val="1"/>
    <w:uiPriority w:val="9"/>
    <w:rsid w:val="000A7CB7"/>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0A7CB7"/>
    <w:pPr>
      <w:outlineLvl w:val="9"/>
    </w:pPr>
    <w:rPr>
      <w:lang w:eastAsia="ru-RU"/>
    </w:rPr>
  </w:style>
  <w:style w:type="character" w:customStyle="1" w:styleId="20">
    <w:name w:val="Заголовок 2 Знак"/>
    <w:basedOn w:val="a0"/>
    <w:link w:val="2"/>
    <w:uiPriority w:val="9"/>
    <w:rsid w:val="000A7CB7"/>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0A7CB7"/>
    <w:pPr>
      <w:spacing w:after="100"/>
    </w:pPr>
  </w:style>
  <w:style w:type="paragraph" w:styleId="21">
    <w:name w:val="toc 2"/>
    <w:basedOn w:val="a"/>
    <w:next w:val="a"/>
    <w:autoRedefine/>
    <w:uiPriority w:val="39"/>
    <w:unhideWhenUsed/>
    <w:rsid w:val="000A7CB7"/>
    <w:pPr>
      <w:spacing w:after="100"/>
      <w:ind w:left="220"/>
    </w:pPr>
  </w:style>
  <w:style w:type="table" w:styleId="ab">
    <w:name w:val="Table Grid"/>
    <w:basedOn w:val="a1"/>
    <w:uiPriority w:val="59"/>
    <w:rsid w:val="0098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d"/>
    <w:rsid w:val="00A32249"/>
    <w:pPr>
      <w:spacing w:after="0" w:line="240" w:lineRule="auto"/>
      <w:jc w:val="both"/>
    </w:pPr>
    <w:rPr>
      <w:rFonts w:ascii="Times New Roman" w:eastAsia="Times New Roman" w:hAnsi="Times New Roman" w:cs="Times New Roman"/>
      <w:sz w:val="28"/>
      <w:szCs w:val="28"/>
      <w:lang w:eastAsia="ru-RU"/>
    </w:rPr>
  </w:style>
  <w:style w:type="character" w:customStyle="1" w:styleId="ad">
    <w:name w:val="Основной текст Знак"/>
    <w:basedOn w:val="a0"/>
    <w:link w:val="ac"/>
    <w:rsid w:val="00A32249"/>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7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A7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133D"/>
    <w:rPr>
      <w:color w:val="0000FF"/>
      <w:u w:val="single"/>
    </w:rPr>
  </w:style>
  <w:style w:type="paragraph" w:styleId="a4">
    <w:name w:val="List Paragraph"/>
    <w:basedOn w:val="a"/>
    <w:uiPriority w:val="34"/>
    <w:qFormat/>
    <w:rsid w:val="006F22F7"/>
    <w:pPr>
      <w:ind w:left="720"/>
      <w:contextualSpacing/>
    </w:pPr>
  </w:style>
  <w:style w:type="character" w:styleId="a5">
    <w:name w:val="Strong"/>
    <w:basedOn w:val="a0"/>
    <w:uiPriority w:val="22"/>
    <w:qFormat/>
    <w:rsid w:val="00D42D0E"/>
    <w:rPr>
      <w:b/>
      <w:bCs/>
    </w:rPr>
  </w:style>
  <w:style w:type="paragraph" w:styleId="a6">
    <w:name w:val="Normal (Web)"/>
    <w:basedOn w:val="a"/>
    <w:uiPriority w:val="99"/>
    <w:unhideWhenUsed/>
    <w:rsid w:val="006A18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6A1849"/>
    <w:rPr>
      <w:i/>
      <w:iCs/>
    </w:rPr>
  </w:style>
  <w:style w:type="paragraph" w:styleId="a8">
    <w:name w:val="Balloon Text"/>
    <w:basedOn w:val="a"/>
    <w:link w:val="a9"/>
    <w:uiPriority w:val="99"/>
    <w:semiHidden/>
    <w:unhideWhenUsed/>
    <w:rsid w:val="00E7423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7423C"/>
    <w:rPr>
      <w:rFonts w:ascii="Tahoma" w:hAnsi="Tahoma" w:cs="Tahoma"/>
      <w:sz w:val="16"/>
      <w:szCs w:val="16"/>
    </w:rPr>
  </w:style>
  <w:style w:type="character" w:customStyle="1" w:styleId="10">
    <w:name w:val="Заголовок 1 Знак"/>
    <w:basedOn w:val="a0"/>
    <w:link w:val="1"/>
    <w:uiPriority w:val="9"/>
    <w:rsid w:val="000A7CB7"/>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0A7CB7"/>
    <w:pPr>
      <w:outlineLvl w:val="9"/>
    </w:pPr>
    <w:rPr>
      <w:lang w:eastAsia="ru-RU"/>
    </w:rPr>
  </w:style>
  <w:style w:type="character" w:customStyle="1" w:styleId="20">
    <w:name w:val="Заголовок 2 Знак"/>
    <w:basedOn w:val="a0"/>
    <w:link w:val="2"/>
    <w:uiPriority w:val="9"/>
    <w:rsid w:val="000A7CB7"/>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0A7CB7"/>
    <w:pPr>
      <w:spacing w:after="100"/>
    </w:pPr>
  </w:style>
  <w:style w:type="paragraph" w:styleId="21">
    <w:name w:val="toc 2"/>
    <w:basedOn w:val="a"/>
    <w:next w:val="a"/>
    <w:autoRedefine/>
    <w:uiPriority w:val="39"/>
    <w:unhideWhenUsed/>
    <w:rsid w:val="000A7CB7"/>
    <w:pPr>
      <w:spacing w:after="100"/>
      <w:ind w:left="220"/>
    </w:pPr>
  </w:style>
  <w:style w:type="table" w:styleId="ab">
    <w:name w:val="Table Grid"/>
    <w:basedOn w:val="a1"/>
    <w:uiPriority w:val="59"/>
    <w:rsid w:val="0098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d"/>
    <w:rsid w:val="00A32249"/>
    <w:pPr>
      <w:spacing w:after="0" w:line="240" w:lineRule="auto"/>
      <w:jc w:val="both"/>
    </w:pPr>
    <w:rPr>
      <w:rFonts w:ascii="Times New Roman" w:eastAsia="Times New Roman" w:hAnsi="Times New Roman" w:cs="Times New Roman"/>
      <w:sz w:val="28"/>
      <w:szCs w:val="28"/>
      <w:lang w:eastAsia="ru-RU"/>
    </w:rPr>
  </w:style>
  <w:style w:type="character" w:customStyle="1" w:styleId="ad">
    <w:name w:val="Основной текст Знак"/>
    <w:basedOn w:val="a0"/>
    <w:link w:val="ac"/>
    <w:rsid w:val="00A32249"/>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58160">
      <w:bodyDiv w:val="1"/>
      <w:marLeft w:val="0"/>
      <w:marRight w:val="0"/>
      <w:marTop w:val="0"/>
      <w:marBottom w:val="0"/>
      <w:divBdr>
        <w:top w:val="none" w:sz="0" w:space="0" w:color="auto"/>
        <w:left w:val="none" w:sz="0" w:space="0" w:color="auto"/>
        <w:bottom w:val="none" w:sz="0" w:space="0" w:color="auto"/>
        <w:right w:val="none" w:sz="0" w:space="0" w:color="auto"/>
      </w:divBdr>
    </w:div>
    <w:div w:id="336003200">
      <w:bodyDiv w:val="1"/>
      <w:marLeft w:val="0"/>
      <w:marRight w:val="0"/>
      <w:marTop w:val="0"/>
      <w:marBottom w:val="0"/>
      <w:divBdr>
        <w:top w:val="none" w:sz="0" w:space="0" w:color="auto"/>
        <w:left w:val="none" w:sz="0" w:space="0" w:color="auto"/>
        <w:bottom w:val="none" w:sz="0" w:space="0" w:color="auto"/>
        <w:right w:val="none" w:sz="0" w:space="0" w:color="auto"/>
      </w:divBdr>
    </w:div>
    <w:div w:id="611743463">
      <w:bodyDiv w:val="1"/>
      <w:marLeft w:val="0"/>
      <w:marRight w:val="0"/>
      <w:marTop w:val="0"/>
      <w:marBottom w:val="0"/>
      <w:divBdr>
        <w:top w:val="none" w:sz="0" w:space="0" w:color="auto"/>
        <w:left w:val="none" w:sz="0" w:space="0" w:color="auto"/>
        <w:bottom w:val="none" w:sz="0" w:space="0" w:color="auto"/>
        <w:right w:val="none" w:sz="0" w:space="0" w:color="auto"/>
      </w:divBdr>
    </w:div>
    <w:div w:id="999582850">
      <w:bodyDiv w:val="1"/>
      <w:marLeft w:val="0"/>
      <w:marRight w:val="0"/>
      <w:marTop w:val="0"/>
      <w:marBottom w:val="0"/>
      <w:divBdr>
        <w:top w:val="none" w:sz="0" w:space="0" w:color="auto"/>
        <w:left w:val="none" w:sz="0" w:space="0" w:color="auto"/>
        <w:bottom w:val="none" w:sz="0" w:space="0" w:color="auto"/>
        <w:right w:val="none" w:sz="0" w:space="0" w:color="auto"/>
      </w:divBdr>
    </w:div>
    <w:div w:id="1075786279">
      <w:bodyDiv w:val="1"/>
      <w:marLeft w:val="0"/>
      <w:marRight w:val="0"/>
      <w:marTop w:val="0"/>
      <w:marBottom w:val="0"/>
      <w:divBdr>
        <w:top w:val="none" w:sz="0" w:space="0" w:color="auto"/>
        <w:left w:val="none" w:sz="0" w:space="0" w:color="auto"/>
        <w:bottom w:val="none" w:sz="0" w:space="0" w:color="auto"/>
        <w:right w:val="none" w:sz="0" w:space="0" w:color="auto"/>
      </w:divBdr>
    </w:div>
    <w:div w:id="1132869186">
      <w:bodyDiv w:val="1"/>
      <w:marLeft w:val="0"/>
      <w:marRight w:val="0"/>
      <w:marTop w:val="0"/>
      <w:marBottom w:val="0"/>
      <w:divBdr>
        <w:top w:val="none" w:sz="0" w:space="0" w:color="auto"/>
        <w:left w:val="none" w:sz="0" w:space="0" w:color="auto"/>
        <w:bottom w:val="none" w:sz="0" w:space="0" w:color="auto"/>
        <w:right w:val="none" w:sz="0" w:space="0" w:color="auto"/>
      </w:divBdr>
    </w:div>
    <w:div w:id="1172914863">
      <w:bodyDiv w:val="1"/>
      <w:marLeft w:val="0"/>
      <w:marRight w:val="0"/>
      <w:marTop w:val="0"/>
      <w:marBottom w:val="0"/>
      <w:divBdr>
        <w:top w:val="none" w:sz="0" w:space="0" w:color="auto"/>
        <w:left w:val="none" w:sz="0" w:space="0" w:color="auto"/>
        <w:bottom w:val="none" w:sz="0" w:space="0" w:color="auto"/>
        <w:right w:val="none" w:sz="0" w:space="0" w:color="auto"/>
      </w:divBdr>
    </w:div>
    <w:div w:id="1204245394">
      <w:bodyDiv w:val="1"/>
      <w:marLeft w:val="0"/>
      <w:marRight w:val="0"/>
      <w:marTop w:val="0"/>
      <w:marBottom w:val="0"/>
      <w:divBdr>
        <w:top w:val="none" w:sz="0" w:space="0" w:color="auto"/>
        <w:left w:val="none" w:sz="0" w:space="0" w:color="auto"/>
        <w:bottom w:val="none" w:sz="0" w:space="0" w:color="auto"/>
        <w:right w:val="none" w:sz="0" w:space="0" w:color="auto"/>
      </w:divBdr>
      <w:divsChild>
        <w:div w:id="614337051">
          <w:marLeft w:val="0"/>
          <w:marRight w:val="0"/>
          <w:marTop w:val="0"/>
          <w:marBottom w:val="225"/>
          <w:divBdr>
            <w:top w:val="none" w:sz="0" w:space="0" w:color="auto"/>
            <w:left w:val="none" w:sz="0" w:space="0" w:color="auto"/>
            <w:bottom w:val="none" w:sz="0" w:space="0" w:color="auto"/>
            <w:right w:val="none" w:sz="0" w:space="0" w:color="auto"/>
          </w:divBdr>
          <w:divsChild>
            <w:div w:id="1546453743">
              <w:marLeft w:val="0"/>
              <w:marRight w:val="0"/>
              <w:marTop w:val="0"/>
              <w:marBottom w:val="225"/>
              <w:divBdr>
                <w:top w:val="none" w:sz="0" w:space="0" w:color="auto"/>
                <w:left w:val="none" w:sz="0" w:space="0" w:color="auto"/>
                <w:bottom w:val="none" w:sz="0" w:space="0" w:color="auto"/>
                <w:right w:val="none" w:sz="0" w:space="0" w:color="auto"/>
              </w:divBdr>
            </w:div>
          </w:divsChild>
        </w:div>
        <w:div w:id="951592779">
          <w:marLeft w:val="0"/>
          <w:marRight w:val="0"/>
          <w:marTop w:val="0"/>
          <w:marBottom w:val="0"/>
          <w:divBdr>
            <w:top w:val="none" w:sz="0" w:space="0" w:color="auto"/>
            <w:left w:val="none" w:sz="0" w:space="0" w:color="auto"/>
            <w:bottom w:val="none" w:sz="0" w:space="0" w:color="auto"/>
            <w:right w:val="none" w:sz="0" w:space="0" w:color="auto"/>
          </w:divBdr>
        </w:div>
        <w:div w:id="1115905848">
          <w:marLeft w:val="0"/>
          <w:marRight w:val="0"/>
          <w:marTop w:val="0"/>
          <w:marBottom w:val="345"/>
          <w:divBdr>
            <w:top w:val="none" w:sz="0" w:space="0" w:color="auto"/>
            <w:left w:val="none" w:sz="0" w:space="0" w:color="auto"/>
            <w:bottom w:val="none" w:sz="0" w:space="0" w:color="auto"/>
            <w:right w:val="none" w:sz="0" w:space="0" w:color="auto"/>
          </w:divBdr>
          <w:divsChild>
            <w:div w:id="697853017">
              <w:marLeft w:val="0"/>
              <w:marRight w:val="0"/>
              <w:marTop w:val="0"/>
              <w:marBottom w:val="0"/>
              <w:divBdr>
                <w:top w:val="none" w:sz="0" w:space="0" w:color="auto"/>
                <w:left w:val="none" w:sz="0" w:space="0" w:color="auto"/>
                <w:bottom w:val="none" w:sz="0" w:space="0" w:color="auto"/>
                <w:right w:val="none" w:sz="0" w:space="0" w:color="auto"/>
              </w:divBdr>
              <w:divsChild>
                <w:div w:id="19117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3397">
          <w:marLeft w:val="0"/>
          <w:marRight w:val="0"/>
          <w:marTop w:val="0"/>
          <w:marBottom w:val="0"/>
          <w:divBdr>
            <w:top w:val="none" w:sz="0" w:space="0" w:color="auto"/>
            <w:left w:val="none" w:sz="0" w:space="0" w:color="auto"/>
            <w:bottom w:val="none" w:sz="0" w:space="0" w:color="auto"/>
            <w:right w:val="none" w:sz="0" w:space="0" w:color="auto"/>
          </w:divBdr>
          <w:divsChild>
            <w:div w:id="29191019">
              <w:marLeft w:val="0"/>
              <w:marRight w:val="0"/>
              <w:marTop w:val="0"/>
              <w:marBottom w:val="0"/>
              <w:divBdr>
                <w:top w:val="none" w:sz="0" w:space="0" w:color="auto"/>
                <w:left w:val="none" w:sz="0" w:space="0" w:color="auto"/>
                <w:bottom w:val="none" w:sz="0" w:space="0" w:color="auto"/>
                <w:right w:val="none" w:sz="0" w:space="0" w:color="auto"/>
              </w:divBdr>
              <w:divsChild>
                <w:div w:id="1401711273">
                  <w:marLeft w:val="360"/>
                  <w:marRight w:val="0"/>
                  <w:marTop w:val="90"/>
                  <w:marBottom w:val="345"/>
                  <w:divBdr>
                    <w:top w:val="none" w:sz="0" w:space="0" w:color="auto"/>
                    <w:left w:val="none" w:sz="0" w:space="0" w:color="auto"/>
                    <w:bottom w:val="none" w:sz="0" w:space="0" w:color="auto"/>
                    <w:right w:val="none" w:sz="0" w:space="0" w:color="auto"/>
                  </w:divBdr>
                  <w:divsChild>
                    <w:div w:id="1327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1064">
      <w:bodyDiv w:val="1"/>
      <w:marLeft w:val="0"/>
      <w:marRight w:val="0"/>
      <w:marTop w:val="0"/>
      <w:marBottom w:val="0"/>
      <w:divBdr>
        <w:top w:val="none" w:sz="0" w:space="0" w:color="auto"/>
        <w:left w:val="none" w:sz="0" w:space="0" w:color="auto"/>
        <w:bottom w:val="none" w:sz="0" w:space="0" w:color="auto"/>
        <w:right w:val="none" w:sz="0" w:space="0" w:color="auto"/>
      </w:divBdr>
    </w:div>
    <w:div w:id="1451515198">
      <w:bodyDiv w:val="1"/>
      <w:marLeft w:val="0"/>
      <w:marRight w:val="0"/>
      <w:marTop w:val="0"/>
      <w:marBottom w:val="0"/>
      <w:divBdr>
        <w:top w:val="none" w:sz="0" w:space="0" w:color="auto"/>
        <w:left w:val="none" w:sz="0" w:space="0" w:color="auto"/>
        <w:bottom w:val="none" w:sz="0" w:space="0" w:color="auto"/>
        <w:right w:val="none" w:sz="0" w:space="0" w:color="auto"/>
      </w:divBdr>
    </w:div>
    <w:div w:id="1612012196">
      <w:bodyDiv w:val="1"/>
      <w:marLeft w:val="0"/>
      <w:marRight w:val="0"/>
      <w:marTop w:val="0"/>
      <w:marBottom w:val="0"/>
      <w:divBdr>
        <w:top w:val="none" w:sz="0" w:space="0" w:color="auto"/>
        <w:left w:val="none" w:sz="0" w:space="0" w:color="auto"/>
        <w:bottom w:val="none" w:sz="0" w:space="0" w:color="auto"/>
        <w:right w:val="none" w:sz="0" w:space="0" w:color="auto"/>
      </w:divBdr>
    </w:div>
    <w:div w:id="1634600080">
      <w:bodyDiv w:val="1"/>
      <w:marLeft w:val="0"/>
      <w:marRight w:val="0"/>
      <w:marTop w:val="0"/>
      <w:marBottom w:val="0"/>
      <w:divBdr>
        <w:top w:val="none" w:sz="0" w:space="0" w:color="auto"/>
        <w:left w:val="none" w:sz="0" w:space="0" w:color="auto"/>
        <w:bottom w:val="none" w:sz="0" w:space="0" w:color="auto"/>
        <w:right w:val="none" w:sz="0" w:space="0" w:color="auto"/>
      </w:divBdr>
    </w:div>
    <w:div w:id="1752695364">
      <w:bodyDiv w:val="1"/>
      <w:marLeft w:val="0"/>
      <w:marRight w:val="0"/>
      <w:marTop w:val="0"/>
      <w:marBottom w:val="0"/>
      <w:divBdr>
        <w:top w:val="none" w:sz="0" w:space="0" w:color="auto"/>
        <w:left w:val="none" w:sz="0" w:space="0" w:color="auto"/>
        <w:bottom w:val="none" w:sz="0" w:space="0" w:color="auto"/>
        <w:right w:val="none" w:sz="0" w:space="0" w:color="auto"/>
      </w:divBdr>
    </w:div>
    <w:div w:id="187750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oli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79838-55B1-4E7E-A604-77CBD035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20</Pages>
  <Words>4703</Words>
  <Characters>26811</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Dyachenkova</dc:creator>
  <cp:lastModifiedBy>Svetlana Dyachenkova</cp:lastModifiedBy>
  <cp:revision>8</cp:revision>
  <dcterms:created xsi:type="dcterms:W3CDTF">2020-10-04T08:56:00Z</dcterms:created>
  <dcterms:modified xsi:type="dcterms:W3CDTF">2020-10-11T19:21:00Z</dcterms:modified>
</cp:coreProperties>
</file>