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44242E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44242E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44242E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44242E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44242E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44242E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44242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44242E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>о дисциплине «</w:t>
      </w:r>
      <w:hyperlink r:id="rId6" w:tgtFrame="_blank" w:history="1">
        <w:r w:rsidRPr="0074392A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4392A" w:rsidRP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«ЦИКЛЫ, УСЛОВИЯ, ПЕРЕМЕННЫЕ И МАССИВЫ В JAVA»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140" w:rsidRPr="00C90708" w:rsidRDefault="0074392A" w:rsidP="00C9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Default="0074392A"/>
    <w:p w:rsidR="0074392A" w:rsidRPr="00E7111D" w:rsidRDefault="0074392A" w:rsidP="00E7111D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Введение </w:t>
      </w:r>
    </w:p>
    <w:p w:rsidR="005F1634" w:rsidRPr="00E7111D" w:rsidRDefault="00E7111D" w:rsidP="00E711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является 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 навыков разработки программ. Важным фактором является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изучение синтаксиса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языка </w:t>
      </w:r>
      <w:proofErr w:type="spellStart"/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освоение основных конструкций языка </w:t>
      </w:r>
      <w:proofErr w:type="spellStart"/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(циклы, условия,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переменных и массивов, создание методов, вызов методов),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осуществление стандартного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/вывод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F1634"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данных.</w:t>
      </w:r>
    </w:p>
    <w:p w:rsidR="005F1634" w:rsidRPr="00016C14" w:rsidRDefault="00016C14" w:rsidP="00E711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метод, вычисляющую факториал числа с помощью</w:t>
      </w:r>
      <w:r w:rsidR="00E7111D">
        <w:rPr>
          <w:rFonts w:ascii="Times New Roman" w:hAnsi="Times New Roman" w:cs="Times New Roman"/>
          <w:sz w:val="28"/>
          <w:szCs w:val="28"/>
        </w:rPr>
        <w:t xml:space="preserve">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цикла, проверить работу метода.</w:t>
      </w:r>
    </w:p>
    <w:p w:rsidR="00016C14" w:rsidRPr="00E7111D" w:rsidRDefault="00E7111D" w:rsidP="00E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E7111D" w:rsidRDefault="0074392A" w:rsidP="00E7111D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5F1634" w:rsidRPr="00E7111D" w:rsidRDefault="00016C14" w:rsidP="002908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первом запуске среды 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указывается путь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JDK, 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компиляции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и запуска программы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среде разработки 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создается </w:t>
      </w:r>
      <w:proofErr w:type="spellStart"/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пакет и в нем класс. </w:t>
      </w:r>
      <w:r w:rsidR="005F1634"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свойствах проекта </w:t>
      </w:r>
      <w:r w:rsidR="005F1634"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указывается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класс, с которого будет начинаться</w:t>
      </w:r>
      <w:r w:rsidR="005F1634"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программы.</w:t>
      </w:r>
    </w:p>
    <w:p w:rsidR="005F1634" w:rsidRPr="00E7111D" w:rsidRDefault="005F1634" w:rsidP="002908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классе, с которого будет начинаться запуск программы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создается</w:t>
      </w: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статический метод </w:t>
      </w:r>
      <w:proofErr w:type="spell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]), который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принимает в качестве аргументов массив строк и не возвращает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никакого значения.</w:t>
      </w:r>
    </w:p>
    <w:p w:rsidR="005F1634" w:rsidRPr="005F1634" w:rsidRDefault="005F1634" w:rsidP="002908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объявить переменную, необходимо указать тип переменной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ее имя. Типы переменной могут быть разные: </w:t>
      </w:r>
      <w:proofErr w:type="gram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целочисленный(</w:t>
      </w:r>
      <w:proofErr w:type="spellStart"/>
      <w:proofErr w:type="gram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short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byte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 </w:t>
      </w: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плавающей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запятой(</w:t>
      </w:r>
      <w:proofErr w:type="spell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71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логический(</w:t>
      </w:r>
      <w:proofErr w:type="spell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перечисление, объектный(</w:t>
      </w:r>
      <w:proofErr w:type="spellStart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5F1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F1634" w:rsidRPr="005F1634" w:rsidRDefault="005F1634" w:rsidP="00E711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E711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603701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E7111D" w:rsidRPr="00603701" w:rsidRDefault="00E7111D" w:rsidP="006037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функция </w:t>
      </w:r>
      <w:proofErr w:type="spellStart"/>
      <w:r w:rsidRPr="006037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factorial</w:t>
      </w:r>
      <w:proofErr w:type="spellEnd"/>
      <w:r w:rsidRPr="006037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которая получает на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одно значение.  Далее циклом от 1 заданного числа перемножаются числа и сохраняются в переменную.</w:t>
      </w:r>
    </w:p>
    <w:p w:rsidR="00E7111D" w:rsidRPr="0029089B" w:rsidRDefault="00603701" w:rsidP="0029089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Прим</w:t>
      </w:r>
      <w:r w:rsidR="0029089B">
        <w:rPr>
          <w:rFonts w:ascii="Times New Roman" w:hAnsi="Times New Roman" w:cs="Times New Roman"/>
          <w:color w:val="000000" w:themeColor="text1"/>
          <w:sz w:val="28"/>
          <w:szCs w:val="28"/>
        </w:rPr>
        <w:t>ер работы программы представлен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E7111D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055B7D" wp14:editId="256E5624">
            <wp:extent cx="4144010" cy="1521561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270" r="49000" b="3438"/>
                    <a:stretch/>
                  </pic:blipFill>
                  <pic:spPr bwMode="auto">
                    <a:xfrm>
                      <a:off x="0" y="0"/>
                      <a:ext cx="4151860" cy="152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29089B">
        <w:fldChar w:fldCharType="begin"/>
      </w:r>
      <w:r w:rsidR="0029089B">
        <w:instrText xml:space="preserve"> SEQ Рисунок \* ARABIC </w:instrText>
      </w:r>
      <w:r w:rsidR="0029089B">
        <w:fldChar w:fldCharType="separate"/>
      </w:r>
      <w:r>
        <w:rPr>
          <w:noProof/>
        </w:rPr>
        <w:t>1</w:t>
      </w:r>
      <w:r w:rsidR="0029089B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Pr="00E7111D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754"/>
      </w:tblGrid>
      <w:tr w:rsidR="00016C14" w:rsidRPr="00016C14" w:rsidTr="00016C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java.util.Scanner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16C14" w:rsidRPr="00016C14" w:rsidRDefault="00016C14" w:rsidP="00016C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6C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r w:rsidR="00E711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16C14" w:rsidRPr="00016C14" w:rsidRDefault="00016C14" w:rsidP="00016C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6C14" w:rsidRPr="0029089B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6C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factorial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6C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16C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6C14" w:rsidRPr="0029089B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16C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&lt;=</w:t>
            </w:r>
            <w:proofErr w:type="spellStart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a;i</w:t>
            </w:r>
            <w:proofErr w:type="spellEnd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k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k;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16C14" w:rsidRPr="00016C14" w:rsidRDefault="00016C14" w:rsidP="00016C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6C14" w:rsidRPr="0029089B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6C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016C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16C14" w:rsidRPr="0029089B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in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Scanner(System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in);</w:t>
            </w:r>
          </w:p>
        </w:tc>
      </w:tr>
      <w:tr w:rsidR="00016C14" w:rsidRPr="0029089B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16C1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"Input a number: "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16C14" w:rsidRPr="0029089B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016C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(factorial(a));</w:t>
            </w:r>
          </w:p>
        </w:tc>
      </w:tr>
      <w:tr w:rsidR="00016C14" w:rsidRPr="00016C14" w:rsidTr="00016C1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14" w:rsidRPr="00016C14" w:rsidRDefault="00016C14" w:rsidP="00016C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16C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5F1634" w:rsidRDefault="005F1634" w:rsidP="00016C14"/>
    <w:p w:rsidR="00603701" w:rsidRDefault="00603701" w:rsidP="00603701">
      <w:pPr>
        <w:tabs>
          <w:tab w:val="left" w:pos="7131"/>
        </w:tabs>
      </w:pPr>
      <w:r>
        <w:tab/>
      </w:r>
    </w:p>
    <w:p w:rsidR="00016C14" w:rsidRPr="005F1634" w:rsidRDefault="005F1634" w:rsidP="00603701">
      <w:pPr>
        <w:tabs>
          <w:tab w:val="left" w:pos="7131"/>
        </w:tabs>
      </w:pPr>
      <w:r w:rsidRPr="00603701">
        <w:br w:type="page"/>
      </w:r>
      <w:bookmarkStart w:id="0" w:name="_GoBack"/>
      <w:bookmarkEnd w:id="0"/>
    </w:p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74392A" w:rsidRDefault="0074392A" w:rsidP="00016C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лабораторных работ были получены практические навыки разработки программ, изучен синтаксис языка </w:t>
      </w:r>
      <w:proofErr w:type="spellStart"/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осуществление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стандартного</w:t>
      </w:r>
      <w:r w:rsidRPr="00743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43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/вывод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43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усвоены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конструкции</w:t>
      </w:r>
      <w:r w:rsidRPr="00743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</w:t>
      </w:r>
      <w:proofErr w:type="spellStart"/>
      <w:r w:rsidRPr="00743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743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(циклы, условия,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3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переменных и массивов, с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оздание методов, вызов методов).</w:t>
      </w:r>
      <w:r w:rsid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Освоена работа в 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proofErr w:type="spellStart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IDEA.</w:t>
      </w:r>
    </w:p>
    <w:p w:rsidR="005F1634" w:rsidRPr="0074392A" w:rsidRDefault="005F1634" w:rsidP="005F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603701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(02.09.2019)</w:t>
      </w:r>
    </w:p>
    <w:p w:rsidR="005F1634" w:rsidRPr="005F1634" w:rsidRDefault="00603701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5F1634" w:rsidRDefault="00603701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https://javarush.ru/groups/posts/1079-gde-ispoljhzuetsja-java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 (02.09.2019)</w:t>
      </w:r>
    </w:p>
    <w:p w:rsidR="005F1634" w:rsidRPr="005F1634" w:rsidRDefault="00C90708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29089B"/>
    <w:rsid w:val="005F1634"/>
    <w:rsid w:val="00603701"/>
    <w:rsid w:val="0074392A"/>
    <w:rsid w:val="00971C37"/>
    <w:rsid w:val="00C90708"/>
    <w:rsid w:val="00CB7D98"/>
    <w:rsid w:val="00D65140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751D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3</cp:revision>
  <dcterms:created xsi:type="dcterms:W3CDTF">2019-10-14T06:16:00Z</dcterms:created>
  <dcterms:modified xsi:type="dcterms:W3CDTF">2019-10-17T19:45:00Z</dcterms:modified>
</cp:coreProperties>
</file>