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1EBD" w14:textId="77777777" w:rsidR="002169B3" w:rsidRPr="002169B3" w:rsidRDefault="002169B3" w:rsidP="00E36FC5">
      <w:pPr>
        <w:spacing w:line="240" w:lineRule="auto"/>
        <w:ind w:firstLine="708"/>
        <w:jc w:val="center"/>
        <w:rPr>
          <w:rFonts w:ascii="Times New Roman" w:hAnsi="Times New Roman" w:cs="Times New Roman"/>
        </w:rPr>
      </w:pPr>
      <w:r w:rsidRPr="002169B3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398BFB46" w14:textId="77777777" w:rsidR="002169B3" w:rsidRPr="002169B3" w:rsidRDefault="002169B3" w:rsidP="002169B3">
      <w:pPr>
        <w:spacing w:line="240" w:lineRule="auto"/>
        <w:ind w:firstLine="0"/>
        <w:jc w:val="center"/>
        <w:rPr>
          <w:rFonts w:ascii="Times New Roman" w:hAnsi="Times New Roman" w:cs="Times New Roman"/>
        </w:rPr>
      </w:pPr>
      <w:r w:rsidRPr="002169B3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</w:p>
    <w:p w14:paraId="4A337243" w14:textId="77777777" w:rsidR="002169B3" w:rsidRPr="002169B3" w:rsidRDefault="002169B3" w:rsidP="002169B3">
      <w:pPr>
        <w:spacing w:line="240" w:lineRule="auto"/>
        <w:ind w:firstLine="0"/>
        <w:jc w:val="center"/>
        <w:rPr>
          <w:rFonts w:ascii="Times New Roman" w:hAnsi="Times New Roman" w:cs="Times New Roman"/>
        </w:rPr>
      </w:pPr>
      <w:r w:rsidRPr="002169B3">
        <w:rPr>
          <w:rFonts w:ascii="Times New Roman" w:hAnsi="Times New Roman" w:cs="Times New Roman"/>
        </w:rPr>
        <w:t>высшего образования</w:t>
      </w:r>
    </w:p>
    <w:p w14:paraId="32B35945" w14:textId="77777777" w:rsidR="002169B3" w:rsidRPr="002169B3" w:rsidRDefault="002169B3" w:rsidP="002169B3">
      <w:pPr>
        <w:spacing w:line="240" w:lineRule="auto"/>
        <w:ind w:firstLine="0"/>
        <w:jc w:val="center"/>
        <w:rPr>
          <w:rFonts w:ascii="Times New Roman" w:hAnsi="Times New Roman" w:cs="Times New Roman"/>
        </w:rPr>
      </w:pPr>
      <w:r w:rsidRPr="002169B3">
        <w:rPr>
          <w:rFonts w:ascii="Times New Roman" w:hAnsi="Times New Roman" w:cs="Times New Roman"/>
        </w:rPr>
        <w:t>«Московский государственный технический университет</w:t>
      </w:r>
    </w:p>
    <w:p w14:paraId="2574793F" w14:textId="77777777" w:rsidR="002169B3" w:rsidRPr="002169B3" w:rsidRDefault="002169B3" w:rsidP="002169B3">
      <w:pPr>
        <w:spacing w:line="240" w:lineRule="auto"/>
        <w:ind w:firstLine="0"/>
        <w:jc w:val="center"/>
        <w:rPr>
          <w:rFonts w:ascii="Times New Roman" w:hAnsi="Times New Roman" w:cs="Times New Roman"/>
        </w:rPr>
      </w:pPr>
      <w:r w:rsidRPr="002169B3">
        <w:rPr>
          <w:rFonts w:ascii="Times New Roman" w:hAnsi="Times New Roman" w:cs="Times New Roman"/>
        </w:rPr>
        <w:t xml:space="preserve">имени </w:t>
      </w:r>
      <w:proofErr w:type="gramStart"/>
      <w:r w:rsidRPr="002169B3">
        <w:rPr>
          <w:rFonts w:ascii="Times New Roman" w:hAnsi="Times New Roman" w:cs="Times New Roman"/>
        </w:rPr>
        <w:t>Н.Э.</w:t>
      </w:r>
      <w:proofErr w:type="gramEnd"/>
      <w:r w:rsidRPr="002169B3">
        <w:rPr>
          <w:rFonts w:ascii="Times New Roman" w:hAnsi="Times New Roman" w:cs="Times New Roman"/>
        </w:rPr>
        <w:t xml:space="preserve"> Баумана</w:t>
      </w:r>
    </w:p>
    <w:p w14:paraId="005C1CD0" w14:textId="77777777" w:rsidR="002169B3" w:rsidRPr="002169B3" w:rsidRDefault="002169B3" w:rsidP="002169B3">
      <w:pPr>
        <w:spacing w:line="240" w:lineRule="auto"/>
        <w:ind w:firstLine="0"/>
        <w:jc w:val="center"/>
        <w:rPr>
          <w:rFonts w:ascii="Times New Roman" w:hAnsi="Times New Roman" w:cs="Times New Roman"/>
        </w:rPr>
      </w:pPr>
      <w:r w:rsidRPr="002169B3">
        <w:rPr>
          <w:rFonts w:ascii="Times New Roman" w:hAnsi="Times New Roman" w:cs="Times New Roman"/>
        </w:rPr>
        <w:t>(национальный исследовательский университет)»</w:t>
      </w:r>
    </w:p>
    <w:p w14:paraId="68CA1081" w14:textId="77777777" w:rsidR="008578F4" w:rsidRPr="004C1CD9" w:rsidRDefault="002169B3" w:rsidP="002169B3">
      <w:pPr>
        <w:spacing w:line="240" w:lineRule="auto"/>
        <w:ind w:firstLine="0"/>
        <w:jc w:val="center"/>
        <w:rPr>
          <w:rFonts w:ascii="Times New Roman" w:hAnsi="Times New Roman" w:cs="Times New Roman"/>
        </w:rPr>
      </w:pPr>
      <w:r w:rsidRPr="002169B3">
        <w:rPr>
          <w:rFonts w:ascii="Times New Roman" w:hAnsi="Times New Roman" w:cs="Times New Roman"/>
        </w:rPr>
        <w:t xml:space="preserve">(МГТУ им. </w:t>
      </w:r>
      <w:proofErr w:type="gramStart"/>
      <w:r w:rsidRPr="002169B3">
        <w:rPr>
          <w:rFonts w:ascii="Times New Roman" w:hAnsi="Times New Roman" w:cs="Times New Roman"/>
        </w:rPr>
        <w:t>Н.Э.</w:t>
      </w:r>
      <w:proofErr w:type="gramEnd"/>
      <w:r w:rsidRPr="002169B3">
        <w:rPr>
          <w:rFonts w:ascii="Times New Roman" w:hAnsi="Times New Roman" w:cs="Times New Roman"/>
        </w:rPr>
        <w:t xml:space="preserve"> Баумана)</w:t>
      </w:r>
    </w:p>
    <w:p w14:paraId="2AE826DE" w14:textId="77777777" w:rsidR="002169B3" w:rsidRPr="004C1CD9" w:rsidRDefault="002169B3" w:rsidP="002169B3">
      <w:pPr>
        <w:spacing w:line="240" w:lineRule="auto"/>
        <w:ind w:firstLine="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727DA22" w14:textId="77777777" w:rsidR="008578F4" w:rsidRPr="00070A20" w:rsidRDefault="00B1029C" w:rsidP="0096744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70A20">
        <w:rPr>
          <w:rFonts w:ascii="Times New Roman" w:hAnsi="Times New Roman" w:cs="Times New Roman"/>
          <w:sz w:val="28"/>
          <w:szCs w:val="28"/>
        </w:rPr>
        <w:t>Факультет «</w:t>
      </w:r>
      <w:r w:rsidR="002169B3">
        <w:rPr>
          <w:rFonts w:ascii="Times New Roman" w:hAnsi="Times New Roman" w:cs="Times New Roman"/>
          <w:sz w:val="28"/>
          <w:szCs w:val="28"/>
        </w:rPr>
        <w:t>РЛ</w:t>
      </w:r>
      <w:r w:rsidRPr="00070A20">
        <w:rPr>
          <w:rFonts w:ascii="Times New Roman" w:hAnsi="Times New Roman" w:cs="Times New Roman"/>
          <w:sz w:val="28"/>
          <w:szCs w:val="28"/>
        </w:rPr>
        <w:t>»</w:t>
      </w:r>
    </w:p>
    <w:p w14:paraId="3EE808C4" w14:textId="77777777" w:rsidR="008578F4" w:rsidRPr="00070A20" w:rsidRDefault="008578F4" w:rsidP="0096744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70A20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FC13EC" w:rsidRPr="00070A20">
        <w:rPr>
          <w:rFonts w:ascii="Times New Roman" w:hAnsi="Times New Roman" w:cs="Times New Roman"/>
          <w:sz w:val="28"/>
          <w:szCs w:val="28"/>
        </w:rPr>
        <w:t>«</w:t>
      </w:r>
      <w:r w:rsidR="002169B3">
        <w:rPr>
          <w:rFonts w:ascii="Times New Roman" w:hAnsi="Times New Roman" w:cs="Times New Roman"/>
          <w:sz w:val="28"/>
          <w:szCs w:val="28"/>
        </w:rPr>
        <w:t>РЛ5</w:t>
      </w:r>
      <w:r w:rsidR="00FC13EC" w:rsidRPr="00070A20">
        <w:rPr>
          <w:rFonts w:ascii="Times New Roman" w:hAnsi="Times New Roman" w:cs="Times New Roman"/>
          <w:sz w:val="28"/>
          <w:szCs w:val="28"/>
        </w:rPr>
        <w:t>»</w:t>
      </w:r>
    </w:p>
    <w:p w14:paraId="66A52CCE" w14:textId="77777777" w:rsidR="008578F4" w:rsidRPr="008578F4" w:rsidRDefault="008578F4" w:rsidP="0096744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9B4C05D" w14:textId="77777777" w:rsidR="008578F4" w:rsidRPr="008578F4" w:rsidRDefault="008578F4" w:rsidP="0096744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6448E58" w14:textId="77777777" w:rsidR="008578F4" w:rsidRDefault="008578F4" w:rsidP="0096744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F15A8A7" w14:textId="77777777" w:rsidR="00671B6D" w:rsidRDefault="00671B6D" w:rsidP="0096744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CF3CA9D" w14:textId="77777777" w:rsidR="00D02B38" w:rsidRPr="008578F4" w:rsidRDefault="00D02B38" w:rsidP="0096744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FB0A880" w14:textId="77777777" w:rsidR="007E64D3" w:rsidRDefault="007E64D3" w:rsidP="007E64D3">
      <w:pPr>
        <w:ind w:firstLine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Расчетно-проектное задание</w:t>
      </w:r>
    </w:p>
    <w:p w14:paraId="473D0A92" w14:textId="3CB08CC5" w:rsidR="00D02B38" w:rsidRPr="00C731AF" w:rsidRDefault="00D41199" w:rsidP="007E64D3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C731AF">
        <w:rPr>
          <w:rFonts w:ascii="Times New Roman" w:hAnsi="Times New Roman" w:cs="Times New Roman"/>
          <w:sz w:val="32"/>
          <w:szCs w:val="32"/>
        </w:rPr>
        <w:t>Механизм управления</w:t>
      </w:r>
    </w:p>
    <w:p w14:paraId="0BCB553D" w14:textId="77777777" w:rsidR="00D02B38" w:rsidRDefault="00D02B38" w:rsidP="0096744A">
      <w:pPr>
        <w:ind w:left="4680" w:firstLine="0"/>
        <w:rPr>
          <w:rFonts w:ascii="Times New Roman" w:hAnsi="Times New Roman" w:cs="Times New Roman"/>
          <w:sz w:val="28"/>
          <w:szCs w:val="28"/>
        </w:rPr>
      </w:pPr>
    </w:p>
    <w:p w14:paraId="1291C29B" w14:textId="77777777" w:rsidR="00671B6D" w:rsidRDefault="00671B6D" w:rsidP="0096744A">
      <w:pPr>
        <w:ind w:left="4680" w:firstLine="0"/>
        <w:rPr>
          <w:rFonts w:ascii="Times New Roman" w:hAnsi="Times New Roman" w:cs="Times New Roman"/>
          <w:sz w:val="28"/>
          <w:szCs w:val="28"/>
        </w:rPr>
      </w:pPr>
    </w:p>
    <w:p w14:paraId="7CE365AF" w14:textId="77777777" w:rsidR="007E64D3" w:rsidRDefault="007E64D3" w:rsidP="0096744A">
      <w:pPr>
        <w:ind w:left="4680" w:firstLine="0"/>
        <w:rPr>
          <w:rFonts w:ascii="Times New Roman" w:hAnsi="Times New Roman" w:cs="Times New Roman"/>
          <w:sz w:val="28"/>
          <w:szCs w:val="28"/>
        </w:rPr>
      </w:pPr>
    </w:p>
    <w:p w14:paraId="3AC0DF50" w14:textId="77777777" w:rsidR="007E64D3" w:rsidRDefault="007E64D3" w:rsidP="0096744A">
      <w:pPr>
        <w:ind w:left="4680" w:firstLine="0"/>
        <w:rPr>
          <w:rFonts w:ascii="Times New Roman" w:hAnsi="Times New Roman" w:cs="Times New Roman"/>
          <w:sz w:val="28"/>
          <w:szCs w:val="28"/>
        </w:rPr>
      </w:pPr>
    </w:p>
    <w:p w14:paraId="1443D9E8" w14:textId="77777777" w:rsidR="007E64D3" w:rsidRDefault="007E64D3" w:rsidP="0096744A">
      <w:pPr>
        <w:ind w:left="4680" w:firstLine="0"/>
        <w:rPr>
          <w:rFonts w:ascii="Times New Roman" w:hAnsi="Times New Roman" w:cs="Times New Roman"/>
          <w:sz w:val="28"/>
          <w:szCs w:val="28"/>
        </w:rPr>
      </w:pPr>
    </w:p>
    <w:p w14:paraId="0A0B4498" w14:textId="77777777" w:rsidR="00D02B38" w:rsidRPr="008578F4" w:rsidRDefault="00D02B38" w:rsidP="0096744A">
      <w:pPr>
        <w:ind w:left="4680" w:firstLine="0"/>
        <w:rPr>
          <w:rFonts w:ascii="Times New Roman" w:hAnsi="Times New Roman" w:cs="Times New Roman"/>
          <w:sz w:val="28"/>
          <w:szCs w:val="28"/>
        </w:rPr>
      </w:pPr>
    </w:p>
    <w:p w14:paraId="6D532E3E" w14:textId="0A9AE997" w:rsidR="008578F4" w:rsidRDefault="008578F4" w:rsidP="0096744A">
      <w:pPr>
        <w:tabs>
          <w:tab w:val="left" w:pos="4678"/>
          <w:tab w:val="left" w:pos="6237"/>
        </w:tabs>
        <w:ind w:left="3969"/>
        <w:rPr>
          <w:rFonts w:ascii="Times New Roman" w:hAnsi="Times New Roman" w:cs="Times New Roman"/>
          <w:sz w:val="28"/>
          <w:szCs w:val="28"/>
        </w:rPr>
      </w:pPr>
      <w:r w:rsidRPr="008578F4">
        <w:rPr>
          <w:rFonts w:ascii="Times New Roman" w:hAnsi="Times New Roman" w:cs="Times New Roman"/>
          <w:sz w:val="28"/>
          <w:szCs w:val="28"/>
        </w:rPr>
        <w:t>Выполнил</w:t>
      </w:r>
      <w:r w:rsidR="00D41199">
        <w:rPr>
          <w:rFonts w:ascii="Times New Roman" w:hAnsi="Times New Roman" w:cs="Times New Roman"/>
          <w:sz w:val="28"/>
          <w:szCs w:val="28"/>
        </w:rPr>
        <w:t>а</w:t>
      </w:r>
      <w:r w:rsidRPr="008578F4">
        <w:rPr>
          <w:rFonts w:ascii="Times New Roman" w:hAnsi="Times New Roman" w:cs="Times New Roman"/>
          <w:sz w:val="28"/>
          <w:szCs w:val="28"/>
        </w:rPr>
        <w:t xml:space="preserve">: </w:t>
      </w:r>
      <w:r w:rsidR="0027294F">
        <w:rPr>
          <w:rFonts w:ascii="Times New Roman" w:hAnsi="Times New Roman" w:cs="Times New Roman"/>
          <w:sz w:val="28"/>
          <w:szCs w:val="28"/>
        </w:rPr>
        <w:tab/>
      </w:r>
      <w:r w:rsidR="0027294F">
        <w:rPr>
          <w:rFonts w:ascii="Times New Roman" w:hAnsi="Times New Roman" w:cs="Times New Roman"/>
          <w:sz w:val="28"/>
          <w:szCs w:val="28"/>
        </w:rPr>
        <w:tab/>
      </w:r>
      <w:r w:rsidR="00671B6D">
        <w:rPr>
          <w:rFonts w:ascii="Times New Roman" w:hAnsi="Times New Roman" w:cs="Times New Roman"/>
          <w:sz w:val="28"/>
          <w:szCs w:val="28"/>
        </w:rPr>
        <w:t xml:space="preserve"> </w:t>
      </w:r>
      <w:r w:rsidR="00D41199">
        <w:rPr>
          <w:rFonts w:ascii="Times New Roman" w:hAnsi="Times New Roman" w:cs="Times New Roman"/>
          <w:sz w:val="28"/>
          <w:szCs w:val="28"/>
        </w:rPr>
        <w:t>Хижняк С. В.</w:t>
      </w:r>
    </w:p>
    <w:p w14:paraId="2B21F51D" w14:textId="77777777" w:rsidR="002169B3" w:rsidRPr="004C1CD9" w:rsidRDefault="00671B6D" w:rsidP="00EE220A">
      <w:pPr>
        <w:ind w:left="3969" w:firstLine="24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78F4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027409">
        <w:rPr>
          <w:rFonts w:ascii="Times New Roman" w:hAnsi="Times New Roman" w:cs="Times New Roman"/>
          <w:sz w:val="28"/>
          <w:szCs w:val="28"/>
        </w:rPr>
        <w:t>СМ11-6</w:t>
      </w:r>
      <w:r w:rsidR="00D52ADF">
        <w:rPr>
          <w:rFonts w:ascii="Times New Roman" w:hAnsi="Times New Roman" w:cs="Times New Roman"/>
          <w:sz w:val="28"/>
          <w:szCs w:val="28"/>
        </w:rPr>
        <w:t>1Б</w:t>
      </w:r>
    </w:p>
    <w:p w14:paraId="50C52549" w14:textId="3C9D141B" w:rsidR="00EE220A" w:rsidRDefault="00365545" w:rsidP="00EE220A">
      <w:pPr>
        <w:ind w:left="3969" w:firstLine="24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 </w:t>
      </w:r>
      <w:r w:rsidR="00D41199">
        <w:rPr>
          <w:rFonts w:ascii="Times New Roman" w:hAnsi="Times New Roman" w:cs="Times New Roman"/>
          <w:sz w:val="28"/>
          <w:szCs w:val="28"/>
        </w:rPr>
        <w:t>3</w:t>
      </w:r>
      <w:r w:rsidR="00027409">
        <w:rPr>
          <w:rFonts w:ascii="Times New Roman" w:hAnsi="Times New Roman" w:cs="Times New Roman"/>
          <w:sz w:val="28"/>
          <w:szCs w:val="28"/>
        </w:rPr>
        <w:t>.5</w:t>
      </w:r>
    </w:p>
    <w:p w14:paraId="363453DC" w14:textId="77777777" w:rsidR="001361C8" w:rsidRDefault="001361C8" w:rsidP="00EE220A">
      <w:pPr>
        <w:ind w:left="3969" w:firstLine="2409"/>
        <w:rPr>
          <w:rFonts w:ascii="Times New Roman" w:hAnsi="Times New Roman" w:cs="Times New Roman"/>
          <w:sz w:val="28"/>
          <w:szCs w:val="28"/>
        </w:rPr>
      </w:pPr>
    </w:p>
    <w:p w14:paraId="1081FFCF" w14:textId="77777777" w:rsidR="008578F4" w:rsidRDefault="008578F4" w:rsidP="0096744A">
      <w:pPr>
        <w:tabs>
          <w:tab w:val="left" w:pos="6379"/>
        </w:tabs>
        <w:ind w:left="3969"/>
        <w:rPr>
          <w:rFonts w:ascii="Times New Roman" w:hAnsi="Times New Roman" w:cs="Times New Roman"/>
          <w:sz w:val="28"/>
          <w:szCs w:val="28"/>
        </w:rPr>
      </w:pPr>
      <w:r w:rsidRPr="008578F4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="0027294F">
        <w:rPr>
          <w:rFonts w:ascii="Times New Roman" w:hAnsi="Times New Roman" w:cs="Times New Roman"/>
          <w:sz w:val="28"/>
          <w:szCs w:val="28"/>
        </w:rPr>
        <w:t>Иванов</w:t>
      </w:r>
      <w:r w:rsidR="003A677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A6774">
        <w:rPr>
          <w:rFonts w:ascii="Times New Roman" w:hAnsi="Times New Roman" w:cs="Times New Roman"/>
          <w:sz w:val="28"/>
          <w:szCs w:val="28"/>
        </w:rPr>
        <w:t>С.Е.</w:t>
      </w:r>
      <w:proofErr w:type="gramEnd"/>
    </w:p>
    <w:p w14:paraId="663F565A" w14:textId="77777777" w:rsidR="008578F4" w:rsidRDefault="008578F4" w:rsidP="0096744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6E0B6B4" w14:textId="77777777" w:rsidR="00671B6D" w:rsidRDefault="00671B6D" w:rsidP="0096744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5CDE279" w14:textId="77777777" w:rsidR="00D02B38" w:rsidRDefault="00D02B38" w:rsidP="0096744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675EF96" w14:textId="77777777" w:rsidR="00D02B38" w:rsidRDefault="00D02B38" w:rsidP="0096744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57506BD" w14:textId="6BE4280C" w:rsidR="008578F4" w:rsidRPr="008578F4" w:rsidRDefault="007E64D3" w:rsidP="0096744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</w:t>
      </w:r>
      <w:r w:rsidR="00D41199">
        <w:rPr>
          <w:rFonts w:ascii="Times New Roman" w:hAnsi="Times New Roman" w:cs="Times New Roman"/>
          <w:sz w:val="28"/>
          <w:szCs w:val="28"/>
        </w:rPr>
        <w:t>4</w:t>
      </w:r>
      <w:r w:rsidR="008578F4" w:rsidRPr="008578F4">
        <w:rPr>
          <w:rFonts w:ascii="Times New Roman" w:hAnsi="Times New Roman" w:cs="Times New Roman"/>
          <w:sz w:val="28"/>
          <w:szCs w:val="28"/>
        </w:rPr>
        <w:br w:type="page"/>
      </w:r>
    </w:p>
    <w:p w14:paraId="359051CF" w14:textId="77777777" w:rsidR="000505F8" w:rsidRDefault="000505F8" w:rsidP="000505F8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sz w:val="24"/>
          <w:szCs w:val="24"/>
        </w:rPr>
      </w:pPr>
      <w:bookmarkStart w:id="0" w:name="_Toc419151391"/>
      <w:bookmarkStart w:id="1" w:name="_Toc496193334"/>
      <w:bookmarkStart w:id="2" w:name="_Toc496193721"/>
      <w:r w:rsidRPr="00714829">
        <w:rPr>
          <w:b/>
          <w:sz w:val="24"/>
          <w:szCs w:val="24"/>
        </w:rPr>
        <w:lastRenderedPageBreak/>
        <w:t>Комплект заданий курсового пр</w:t>
      </w:r>
      <w:r>
        <w:rPr>
          <w:b/>
          <w:sz w:val="24"/>
          <w:szCs w:val="24"/>
        </w:rPr>
        <w:t>оектирова</w:t>
      </w:r>
      <w:r w:rsidRPr="00714829">
        <w:rPr>
          <w:b/>
          <w:sz w:val="24"/>
          <w:szCs w:val="24"/>
        </w:rPr>
        <w:t>ния</w:t>
      </w:r>
    </w:p>
    <w:p w14:paraId="7C9F412C" w14:textId="77777777" w:rsidR="000505F8" w:rsidRDefault="000505F8" w:rsidP="000505F8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sz w:val="24"/>
          <w:szCs w:val="24"/>
        </w:rPr>
      </w:pPr>
    </w:p>
    <w:p w14:paraId="7F185F6C" w14:textId="77777777" w:rsidR="00D41199" w:rsidRPr="001647CE" w:rsidRDefault="00D41199" w:rsidP="00D41199">
      <w:pPr>
        <w:spacing w:line="240" w:lineRule="auto"/>
        <w:jc w:val="center"/>
        <w:rPr>
          <w:b/>
          <w:sz w:val="24"/>
          <w:szCs w:val="24"/>
        </w:rPr>
      </w:pPr>
      <w:r w:rsidRPr="001647CE">
        <w:rPr>
          <w:b/>
          <w:sz w:val="24"/>
          <w:szCs w:val="24"/>
        </w:rPr>
        <w:t xml:space="preserve">ЗАДАНИЕ № </w:t>
      </w:r>
      <w:r>
        <w:rPr>
          <w:b/>
          <w:sz w:val="24"/>
          <w:szCs w:val="24"/>
        </w:rPr>
        <w:t>3</w:t>
      </w:r>
    </w:p>
    <w:p w14:paraId="6511B32F" w14:textId="77777777" w:rsidR="00D41199" w:rsidRPr="001647CE" w:rsidRDefault="00D41199" w:rsidP="00D41199">
      <w:pPr>
        <w:spacing w:line="240" w:lineRule="auto"/>
        <w:jc w:val="center"/>
        <w:rPr>
          <w:b/>
          <w:sz w:val="24"/>
          <w:szCs w:val="24"/>
        </w:rPr>
      </w:pPr>
      <w:r w:rsidRPr="001647CE">
        <w:rPr>
          <w:b/>
          <w:sz w:val="24"/>
          <w:szCs w:val="24"/>
        </w:rPr>
        <w:t>Тема проекта: Механизм управления</w:t>
      </w:r>
    </w:p>
    <w:p w14:paraId="73140323" w14:textId="77777777" w:rsidR="00D41199" w:rsidRPr="001647CE" w:rsidRDefault="00D41199" w:rsidP="00D41199">
      <w:pPr>
        <w:shd w:val="clear" w:color="auto" w:fill="FFFFFF"/>
        <w:autoSpaceDE w:val="0"/>
        <w:autoSpaceDN w:val="0"/>
        <w:adjustRightInd w:val="0"/>
        <w:spacing w:line="240" w:lineRule="auto"/>
        <w:rPr>
          <w:bCs/>
          <w:color w:val="000000"/>
          <w:sz w:val="24"/>
          <w:szCs w:val="24"/>
        </w:rPr>
      </w:pPr>
      <w:r w:rsidRPr="001647CE">
        <w:rPr>
          <w:sz w:val="24"/>
          <w:szCs w:val="24"/>
        </w:rPr>
        <w:t xml:space="preserve">Техническое задание: разработать конструкцию механизма управления объектом по предложенной </w:t>
      </w:r>
      <w:proofErr w:type="gramStart"/>
      <w:r w:rsidRPr="001647CE">
        <w:rPr>
          <w:sz w:val="24"/>
          <w:szCs w:val="24"/>
        </w:rPr>
        <w:t>схеме  в</w:t>
      </w:r>
      <w:proofErr w:type="gramEnd"/>
      <w:r w:rsidRPr="001647CE">
        <w:rPr>
          <w:sz w:val="24"/>
          <w:szCs w:val="24"/>
        </w:rPr>
        <w:t xml:space="preserve"> соответствии с заданным вариантом.</w:t>
      </w:r>
    </w:p>
    <w:p w14:paraId="61C95996" w14:textId="77777777" w:rsidR="00D41199" w:rsidRPr="001647CE" w:rsidRDefault="00D41199" w:rsidP="00D41199">
      <w:pPr>
        <w:shd w:val="clear" w:color="auto" w:fill="FFFFFF"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1647CE">
        <w:rPr>
          <w:sz w:val="24"/>
          <w:szCs w:val="24"/>
        </w:rPr>
        <w:t>Основные исходные данные:</w:t>
      </w:r>
    </w:p>
    <w:tbl>
      <w:tblPr>
        <w:tblW w:w="9773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15"/>
        <w:gridCol w:w="5558"/>
      </w:tblGrid>
      <w:tr w:rsidR="00D41199" w:rsidRPr="001647CE" w14:paraId="114827B8" w14:textId="77777777" w:rsidTr="00D41199">
        <w:trPr>
          <w:trHeight w:val="176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047EC3B6" w14:textId="77777777" w:rsidR="00D41199" w:rsidRPr="001647CE" w:rsidRDefault="00D41199" w:rsidP="004533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№ варианта</w:t>
            </w:r>
          </w:p>
        </w:tc>
        <w:tc>
          <w:tcPr>
            <w:tcW w:w="55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AD5909A" w14:textId="76CC0EFF" w:rsidR="00D41199" w:rsidRPr="001647CE" w:rsidRDefault="00D41199" w:rsidP="004533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D41199" w:rsidRPr="001647CE" w14:paraId="3629CE84" w14:textId="77777777" w:rsidTr="00D41199">
        <w:trPr>
          <w:trHeight w:val="462"/>
        </w:trPr>
        <w:tc>
          <w:tcPr>
            <w:tcW w:w="42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28663C" w14:textId="77777777" w:rsidR="00D41199" w:rsidRPr="001647CE" w:rsidRDefault="00D41199" w:rsidP="004533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Параметры</w:t>
            </w:r>
          </w:p>
        </w:tc>
        <w:tc>
          <w:tcPr>
            <w:tcW w:w="555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B6373" w14:textId="77777777" w:rsidR="00D41199" w:rsidRPr="001647CE" w:rsidRDefault="00D41199" w:rsidP="004533D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D41199" w:rsidRPr="001647CE" w14:paraId="570FDEAC" w14:textId="77777777" w:rsidTr="00D41199">
        <w:trPr>
          <w:trHeight w:val="142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E45EEA" w14:textId="77777777" w:rsidR="00D41199" w:rsidRPr="001647CE" w:rsidRDefault="00D41199" w:rsidP="004533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Момент нагрузки на выходном валу</w:t>
            </w:r>
          </w:p>
          <w:p w14:paraId="601A235A" w14:textId="77777777" w:rsidR="00D41199" w:rsidRPr="001647CE" w:rsidRDefault="00D41199" w:rsidP="004533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 </w:t>
            </w:r>
            <w:r w:rsidRPr="001647CE">
              <w:rPr>
                <w:b/>
                <w:i/>
                <w:sz w:val="24"/>
                <w:szCs w:val="24"/>
              </w:rPr>
              <w:t>М</w:t>
            </w:r>
            <w:r w:rsidRPr="001647CE">
              <w:rPr>
                <w:i/>
                <w:sz w:val="24"/>
                <w:szCs w:val="24"/>
              </w:rPr>
              <w:t>,</w:t>
            </w:r>
            <w:r w:rsidRPr="001647CE">
              <w:rPr>
                <w:sz w:val="24"/>
                <w:szCs w:val="24"/>
              </w:rPr>
              <w:t xml:space="preserve"> </w:t>
            </w:r>
            <w:proofErr w:type="spellStart"/>
            <w:r w:rsidRPr="001647CE">
              <w:rPr>
                <w:sz w:val="24"/>
                <w:szCs w:val="24"/>
              </w:rPr>
              <w:t>Нмм</w:t>
            </w:r>
            <w:proofErr w:type="spellEnd"/>
          </w:p>
        </w:tc>
        <w:tc>
          <w:tcPr>
            <w:tcW w:w="5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157794" w14:textId="07E1D90E" w:rsidR="00D41199" w:rsidRDefault="00D41199" w:rsidP="004533D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</w:tr>
      <w:tr w:rsidR="00D41199" w:rsidRPr="001647CE" w14:paraId="278E95FC" w14:textId="77777777" w:rsidTr="00D41199">
        <w:trPr>
          <w:trHeight w:val="39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DE468D" w14:textId="77777777" w:rsidR="00D41199" w:rsidRPr="001647CE" w:rsidRDefault="00D41199" w:rsidP="004533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Скорость вращения выходного вала </w:t>
            </w:r>
            <w:proofErr w:type="gramStart"/>
            <w:r w:rsidRPr="001647CE">
              <w:rPr>
                <w:b/>
                <w:i/>
                <w:sz w:val="24"/>
                <w:szCs w:val="24"/>
              </w:rPr>
              <w:t>ω</w:t>
            </w:r>
            <w:r w:rsidRPr="001647CE">
              <w:rPr>
                <w:sz w:val="24"/>
                <w:szCs w:val="24"/>
              </w:rPr>
              <w:t>,с</w:t>
            </w:r>
            <w:proofErr w:type="gramEnd"/>
            <w:r w:rsidRPr="001647CE">
              <w:rPr>
                <w:sz w:val="24"/>
                <w:szCs w:val="24"/>
                <w:vertAlign w:val="superscript"/>
              </w:rPr>
              <w:t>-1</w:t>
            </w:r>
            <w:r w:rsidRPr="001647CE">
              <w:rPr>
                <w:sz w:val="24"/>
                <w:szCs w:val="24"/>
              </w:rPr>
              <w:t>.</w:t>
            </w:r>
          </w:p>
        </w:tc>
        <w:tc>
          <w:tcPr>
            <w:tcW w:w="5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1E602A" w14:textId="4F5358C6" w:rsidR="00D41199" w:rsidRDefault="00D41199" w:rsidP="004533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</w:tr>
      <w:tr w:rsidR="00D41199" w:rsidRPr="001647CE" w14:paraId="2BE4C1D9" w14:textId="77777777" w:rsidTr="00D41199">
        <w:trPr>
          <w:trHeight w:val="343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1CB805" w14:textId="77777777" w:rsidR="00D41199" w:rsidRPr="001647CE" w:rsidRDefault="00D41199" w:rsidP="004533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Момент </w:t>
            </w:r>
            <w:proofErr w:type="gramStart"/>
            <w:r w:rsidRPr="001647CE">
              <w:rPr>
                <w:sz w:val="24"/>
                <w:szCs w:val="24"/>
              </w:rPr>
              <w:t>инерции  нагрузки</w:t>
            </w:r>
            <w:proofErr w:type="gramEnd"/>
            <w:r w:rsidRPr="001647CE">
              <w:rPr>
                <w:sz w:val="24"/>
                <w:szCs w:val="24"/>
              </w:rPr>
              <w:t xml:space="preserve">  </w:t>
            </w:r>
            <w:r w:rsidRPr="001647CE">
              <w:rPr>
                <w:b/>
                <w:i/>
                <w:sz w:val="24"/>
                <w:szCs w:val="24"/>
                <w:lang w:val="en-US"/>
              </w:rPr>
              <w:t>J</w:t>
            </w:r>
            <w:r w:rsidRPr="001647CE">
              <w:rPr>
                <w:sz w:val="24"/>
                <w:szCs w:val="24"/>
              </w:rPr>
              <w:t>, кг∙м</w:t>
            </w:r>
            <w:r w:rsidRPr="001647CE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5FB9C0" w14:textId="41BD730E" w:rsidR="00D41199" w:rsidRDefault="00D41199" w:rsidP="004533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</w:tr>
      <w:tr w:rsidR="00D41199" w:rsidRPr="001647CE" w14:paraId="3ECE99F1" w14:textId="77777777" w:rsidTr="00D41199">
        <w:trPr>
          <w:trHeight w:val="353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ED5C5B" w14:textId="77777777" w:rsidR="00D41199" w:rsidRPr="001647CE" w:rsidRDefault="00D41199" w:rsidP="004533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Ускорение вращения выходного вала</w:t>
            </w:r>
          </w:p>
        </w:tc>
        <w:tc>
          <w:tcPr>
            <w:tcW w:w="5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7C354B" w14:textId="03D92768" w:rsidR="00D41199" w:rsidRDefault="00D41199" w:rsidP="004533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D41199" w:rsidRPr="001647CE" w14:paraId="6D337F75" w14:textId="77777777" w:rsidTr="00D41199">
        <w:trPr>
          <w:trHeight w:val="336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F49742" w14:textId="77777777" w:rsidR="00D41199" w:rsidRPr="001647CE" w:rsidRDefault="00D41199" w:rsidP="004533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Угол поворота выходного вала </w:t>
            </w:r>
            <w:r w:rsidRPr="001647CE">
              <w:rPr>
                <w:b/>
                <w:i/>
                <w:sz w:val="24"/>
                <w:szCs w:val="24"/>
              </w:rPr>
              <w:t>φ</w:t>
            </w:r>
            <w:r w:rsidRPr="001647CE">
              <w:rPr>
                <w:i/>
                <w:sz w:val="24"/>
                <w:szCs w:val="24"/>
              </w:rPr>
              <w:t>, град.</w:t>
            </w:r>
          </w:p>
        </w:tc>
        <w:tc>
          <w:tcPr>
            <w:tcW w:w="5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3351DEA9" w14:textId="407915B1" w:rsidR="00D41199" w:rsidRPr="001647CE" w:rsidRDefault="00D41199" w:rsidP="004533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  <w:tr w:rsidR="00D41199" w:rsidRPr="001647CE" w14:paraId="200ECEBD" w14:textId="77777777" w:rsidTr="00D41199">
        <w:trPr>
          <w:trHeight w:val="510"/>
        </w:trPr>
        <w:tc>
          <w:tcPr>
            <w:tcW w:w="421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AD9813" w14:textId="77777777" w:rsidR="00D41199" w:rsidRPr="001647CE" w:rsidRDefault="00D41199" w:rsidP="004533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Цена деления шкалы точного отсчета, </w:t>
            </w:r>
            <w:r w:rsidRPr="001647CE">
              <w:rPr>
                <w:i/>
                <w:sz w:val="24"/>
                <w:szCs w:val="24"/>
              </w:rPr>
              <w:t>град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10EB3A1" w14:textId="42885418" w:rsidR="00D41199" w:rsidRPr="001647CE" w:rsidRDefault="00D41199" w:rsidP="004533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D41199" w:rsidRPr="001647CE" w14:paraId="3C650C52" w14:textId="77777777" w:rsidTr="00D41199">
        <w:trPr>
          <w:trHeight w:val="293"/>
        </w:trPr>
        <w:tc>
          <w:tcPr>
            <w:tcW w:w="421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1DF589" w14:textId="77777777" w:rsidR="00D41199" w:rsidRPr="001647CE" w:rsidRDefault="00D41199" w:rsidP="004533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5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6E203C" w14:textId="77777777" w:rsidR="00D41199" w:rsidRPr="001647CE" w:rsidRDefault="00D41199" w:rsidP="004533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1199" w:rsidRPr="001647CE" w14:paraId="23AD575C" w14:textId="23D7744E" w:rsidTr="00D41199">
        <w:trPr>
          <w:trHeight w:val="71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966BC7" w14:textId="77777777" w:rsidR="00D41199" w:rsidRPr="001647CE" w:rsidRDefault="00D41199" w:rsidP="00D411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Критерий проектирования</w:t>
            </w:r>
          </w:p>
        </w:tc>
        <w:tc>
          <w:tcPr>
            <w:tcW w:w="5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958FA5" w14:textId="7664FFC0" w:rsidR="00D41199" w:rsidRPr="001647CE" w:rsidRDefault="00D41199" w:rsidP="00D411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  <w:lang w:val="en-US"/>
              </w:rPr>
              <w:t xml:space="preserve">Min </w:t>
            </w:r>
            <w:r>
              <w:rPr>
                <w:sz w:val="24"/>
                <w:szCs w:val="24"/>
              </w:rPr>
              <w:t>габаритов</w:t>
            </w:r>
          </w:p>
        </w:tc>
      </w:tr>
      <w:tr w:rsidR="00D41199" w:rsidRPr="001647CE" w14:paraId="017E27C7" w14:textId="53B46AB8" w:rsidTr="00D41199">
        <w:trPr>
          <w:trHeight w:hRule="exact" w:val="454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FD1700" w14:textId="77777777" w:rsidR="00D41199" w:rsidRPr="001647CE" w:rsidRDefault="00D41199" w:rsidP="00D411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Тип электродвигателя</w:t>
            </w:r>
          </w:p>
        </w:tc>
        <w:tc>
          <w:tcPr>
            <w:tcW w:w="55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6EF8C3" w14:textId="6A10F00C" w:rsidR="00D41199" w:rsidRPr="001647CE" w:rsidRDefault="00D41199" w:rsidP="00D411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Выбирается самостоятельно</w:t>
            </w:r>
          </w:p>
        </w:tc>
      </w:tr>
      <w:tr w:rsidR="00D41199" w:rsidRPr="001647CE" w14:paraId="53C0E585" w14:textId="7B4A1FD0" w:rsidTr="00D41199">
        <w:trPr>
          <w:trHeight w:hRule="exact" w:val="454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C8A0A8" w14:textId="77777777" w:rsidR="00D41199" w:rsidRPr="001647CE" w:rsidRDefault="00D41199" w:rsidP="00D411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Тип потенциометра</w:t>
            </w:r>
          </w:p>
        </w:tc>
        <w:tc>
          <w:tcPr>
            <w:tcW w:w="5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B359A2" w14:textId="4ECC8691" w:rsidR="00D41199" w:rsidRPr="001647CE" w:rsidRDefault="00D41199" w:rsidP="00D411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708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 согласованию с преподавателем</w:t>
            </w:r>
          </w:p>
        </w:tc>
      </w:tr>
      <w:tr w:rsidR="00D41199" w:rsidRPr="001647CE" w14:paraId="41980586" w14:textId="2C828B6C" w:rsidTr="00D41199">
        <w:trPr>
          <w:trHeight w:hRule="exact" w:val="454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320811" w14:textId="77777777" w:rsidR="00D41199" w:rsidRPr="001647CE" w:rsidRDefault="00D41199" w:rsidP="00D411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5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2B7378" w14:textId="366AD2B1" w:rsidR="00D41199" w:rsidRPr="001647CE" w:rsidRDefault="00D41199" w:rsidP="00D411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 указанию преподавателя</w:t>
            </w:r>
          </w:p>
        </w:tc>
      </w:tr>
      <w:tr w:rsidR="00D41199" w:rsidRPr="001647CE" w14:paraId="6947016B" w14:textId="48F99623" w:rsidTr="00D41199">
        <w:trPr>
          <w:trHeight w:hRule="exact" w:val="454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18B1BC" w14:textId="77777777" w:rsidR="00D41199" w:rsidRPr="001647CE" w:rsidRDefault="00D41199" w:rsidP="00D411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Тип корпуса</w:t>
            </w:r>
          </w:p>
        </w:tc>
        <w:tc>
          <w:tcPr>
            <w:tcW w:w="5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01AADC" w14:textId="45D34B0A" w:rsidR="00D41199" w:rsidRPr="001647CE" w:rsidRDefault="00D41199" w:rsidP="00D411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 согласованию с преподавателем</w:t>
            </w:r>
          </w:p>
        </w:tc>
      </w:tr>
      <w:tr w:rsidR="00D41199" w:rsidRPr="001647CE" w14:paraId="6EE02072" w14:textId="1D049437" w:rsidTr="00D41199">
        <w:trPr>
          <w:trHeight w:hRule="exact" w:val="454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0E4986" w14:textId="77777777" w:rsidR="00D41199" w:rsidRPr="001647CE" w:rsidRDefault="00D41199" w:rsidP="00D411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Вывод выходного элемента </w:t>
            </w:r>
          </w:p>
        </w:tc>
        <w:tc>
          <w:tcPr>
            <w:tcW w:w="5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B6B0BC" w14:textId="2D8EAE34" w:rsidR="00D41199" w:rsidRPr="001647CE" w:rsidRDefault="00D41199" w:rsidP="00D411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 согласованию с преподавателем</w:t>
            </w:r>
          </w:p>
        </w:tc>
      </w:tr>
      <w:tr w:rsidR="00D41199" w:rsidRPr="001647CE" w14:paraId="0561B51D" w14:textId="22A70353" w:rsidTr="00D41199">
        <w:trPr>
          <w:trHeight w:hRule="exact" w:val="454"/>
        </w:trPr>
        <w:tc>
          <w:tcPr>
            <w:tcW w:w="4215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49B4B8" w14:textId="77777777" w:rsidR="00D41199" w:rsidRPr="001647CE" w:rsidRDefault="00D41199" w:rsidP="00D411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Условия эксплуатации</w:t>
            </w:r>
          </w:p>
        </w:tc>
        <w:tc>
          <w:tcPr>
            <w:tcW w:w="5558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37579F" w14:textId="2975BC1C" w:rsidR="00D41199" w:rsidRPr="001647CE" w:rsidRDefault="00D41199" w:rsidP="00D411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УХЛ 4.1</w:t>
            </w:r>
          </w:p>
        </w:tc>
      </w:tr>
      <w:tr w:rsidR="00D41199" w:rsidRPr="001647CE" w14:paraId="0F32D4C6" w14:textId="7229721C" w:rsidTr="00D41199">
        <w:trPr>
          <w:trHeight w:hRule="exact" w:val="454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6DDF26" w14:textId="77777777" w:rsidR="00D41199" w:rsidRPr="001647CE" w:rsidRDefault="00D41199" w:rsidP="00D411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Степень защиты</w:t>
            </w:r>
          </w:p>
        </w:tc>
        <w:tc>
          <w:tcPr>
            <w:tcW w:w="5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0B860C" w14:textId="1D3B88B4" w:rsidR="00D41199" w:rsidRPr="001647CE" w:rsidRDefault="00D41199" w:rsidP="00D411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7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Выбирается самостоятельно</w:t>
            </w:r>
          </w:p>
        </w:tc>
      </w:tr>
      <w:tr w:rsidR="00D41199" w:rsidRPr="001647CE" w14:paraId="41463424" w14:textId="44224729" w:rsidTr="00D41199">
        <w:trPr>
          <w:trHeight w:hRule="exact" w:val="454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C1965BB" w14:textId="77777777" w:rsidR="00D41199" w:rsidRPr="001647CE" w:rsidRDefault="00D41199" w:rsidP="00D411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Безлюфтовое</w:t>
            </w:r>
            <w:proofErr w:type="spellEnd"/>
            <w:r>
              <w:rPr>
                <w:sz w:val="24"/>
                <w:szCs w:val="24"/>
              </w:rPr>
              <w:t xml:space="preserve"> колесо</w:t>
            </w:r>
          </w:p>
        </w:tc>
        <w:tc>
          <w:tcPr>
            <w:tcW w:w="5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7210D0B3" w14:textId="66562D25" w:rsidR="00D41199" w:rsidRDefault="00D41199" w:rsidP="00D411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обосновывается расчетом</w:t>
            </w:r>
          </w:p>
        </w:tc>
      </w:tr>
    </w:tbl>
    <w:p w14:paraId="40985D8E" w14:textId="77777777" w:rsidR="00D41199" w:rsidRPr="00496E3F" w:rsidRDefault="00D41199" w:rsidP="00D41199">
      <w:pPr>
        <w:spacing w:line="240" w:lineRule="auto"/>
        <w:ind w:firstLine="708"/>
        <w:rPr>
          <w:sz w:val="24"/>
          <w:szCs w:val="24"/>
        </w:rPr>
      </w:pPr>
      <w:r w:rsidRPr="001647CE">
        <w:rPr>
          <w:i/>
          <w:sz w:val="24"/>
          <w:szCs w:val="24"/>
        </w:rPr>
        <w:t>Примечание:</w:t>
      </w:r>
      <w:r w:rsidRPr="001647CE">
        <w:rPr>
          <w:sz w:val="24"/>
          <w:szCs w:val="24"/>
        </w:rPr>
        <w:t xml:space="preserve"> шкалы ШГО и ШТО должны вращаться в одну сторону; риски, указатели или окошки считывания показаний должны располагаться в одинаковых позициях относительно своей шкалы.</w:t>
      </w:r>
      <w:r w:rsidRPr="00496E3F">
        <w:rPr>
          <w:sz w:val="24"/>
          <w:szCs w:val="24"/>
        </w:rPr>
        <w:t xml:space="preserve"> </w:t>
      </w:r>
      <w:r>
        <w:rPr>
          <w:sz w:val="24"/>
          <w:szCs w:val="24"/>
        </w:rPr>
        <w:t>Погрешность кинематической цепи ШТО-ШГО должна быть должна быть меньше погрешности отсчетного устройства</w:t>
      </w:r>
      <w:r w:rsidRPr="00496E3F">
        <w:rPr>
          <w:sz w:val="24"/>
          <w:szCs w:val="24"/>
        </w:rPr>
        <w:t>.</w:t>
      </w:r>
    </w:p>
    <w:p w14:paraId="3049DC91" w14:textId="77777777" w:rsidR="00D41199" w:rsidRPr="001647CE" w:rsidRDefault="00D41199" w:rsidP="00D41199">
      <w:pPr>
        <w:spacing w:line="240" w:lineRule="auto"/>
        <w:ind w:firstLine="708"/>
        <w:rPr>
          <w:b/>
          <w:sz w:val="24"/>
          <w:szCs w:val="24"/>
        </w:rPr>
      </w:pPr>
      <w:r w:rsidRPr="001647CE">
        <w:rPr>
          <w:sz w:val="24"/>
          <w:szCs w:val="24"/>
        </w:rPr>
        <w:t xml:space="preserve"> </w:t>
      </w:r>
      <w:r w:rsidRPr="001647CE">
        <w:rPr>
          <w:i/>
          <w:sz w:val="24"/>
          <w:szCs w:val="24"/>
        </w:rPr>
        <w:t xml:space="preserve">Дополнительные указания: </w:t>
      </w:r>
      <w:r w:rsidRPr="001647CE">
        <w:rPr>
          <w:sz w:val="24"/>
          <w:szCs w:val="24"/>
        </w:rPr>
        <w:t xml:space="preserve">механизм управления отрабатывает поворот вала исполнительного устройства от 0 до максимального значения и обратно; диаметр шкал грубого и точного отсчета принять одинаковым и равным </w:t>
      </w:r>
      <w:r w:rsidRPr="001647CE">
        <w:rPr>
          <w:b/>
          <w:sz w:val="24"/>
          <w:szCs w:val="24"/>
        </w:rPr>
        <w:t>30…35</w:t>
      </w:r>
      <w:r>
        <w:rPr>
          <w:sz w:val="24"/>
          <w:szCs w:val="24"/>
        </w:rPr>
        <w:t xml:space="preserve"> мм</w:t>
      </w:r>
      <w:r w:rsidRPr="001647CE">
        <w:rPr>
          <w:b/>
          <w:sz w:val="24"/>
          <w:szCs w:val="24"/>
        </w:rPr>
        <w:t xml:space="preserve">. </w:t>
      </w:r>
    </w:p>
    <w:p w14:paraId="568AA83C" w14:textId="3A93D5EA" w:rsidR="002F29A0" w:rsidRDefault="002F29A0" w:rsidP="00F95ECF">
      <w:pPr>
        <w:pStyle w:val="1"/>
        <w:rPr>
          <w:sz w:val="24"/>
        </w:rPr>
      </w:pPr>
    </w:p>
    <w:p w14:paraId="20A83E9E" w14:textId="77777777" w:rsidR="00520D90" w:rsidRDefault="00520D90" w:rsidP="00520D90"/>
    <w:p w14:paraId="7DF91DB3" w14:textId="77777777" w:rsidR="00520D90" w:rsidRDefault="00520D90" w:rsidP="00520D90"/>
    <w:p w14:paraId="59D9FE6B" w14:textId="77777777" w:rsidR="00520D90" w:rsidRDefault="00520D90" w:rsidP="00520D90"/>
    <w:p w14:paraId="3E64AE55" w14:textId="77777777" w:rsidR="00520D90" w:rsidRDefault="00520D90" w:rsidP="00520D90"/>
    <w:p w14:paraId="03E295DF" w14:textId="77777777" w:rsidR="00520D90" w:rsidRPr="00CC37EB" w:rsidRDefault="00520D90" w:rsidP="00520D90">
      <w:pPr>
        <w:pStyle w:val="1"/>
      </w:pPr>
      <w:r w:rsidRPr="00CC37EB">
        <w:lastRenderedPageBreak/>
        <w:t>1 Выбор двигателя</w:t>
      </w:r>
    </w:p>
    <w:p w14:paraId="269C36DF" w14:textId="77777777" w:rsidR="00520D90" w:rsidRPr="001361C8" w:rsidRDefault="00520D90" w:rsidP="00520D90">
      <w:pPr>
        <w:pStyle w:val="af3"/>
        <w:rPr>
          <w:lang w:val="ru-RU"/>
        </w:rPr>
      </w:pPr>
      <w:r w:rsidRPr="001361C8">
        <w:rPr>
          <w:lang w:val="ru-RU"/>
        </w:rPr>
        <w:t>Целью расчета является выбор двигателя для ЭМП.</w:t>
      </w:r>
    </w:p>
    <w:p w14:paraId="51F1DEF4" w14:textId="77777777" w:rsidR="00520D90" w:rsidRPr="00D24F99" w:rsidRDefault="00520D90" w:rsidP="00520D90">
      <w:pPr>
        <w:pStyle w:val="2"/>
      </w:pPr>
      <w:r w:rsidRPr="00D24F99">
        <w:t>1.1. Выбор двигателя по мощности</w:t>
      </w:r>
    </w:p>
    <w:p w14:paraId="47031D98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Двигатель следует выбрать с учётом расчётной мощности двигателя, которая должна быть достаточна для перемещения нагрузки в соответствии с техническим заданием.</w:t>
      </w:r>
    </w:p>
    <w:p w14:paraId="5D9319B9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Расчётная мощность электродвигателя определяется по формуле:</w:t>
      </w:r>
    </w:p>
    <w:tbl>
      <w:tblPr>
        <w:tblStyle w:val="af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8"/>
        <w:gridCol w:w="4115"/>
      </w:tblGrid>
      <w:tr w:rsidR="00520D90" w:rsidRPr="00A458CF" w14:paraId="324979C4" w14:textId="77777777" w:rsidTr="004533D9">
        <w:tc>
          <w:tcPr>
            <w:tcW w:w="2835" w:type="pct"/>
            <w:vAlign w:val="center"/>
          </w:tcPr>
          <w:p w14:paraId="6F4EAF50" w14:textId="77777777" w:rsidR="00520D90" w:rsidRPr="00A458CF" w:rsidRDefault="00520D90" w:rsidP="004533D9">
            <w:pPr>
              <w:pStyle w:val="af3"/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nor/>
                  </m:rPr>
                  <w:rPr>
                    <w:vertAlign w:val="subscript"/>
                  </w:rPr>
                  <m:t>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ξ·P</m:t>
                    </m:r>
                    <m:r>
                      <m:rPr>
                        <m:nor/>
                      </m:rPr>
                      <w:rPr>
                        <w:vertAlign w:val="subscript"/>
                      </w:rPr>
                      <m:t>н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  <m:r>
                      <m:rPr>
                        <m:nor/>
                      </m:rPr>
                      <w:rPr>
                        <w:vertAlign w:val="subscript"/>
                      </w:rPr>
                      <m:t>о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165" w:type="pct"/>
            <w:vAlign w:val="center"/>
          </w:tcPr>
          <w:p w14:paraId="38A8797D" w14:textId="77777777" w:rsidR="00520D90" w:rsidRPr="00A458CF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(1.1)</w:t>
            </w:r>
          </w:p>
        </w:tc>
      </w:tr>
    </w:tbl>
    <w:p w14:paraId="47D12760" w14:textId="77777777" w:rsidR="00520D90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A42C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расчётная мощность электродвигателя;</w:t>
      </w:r>
    </w:p>
    <w:p w14:paraId="3DE0592E" w14:textId="77777777" w:rsidR="00520D90" w:rsidRDefault="00520D90" w:rsidP="00520D90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A42C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расчётная мощность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нагрузки;</w:t>
      </w:r>
      <w:proofErr w:type="gramEnd"/>
    </w:p>
    <w:p w14:paraId="62CA023D" w14:textId="77777777" w:rsidR="00520D90" w:rsidRDefault="00520D90" w:rsidP="00520D90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η</w:t>
      </w:r>
      <w:r w:rsidRPr="001A42C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КПД цепи двигатель-нагрузка</w:t>
      </w:r>
    </w:p>
    <w:p w14:paraId="7AC4D7C4" w14:textId="77777777" w:rsidR="00520D90" w:rsidRDefault="00520D90" w:rsidP="00520D90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ξ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запаса.</w:t>
      </w:r>
    </w:p>
    <w:p w14:paraId="6C9672D6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Расчётная мощность нагрузки вычисляется по формуле:</w:t>
      </w:r>
    </w:p>
    <w:tbl>
      <w:tblPr>
        <w:tblStyle w:val="af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9"/>
        <w:gridCol w:w="3834"/>
      </w:tblGrid>
      <w:tr w:rsidR="00520D90" w:rsidRPr="00A458CF" w14:paraId="57EAEECE" w14:textId="77777777" w:rsidTr="004533D9">
        <w:tc>
          <w:tcPr>
            <w:tcW w:w="2983" w:type="pct"/>
            <w:vAlign w:val="center"/>
          </w:tcPr>
          <w:p w14:paraId="62C066AA" w14:textId="77777777" w:rsidR="00520D90" w:rsidRPr="00A458CF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 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)·ω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,</m:t>
                </m:r>
              </m:oMath>
            </m:oMathPara>
          </w:p>
        </w:tc>
        <w:tc>
          <w:tcPr>
            <w:tcW w:w="2017" w:type="pct"/>
            <w:vAlign w:val="center"/>
          </w:tcPr>
          <w:p w14:paraId="0A2F6965" w14:textId="77777777" w:rsidR="00520D90" w:rsidRPr="00A458CF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6AD827A1" w14:textId="77777777" w:rsidR="00520D90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М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н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статический момент нагрузки;</w:t>
      </w:r>
    </w:p>
    <w:p w14:paraId="4A48793B" w14:textId="78D1BA7A" w:rsidR="00520D90" w:rsidRDefault="00520D90" w:rsidP="00520D90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М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н</m:t>
        </m:r>
      </m:oMath>
      <w:r w:rsidRPr="00520D9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520D90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520D90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М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мв</m:t>
        </m:r>
      </m:oMath>
    </w:p>
    <w:p w14:paraId="12FD1A80" w14:textId="5B77FE9A" w:rsidR="00520D90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М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мв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момент срабатывания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микровыключателей</w:t>
      </w:r>
      <w:proofErr w:type="spellEnd"/>
    </w:p>
    <w:p w14:paraId="660CB19E" w14:textId="031A3116" w:rsidR="009A6EA2" w:rsidRDefault="009A6EA2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М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 xml:space="preserve">мв </m:t>
        </m:r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9A6EA2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мв</m:t>
        </m:r>
      </m:oMath>
    </w:p>
    <w:p w14:paraId="5A724697" w14:textId="3CF1345C" w:rsidR="009A6EA2" w:rsidRDefault="009A6EA2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мв</m:t>
        </m:r>
      </m:oMath>
      <w:r w:rsidRPr="009A6EA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9A6EA2">
        <w:rPr>
          <w:rFonts w:ascii="Times New Roman" w:eastAsiaTheme="minorEastAsia" w:hAnsi="Times New Roman" w:cs="Times New Roman"/>
          <w:sz w:val="28"/>
          <w:szCs w:val="28"/>
        </w:rPr>
        <w:t xml:space="preserve"> – сила срабатывания </w:t>
      </w:r>
      <w:proofErr w:type="spellStart"/>
      <w:r w:rsidRPr="009A6EA2">
        <w:rPr>
          <w:rFonts w:ascii="Times New Roman" w:eastAsiaTheme="minorEastAsia" w:hAnsi="Times New Roman" w:cs="Times New Roman"/>
          <w:sz w:val="28"/>
          <w:szCs w:val="28"/>
        </w:rPr>
        <w:t>микровыключателя</w:t>
      </w:r>
      <w:proofErr w:type="spellEnd"/>
    </w:p>
    <w:p w14:paraId="5E84ACC5" w14:textId="758BD487" w:rsidR="009A6EA2" w:rsidRDefault="009A6EA2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 xml:space="preserve">мв 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 1Н,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М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 xml:space="preserve">мв </m:t>
        </m:r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=150Нмм</m:t>
        </m:r>
      </m:oMath>
    </w:p>
    <w:p w14:paraId="6998DAFD" w14:textId="7923FFAF" w:rsidR="009A6EA2" w:rsidRPr="009A6EA2" w:rsidRDefault="009A6EA2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М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н</m:t>
        </m:r>
      </m:oMath>
      <w:r w:rsidRPr="00520D9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520D90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0.7+0.15=0.85Нм</w:t>
      </w:r>
    </w:p>
    <w:p w14:paraId="017540AE" w14:textId="77777777" w:rsidR="00520D90" w:rsidRDefault="00520D90" w:rsidP="00520D90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н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угловая скорость вращения нагрузки.</w:t>
      </w:r>
    </w:p>
    <w:p w14:paraId="0A3F09FD" w14:textId="77777777" w:rsidR="00520D90" w:rsidRDefault="00520D90" w:rsidP="00520D90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Исходя из рекомендаций зададим:</w:t>
      </w:r>
    </w:p>
    <w:p w14:paraId="2F6ED9EC" w14:textId="77777777" w:rsidR="00520D90" w:rsidRPr="00907F87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ξ=2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4AAAFBC0" w14:textId="25690BFA" w:rsidR="00520D90" w:rsidRPr="00B9145A" w:rsidRDefault="00520D90" w:rsidP="00520D90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о=0.7</m:t>
          </m:r>
        </m:oMath>
      </m:oMathPara>
    </w:p>
    <w:p w14:paraId="1C88E21C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н</m:t>
        </m:r>
      </m:oMath>
    </w:p>
    <w:p w14:paraId="4A5716CD" w14:textId="4E29AFA2" w:rsidR="00520D90" w:rsidRPr="00970A94" w:rsidRDefault="00520D90" w:rsidP="00520D90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н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0.85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+1.2·1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·1.4=2.87 Вт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0A128D05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р</m:t>
        </m:r>
      </m:oMath>
    </w:p>
    <w:p w14:paraId="04B8A46E" w14:textId="1198E99A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P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vertAlign w:val="subscript"/>
            </w:rPr>
            <m:t>р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2·2.87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0.7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7.2 Вт.</m:t>
          </m:r>
        </m:oMath>
      </m:oMathPara>
    </w:p>
    <w:p w14:paraId="3A88B87F" w14:textId="77777777" w:rsidR="00520D90" w:rsidRDefault="00520D90" w:rsidP="00520D90">
      <w:pPr>
        <w:pStyle w:val="af3"/>
        <w:rPr>
          <w:lang w:val="ru-RU"/>
        </w:rPr>
      </w:pPr>
      <w:r w:rsidRPr="001361C8">
        <w:rPr>
          <w:lang w:val="ru-RU"/>
        </w:rPr>
        <w:t>Выберем двигатель. Его характеристики приведены в таблице 2.</w:t>
      </w:r>
    </w:p>
    <w:p w14:paraId="56DB22B9" w14:textId="04FCA294" w:rsidR="00292CCD" w:rsidRDefault="00292CCD" w:rsidP="00520D90">
      <w:pPr>
        <w:pStyle w:val="af3"/>
        <w:rPr>
          <w:lang w:val="ru-RU"/>
        </w:rPr>
      </w:pPr>
      <w:r w:rsidRPr="00292CCD">
        <w:rPr>
          <w:noProof/>
          <w:lang w:val="ru-RU"/>
        </w:rPr>
        <w:drawing>
          <wp:inline distT="0" distB="0" distL="0" distR="0" wp14:anchorId="2680A92D" wp14:editId="0D9D8C45">
            <wp:extent cx="5940425" cy="925195"/>
            <wp:effectExtent l="0" t="0" r="3175" b="8255"/>
            <wp:docPr id="1385312664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12664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CCD">
        <w:rPr>
          <w:noProof/>
          <w:lang w:val="ru-RU"/>
        </w:rPr>
        <w:t xml:space="preserve"> </w:t>
      </w:r>
      <w:r w:rsidR="00B9145A" w:rsidRPr="00B9145A">
        <w:rPr>
          <w:noProof/>
          <w:lang w:val="ru-RU"/>
        </w:rPr>
        <w:drawing>
          <wp:inline distT="0" distB="0" distL="0" distR="0" wp14:anchorId="6AF5CDE5" wp14:editId="08C2E2F6">
            <wp:extent cx="5940425" cy="220345"/>
            <wp:effectExtent l="0" t="0" r="3175" b="8255"/>
            <wp:docPr id="1959437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37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CCD">
        <w:rPr>
          <w:noProof/>
          <w:lang w:val="ru-RU"/>
        </w:rPr>
        <w:drawing>
          <wp:inline distT="0" distB="0" distL="0" distR="0" wp14:anchorId="739A7848" wp14:editId="7C58FFF7">
            <wp:extent cx="5940425" cy="226695"/>
            <wp:effectExtent l="0" t="0" r="3175" b="1905"/>
            <wp:docPr id="228948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48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1943" w14:textId="6D844DC0" w:rsidR="00520D90" w:rsidRPr="00C63B19" w:rsidRDefault="00520D90" w:rsidP="00520D90">
      <w:pPr>
        <w:pStyle w:val="af6"/>
        <w:rPr>
          <w:lang w:val="ru-RU"/>
        </w:rPr>
      </w:pPr>
      <w:r w:rsidRPr="00334AC4">
        <w:rPr>
          <w:lang w:val="ru-RU"/>
        </w:rPr>
        <w:t xml:space="preserve">Табл. 2. Паспортные данные двигателя </w:t>
      </w:r>
      <w:r w:rsidR="00292CCD" w:rsidRPr="00292CCD">
        <w:rPr>
          <w:lang w:val="ru-RU"/>
        </w:rPr>
        <w:t>ДПР-62-Ф2-0</w:t>
      </w:r>
      <w:r w:rsidR="00C80318">
        <w:rPr>
          <w:lang w:val="ru-RU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49"/>
        <w:gridCol w:w="1065"/>
        <w:gridCol w:w="1888"/>
      </w:tblGrid>
      <w:tr w:rsidR="00520D90" w:rsidRPr="0016464C" w14:paraId="3FEBFF40" w14:textId="77777777" w:rsidTr="004533D9">
        <w:trPr>
          <w:jc w:val="center"/>
        </w:trPr>
        <w:tc>
          <w:tcPr>
            <w:tcW w:w="5049" w:type="dxa"/>
          </w:tcPr>
          <w:p w14:paraId="794CFB59" w14:textId="77777777" w:rsidR="00520D90" w:rsidRPr="0016464C" w:rsidRDefault="00520D90" w:rsidP="004533D9">
            <w:pPr>
              <w:pStyle w:val="af3"/>
              <w:ind w:firstLine="0"/>
              <w:jc w:val="center"/>
            </w:pPr>
            <w:proofErr w:type="spellStart"/>
            <w:r w:rsidRPr="0016464C">
              <w:t>Номинальная</w:t>
            </w:r>
            <w:proofErr w:type="spellEnd"/>
            <w:r w:rsidRPr="0016464C">
              <w:t xml:space="preserve"> </w:t>
            </w:r>
            <w:proofErr w:type="spellStart"/>
            <w:r w:rsidRPr="0016464C">
              <w:t>мощность</w:t>
            </w:r>
            <w:proofErr w:type="spellEnd"/>
          </w:p>
        </w:tc>
        <w:tc>
          <w:tcPr>
            <w:tcW w:w="1065" w:type="dxa"/>
          </w:tcPr>
          <w:p w14:paraId="195387A3" w14:textId="77777777" w:rsidR="00520D90" w:rsidRPr="0016464C" w:rsidRDefault="00520D90" w:rsidP="004533D9">
            <w:pPr>
              <w:pStyle w:val="af3"/>
              <w:ind w:firstLine="0"/>
            </w:pPr>
            <w:proofErr w:type="spellStart"/>
            <w:r w:rsidRPr="0016464C">
              <w:rPr>
                <w:iCs/>
              </w:rPr>
              <w:t>P</w:t>
            </w:r>
            <w:r w:rsidRPr="0016464C">
              <w:rPr>
                <w:iCs/>
                <w:vertAlign w:val="subscript"/>
              </w:rPr>
              <w:t>ном</w:t>
            </w:r>
            <w:proofErr w:type="spellEnd"/>
          </w:p>
        </w:tc>
        <w:tc>
          <w:tcPr>
            <w:tcW w:w="0" w:type="auto"/>
          </w:tcPr>
          <w:p w14:paraId="348726E5" w14:textId="6076D15B" w:rsidR="00520D90" w:rsidRPr="00CC40F6" w:rsidRDefault="00B9145A" w:rsidP="004533D9">
            <w:pPr>
              <w:pStyle w:val="af3"/>
              <w:ind w:firstLine="0"/>
              <w:rPr>
                <w:lang w:val="ru-RU"/>
              </w:rPr>
            </w:pPr>
            <w:r>
              <w:rPr>
                <w:lang w:val="ru-RU"/>
              </w:rPr>
              <w:t>12.3</w:t>
            </w:r>
            <w:r w:rsidR="00520D90" w:rsidRPr="00CC40F6">
              <w:rPr>
                <w:lang w:val="ru-RU"/>
              </w:rPr>
              <w:t xml:space="preserve"> Вт</w:t>
            </w:r>
          </w:p>
        </w:tc>
      </w:tr>
      <w:tr w:rsidR="00520D90" w:rsidRPr="0016464C" w14:paraId="4C52A9EE" w14:textId="77777777" w:rsidTr="004533D9">
        <w:trPr>
          <w:jc w:val="center"/>
        </w:trPr>
        <w:tc>
          <w:tcPr>
            <w:tcW w:w="5049" w:type="dxa"/>
          </w:tcPr>
          <w:p w14:paraId="5BAC0ED8" w14:textId="77777777" w:rsidR="00520D90" w:rsidRPr="00CC40F6" w:rsidRDefault="00520D90" w:rsidP="004533D9">
            <w:pPr>
              <w:pStyle w:val="af3"/>
              <w:ind w:firstLine="0"/>
              <w:jc w:val="center"/>
              <w:rPr>
                <w:lang w:val="ru-RU"/>
              </w:rPr>
            </w:pPr>
            <w:r w:rsidRPr="00CC40F6">
              <w:rPr>
                <w:lang w:val="ru-RU"/>
              </w:rPr>
              <w:t>Номинальные момент</w:t>
            </w:r>
          </w:p>
        </w:tc>
        <w:tc>
          <w:tcPr>
            <w:tcW w:w="1065" w:type="dxa"/>
          </w:tcPr>
          <w:p w14:paraId="72C25114" w14:textId="77777777" w:rsidR="00520D90" w:rsidRPr="00CC40F6" w:rsidRDefault="00520D90" w:rsidP="004533D9">
            <w:pPr>
              <w:pStyle w:val="af3"/>
              <w:ind w:firstLine="0"/>
              <w:rPr>
                <w:vertAlign w:val="subscript"/>
                <w:lang w:val="ru-RU"/>
              </w:rPr>
            </w:pPr>
            <w:r w:rsidRPr="0016464C">
              <w:rPr>
                <w:iCs/>
              </w:rPr>
              <w:t>M</w:t>
            </w:r>
            <w:r w:rsidRPr="00CC40F6">
              <w:rPr>
                <w:iCs/>
                <w:vertAlign w:val="subscript"/>
                <w:lang w:val="ru-RU"/>
              </w:rPr>
              <w:t>ном</w:t>
            </w:r>
          </w:p>
        </w:tc>
        <w:tc>
          <w:tcPr>
            <w:tcW w:w="0" w:type="auto"/>
          </w:tcPr>
          <w:p w14:paraId="23AD5997" w14:textId="0092E5C5" w:rsidR="00520D90" w:rsidRPr="00CC40F6" w:rsidRDefault="00292CCD" w:rsidP="004533D9">
            <w:pPr>
              <w:pStyle w:val="af3"/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520D90">
              <w:rPr>
                <w:lang w:val="ru-RU"/>
              </w:rPr>
              <w:t>9.</w:t>
            </w:r>
            <w:r>
              <w:rPr>
                <w:lang w:val="ru-RU"/>
              </w:rPr>
              <w:t>6</w:t>
            </w:r>
            <w:r w:rsidR="00520D90" w:rsidRPr="00CC40F6">
              <w:rPr>
                <w:lang w:val="ru-RU"/>
              </w:rPr>
              <w:t xml:space="preserve"> Н</w:t>
            </w:r>
            <w:r w:rsidR="00520D90" w:rsidRPr="0016464C">
              <w:t>ּ</w:t>
            </w:r>
            <w:r w:rsidR="00520D90" w:rsidRPr="00CC40F6">
              <w:rPr>
                <w:lang w:val="ru-RU"/>
              </w:rPr>
              <w:t>мм</w:t>
            </w:r>
          </w:p>
        </w:tc>
      </w:tr>
      <w:tr w:rsidR="00520D90" w:rsidRPr="0016464C" w14:paraId="34187B0C" w14:textId="77777777" w:rsidTr="004533D9">
        <w:trPr>
          <w:trHeight w:val="533"/>
          <w:jc w:val="center"/>
        </w:trPr>
        <w:tc>
          <w:tcPr>
            <w:tcW w:w="5049" w:type="dxa"/>
          </w:tcPr>
          <w:p w14:paraId="1A4DF285" w14:textId="77777777" w:rsidR="00520D90" w:rsidRPr="00CC40F6" w:rsidRDefault="00520D90" w:rsidP="004533D9">
            <w:pPr>
              <w:pStyle w:val="af3"/>
              <w:ind w:firstLine="0"/>
              <w:jc w:val="center"/>
              <w:rPr>
                <w:lang w:val="ru-RU"/>
              </w:rPr>
            </w:pPr>
            <w:r w:rsidRPr="00CC40F6">
              <w:rPr>
                <w:lang w:val="ru-RU"/>
              </w:rPr>
              <w:t>Пусковой момент</w:t>
            </w:r>
          </w:p>
        </w:tc>
        <w:tc>
          <w:tcPr>
            <w:tcW w:w="1065" w:type="dxa"/>
          </w:tcPr>
          <w:p w14:paraId="3B5D90BD" w14:textId="77777777" w:rsidR="00520D90" w:rsidRPr="00CC40F6" w:rsidRDefault="00520D90" w:rsidP="004533D9">
            <w:pPr>
              <w:pStyle w:val="af3"/>
              <w:tabs>
                <w:tab w:val="left" w:pos="849"/>
              </w:tabs>
              <w:ind w:firstLine="0"/>
              <w:rPr>
                <w:lang w:val="ru-RU"/>
              </w:rPr>
            </w:pPr>
            <w:r w:rsidRPr="0016464C">
              <w:rPr>
                <w:iCs/>
              </w:rPr>
              <w:t>M</w:t>
            </w:r>
            <w:r w:rsidRPr="00CC40F6">
              <w:rPr>
                <w:iCs/>
                <w:vertAlign w:val="subscript"/>
                <w:lang w:val="ru-RU"/>
              </w:rPr>
              <w:t>пуск</w:t>
            </w:r>
          </w:p>
        </w:tc>
        <w:tc>
          <w:tcPr>
            <w:tcW w:w="0" w:type="auto"/>
          </w:tcPr>
          <w:p w14:paraId="0F8673E3" w14:textId="2F0A93DF" w:rsidR="00520D90" w:rsidRPr="00CC40F6" w:rsidRDefault="00B9145A" w:rsidP="004533D9">
            <w:pPr>
              <w:pStyle w:val="af3"/>
              <w:ind w:firstLine="0"/>
              <w:rPr>
                <w:lang w:val="ru-RU"/>
              </w:rPr>
            </w:pPr>
            <w:r>
              <w:rPr>
                <w:lang w:val="ru-RU"/>
              </w:rPr>
              <w:t>137</w:t>
            </w:r>
            <w:r w:rsidR="00292CCD">
              <w:rPr>
                <w:lang w:val="ru-RU"/>
              </w:rPr>
              <w:t>.</w:t>
            </w:r>
            <w:r>
              <w:rPr>
                <w:lang w:val="ru-RU"/>
              </w:rPr>
              <w:t>4</w:t>
            </w:r>
            <w:r w:rsidR="00520D90" w:rsidRPr="00CC40F6">
              <w:rPr>
                <w:lang w:val="ru-RU"/>
              </w:rPr>
              <w:t xml:space="preserve"> Н</w:t>
            </w:r>
            <w:r w:rsidR="00520D90" w:rsidRPr="0016464C">
              <w:t>ּ</w:t>
            </w:r>
            <w:r w:rsidR="00520D90" w:rsidRPr="00CC40F6">
              <w:rPr>
                <w:lang w:val="ru-RU"/>
              </w:rPr>
              <w:t>мм</w:t>
            </w:r>
          </w:p>
        </w:tc>
      </w:tr>
      <w:tr w:rsidR="00520D90" w:rsidRPr="0016464C" w14:paraId="195B2944" w14:textId="77777777" w:rsidTr="004533D9">
        <w:trPr>
          <w:jc w:val="center"/>
        </w:trPr>
        <w:tc>
          <w:tcPr>
            <w:tcW w:w="5049" w:type="dxa"/>
          </w:tcPr>
          <w:p w14:paraId="2A353BF3" w14:textId="77777777" w:rsidR="00520D90" w:rsidRPr="00CC40F6" w:rsidRDefault="00520D90" w:rsidP="004533D9">
            <w:pPr>
              <w:pStyle w:val="af3"/>
              <w:ind w:firstLine="0"/>
              <w:jc w:val="center"/>
              <w:rPr>
                <w:lang w:val="ru-RU"/>
              </w:rPr>
            </w:pPr>
            <w:r w:rsidRPr="00CC40F6">
              <w:rPr>
                <w:lang w:val="ru-RU"/>
              </w:rPr>
              <w:t>Частота вращения выходного вала</w:t>
            </w:r>
          </w:p>
        </w:tc>
        <w:tc>
          <w:tcPr>
            <w:tcW w:w="1065" w:type="dxa"/>
          </w:tcPr>
          <w:p w14:paraId="5749A2C8" w14:textId="77777777" w:rsidR="00520D90" w:rsidRPr="00CC40F6" w:rsidRDefault="00520D90" w:rsidP="004533D9">
            <w:pPr>
              <w:pStyle w:val="af3"/>
              <w:ind w:firstLine="0"/>
              <w:rPr>
                <w:lang w:val="ru-RU"/>
              </w:rPr>
            </w:pPr>
            <w:r w:rsidRPr="0016464C">
              <w:rPr>
                <w:iCs/>
              </w:rPr>
              <w:t>n</w:t>
            </w:r>
            <w:proofErr w:type="spellStart"/>
            <w:r w:rsidRPr="00CC40F6">
              <w:rPr>
                <w:iCs/>
                <w:vertAlign w:val="subscript"/>
                <w:lang w:val="ru-RU"/>
              </w:rPr>
              <w:t>дв</w:t>
            </w:r>
            <w:proofErr w:type="spellEnd"/>
          </w:p>
        </w:tc>
        <w:tc>
          <w:tcPr>
            <w:tcW w:w="0" w:type="auto"/>
          </w:tcPr>
          <w:p w14:paraId="3EF6B3C4" w14:textId="60825A58" w:rsidR="00520D90" w:rsidRPr="00CC40F6" w:rsidRDefault="00B9145A" w:rsidP="004533D9">
            <w:pPr>
              <w:pStyle w:val="af3"/>
              <w:ind w:firstLine="0"/>
              <w:rPr>
                <w:lang w:val="ru-RU"/>
              </w:rPr>
            </w:pPr>
            <w:r>
              <w:rPr>
                <w:lang w:val="ru-RU"/>
              </w:rPr>
              <w:t>60</w:t>
            </w:r>
            <w:r w:rsidR="00A93460">
              <w:rPr>
                <w:lang w:val="ru-RU"/>
              </w:rPr>
              <w:t>00</w:t>
            </w:r>
            <w:r w:rsidR="00520D90" w:rsidRPr="00CC40F6">
              <w:rPr>
                <w:lang w:val="ru-RU"/>
              </w:rPr>
              <w:t xml:space="preserve"> </w:t>
            </w:r>
            <w:r w:rsidR="00520D90" w:rsidRPr="00CC40F6">
              <w:rPr>
                <w:vertAlign w:val="superscript"/>
                <w:lang w:val="ru-RU"/>
              </w:rPr>
              <w:t>об</w:t>
            </w:r>
            <w:r w:rsidR="00520D90" w:rsidRPr="00CC40F6">
              <w:rPr>
                <w:lang w:val="ru-RU"/>
              </w:rPr>
              <w:t>/</w:t>
            </w:r>
            <w:r w:rsidR="00520D90" w:rsidRPr="00CC40F6">
              <w:rPr>
                <w:vertAlign w:val="subscript"/>
                <w:lang w:val="ru-RU"/>
              </w:rPr>
              <w:t>мин</w:t>
            </w:r>
          </w:p>
        </w:tc>
      </w:tr>
      <w:tr w:rsidR="00520D90" w:rsidRPr="0016464C" w14:paraId="3A784481" w14:textId="77777777" w:rsidTr="004533D9">
        <w:trPr>
          <w:jc w:val="center"/>
        </w:trPr>
        <w:tc>
          <w:tcPr>
            <w:tcW w:w="5049" w:type="dxa"/>
          </w:tcPr>
          <w:p w14:paraId="594ADEFB" w14:textId="77777777" w:rsidR="00520D90" w:rsidRPr="00CC40F6" w:rsidRDefault="00520D90" w:rsidP="004533D9">
            <w:pPr>
              <w:pStyle w:val="af3"/>
              <w:ind w:firstLine="0"/>
              <w:jc w:val="center"/>
              <w:rPr>
                <w:lang w:val="ru-RU"/>
              </w:rPr>
            </w:pPr>
            <w:r w:rsidRPr="00CC40F6">
              <w:rPr>
                <w:lang w:val="ru-RU"/>
              </w:rPr>
              <w:t>Момент инерции ротора</w:t>
            </w:r>
          </w:p>
        </w:tc>
        <w:tc>
          <w:tcPr>
            <w:tcW w:w="1065" w:type="dxa"/>
          </w:tcPr>
          <w:p w14:paraId="285935C0" w14:textId="77777777" w:rsidR="00520D90" w:rsidRPr="00CC40F6" w:rsidRDefault="00520D90" w:rsidP="004533D9">
            <w:pPr>
              <w:pStyle w:val="af3"/>
              <w:ind w:firstLine="0"/>
              <w:rPr>
                <w:lang w:val="ru-RU"/>
              </w:rPr>
            </w:pPr>
            <w:r w:rsidRPr="0016464C">
              <w:rPr>
                <w:iCs/>
              </w:rPr>
              <w:t>J</w:t>
            </w:r>
            <w:r w:rsidRPr="00CC40F6">
              <w:rPr>
                <w:iCs/>
                <w:vertAlign w:val="subscript"/>
                <w:lang w:val="ru-RU"/>
              </w:rPr>
              <w:t>р</w:t>
            </w:r>
          </w:p>
        </w:tc>
        <w:tc>
          <w:tcPr>
            <w:tcW w:w="0" w:type="auto"/>
          </w:tcPr>
          <w:p w14:paraId="016FD62E" w14:textId="00172885" w:rsidR="00520D90" w:rsidRPr="00C63B19" w:rsidRDefault="00C473B8" w:rsidP="004533D9">
            <w:pPr>
              <w:pStyle w:val="af3"/>
              <w:ind w:firstLine="0"/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3.6·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-6</m:t>
                  </m:r>
                </m:sup>
              </m:sSup>
            </m:oMath>
            <w:r w:rsidR="00520D90" w:rsidRPr="00CC40F6">
              <w:rPr>
                <w:lang w:val="ru-RU"/>
              </w:rPr>
              <w:t>кг</w:t>
            </w:r>
            <w:r w:rsidR="00520D90" w:rsidRPr="0016464C">
              <w:t>ּ</w:t>
            </w:r>
            <w:r w:rsidR="00520D90" w:rsidRPr="00CC40F6">
              <w:rPr>
                <w:lang w:val="ru-RU"/>
              </w:rPr>
              <w:t>м</w:t>
            </w:r>
            <w:r w:rsidR="00520D90" w:rsidRPr="00CC40F6">
              <w:rPr>
                <w:vertAlign w:val="superscript"/>
                <w:lang w:val="ru-RU"/>
              </w:rPr>
              <w:t>2</w:t>
            </w:r>
          </w:p>
        </w:tc>
      </w:tr>
      <w:tr w:rsidR="00A93460" w:rsidRPr="0016464C" w14:paraId="7F077713" w14:textId="77777777" w:rsidTr="004533D9">
        <w:trPr>
          <w:jc w:val="center"/>
        </w:trPr>
        <w:tc>
          <w:tcPr>
            <w:tcW w:w="5049" w:type="dxa"/>
          </w:tcPr>
          <w:p w14:paraId="19C5130F" w14:textId="37D24FD7" w:rsidR="00A93460" w:rsidRPr="00CC40F6" w:rsidRDefault="00A93460" w:rsidP="004533D9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Наработка</w:t>
            </w:r>
          </w:p>
        </w:tc>
        <w:tc>
          <w:tcPr>
            <w:tcW w:w="1065" w:type="dxa"/>
          </w:tcPr>
          <w:p w14:paraId="3878D5BB" w14:textId="77777777" w:rsidR="00A93460" w:rsidRPr="0016464C" w:rsidRDefault="00A93460" w:rsidP="004533D9">
            <w:pPr>
              <w:pStyle w:val="af3"/>
              <w:ind w:firstLine="0"/>
              <w:rPr>
                <w:iCs/>
              </w:rPr>
            </w:pPr>
          </w:p>
        </w:tc>
        <w:tc>
          <w:tcPr>
            <w:tcW w:w="0" w:type="auto"/>
          </w:tcPr>
          <w:p w14:paraId="0EAC3204" w14:textId="3EA4D526" w:rsidR="00A93460" w:rsidRDefault="00A93460" w:rsidP="004533D9">
            <w:pPr>
              <w:pStyle w:val="af3"/>
              <w:ind w:firstLine="0"/>
              <w:rPr>
                <w:lang w:val="ru-RU"/>
              </w:rPr>
            </w:pPr>
            <w:r>
              <w:rPr>
                <w:lang w:val="ru-RU"/>
              </w:rPr>
              <w:t>1500 часов</w:t>
            </w:r>
          </w:p>
        </w:tc>
      </w:tr>
    </w:tbl>
    <w:p w14:paraId="32E8DFA2" w14:textId="77777777" w:rsidR="00520D90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AD815D5" w14:textId="56EA84BE" w:rsidR="00520D90" w:rsidRPr="00562BE6" w:rsidRDefault="00C473B8" w:rsidP="00520D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Рассчитаем коэффициент запаса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ξ=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12.3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7.2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=1.7 </m:t>
        </m:r>
      </m:oMath>
    </w:p>
    <w:p w14:paraId="14FFBFFF" w14:textId="7BB7C3F0" w:rsidR="00C473B8" w:rsidRPr="00C473B8" w:rsidRDefault="00C473B8" w:rsidP="00C473B8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C473B8">
        <w:rPr>
          <w:rFonts w:ascii="Times New Roman" w:eastAsiaTheme="minorEastAsia" w:hAnsi="Times New Roman" w:cs="Times New Roman"/>
          <w:sz w:val="28"/>
          <w:szCs w:val="28"/>
        </w:rPr>
        <w:t>Коэффициент запаса приемлемый</w:t>
      </w:r>
    </w:p>
    <w:p w14:paraId="3ECA46E6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0EBA12" w14:textId="7CA08AB5" w:rsidR="00520D90" w:rsidRDefault="00520D90" w:rsidP="00520D90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24F9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Вывод: выбранный двигатель </w:t>
      </w:r>
      <w:r w:rsidRPr="00CC36F7">
        <w:rPr>
          <w:rFonts w:ascii="Times New Roman" w:hAnsi="Times New Roman" w:cs="Times New Roman"/>
          <w:b/>
          <w:bCs/>
          <w:sz w:val="28"/>
          <w:szCs w:val="28"/>
        </w:rPr>
        <w:t>ДПР</w:t>
      </w:r>
      <w:r w:rsidR="00C473B8" w:rsidRPr="00CC36F7">
        <w:rPr>
          <w:b/>
          <w:bCs/>
          <w:sz w:val="28"/>
          <w:szCs w:val="28"/>
        </w:rPr>
        <w:t>-62-Ф2-0</w:t>
      </w:r>
      <w:r w:rsidR="00C80318">
        <w:rPr>
          <w:b/>
          <w:bCs/>
          <w:sz w:val="28"/>
          <w:szCs w:val="28"/>
        </w:rPr>
        <w:t>2</w:t>
      </w:r>
      <w:r w:rsidR="00C473B8" w:rsidRPr="00CC36F7">
        <w:rPr>
          <w:rFonts w:ascii="Times New Roman" w:eastAsiaTheme="minorEastAsia" w:hAnsi="Times New Roman" w:cs="Times New Roman"/>
          <w:b/>
          <w:bCs/>
          <w:sz w:val="36"/>
          <w:szCs w:val="36"/>
        </w:rPr>
        <w:t xml:space="preserve"> </w:t>
      </w:r>
      <w:r w:rsidRPr="00D24F99">
        <w:rPr>
          <w:rFonts w:ascii="Times New Roman" w:eastAsiaTheme="minorEastAsia" w:hAnsi="Times New Roman" w:cs="Times New Roman"/>
          <w:b/>
          <w:bCs/>
          <w:sz w:val="28"/>
          <w:szCs w:val="28"/>
        </w:rPr>
        <w:t>подходит по мощности.</w:t>
      </w:r>
    </w:p>
    <w:p w14:paraId="5D05408B" w14:textId="77777777" w:rsidR="00520D90" w:rsidRPr="00BB7368" w:rsidRDefault="00520D90" w:rsidP="00520D90">
      <w:pPr>
        <w:pStyle w:val="2"/>
      </w:pPr>
      <w:r>
        <w:t xml:space="preserve">1.2 </w:t>
      </w:r>
      <w:r w:rsidRPr="00BB7368">
        <w:t>Предварительная проверка выбора двигателя</w:t>
      </w:r>
      <w:r>
        <w:t xml:space="preserve"> по моментам</w:t>
      </w:r>
    </w:p>
    <w:p w14:paraId="2D8A0604" w14:textId="5727DFE2" w:rsidR="00520D90" w:rsidRPr="001361C8" w:rsidRDefault="00520D90" w:rsidP="00520D90">
      <w:pPr>
        <w:pStyle w:val="af3"/>
        <w:rPr>
          <w:lang w:val="ru-RU"/>
        </w:rPr>
      </w:pPr>
      <w:r w:rsidRPr="001361C8">
        <w:rPr>
          <w:lang w:val="ru-RU"/>
        </w:rPr>
        <w:t xml:space="preserve">Для режима </w:t>
      </w:r>
      <w:r w:rsidR="00C473B8">
        <w:rPr>
          <w:lang w:val="ru-RU"/>
        </w:rPr>
        <w:t>частых</w:t>
      </w:r>
      <w:r w:rsidRPr="001361C8">
        <w:rPr>
          <w:lang w:val="ru-RU"/>
        </w:rPr>
        <w:t xml:space="preserve"> пусков двигатель должен удовлетворять услови</w:t>
      </w:r>
      <w:r>
        <w:rPr>
          <w:lang w:val="ru-RU"/>
        </w:rPr>
        <w:t>ям</w:t>
      </w:r>
      <w:r w:rsidRPr="001361C8">
        <w:rPr>
          <w:lang w:val="ru-RU"/>
        </w:rPr>
        <w:t>:</w:t>
      </w:r>
    </w:p>
    <w:tbl>
      <w:tblPr>
        <w:tblStyle w:val="af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  <w:gridCol w:w="3408"/>
      </w:tblGrid>
      <w:tr w:rsidR="00520D90" w:rsidRPr="00A458CF" w14:paraId="0727135C" w14:textId="77777777" w:rsidTr="004533D9">
        <w:tc>
          <w:tcPr>
            <w:tcW w:w="3207" w:type="pct"/>
          </w:tcPr>
          <w:p w14:paraId="2315820D" w14:textId="4AE1414D" w:rsidR="00520D90" w:rsidRPr="00A458CF" w:rsidRDefault="00C473B8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ном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≥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с.пр.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д.пр</m:t>
                    </m:r>
                  </m:sub>
                </m:sSub>
              </m:oMath>
            </m:oMathPara>
          </w:p>
        </w:tc>
        <w:tc>
          <w:tcPr>
            <w:tcW w:w="1793" w:type="pct"/>
            <w:vAlign w:val="center"/>
          </w:tcPr>
          <w:p w14:paraId="0B2AE1DA" w14:textId="77777777" w:rsidR="00520D90" w:rsidRPr="00A458CF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tr w:rsidR="00520D90" w:rsidRPr="00A458CF" w14:paraId="783C5F73" w14:textId="77777777" w:rsidTr="004533D9">
        <w:tc>
          <w:tcPr>
            <w:tcW w:w="3207" w:type="pct"/>
          </w:tcPr>
          <w:p w14:paraId="011E5584" w14:textId="77777777" w:rsidR="00520D90" w:rsidRPr="00F56C36" w:rsidRDefault="00520D90" w:rsidP="004533D9">
            <w:pPr>
              <w:ind w:firstLine="0"/>
              <w:jc w:val="both"/>
              <w:rPr>
                <w:rFonts w:ascii="Times New Roman" w:eastAsia="Lucida Sans Unicode" w:hAnsi="Times New Roman" w:cs="Times New Roman"/>
                <w:sz w:val="28"/>
                <w:szCs w:val="28"/>
              </w:rPr>
            </w:pPr>
          </w:p>
        </w:tc>
        <w:tc>
          <w:tcPr>
            <w:tcW w:w="1793" w:type="pct"/>
            <w:vAlign w:val="center"/>
          </w:tcPr>
          <w:p w14:paraId="03C35910" w14:textId="77777777" w:rsidR="00520D90" w:rsidRPr="00A458CF" w:rsidRDefault="00520D90" w:rsidP="004533D9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3F26C3A9" w14:textId="77777777" w:rsidR="00520D90" w:rsidRPr="007934FC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7934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номинальный момент на валу двигателя;</w:t>
      </w:r>
    </w:p>
    <w:p w14:paraId="4D2CEECE" w14:textId="77777777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с. пр.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— статический приведённый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момент;</w:t>
      </w:r>
      <w:proofErr w:type="gramEnd"/>
    </w:p>
    <w:p w14:paraId="4FD22875" w14:textId="77777777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д. пр.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— динамический приведённый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момент;</w:t>
      </w:r>
      <w:proofErr w:type="gramEnd"/>
    </w:p>
    <w:p w14:paraId="4C66DF41" w14:textId="77777777" w:rsidR="00520D90" w:rsidRPr="00ED1F9E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пусковой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момент;</w:t>
      </w:r>
      <w:proofErr w:type="gramEnd"/>
    </w:p>
    <w:p w14:paraId="218F96C8" w14:textId="77777777" w:rsidR="00520D90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</w:rPr>
        <w:lastRenderedPageBreak/>
        <w:t>Статический приведённый момент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по формуле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f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  <w:gridCol w:w="3408"/>
      </w:tblGrid>
      <w:tr w:rsidR="00520D90" w:rsidRPr="00A458CF" w14:paraId="4AA685EE" w14:textId="77777777" w:rsidTr="004533D9">
        <w:tc>
          <w:tcPr>
            <w:tcW w:w="3207" w:type="pct"/>
            <w:vAlign w:val="center"/>
          </w:tcPr>
          <w:p w14:paraId="1C984C27" w14:textId="77777777" w:rsidR="00520D90" w:rsidRPr="00A458CF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с.пр.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н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о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η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793" w:type="pct"/>
            <w:vAlign w:val="center"/>
          </w:tcPr>
          <w:p w14:paraId="19AE3150" w14:textId="77777777" w:rsidR="00520D90" w:rsidRPr="00A458CF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716CDA51" w14:textId="77777777" w:rsidR="00520D90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7934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с. пр.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статический приведённый момент;</w:t>
      </w:r>
    </w:p>
    <w:p w14:paraId="780053FA" w14:textId="77777777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— момент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нагрузки;</w:t>
      </w:r>
      <w:proofErr w:type="gramEnd"/>
    </w:p>
    <w:p w14:paraId="3FA29615" w14:textId="77777777" w:rsidR="00520D90" w:rsidRPr="00A546BA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общее передаточное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отношение;</w:t>
      </w:r>
      <w:proofErr w:type="gramEnd"/>
    </w:p>
    <w:p w14:paraId="5B646BA2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</w:rPr>
        <w:t>Динамический приведённый момент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по формуле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f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7"/>
        <w:gridCol w:w="2556"/>
      </w:tblGrid>
      <w:tr w:rsidR="00520D90" w:rsidRPr="00A458CF" w14:paraId="1A1EDEB0" w14:textId="77777777" w:rsidTr="004533D9">
        <w:tc>
          <w:tcPr>
            <w:tcW w:w="3655" w:type="pct"/>
            <w:vAlign w:val="center"/>
          </w:tcPr>
          <w:p w14:paraId="3682150C" w14:textId="77777777" w:rsidR="00520D90" w:rsidRPr="00A458CF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д.пр.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=ε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о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(1+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м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)·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р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н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о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  <w:tc>
          <w:tcPr>
            <w:tcW w:w="1345" w:type="pct"/>
            <w:vAlign w:val="center"/>
          </w:tcPr>
          <w:p w14:paraId="376E361E" w14:textId="77777777" w:rsidR="00520D90" w:rsidRPr="00A458CF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2D51CBD9" w14:textId="77777777" w:rsidR="00520D90" w:rsidRPr="006C345A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ε</w:t>
      </w:r>
      <w:r w:rsidRPr="0083207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— угловое ускорение вращения на выходном звене;</w:t>
      </w:r>
    </w:p>
    <w:p w14:paraId="3606095E" w14:textId="77777777" w:rsidR="00520D90" w:rsidRPr="00A546BA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общее передаточное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отношение;</w:t>
      </w:r>
      <w:proofErr w:type="gramEnd"/>
    </w:p>
    <w:p w14:paraId="20A22435" w14:textId="77777777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— коэффициент, учитывающий инерционность собственного зубчатого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механизма;</w:t>
      </w:r>
      <w:proofErr w:type="gramEnd"/>
    </w:p>
    <w:p w14:paraId="0753BC8E" w14:textId="77777777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proofErr w:type="gramStart"/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момент инерции ротора двигателя (из паспортных данных);</w:t>
      </w:r>
    </w:p>
    <w:p w14:paraId="32754903" w14:textId="77777777" w:rsidR="00520D90" w:rsidRPr="006C345A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момент инерции нагрузки.</w:t>
      </w:r>
    </w:p>
    <w:p w14:paraId="587EBF1F" w14:textId="275F3D4C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Выберем </w:t>
      </w: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0.7</w:t>
      </w:r>
      <w:r w:rsidR="00C473B8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рекомендации </w:t>
      </w:r>
    </w:p>
    <w:p w14:paraId="1176E999" w14:textId="77777777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Общее передаточное отношение определяется по формуле:</w:t>
      </w:r>
    </w:p>
    <w:p w14:paraId="19EC4430" w14:textId="77777777" w:rsidR="00520D90" w:rsidRPr="00C473B8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vertAlign w:val="subscript"/>
            </w:rPr>
            <m:t>о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                                                          (1.6)</m:t>
          </m:r>
        </m:oMath>
      </m:oMathPara>
    </w:p>
    <w:p w14:paraId="0D562A05" w14:textId="699E1E7A" w:rsidR="00C473B8" w:rsidRPr="00C473B8" w:rsidRDefault="0000000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-частота вращения выходного вала, вычисляется по формуле: </m:t>
          </m:r>
        </m:oMath>
      </m:oMathPara>
    </w:p>
    <w:p w14:paraId="22C4DB85" w14:textId="44B2A935" w:rsidR="00C473B8" w:rsidRPr="00CC36F7" w:rsidRDefault="00000000" w:rsidP="00520D90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30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w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30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*1.4=13.4 об/мин</m:t>
          </m:r>
        </m:oMath>
      </m:oMathPara>
    </w:p>
    <w:p w14:paraId="1800A25B" w14:textId="399DDE03" w:rsidR="00520D90" w:rsidRPr="00F1106F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о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13.4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=448</m:t>
          </m:r>
        </m:oMath>
      </m:oMathPara>
    </w:p>
    <w:p w14:paraId="6B614A62" w14:textId="5C46A81D" w:rsidR="00520D90" w:rsidRPr="00ED1F9E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с.пр.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448*0.7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=0.0027 Н*м=2.7 Н*мм</m:t>
          </m:r>
        </m:oMath>
      </m:oMathPara>
    </w:p>
    <w:p w14:paraId="0E6F7CD4" w14:textId="0CED1FA2" w:rsidR="00520D90" w:rsidRPr="00ED1F9E" w:rsidRDefault="00520D90" w:rsidP="00520D90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д.пр.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=1*448*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1+0.7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*3.6*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448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=0.0054Н*м=5.4 Н*мм</m:t>
          </m:r>
        </m:oMath>
      </m:oMathPara>
    </w:p>
    <w:p w14:paraId="661481CB" w14:textId="4F0F17CD" w:rsidR="00520D90" w:rsidRDefault="00CC36F7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19.6 Н*мм≥ 2.7 Н*мм+5.4 Н*мм</m:t>
          </m:r>
        </m:oMath>
      </m:oMathPara>
    </w:p>
    <w:p w14:paraId="3BC42C1A" w14:textId="77777777" w:rsidR="00520D90" w:rsidRPr="00ED1F9E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FDCB5BD" w14:textId="27082764" w:rsidR="00520D90" w:rsidRPr="00E01D65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24F9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Вывод: выбранный двигатель </w:t>
      </w:r>
      <w:r w:rsidR="00CC36F7" w:rsidRPr="00CC36F7">
        <w:rPr>
          <w:rFonts w:ascii="Times New Roman" w:hAnsi="Times New Roman" w:cs="Times New Roman"/>
          <w:b/>
          <w:bCs/>
          <w:sz w:val="28"/>
          <w:szCs w:val="28"/>
        </w:rPr>
        <w:t>ДПР</w:t>
      </w:r>
      <w:r w:rsidR="00CC36F7" w:rsidRPr="00CC36F7">
        <w:rPr>
          <w:b/>
          <w:bCs/>
          <w:sz w:val="28"/>
          <w:szCs w:val="28"/>
        </w:rPr>
        <w:t>-62-Ф2-0</w:t>
      </w:r>
      <w:r w:rsidR="00C80318">
        <w:rPr>
          <w:b/>
          <w:bCs/>
          <w:sz w:val="28"/>
          <w:szCs w:val="28"/>
        </w:rPr>
        <w:t>2</w:t>
      </w:r>
      <w:r w:rsidR="00CC36F7">
        <w:rPr>
          <w:rFonts w:ascii="Times New Roman" w:eastAsiaTheme="minorEastAsia" w:hAnsi="Times New Roman" w:cs="Times New Roman"/>
          <w:b/>
          <w:bCs/>
          <w:sz w:val="36"/>
          <w:szCs w:val="36"/>
        </w:rPr>
        <w:t xml:space="preserve"> </w:t>
      </w:r>
      <w:r w:rsidRPr="00D24F9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подходит по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моментам</w:t>
      </w:r>
      <w:r w:rsidRPr="00D24F99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</w:p>
    <w:p w14:paraId="0134FAC4" w14:textId="77777777" w:rsidR="00520D90" w:rsidRPr="00D24F99" w:rsidRDefault="00520D90" w:rsidP="00520D90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884E247" w14:textId="77777777" w:rsidR="00520D90" w:rsidRDefault="00520D90" w:rsidP="00520D90">
      <w:pPr>
        <w:pStyle w:val="1"/>
      </w:pPr>
      <w:r>
        <w:t>2 К</w:t>
      </w:r>
      <w:r w:rsidRPr="005D51A9">
        <w:t>инематически</w:t>
      </w:r>
      <w:r>
        <w:t>й</w:t>
      </w:r>
      <w:r w:rsidRPr="005D51A9">
        <w:t xml:space="preserve"> </w:t>
      </w:r>
      <w:r>
        <w:t>расчёт</w:t>
      </w:r>
    </w:p>
    <w:p w14:paraId="4CE9BD06" w14:textId="77777777" w:rsidR="00520D90" w:rsidRPr="00445AA7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Целью расчёта является разработка кинематической схемы привода, разбиение передаточного отношения, определения числа зубьев зубчатых колес.</w:t>
      </w:r>
    </w:p>
    <w:p w14:paraId="3E055E74" w14:textId="77777777" w:rsidR="00520D90" w:rsidRPr="003009B4" w:rsidRDefault="00520D90" w:rsidP="00520D90">
      <w:pPr>
        <w:pStyle w:val="2"/>
      </w:pPr>
      <w:bookmarkStart w:id="3" w:name="_Toc419151393"/>
      <w:bookmarkStart w:id="4" w:name="_Toc496193338"/>
      <w:bookmarkStart w:id="5" w:name="_Toc496193725"/>
      <w:r w:rsidRPr="003009B4">
        <w:t>2.1</w:t>
      </w:r>
      <w:r>
        <w:t xml:space="preserve"> </w:t>
      </w:r>
      <w:r w:rsidRPr="003009B4">
        <w:t>Определение общего передаточного отношения</w:t>
      </w:r>
      <w:bookmarkEnd w:id="3"/>
      <w:bookmarkEnd w:id="4"/>
      <w:bookmarkEnd w:id="5"/>
    </w:p>
    <w:p w14:paraId="6F0568B8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предварительно двигатель выбран, можно рассчитать передаточное отношение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59630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цепи двигатель-нагрузка.</w:t>
      </w:r>
    </w:p>
    <w:tbl>
      <w:tblPr>
        <w:tblStyle w:val="af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4117"/>
      </w:tblGrid>
      <w:tr w:rsidR="00520D90" w:rsidRPr="00A458CF" w14:paraId="64896FC0" w14:textId="77777777" w:rsidTr="004533D9">
        <w:tc>
          <w:tcPr>
            <w:tcW w:w="2834" w:type="pct"/>
            <w:vAlign w:val="center"/>
          </w:tcPr>
          <w:p w14:paraId="3D8F6037" w14:textId="77777777" w:rsidR="00520D90" w:rsidRPr="00A458CF" w:rsidRDefault="0000000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дв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66" w:type="pct"/>
            <w:vAlign w:val="center"/>
          </w:tcPr>
          <w:p w14:paraId="406B041C" w14:textId="77777777" w:rsidR="00520D90" w:rsidRPr="00A458CF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(2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079100D4" w14:textId="77777777" w:rsidR="00520D90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spellStart"/>
      <w:r w:rsidRPr="0059630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— частота вращения вала двигателя;</w:t>
      </w:r>
    </w:p>
    <w:p w14:paraId="60D983F4" w14:textId="77777777" w:rsidR="00520D90" w:rsidRDefault="00520D90" w:rsidP="00520D90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частота вращения выходного вала.</w:t>
      </w:r>
    </w:p>
    <w:p w14:paraId="13A817A9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Частота вращения и угловая скорость связаны между собой отношением:</w:t>
      </w:r>
    </w:p>
    <w:tbl>
      <w:tblPr>
        <w:tblStyle w:val="af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974"/>
      </w:tblGrid>
      <w:tr w:rsidR="00520D90" w:rsidRPr="00A458CF" w14:paraId="463B1705" w14:textId="77777777" w:rsidTr="004533D9">
        <w:tc>
          <w:tcPr>
            <w:tcW w:w="2909" w:type="pct"/>
            <w:vAlign w:val="center"/>
          </w:tcPr>
          <w:p w14:paraId="32A07713" w14:textId="77777777" w:rsidR="00520D90" w:rsidRPr="00A458CF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den>
                </m:f>
              </m:oMath>
            </m:oMathPara>
          </w:p>
        </w:tc>
        <w:tc>
          <w:tcPr>
            <w:tcW w:w="2091" w:type="pct"/>
            <w:vAlign w:val="center"/>
          </w:tcPr>
          <w:p w14:paraId="5104F515" w14:textId="77777777" w:rsidR="00520D90" w:rsidRPr="00A458CF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63EF0656" w14:textId="3C1CE11E" w:rsidR="00520D90" w:rsidRPr="00F1106F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о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13.4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=448</m:t>
          </m:r>
        </m:oMath>
      </m:oMathPara>
    </w:p>
    <w:p w14:paraId="63D3042E" w14:textId="77777777" w:rsidR="00520D90" w:rsidRDefault="00520D90" w:rsidP="00520D90">
      <w:pPr>
        <w:pStyle w:val="3"/>
        <w:spacing w:before="120" w:after="120"/>
        <w:ind w:left="1225" w:firstLine="0"/>
        <w:jc w:val="both"/>
        <w:rPr>
          <w:rFonts w:ascii="Times New Roman" w:hAnsi="Times New Roman" w:cs="Times New Roman"/>
          <w:color w:val="auto"/>
          <w:sz w:val="28"/>
        </w:rPr>
      </w:pPr>
    </w:p>
    <w:p w14:paraId="31544AFA" w14:textId="77777777" w:rsidR="00520D90" w:rsidRPr="003009B4" w:rsidRDefault="00520D90" w:rsidP="00520D90">
      <w:pPr>
        <w:pStyle w:val="2"/>
      </w:pPr>
      <w:r w:rsidRPr="003009B4">
        <w:t>2.2 Разбиение общего передаточного отношения по ступеням</w:t>
      </w:r>
    </w:p>
    <w:p w14:paraId="09CD32BD" w14:textId="57158EDD" w:rsidR="00520D90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условию ТЗ п</w:t>
      </w:r>
      <w:r w:rsidRPr="00A546BA">
        <w:rPr>
          <w:rFonts w:ascii="Times New Roman" w:hAnsi="Times New Roman" w:cs="Times New Roman"/>
          <w:sz w:val="28"/>
          <w:szCs w:val="28"/>
        </w:rPr>
        <w:t>роектирование будет осуществляться по критери</w:t>
      </w:r>
      <w:r w:rsidR="006F1A68">
        <w:rPr>
          <w:rFonts w:ascii="Times New Roman" w:hAnsi="Times New Roman" w:cs="Times New Roman"/>
          <w:sz w:val="28"/>
          <w:szCs w:val="28"/>
        </w:rPr>
        <w:t>ю минимизации габаритов</w:t>
      </w:r>
      <w:r>
        <w:rPr>
          <w:rFonts w:ascii="Times New Roman" w:hAnsi="Times New Roman" w:cs="Times New Roman"/>
          <w:sz w:val="28"/>
          <w:szCs w:val="28"/>
        </w:rPr>
        <w:t>. При расчёте по</w:t>
      </w:r>
      <w:r w:rsidR="006F1A68">
        <w:rPr>
          <w:rFonts w:ascii="Times New Roman" w:hAnsi="Times New Roman" w:cs="Times New Roman"/>
          <w:sz w:val="28"/>
          <w:szCs w:val="28"/>
        </w:rPr>
        <w:t xml:space="preserve"> данному</w:t>
      </w:r>
      <w:r>
        <w:rPr>
          <w:rFonts w:ascii="Times New Roman" w:hAnsi="Times New Roman" w:cs="Times New Roman"/>
          <w:sz w:val="28"/>
          <w:szCs w:val="28"/>
        </w:rPr>
        <w:t xml:space="preserve"> критерию </w:t>
      </w:r>
    </w:p>
    <w:p w14:paraId="067FF76E" w14:textId="26246D32" w:rsidR="006F1A68" w:rsidRPr="0009777E" w:rsidRDefault="006F1A68" w:rsidP="006F1A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1.85 lg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(2.4)</m:t>
          </m:r>
        </m:oMath>
      </m:oMathPara>
    </w:p>
    <w:p w14:paraId="387D810A" w14:textId="77777777" w:rsidR="00520D90" w:rsidRPr="00C76937" w:rsidRDefault="00520D90" w:rsidP="00520D9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546BA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— число ступеней;</w:t>
      </w:r>
    </w:p>
    <w:p w14:paraId="41CC3A5E" w14:textId="77777777" w:rsidR="00520D90" w:rsidRDefault="00520D90" w:rsidP="00520D90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46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46BA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— общее передаточное отношение цепи.</w:t>
      </w:r>
    </w:p>
    <w:p w14:paraId="2AF72932" w14:textId="5DC23C38" w:rsidR="00520D90" w:rsidRPr="006F1A68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n=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1.85 lg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448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=4.9</m:t>
          </m:r>
        </m:oMath>
      </m:oMathPara>
    </w:p>
    <w:p w14:paraId="2D46D505" w14:textId="37CA8DFD" w:rsidR="006F1A68" w:rsidRPr="00562BE6" w:rsidRDefault="006F1A68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62BE6">
        <w:rPr>
          <w:rFonts w:ascii="Times New Roman" w:eastAsiaTheme="minorEastAsia" w:hAnsi="Times New Roman" w:cs="Times New Roman"/>
          <w:sz w:val="28"/>
          <w:szCs w:val="28"/>
        </w:rPr>
        <w:t>=4</w:t>
      </w:r>
    </w:p>
    <w:p w14:paraId="66F41E81" w14:textId="03CBC68F" w:rsidR="00520D90" w:rsidRPr="006F1A68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6F1A68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6F1A6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g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448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=4.6</m:t>
        </m:r>
      </m:oMath>
    </w:p>
    <w:p w14:paraId="212F1C56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Передаточные отношения ступеней сведены в таблицу 3</w:t>
      </w:r>
    </w:p>
    <w:p w14:paraId="275ECC03" w14:textId="77777777" w:rsidR="00520D90" w:rsidRPr="0016464C" w:rsidRDefault="00520D90" w:rsidP="00520D90">
      <w:pPr>
        <w:pStyle w:val="af6"/>
      </w:pPr>
      <w:proofErr w:type="spellStart"/>
      <w:r w:rsidRPr="0016464C">
        <w:lastRenderedPageBreak/>
        <w:t>Табл</w:t>
      </w:r>
      <w:r>
        <w:rPr>
          <w:lang w:val="ru-RU"/>
        </w:rPr>
        <w:t>ица</w:t>
      </w:r>
      <w:proofErr w:type="spellEnd"/>
      <w:r w:rsidRPr="0016464C">
        <w:t xml:space="preserve"> 3. </w:t>
      </w:r>
      <w:proofErr w:type="spellStart"/>
      <w:r w:rsidRPr="0016464C">
        <w:t>Передаточные</w:t>
      </w:r>
      <w:proofErr w:type="spellEnd"/>
      <w:r w:rsidRPr="0016464C">
        <w:t xml:space="preserve"> </w:t>
      </w:r>
      <w:proofErr w:type="spellStart"/>
      <w:r w:rsidRPr="0016464C">
        <w:t>отношения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1275"/>
        <w:gridCol w:w="1275"/>
        <w:gridCol w:w="1275"/>
      </w:tblGrid>
      <w:tr w:rsidR="00520D90" w:rsidRPr="0016464C" w14:paraId="77F70B81" w14:textId="77777777" w:rsidTr="004533D9">
        <w:trPr>
          <w:jc w:val="center"/>
        </w:trPr>
        <w:tc>
          <w:tcPr>
            <w:tcW w:w="0" w:type="auto"/>
          </w:tcPr>
          <w:p w14:paraId="7AC54E7A" w14:textId="77777777" w:rsidR="00520D90" w:rsidRPr="0016464C" w:rsidRDefault="00520D90" w:rsidP="004533D9">
            <w:pPr>
              <w:pStyle w:val="af3"/>
              <w:rPr>
                <w:vertAlign w:val="subscript"/>
              </w:rPr>
            </w:pPr>
            <w:r>
              <w:t>i</w:t>
            </w:r>
            <w:r w:rsidRPr="0016464C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7E6091C8" w14:textId="77777777" w:rsidR="00520D90" w:rsidRPr="00F84EC4" w:rsidRDefault="00520D90" w:rsidP="004533D9">
            <w:pPr>
              <w:pStyle w:val="af3"/>
              <w:rPr>
                <w:vertAlign w:val="subscript"/>
                <w:lang w:val="ru-RU"/>
              </w:rPr>
            </w:pPr>
            <w:proofErr w:type="spellStart"/>
            <w:r>
              <w:t>i</w:t>
            </w:r>
            <w:proofErr w:type="spellEnd"/>
            <w:r>
              <w:rPr>
                <w:vertAlign w:val="subscript"/>
                <w:lang w:val="ru-RU"/>
              </w:rPr>
              <w:t>2</w:t>
            </w:r>
          </w:p>
        </w:tc>
        <w:tc>
          <w:tcPr>
            <w:tcW w:w="0" w:type="auto"/>
          </w:tcPr>
          <w:p w14:paraId="59C5A269" w14:textId="77777777" w:rsidR="00520D90" w:rsidRPr="00F84EC4" w:rsidRDefault="00520D90" w:rsidP="004533D9">
            <w:pPr>
              <w:pStyle w:val="af3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0DF4809F" w14:textId="77777777" w:rsidR="00520D90" w:rsidRPr="00F84EC4" w:rsidRDefault="00520D90" w:rsidP="004533D9">
            <w:pPr>
              <w:pStyle w:val="af3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4</w:t>
            </w:r>
          </w:p>
        </w:tc>
      </w:tr>
      <w:tr w:rsidR="00520D90" w:rsidRPr="0016464C" w14:paraId="60E5AA58" w14:textId="77777777" w:rsidTr="004533D9">
        <w:trPr>
          <w:jc w:val="center"/>
        </w:trPr>
        <w:tc>
          <w:tcPr>
            <w:tcW w:w="0" w:type="auto"/>
          </w:tcPr>
          <w:p w14:paraId="5B815976" w14:textId="30027E56" w:rsidR="00520D90" w:rsidRPr="006F1A68" w:rsidRDefault="00520D90" w:rsidP="004533D9">
            <w:pPr>
              <w:pStyle w:val="af3"/>
              <w:rPr>
                <w:lang w:val="ru-RU"/>
              </w:rPr>
            </w:pPr>
            <w:r>
              <w:t>4</w:t>
            </w:r>
            <w:r w:rsidR="006F1A68">
              <w:rPr>
                <w:lang w:val="ru-RU"/>
              </w:rPr>
              <w:t>.</w:t>
            </w:r>
            <w:r w:rsidR="00C80318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14:paraId="0C51D89D" w14:textId="4F365C87" w:rsidR="00520D90" w:rsidRPr="006F1A68" w:rsidRDefault="00520D90" w:rsidP="004533D9">
            <w:pPr>
              <w:pStyle w:val="af3"/>
              <w:rPr>
                <w:lang w:val="ru-RU"/>
              </w:rPr>
            </w:pPr>
            <w:r>
              <w:t>4</w:t>
            </w:r>
            <w:r w:rsidR="006F1A68">
              <w:rPr>
                <w:lang w:val="ru-RU"/>
              </w:rPr>
              <w:t>.</w:t>
            </w:r>
            <w:r w:rsidR="00C80318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14:paraId="3AEFC338" w14:textId="55A5BCB4" w:rsidR="00520D90" w:rsidRPr="006F1A68" w:rsidRDefault="006F1A68" w:rsidP="004533D9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4.</w:t>
            </w:r>
            <w:r w:rsidR="00C80318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14:paraId="1B21206D" w14:textId="4504BB7B" w:rsidR="00520D90" w:rsidRPr="006F1A68" w:rsidRDefault="006F1A68" w:rsidP="004533D9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4.</w:t>
            </w:r>
            <w:r w:rsidR="00C80318">
              <w:rPr>
                <w:lang w:val="ru-RU"/>
              </w:rPr>
              <w:t>6</w:t>
            </w:r>
          </w:p>
        </w:tc>
      </w:tr>
    </w:tbl>
    <w:p w14:paraId="65C4ED60" w14:textId="7D0BFA23" w:rsidR="00520D90" w:rsidRDefault="00E36C3D" w:rsidP="00520D90">
      <w:pPr>
        <w:pStyle w:val="2"/>
        <w:ind w:firstLine="748"/>
        <w:rPr>
          <w:bCs/>
          <w:iCs/>
          <w:szCs w:val="28"/>
        </w:rPr>
      </w:pPr>
      <w:r w:rsidRPr="00E36C3D">
        <w:rPr>
          <w:bCs/>
          <w:iCs/>
          <w:szCs w:val="28"/>
        </w:rPr>
        <w:t xml:space="preserve">2.3 </w:t>
      </w:r>
      <w:r>
        <w:rPr>
          <w:bCs/>
          <w:iCs/>
          <w:szCs w:val="28"/>
        </w:rPr>
        <w:t xml:space="preserve">Расчет </w:t>
      </w:r>
      <w:proofErr w:type="spellStart"/>
      <w:r>
        <w:rPr>
          <w:bCs/>
          <w:iCs/>
          <w:szCs w:val="28"/>
        </w:rPr>
        <w:t>двухшкального</w:t>
      </w:r>
      <w:proofErr w:type="spellEnd"/>
      <w:r>
        <w:rPr>
          <w:bCs/>
          <w:iCs/>
          <w:szCs w:val="28"/>
        </w:rPr>
        <w:t xml:space="preserve"> отсчетного устройства</w:t>
      </w:r>
    </w:p>
    <w:p w14:paraId="33EF22AC" w14:textId="5BA21C46" w:rsidR="00E36C3D" w:rsidRPr="00A842FD" w:rsidRDefault="00E36C3D" w:rsidP="00E36C3D">
      <w:pPr>
        <w:rPr>
          <w:rFonts w:ascii="Times New Roman" w:hAnsi="Times New Roman" w:cs="Times New Roman"/>
          <w:sz w:val="28"/>
          <w:szCs w:val="28"/>
        </w:rPr>
      </w:pPr>
      <w:r w:rsidRPr="00A842FD">
        <w:rPr>
          <w:rFonts w:ascii="Times New Roman" w:hAnsi="Times New Roman" w:cs="Times New Roman"/>
          <w:sz w:val="28"/>
          <w:szCs w:val="28"/>
        </w:rPr>
        <w:t>Общее число делений:</w:t>
      </w:r>
    </w:p>
    <w:p w14:paraId="6DB7C803" w14:textId="2274345A" w:rsidR="00E36C3D" w:rsidRPr="00A842FD" w:rsidRDefault="00A842FD" w:rsidP="00E36C3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што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150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=375 делений</m:t>
          </m:r>
        </m:oMath>
      </m:oMathPara>
    </w:p>
    <w:p w14:paraId="65F3C063" w14:textId="2E85A1FB" w:rsidR="00E36C3D" w:rsidRPr="00A842FD" w:rsidRDefault="00000000" w:rsidP="00E36C3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што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-цена деления шкалы точного отсчета</m:t>
          </m:r>
        </m:oMath>
      </m:oMathPara>
    </w:p>
    <w:p w14:paraId="5B39F394" w14:textId="2C14A30A" w:rsidR="00060314" w:rsidRPr="00A842FD" w:rsidRDefault="00E36C3D" w:rsidP="00A842FD">
      <w:pPr>
        <w:rPr>
          <w:rFonts w:ascii="Times New Roman" w:eastAsiaTheme="minorEastAsia" w:hAnsi="Times New Roman" w:cs="Times New Roman"/>
          <w:sz w:val="28"/>
          <w:szCs w:val="28"/>
        </w:rPr>
      </w:pPr>
      <w:r w:rsidRPr="00A842FD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што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=20,  тогда число делений шкалы грубого отсчета:</m:t>
        </m:r>
      </m:oMath>
    </w:p>
    <w:p w14:paraId="376C2168" w14:textId="035CA7E4" w:rsidR="00E36C3D" w:rsidRPr="00A842FD" w:rsidRDefault="00000000" w:rsidP="0006031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шго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што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=18,75 делений</m:t>
          </m:r>
        </m:oMath>
      </m:oMathPara>
    </w:p>
    <w:p w14:paraId="79E806E7" w14:textId="2EEEB25C" w:rsidR="00E36C3D" w:rsidRPr="002E0126" w:rsidRDefault="00E36C3D" w:rsidP="00060314">
      <w:pPr>
        <w:rPr>
          <w:rFonts w:ascii="Times New Roman" w:eastAsiaTheme="minorEastAsia" w:hAnsi="Times New Roman" w:cs="Times New Roman"/>
          <w:sz w:val="28"/>
          <w:szCs w:val="28"/>
        </w:rPr>
      </w:pPr>
      <w:r w:rsidRPr="002E0126">
        <w:rPr>
          <w:rFonts w:ascii="Times New Roman" w:eastAsiaTheme="minorEastAsia" w:hAnsi="Times New Roman" w:cs="Times New Roman"/>
          <w:sz w:val="28"/>
          <w:szCs w:val="28"/>
        </w:rPr>
        <w:t xml:space="preserve">Условие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што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шго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выполняется (при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што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=10 данное условие не выполняется)</m:t>
        </m:r>
      </m:oMath>
    </w:p>
    <w:p w14:paraId="75331DBE" w14:textId="5889C520" w:rsidR="00E36C3D" w:rsidRPr="00A842FD" w:rsidRDefault="00E36C3D" w:rsidP="0006031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A842FD">
        <w:rPr>
          <w:rFonts w:ascii="Times New Roman" w:eastAsiaTheme="minorEastAsia" w:hAnsi="Times New Roman" w:cs="Times New Roman"/>
          <w:sz w:val="28"/>
          <w:szCs w:val="28"/>
          <w:lang w:val="en-US"/>
        </w:rPr>
        <w:t>Цена</w:t>
      </w:r>
      <w:proofErr w:type="spellEnd"/>
      <w:r w:rsidRPr="00A842F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42FD">
        <w:rPr>
          <w:rFonts w:ascii="Times New Roman" w:eastAsiaTheme="minorEastAsia" w:hAnsi="Times New Roman" w:cs="Times New Roman"/>
          <w:sz w:val="28"/>
          <w:szCs w:val="28"/>
          <w:lang w:val="en-US"/>
        </w:rPr>
        <w:t>деления</w:t>
      </w:r>
      <w:proofErr w:type="spellEnd"/>
      <w:r w:rsidRPr="00A842F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ШГО:</w:t>
      </w:r>
    </w:p>
    <w:p w14:paraId="47AA61FC" w14:textId="0ECCDFDC" w:rsidR="00E36C3D" w:rsidRPr="00A842FD" w:rsidRDefault="00000000" w:rsidP="0006031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шго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што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што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=0,4*20=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о</m:t>
              </m:r>
            </m:sup>
          </m:sSup>
        </m:oMath>
      </m:oMathPara>
    </w:p>
    <w:p w14:paraId="1766F6D6" w14:textId="229C68A9" w:rsidR="003A0BDD" w:rsidRPr="00A842FD" w:rsidRDefault="00000000" w:rsidP="0006031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шго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=φ=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о</m:t>
              </m:r>
            </m:sup>
          </m:sSup>
        </m:oMath>
      </m:oMathPara>
    </w:p>
    <w:p w14:paraId="5FB24FB9" w14:textId="67176AD7" w:rsidR="003A0BDD" w:rsidRPr="002E0126" w:rsidRDefault="003A0BDD" w:rsidP="00A842FD">
      <w:pPr>
        <w:rPr>
          <w:rFonts w:ascii="Cambria Math" w:eastAsiaTheme="minorEastAsia" w:hAnsi="Cambria Math" w:cs="Times New Roman"/>
          <w:sz w:val="28"/>
          <w:szCs w:val="28"/>
        </w:rPr>
      </w:pPr>
      <w:r w:rsidRPr="00A842FD">
        <w:rPr>
          <w:rFonts w:ascii="Times New Roman" w:eastAsiaTheme="minorEastAsia" w:hAnsi="Times New Roman" w:cs="Times New Roman"/>
          <w:sz w:val="28"/>
          <w:szCs w:val="28"/>
        </w:rPr>
        <w:t xml:space="preserve">ШТО поворачивается на один полный оборот, поэтому </w:t>
      </w:r>
      <w:r w:rsidRPr="00A842FD">
        <w:rPr>
          <w:rFonts w:ascii="Cambria Math" w:eastAsiaTheme="minorEastAsia" w:hAnsi="Cambria Math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што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</m:t>
              </m:r>
            </m:sup>
          </m:sSup>
        </m:oMath>
      </m:oMathPara>
    </w:p>
    <w:p w14:paraId="32FA091F" w14:textId="75D735E3" w:rsidR="003A0BDD" w:rsidRPr="00A842FD" w:rsidRDefault="003A0BDD" w:rsidP="003A0BDD">
      <w:pPr>
        <w:rPr>
          <w:rFonts w:ascii="Cambria Math" w:eastAsiaTheme="minorEastAsia" w:hAnsi="Cambria Math" w:cs="Times New Roman"/>
          <w:sz w:val="28"/>
          <w:szCs w:val="28"/>
        </w:rPr>
      </w:pPr>
      <w:r w:rsidRPr="00A842FD">
        <w:rPr>
          <w:rFonts w:ascii="Cambria Math" w:eastAsiaTheme="minorEastAsia" w:hAnsi="Cambria Math" w:cs="Times New Roman"/>
          <w:sz w:val="28"/>
          <w:szCs w:val="28"/>
        </w:rPr>
        <w:t>Пусть цена деления шкалы [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</m:oMath>
      <w:r w:rsidRPr="00A842FD">
        <w:rPr>
          <w:rFonts w:ascii="Cambria Math" w:eastAsiaTheme="minorEastAsia" w:hAnsi="Cambria Math" w:cs="Times New Roman"/>
          <w:sz w:val="28"/>
          <w:szCs w:val="28"/>
        </w:rPr>
        <w:t>]=2</w:t>
      </w:r>
      <w:proofErr w:type="gramStart"/>
      <w:r w:rsidRPr="00A842FD">
        <w:rPr>
          <w:rFonts w:ascii="Cambria Math" w:eastAsiaTheme="minorEastAsia" w:hAnsi="Cambria Math" w:cs="Times New Roman"/>
          <w:sz w:val="28"/>
          <w:szCs w:val="28"/>
        </w:rPr>
        <w:t>мм(</w:t>
      </w:r>
      <w:proofErr w:type="gramEnd"/>
      <w:r w:rsidRPr="00A842FD">
        <w:rPr>
          <w:rFonts w:ascii="Cambria Math" w:eastAsiaTheme="minorEastAsia" w:hAnsi="Cambria Math" w:cs="Times New Roman"/>
          <w:sz w:val="28"/>
          <w:szCs w:val="28"/>
        </w:rPr>
        <w:t>из рекомендаций)</w:t>
      </w:r>
    </w:p>
    <w:p w14:paraId="6F9AD236" w14:textId="65551B91" w:rsidR="003A0BDD" w:rsidRPr="00A842FD" w:rsidRDefault="003A0BDD" w:rsidP="003A0BDD">
      <w:pPr>
        <w:rPr>
          <w:rFonts w:ascii="Cambria Math" w:eastAsiaTheme="minorEastAsia" w:hAnsi="Cambria Math" w:cs="Times New Roman"/>
          <w:sz w:val="28"/>
          <w:szCs w:val="28"/>
        </w:rPr>
      </w:pPr>
      <w:r w:rsidRPr="00A842FD">
        <w:rPr>
          <w:rFonts w:ascii="Cambria Math" w:eastAsiaTheme="minorEastAsia" w:hAnsi="Cambria Math" w:cs="Times New Roman"/>
          <w:sz w:val="28"/>
          <w:szCs w:val="28"/>
        </w:rPr>
        <w:t>Найдем диаметры ШГО и ШТО:</w:t>
      </w:r>
      <w:r w:rsidRPr="00A842FD">
        <w:rPr>
          <w:rFonts w:ascii="Cambria Math" w:eastAsiaTheme="minorEastAsia" w:hAnsi="Cambria Math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шго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шго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шго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18,75*2*360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π*150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=29мм</m:t>
          </m:r>
        </m:oMath>
      </m:oMathPara>
    </w:p>
    <w:p w14:paraId="73E012A6" w14:textId="6BDA0EF0" w:rsidR="003A0BDD" w:rsidRPr="00A842FD" w:rsidRDefault="00000000" w:rsidP="003A0BD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што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што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што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20*2*360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π*150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=13мм</m:t>
          </m:r>
        </m:oMath>
      </m:oMathPara>
    </w:p>
    <w:p w14:paraId="535A76AE" w14:textId="74B27EBF" w:rsidR="003A0BDD" w:rsidRPr="00A842FD" w:rsidRDefault="003A0BDD" w:rsidP="003A0BDD">
      <w:pPr>
        <w:rPr>
          <w:rFonts w:ascii="Times New Roman" w:eastAsiaTheme="minorEastAsia" w:hAnsi="Times New Roman" w:cs="Times New Roman"/>
          <w:sz w:val="28"/>
          <w:szCs w:val="28"/>
        </w:rPr>
      </w:pPr>
      <w:r w:rsidRPr="00A842FD">
        <w:rPr>
          <w:rFonts w:ascii="Times New Roman" w:eastAsiaTheme="minorEastAsia" w:hAnsi="Times New Roman" w:cs="Times New Roman"/>
          <w:sz w:val="28"/>
          <w:szCs w:val="28"/>
        </w:rPr>
        <w:t>Выберем ближайшее большее значение диаметра шкал из рекомендуемого ряда равное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шго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што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=35мм</m:t>
        </m:r>
      </m:oMath>
    </w:p>
    <w:p w14:paraId="089695F8" w14:textId="79385639" w:rsidR="003A0BDD" w:rsidRPr="00A842FD" w:rsidRDefault="003A0BDD" w:rsidP="003A0BDD">
      <w:pPr>
        <w:rPr>
          <w:rFonts w:ascii="Times New Roman" w:eastAsiaTheme="minorEastAsia" w:hAnsi="Times New Roman" w:cs="Times New Roman"/>
          <w:sz w:val="28"/>
          <w:szCs w:val="28"/>
        </w:rPr>
      </w:pPr>
      <w:r w:rsidRPr="00A842FD">
        <w:rPr>
          <w:rFonts w:ascii="Times New Roman" w:eastAsiaTheme="minorEastAsia" w:hAnsi="Times New Roman" w:cs="Times New Roman"/>
          <w:sz w:val="28"/>
          <w:szCs w:val="28"/>
        </w:rPr>
        <w:t>Пересчитаем длину деления ШГО и длину деления ШТО:</w:t>
      </w:r>
    </w:p>
    <w:p w14:paraId="1013889B" w14:textId="30952106" w:rsidR="003A0BDD" w:rsidRPr="00A842FD" w:rsidRDefault="00000000" w:rsidP="003A0BD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шго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шго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шго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шго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π*35*150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18,75*360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=2,44мм</m:t>
          </m:r>
        </m:oMath>
      </m:oMathPara>
    </w:p>
    <w:p w14:paraId="0D974483" w14:textId="335D2506" w:rsidR="00960804" w:rsidRPr="00A842FD" w:rsidRDefault="00000000" w:rsidP="009608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што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што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што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што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π*35*360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20*360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=5,5мм</m:t>
          </m:r>
        </m:oMath>
      </m:oMathPara>
    </w:p>
    <w:p w14:paraId="393E713E" w14:textId="279DF9A8" w:rsidR="00960804" w:rsidRPr="00A842FD" w:rsidRDefault="00960804" w:rsidP="00960804">
      <w:pPr>
        <w:rPr>
          <w:rFonts w:ascii="Times New Roman" w:eastAsiaTheme="minorEastAsia" w:hAnsi="Times New Roman" w:cs="Times New Roman"/>
          <w:sz w:val="28"/>
          <w:szCs w:val="28"/>
        </w:rPr>
      </w:pPr>
      <w:r w:rsidRPr="00A842FD">
        <w:rPr>
          <w:rFonts w:ascii="Times New Roman" w:eastAsiaTheme="minorEastAsia" w:hAnsi="Times New Roman" w:cs="Times New Roman"/>
          <w:sz w:val="28"/>
          <w:szCs w:val="28"/>
        </w:rPr>
        <w:t>Передаточное отношение кинематической цепи между ШТО и ШГО:</w:t>
      </w:r>
    </w:p>
    <w:p w14:paraId="17BB7239" w14:textId="371154CB" w:rsidR="00960804" w:rsidRPr="00A842FD" w:rsidRDefault="00000000" w:rsidP="009608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што-шго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шго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шго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18,75*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=45</m:t>
          </m:r>
        </m:oMath>
      </m:oMathPara>
    </w:p>
    <w:p w14:paraId="1ACF2497" w14:textId="77777777" w:rsidR="00960804" w:rsidRPr="003A0BDD" w:rsidRDefault="00960804" w:rsidP="00960804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ED35BEF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D7AB46C" w14:textId="77777777" w:rsidR="00520D90" w:rsidRPr="0057007D" w:rsidRDefault="00520D90" w:rsidP="00520D90">
      <w:pPr>
        <w:pStyle w:val="2"/>
      </w:pPr>
      <w:r>
        <w:t xml:space="preserve">2.3 </w:t>
      </w:r>
      <w:r w:rsidRPr="0057007D">
        <w:t>Определение чисел зубьев</w:t>
      </w:r>
      <w:r>
        <w:t xml:space="preserve"> зубчатых колес</w:t>
      </w:r>
    </w:p>
    <w:p w14:paraId="0768497C" w14:textId="77777777" w:rsidR="00520D90" w:rsidRPr="008E42DC" w:rsidRDefault="00520D90" w:rsidP="00520D90">
      <w:pPr>
        <w:rPr>
          <w:rFonts w:ascii="Times New Roman" w:hAnsi="Times New Roman" w:cs="Times New Roman"/>
          <w:sz w:val="28"/>
          <w:szCs w:val="28"/>
        </w:rPr>
      </w:pPr>
      <w:r w:rsidRPr="00A546BA">
        <w:rPr>
          <w:rFonts w:ascii="Times New Roman" w:hAnsi="Times New Roman" w:cs="Times New Roman"/>
          <w:sz w:val="28"/>
          <w:szCs w:val="28"/>
        </w:rPr>
        <w:t xml:space="preserve">Пусть число зубьев шестерни </w:t>
      </w:r>
      <w:r w:rsidRPr="00A546B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546BA">
        <w:rPr>
          <w:rFonts w:ascii="Times New Roman" w:hAnsi="Times New Roman" w:cs="Times New Roman"/>
          <w:sz w:val="28"/>
          <w:szCs w:val="28"/>
          <w:vertAlign w:val="subscript"/>
        </w:rPr>
        <w:t>ш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22346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346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исходя из рекомендаций 17…30</w:t>
      </w:r>
      <w:r w:rsidRPr="0022346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D7E101" w14:textId="77777777" w:rsidR="00520D90" w:rsidRDefault="00520D90" w:rsidP="00520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A546BA">
        <w:rPr>
          <w:rFonts w:ascii="Times New Roman" w:hAnsi="Times New Roman" w:cs="Times New Roman"/>
          <w:sz w:val="28"/>
          <w:szCs w:val="28"/>
        </w:rPr>
        <w:t xml:space="preserve">исло зубьев колеса </w:t>
      </w:r>
      <w:r>
        <w:rPr>
          <w:rFonts w:ascii="Times New Roman" w:hAnsi="Times New Roman" w:cs="Times New Roman"/>
          <w:sz w:val="28"/>
          <w:szCs w:val="28"/>
        </w:rPr>
        <w:t>рассчитывается по формуле:</w:t>
      </w:r>
    </w:p>
    <w:tbl>
      <w:tblPr>
        <w:tblStyle w:val="af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974"/>
      </w:tblGrid>
      <w:tr w:rsidR="00520D90" w:rsidRPr="00A458CF" w14:paraId="57E863EF" w14:textId="77777777" w:rsidTr="004533D9">
        <w:tc>
          <w:tcPr>
            <w:tcW w:w="2909" w:type="pct"/>
            <w:vAlign w:val="center"/>
          </w:tcPr>
          <w:p w14:paraId="62DFBDBA" w14:textId="77777777" w:rsidR="00520D90" w:rsidRPr="00A458CF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к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2091" w:type="pct"/>
            <w:tcBorders>
              <w:left w:val="nil"/>
            </w:tcBorders>
            <w:vAlign w:val="center"/>
          </w:tcPr>
          <w:p w14:paraId="3C7E64A8" w14:textId="77777777" w:rsidR="00520D90" w:rsidRPr="00A458CF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(2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094EBF0A" w14:textId="77777777" w:rsidR="00520D90" w:rsidRPr="00C76937" w:rsidRDefault="00520D90" w:rsidP="00520D9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546BA">
        <w:rPr>
          <w:rFonts w:ascii="Times New Roman" w:hAnsi="Times New Roman" w:cs="Times New Roman"/>
          <w:sz w:val="28"/>
          <w:szCs w:val="28"/>
        </w:rPr>
        <w:t xml:space="preserve">где </w:t>
      </w:r>
      <w:r w:rsidRPr="00A546BA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— число зубьев колеса;</w:t>
      </w:r>
    </w:p>
    <w:p w14:paraId="2D0395BC" w14:textId="77777777" w:rsidR="00520D90" w:rsidRDefault="00520D90" w:rsidP="00520D90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546BA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Start"/>
      <w:r w:rsidRPr="00A546BA">
        <w:rPr>
          <w:rFonts w:ascii="Times New Roman" w:hAnsi="Times New Roman" w:cs="Times New Roman"/>
          <w:sz w:val="28"/>
          <w:szCs w:val="28"/>
          <w:vertAlign w:val="subscript"/>
        </w:rPr>
        <w:t>ш</w:t>
      </w:r>
      <w:r>
        <w:rPr>
          <w:rFonts w:ascii="Times New Roman" w:hAnsi="Times New Roman" w:cs="Times New Roman"/>
          <w:sz w:val="28"/>
          <w:szCs w:val="28"/>
        </w:rPr>
        <w:t xml:space="preserve">  —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число зубьев шестерни;</w:t>
      </w:r>
    </w:p>
    <w:p w14:paraId="36FC0368" w14:textId="39BADA9A" w:rsidR="00520D90" w:rsidRDefault="00520D90" w:rsidP="009859FF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46BA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—</w:t>
      </w:r>
      <w:proofErr w:type="gramEnd"/>
      <w:r>
        <w:rPr>
          <w:rFonts w:ascii="Times New Roman" w:hAnsi="Times New Roman" w:cs="Times New Roman"/>
          <w:sz w:val="28"/>
          <w:szCs w:val="28"/>
        </w:rPr>
        <w:t>передаточное отношение одной ступени.</w:t>
      </w:r>
    </w:p>
    <w:p w14:paraId="62124619" w14:textId="77777777" w:rsidR="009859FF" w:rsidRDefault="00520D90" w:rsidP="009859FF">
      <w:pPr>
        <w:pStyle w:val="af3"/>
        <w:rPr>
          <w:lang w:val="ru-RU"/>
        </w:rPr>
      </w:pPr>
      <w:r w:rsidRPr="001361C8">
        <w:rPr>
          <w:lang w:val="ru-RU"/>
        </w:rPr>
        <w:t>Учитывая рекомендованный ряд, назначаем количества зубьев колес и шестерен:</w:t>
      </w:r>
    </w:p>
    <w:p w14:paraId="2202EAB7" w14:textId="3985EE43" w:rsidR="00520D90" w:rsidRPr="001361C8" w:rsidRDefault="00520D90" w:rsidP="009859FF">
      <w:pPr>
        <w:pStyle w:val="af3"/>
        <w:rPr>
          <w:lang w:val="ru-RU"/>
        </w:rPr>
      </w:pPr>
      <w:r w:rsidRPr="001361C8">
        <w:rPr>
          <w:lang w:val="ru-RU"/>
        </w:rPr>
        <w:t>Табл</w:t>
      </w:r>
      <w:r>
        <w:rPr>
          <w:lang w:val="ru-RU"/>
        </w:rPr>
        <w:t>ица</w:t>
      </w:r>
      <w:r w:rsidRPr="001361C8">
        <w:rPr>
          <w:lang w:val="ru-RU"/>
        </w:rPr>
        <w:t xml:space="preserve"> </w:t>
      </w:r>
      <w:r>
        <w:rPr>
          <w:lang w:val="ru-RU"/>
        </w:rPr>
        <w:t>4</w:t>
      </w:r>
      <w:r w:rsidRPr="001361C8">
        <w:rPr>
          <w:lang w:val="ru-RU"/>
        </w:rPr>
        <w:t>. Числа зубьев колес редуктора</w:t>
      </w:r>
    </w:p>
    <w:tbl>
      <w:tblPr>
        <w:tblW w:w="86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46"/>
        <w:gridCol w:w="561"/>
        <w:gridCol w:w="657"/>
        <w:gridCol w:w="652"/>
        <w:gridCol w:w="561"/>
        <w:gridCol w:w="561"/>
        <w:gridCol w:w="748"/>
        <w:gridCol w:w="561"/>
        <w:gridCol w:w="748"/>
      </w:tblGrid>
      <w:tr w:rsidR="00520D90" w:rsidRPr="0016464C" w14:paraId="5784912C" w14:textId="77777777" w:rsidTr="004533D9">
        <w:trPr>
          <w:jc w:val="center"/>
        </w:trPr>
        <w:tc>
          <w:tcPr>
            <w:tcW w:w="3646" w:type="dxa"/>
            <w:vAlign w:val="center"/>
          </w:tcPr>
          <w:p w14:paraId="64F32E8B" w14:textId="77777777" w:rsidR="00520D90" w:rsidRPr="005A4750" w:rsidRDefault="00520D90" w:rsidP="004533D9">
            <w:pPr>
              <w:pStyle w:val="a5"/>
              <w:tabs>
                <w:tab w:val="clear" w:pos="4677"/>
                <w:tab w:val="clear" w:pos="9355"/>
              </w:tabs>
              <w:ind w:left="94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№ колеса</w:t>
            </w:r>
          </w:p>
        </w:tc>
        <w:tc>
          <w:tcPr>
            <w:tcW w:w="561" w:type="dxa"/>
            <w:vAlign w:val="center"/>
          </w:tcPr>
          <w:p w14:paraId="604D6FF3" w14:textId="77777777" w:rsidR="00520D90" w:rsidRPr="005A4750" w:rsidRDefault="00520D90" w:rsidP="004533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" w:type="dxa"/>
            <w:vAlign w:val="center"/>
          </w:tcPr>
          <w:p w14:paraId="15CC94DF" w14:textId="77777777" w:rsidR="00520D90" w:rsidRPr="005A4750" w:rsidRDefault="00520D90" w:rsidP="004533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2" w:type="dxa"/>
            <w:vAlign w:val="center"/>
          </w:tcPr>
          <w:p w14:paraId="6477EF73" w14:textId="77777777" w:rsidR="00520D90" w:rsidRPr="005A4750" w:rsidRDefault="00520D90" w:rsidP="004533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1" w:type="dxa"/>
            <w:vAlign w:val="center"/>
          </w:tcPr>
          <w:p w14:paraId="6829F0B5" w14:textId="77777777" w:rsidR="00520D90" w:rsidRPr="005A4750" w:rsidRDefault="00520D90" w:rsidP="004533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1" w:type="dxa"/>
            <w:vAlign w:val="center"/>
          </w:tcPr>
          <w:p w14:paraId="2C04391B" w14:textId="77777777" w:rsidR="00520D90" w:rsidRPr="005A4750" w:rsidRDefault="00520D90" w:rsidP="004533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48" w:type="dxa"/>
            <w:vAlign w:val="center"/>
          </w:tcPr>
          <w:p w14:paraId="390F831F" w14:textId="77777777" w:rsidR="00520D90" w:rsidRPr="005A4750" w:rsidRDefault="00520D90" w:rsidP="004533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1" w:type="dxa"/>
            <w:vAlign w:val="center"/>
          </w:tcPr>
          <w:p w14:paraId="23260C96" w14:textId="25345EB0" w:rsidR="00520D90" w:rsidRPr="005A4750" w:rsidRDefault="009859FF" w:rsidP="004533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48" w:type="dxa"/>
            <w:vAlign w:val="center"/>
          </w:tcPr>
          <w:p w14:paraId="05BDA58C" w14:textId="4C4D2800" w:rsidR="00520D90" w:rsidRPr="005A4750" w:rsidRDefault="009859FF" w:rsidP="004533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20D90" w:rsidRPr="0016464C" w14:paraId="6A989A73" w14:textId="77777777" w:rsidTr="004533D9">
        <w:trPr>
          <w:jc w:val="center"/>
        </w:trPr>
        <w:tc>
          <w:tcPr>
            <w:tcW w:w="3646" w:type="dxa"/>
            <w:vAlign w:val="center"/>
          </w:tcPr>
          <w:p w14:paraId="13C2305C" w14:textId="77777777" w:rsidR="00520D90" w:rsidRPr="005A4750" w:rsidRDefault="00520D90" w:rsidP="004533D9">
            <w:pPr>
              <w:pStyle w:val="a5"/>
              <w:tabs>
                <w:tab w:val="clear" w:pos="4677"/>
                <w:tab w:val="clear" w:pos="9355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№ элементарной передачи</w:t>
            </w:r>
          </w:p>
        </w:tc>
        <w:tc>
          <w:tcPr>
            <w:tcW w:w="1218" w:type="dxa"/>
            <w:gridSpan w:val="2"/>
            <w:vAlign w:val="center"/>
          </w:tcPr>
          <w:p w14:paraId="1BC5F811" w14:textId="77777777" w:rsidR="00520D90" w:rsidRPr="005A4750" w:rsidRDefault="00520D90" w:rsidP="004533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13" w:type="dxa"/>
            <w:gridSpan w:val="2"/>
            <w:vAlign w:val="center"/>
          </w:tcPr>
          <w:p w14:paraId="14CA51F6" w14:textId="77777777" w:rsidR="00520D90" w:rsidRPr="005A4750" w:rsidRDefault="00520D90" w:rsidP="004533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309" w:type="dxa"/>
            <w:gridSpan w:val="2"/>
            <w:vAlign w:val="center"/>
          </w:tcPr>
          <w:p w14:paraId="30B6FD2B" w14:textId="77777777" w:rsidR="00520D90" w:rsidRPr="005A4750" w:rsidRDefault="00520D90" w:rsidP="004533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1309" w:type="dxa"/>
            <w:gridSpan w:val="2"/>
            <w:vAlign w:val="center"/>
          </w:tcPr>
          <w:p w14:paraId="771B3A4D" w14:textId="6D75D635" w:rsidR="00520D90" w:rsidRPr="009859FF" w:rsidRDefault="009859FF" w:rsidP="004533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</w:tr>
      <w:tr w:rsidR="00520D90" w:rsidRPr="0016464C" w14:paraId="67B46AFF" w14:textId="77777777" w:rsidTr="004533D9">
        <w:trPr>
          <w:jc w:val="center"/>
        </w:trPr>
        <w:tc>
          <w:tcPr>
            <w:tcW w:w="3646" w:type="dxa"/>
            <w:vAlign w:val="center"/>
          </w:tcPr>
          <w:p w14:paraId="7B6A1EFE" w14:textId="77777777" w:rsidR="00520D90" w:rsidRPr="005A4750" w:rsidRDefault="00520D90" w:rsidP="004533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Число зубьев</w:t>
            </w:r>
          </w:p>
        </w:tc>
        <w:tc>
          <w:tcPr>
            <w:tcW w:w="561" w:type="dxa"/>
            <w:vAlign w:val="center"/>
          </w:tcPr>
          <w:p w14:paraId="3133E1B9" w14:textId="77777777" w:rsidR="00520D90" w:rsidRPr="005A4750" w:rsidRDefault="00520D90" w:rsidP="004533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57" w:type="dxa"/>
            <w:vAlign w:val="center"/>
          </w:tcPr>
          <w:p w14:paraId="2E673BF7" w14:textId="27A41198" w:rsidR="00520D90" w:rsidRPr="005A4750" w:rsidRDefault="00520D90" w:rsidP="004533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9859F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52" w:type="dxa"/>
            <w:vAlign w:val="center"/>
          </w:tcPr>
          <w:p w14:paraId="497450B1" w14:textId="77777777" w:rsidR="00520D90" w:rsidRPr="005A4750" w:rsidRDefault="00520D90" w:rsidP="004533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61" w:type="dxa"/>
            <w:vAlign w:val="center"/>
          </w:tcPr>
          <w:p w14:paraId="0E48679A" w14:textId="780C5F25" w:rsidR="00520D90" w:rsidRPr="005A4750" w:rsidRDefault="009859FF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561" w:type="dxa"/>
            <w:vAlign w:val="center"/>
          </w:tcPr>
          <w:p w14:paraId="0ABB357F" w14:textId="77777777" w:rsidR="00520D90" w:rsidRPr="005A4750" w:rsidRDefault="00520D90" w:rsidP="004533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</w:p>
        </w:tc>
        <w:tc>
          <w:tcPr>
            <w:tcW w:w="748" w:type="dxa"/>
            <w:vAlign w:val="center"/>
          </w:tcPr>
          <w:p w14:paraId="4B00059A" w14:textId="40DD7D69" w:rsidR="00520D90" w:rsidRPr="005A4750" w:rsidRDefault="009859FF" w:rsidP="004533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561" w:type="dxa"/>
            <w:vAlign w:val="center"/>
          </w:tcPr>
          <w:p w14:paraId="5AE3D530" w14:textId="77777777" w:rsidR="00520D90" w:rsidRPr="005A4750" w:rsidRDefault="00520D90" w:rsidP="004533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</w:p>
        </w:tc>
        <w:tc>
          <w:tcPr>
            <w:tcW w:w="748" w:type="dxa"/>
            <w:vAlign w:val="center"/>
          </w:tcPr>
          <w:p w14:paraId="71767005" w14:textId="5C76B4D6" w:rsidR="00520D90" w:rsidRPr="005A4750" w:rsidRDefault="009859FF" w:rsidP="004533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</w:tr>
    </w:tbl>
    <w:p w14:paraId="0F79AA28" w14:textId="77777777" w:rsidR="00520D90" w:rsidRDefault="00520D90" w:rsidP="00520D90">
      <w:pPr>
        <w:pStyle w:val="af3"/>
        <w:rPr>
          <w:lang w:val="ru-RU"/>
        </w:rPr>
      </w:pPr>
    </w:p>
    <w:p w14:paraId="49817B20" w14:textId="77777777" w:rsidR="00520D90" w:rsidRPr="005A4750" w:rsidRDefault="00520D90" w:rsidP="00520D90">
      <w:pPr>
        <w:pStyle w:val="af3"/>
        <w:rPr>
          <w:lang w:val="ru-RU"/>
        </w:rPr>
      </w:pPr>
      <w:r w:rsidRPr="005A4750">
        <w:rPr>
          <w:lang w:val="ru-RU"/>
        </w:rPr>
        <w:t>Уточним значения передаточных отношений:</w:t>
      </w:r>
    </w:p>
    <w:p w14:paraId="075D561E" w14:textId="77777777" w:rsidR="00520D90" w:rsidRPr="005A4750" w:rsidRDefault="00520D90" w:rsidP="00520D90">
      <w:pPr>
        <w:pStyle w:val="af6"/>
        <w:rPr>
          <w:lang w:val="ru-RU"/>
        </w:rPr>
      </w:pPr>
      <w:r w:rsidRPr="005A4750">
        <w:rPr>
          <w:lang w:val="ru-RU"/>
        </w:rPr>
        <w:t>Табл</w:t>
      </w:r>
      <w:r>
        <w:rPr>
          <w:lang w:val="ru-RU"/>
        </w:rPr>
        <w:t>ица</w:t>
      </w:r>
      <w:r w:rsidRPr="005A4750">
        <w:rPr>
          <w:lang w:val="ru-RU"/>
        </w:rPr>
        <w:t xml:space="preserve"> </w:t>
      </w:r>
      <w:r>
        <w:rPr>
          <w:lang w:val="ru-RU"/>
        </w:rPr>
        <w:t>5.</w:t>
      </w:r>
      <w:r w:rsidRPr="005A4750">
        <w:rPr>
          <w:lang w:val="ru-RU"/>
        </w:rPr>
        <w:t xml:space="preserve"> Уточненные передаточные отношения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"/>
        <w:gridCol w:w="474"/>
        <w:gridCol w:w="474"/>
        <w:gridCol w:w="566"/>
      </w:tblGrid>
      <w:tr w:rsidR="00520D90" w:rsidRPr="005A4750" w14:paraId="11764B1E" w14:textId="77777777" w:rsidTr="004533D9">
        <w:trPr>
          <w:jc w:val="center"/>
        </w:trPr>
        <w:tc>
          <w:tcPr>
            <w:tcW w:w="0" w:type="auto"/>
          </w:tcPr>
          <w:p w14:paraId="22BD680F" w14:textId="77777777" w:rsidR="00520D90" w:rsidRPr="005A4750" w:rsidRDefault="00520D90" w:rsidP="004533D9">
            <w:pPr>
              <w:pStyle w:val="af3"/>
              <w:ind w:firstLine="0"/>
              <w:rPr>
                <w:vertAlign w:val="subscript"/>
                <w:lang w:val="ru-RU"/>
              </w:rPr>
            </w:pPr>
            <w:proofErr w:type="spellStart"/>
            <w:r w:rsidRPr="0016464C">
              <w:t>i</w:t>
            </w:r>
            <w:proofErr w:type="spellEnd"/>
            <w:r w:rsidRPr="005A4750">
              <w:rPr>
                <w:vertAlign w:val="subscript"/>
                <w:lang w:val="ru-RU"/>
              </w:rPr>
              <w:t>12</w:t>
            </w:r>
          </w:p>
        </w:tc>
        <w:tc>
          <w:tcPr>
            <w:tcW w:w="0" w:type="auto"/>
          </w:tcPr>
          <w:p w14:paraId="574DD2E7" w14:textId="77777777" w:rsidR="00520D90" w:rsidRPr="005A4750" w:rsidRDefault="00520D90" w:rsidP="004533D9">
            <w:pPr>
              <w:pStyle w:val="af3"/>
              <w:ind w:firstLine="0"/>
              <w:rPr>
                <w:vertAlign w:val="subscript"/>
                <w:lang w:val="ru-RU"/>
              </w:rPr>
            </w:pPr>
            <w:proofErr w:type="spellStart"/>
            <w:r>
              <w:t>i</w:t>
            </w:r>
            <w:proofErr w:type="spellEnd"/>
            <w:r w:rsidRPr="005A4750">
              <w:rPr>
                <w:vertAlign w:val="subscript"/>
                <w:lang w:val="ru-RU"/>
              </w:rPr>
              <w:t>34</w:t>
            </w:r>
          </w:p>
        </w:tc>
        <w:tc>
          <w:tcPr>
            <w:tcW w:w="0" w:type="auto"/>
          </w:tcPr>
          <w:p w14:paraId="5FA0BE62" w14:textId="77777777" w:rsidR="00520D90" w:rsidRPr="005A4750" w:rsidRDefault="00520D90" w:rsidP="004533D9">
            <w:pPr>
              <w:pStyle w:val="af3"/>
              <w:ind w:firstLine="0"/>
              <w:rPr>
                <w:lang w:val="ru-RU"/>
              </w:rPr>
            </w:pPr>
            <w:proofErr w:type="spellStart"/>
            <w:r>
              <w:t>i</w:t>
            </w:r>
            <w:proofErr w:type="spellEnd"/>
            <w:r w:rsidRPr="005A4750">
              <w:rPr>
                <w:vertAlign w:val="subscript"/>
                <w:lang w:val="ru-RU"/>
              </w:rPr>
              <w:t>56</w:t>
            </w:r>
          </w:p>
        </w:tc>
        <w:tc>
          <w:tcPr>
            <w:tcW w:w="0" w:type="auto"/>
          </w:tcPr>
          <w:p w14:paraId="34B4A6F8" w14:textId="77777777" w:rsidR="00520D90" w:rsidRPr="005A4750" w:rsidRDefault="00520D90" w:rsidP="004533D9">
            <w:pPr>
              <w:pStyle w:val="af3"/>
              <w:ind w:firstLine="0"/>
              <w:rPr>
                <w:vertAlign w:val="subscript"/>
                <w:lang w:val="ru-RU"/>
              </w:rPr>
            </w:pPr>
            <w:proofErr w:type="spellStart"/>
            <w:r>
              <w:t>i</w:t>
            </w:r>
            <w:proofErr w:type="spellEnd"/>
            <w:r w:rsidRPr="005A4750">
              <w:rPr>
                <w:vertAlign w:val="subscript"/>
                <w:lang w:val="ru-RU"/>
              </w:rPr>
              <w:t>78</w:t>
            </w:r>
          </w:p>
        </w:tc>
      </w:tr>
      <w:tr w:rsidR="00520D90" w:rsidRPr="005A4750" w14:paraId="129C0315" w14:textId="77777777" w:rsidTr="004533D9">
        <w:trPr>
          <w:jc w:val="center"/>
        </w:trPr>
        <w:tc>
          <w:tcPr>
            <w:tcW w:w="0" w:type="auto"/>
          </w:tcPr>
          <w:p w14:paraId="022C7B45" w14:textId="3C935674" w:rsidR="00520D90" w:rsidRPr="00693129" w:rsidRDefault="00060314" w:rsidP="004533D9">
            <w:pPr>
              <w:pStyle w:val="af3"/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7F81B079" w14:textId="715BCC85" w:rsidR="00520D90" w:rsidRPr="00693129" w:rsidRDefault="00060314" w:rsidP="004533D9">
            <w:pPr>
              <w:pStyle w:val="af3"/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2D5C0AD2" w14:textId="7D4E4D16" w:rsidR="00520D90" w:rsidRPr="008349D5" w:rsidRDefault="008349D5" w:rsidP="004533D9">
            <w:pPr>
              <w:pStyle w:val="af3"/>
              <w:ind w:firstLine="0"/>
            </w:pPr>
            <w:r>
              <w:t>6</w:t>
            </w:r>
          </w:p>
        </w:tc>
        <w:tc>
          <w:tcPr>
            <w:tcW w:w="0" w:type="auto"/>
          </w:tcPr>
          <w:p w14:paraId="3F17E43E" w14:textId="6078144C" w:rsidR="00520D90" w:rsidRPr="008349D5" w:rsidRDefault="00060314" w:rsidP="004533D9">
            <w:pPr>
              <w:pStyle w:val="af3"/>
              <w:ind w:firstLine="0"/>
            </w:pPr>
            <w:r>
              <w:rPr>
                <w:lang w:val="ru-RU"/>
              </w:rPr>
              <w:t>7</w:t>
            </w:r>
            <w:r w:rsidR="008349D5">
              <w:t>,5</w:t>
            </w:r>
          </w:p>
        </w:tc>
      </w:tr>
    </w:tbl>
    <w:p w14:paraId="062EE6F8" w14:textId="77777777" w:rsidR="00520D90" w:rsidRDefault="00520D90" w:rsidP="00520D90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86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46"/>
        <w:gridCol w:w="561"/>
        <w:gridCol w:w="657"/>
        <w:gridCol w:w="652"/>
        <w:gridCol w:w="561"/>
        <w:gridCol w:w="561"/>
        <w:gridCol w:w="748"/>
        <w:gridCol w:w="561"/>
        <w:gridCol w:w="748"/>
      </w:tblGrid>
      <w:tr w:rsidR="00CC6B80" w:rsidRPr="0016464C" w14:paraId="3E09CC93" w14:textId="77777777" w:rsidTr="0084510D">
        <w:trPr>
          <w:jc w:val="center"/>
        </w:trPr>
        <w:tc>
          <w:tcPr>
            <w:tcW w:w="3646" w:type="dxa"/>
            <w:vAlign w:val="center"/>
          </w:tcPr>
          <w:p w14:paraId="3719F508" w14:textId="77777777" w:rsidR="00CC6B80" w:rsidRPr="005A4750" w:rsidRDefault="00CC6B80" w:rsidP="0084510D">
            <w:pPr>
              <w:pStyle w:val="a5"/>
              <w:tabs>
                <w:tab w:val="clear" w:pos="4677"/>
                <w:tab w:val="clear" w:pos="9355"/>
              </w:tabs>
              <w:ind w:left="94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№ колеса</w:t>
            </w:r>
          </w:p>
        </w:tc>
        <w:tc>
          <w:tcPr>
            <w:tcW w:w="561" w:type="dxa"/>
            <w:vAlign w:val="center"/>
          </w:tcPr>
          <w:p w14:paraId="79D9F5EA" w14:textId="77777777" w:rsidR="00CC6B80" w:rsidRPr="005A4750" w:rsidRDefault="00CC6B80" w:rsidP="0084510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" w:type="dxa"/>
            <w:vAlign w:val="center"/>
          </w:tcPr>
          <w:p w14:paraId="39BC132F" w14:textId="77777777" w:rsidR="00CC6B80" w:rsidRPr="005A4750" w:rsidRDefault="00CC6B80" w:rsidP="0084510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2" w:type="dxa"/>
            <w:vAlign w:val="center"/>
          </w:tcPr>
          <w:p w14:paraId="7F38D19B" w14:textId="77777777" w:rsidR="00CC6B80" w:rsidRPr="005A4750" w:rsidRDefault="00CC6B80" w:rsidP="0084510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1" w:type="dxa"/>
            <w:vAlign w:val="center"/>
          </w:tcPr>
          <w:p w14:paraId="41CE17DA" w14:textId="77777777" w:rsidR="00CC6B80" w:rsidRPr="005A4750" w:rsidRDefault="00CC6B80" w:rsidP="0084510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1" w:type="dxa"/>
            <w:vAlign w:val="center"/>
          </w:tcPr>
          <w:p w14:paraId="1A75D971" w14:textId="77777777" w:rsidR="00CC6B80" w:rsidRPr="005A4750" w:rsidRDefault="00CC6B80" w:rsidP="0084510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48" w:type="dxa"/>
            <w:vAlign w:val="center"/>
          </w:tcPr>
          <w:p w14:paraId="36239653" w14:textId="77777777" w:rsidR="00CC6B80" w:rsidRPr="005A4750" w:rsidRDefault="00CC6B80" w:rsidP="0084510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1" w:type="dxa"/>
            <w:vAlign w:val="center"/>
          </w:tcPr>
          <w:p w14:paraId="0E4AB291" w14:textId="77777777" w:rsidR="00CC6B80" w:rsidRPr="005A4750" w:rsidRDefault="00CC6B80" w:rsidP="0084510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48" w:type="dxa"/>
            <w:vAlign w:val="center"/>
          </w:tcPr>
          <w:p w14:paraId="62B111EE" w14:textId="77777777" w:rsidR="00CC6B80" w:rsidRPr="005A4750" w:rsidRDefault="00CC6B80" w:rsidP="0084510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C6B80" w:rsidRPr="0016464C" w14:paraId="155620FE" w14:textId="77777777" w:rsidTr="0084510D">
        <w:trPr>
          <w:jc w:val="center"/>
        </w:trPr>
        <w:tc>
          <w:tcPr>
            <w:tcW w:w="3646" w:type="dxa"/>
            <w:vAlign w:val="center"/>
          </w:tcPr>
          <w:p w14:paraId="18F9F993" w14:textId="77777777" w:rsidR="00CC6B80" w:rsidRPr="005A4750" w:rsidRDefault="00CC6B80" w:rsidP="0084510D">
            <w:pPr>
              <w:pStyle w:val="a5"/>
              <w:tabs>
                <w:tab w:val="clear" w:pos="4677"/>
                <w:tab w:val="clear" w:pos="9355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№ элементарной передачи</w:t>
            </w:r>
          </w:p>
        </w:tc>
        <w:tc>
          <w:tcPr>
            <w:tcW w:w="1218" w:type="dxa"/>
            <w:gridSpan w:val="2"/>
            <w:vAlign w:val="center"/>
          </w:tcPr>
          <w:p w14:paraId="48E82B88" w14:textId="77777777" w:rsidR="00CC6B80" w:rsidRPr="005A4750" w:rsidRDefault="00CC6B80" w:rsidP="0084510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13" w:type="dxa"/>
            <w:gridSpan w:val="2"/>
            <w:vAlign w:val="center"/>
          </w:tcPr>
          <w:p w14:paraId="0DDAE3EA" w14:textId="77777777" w:rsidR="00CC6B80" w:rsidRPr="005A4750" w:rsidRDefault="00CC6B80" w:rsidP="0084510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309" w:type="dxa"/>
            <w:gridSpan w:val="2"/>
            <w:vAlign w:val="center"/>
          </w:tcPr>
          <w:p w14:paraId="216643E1" w14:textId="77777777" w:rsidR="00CC6B80" w:rsidRPr="005A4750" w:rsidRDefault="00CC6B80" w:rsidP="0084510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1309" w:type="dxa"/>
            <w:gridSpan w:val="2"/>
            <w:vAlign w:val="center"/>
          </w:tcPr>
          <w:p w14:paraId="6B46C73B" w14:textId="77777777" w:rsidR="00CC6B80" w:rsidRPr="009859FF" w:rsidRDefault="00CC6B80" w:rsidP="0084510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</w:tr>
      <w:tr w:rsidR="00CC6B80" w:rsidRPr="0016464C" w14:paraId="3B125F09" w14:textId="77777777" w:rsidTr="0084510D">
        <w:trPr>
          <w:jc w:val="center"/>
        </w:trPr>
        <w:tc>
          <w:tcPr>
            <w:tcW w:w="3646" w:type="dxa"/>
            <w:vAlign w:val="center"/>
          </w:tcPr>
          <w:p w14:paraId="243C5BCF" w14:textId="77777777" w:rsidR="00CC6B80" w:rsidRPr="005A4750" w:rsidRDefault="00CC6B80" w:rsidP="0084510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Число зубьев</w:t>
            </w:r>
          </w:p>
        </w:tc>
        <w:tc>
          <w:tcPr>
            <w:tcW w:w="561" w:type="dxa"/>
            <w:vAlign w:val="center"/>
          </w:tcPr>
          <w:p w14:paraId="3A9ADC22" w14:textId="77777777" w:rsidR="00CC6B80" w:rsidRPr="005A4750" w:rsidRDefault="00CC6B80" w:rsidP="0084510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57" w:type="dxa"/>
            <w:vAlign w:val="center"/>
          </w:tcPr>
          <w:p w14:paraId="61FBC636" w14:textId="77A80BAE" w:rsidR="00CC6B80" w:rsidRPr="00CC6B80" w:rsidRDefault="00CC6B80" w:rsidP="0084510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12EFF8DC" w14:textId="77777777" w:rsidR="00CC6B80" w:rsidRPr="005A4750" w:rsidRDefault="00CC6B80" w:rsidP="0084510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61" w:type="dxa"/>
            <w:vAlign w:val="center"/>
          </w:tcPr>
          <w:p w14:paraId="1B2AD156" w14:textId="7DB7583F" w:rsidR="00CC6B80" w:rsidRPr="00CC6B80" w:rsidRDefault="00CC6B80" w:rsidP="0084510D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  <w:vAlign w:val="center"/>
          </w:tcPr>
          <w:p w14:paraId="54AD99AC" w14:textId="77777777" w:rsidR="00CC6B80" w:rsidRPr="005A4750" w:rsidRDefault="00CC6B80" w:rsidP="0084510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</w:p>
        </w:tc>
        <w:tc>
          <w:tcPr>
            <w:tcW w:w="748" w:type="dxa"/>
            <w:vAlign w:val="center"/>
          </w:tcPr>
          <w:p w14:paraId="22ED35A0" w14:textId="796843B8" w:rsidR="00CC6B80" w:rsidRPr="00CC6B80" w:rsidRDefault="00CC6B80" w:rsidP="0084510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561" w:type="dxa"/>
            <w:vAlign w:val="center"/>
          </w:tcPr>
          <w:p w14:paraId="012F0250" w14:textId="77777777" w:rsidR="00CC6B80" w:rsidRPr="005A4750" w:rsidRDefault="00CC6B80" w:rsidP="0084510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</w:p>
        </w:tc>
        <w:tc>
          <w:tcPr>
            <w:tcW w:w="748" w:type="dxa"/>
            <w:vAlign w:val="center"/>
          </w:tcPr>
          <w:p w14:paraId="0378599C" w14:textId="4DE7F421" w:rsidR="00CC6B80" w:rsidRPr="00CC6B80" w:rsidRDefault="00CC6B80" w:rsidP="0084510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</w:tr>
    </w:tbl>
    <w:p w14:paraId="3CD79FCB" w14:textId="77777777" w:rsidR="00CC6B80" w:rsidRPr="00CC6B80" w:rsidRDefault="00CC6B80" w:rsidP="00520D90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5F5D42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д</w:t>
      </w:r>
      <w:r w:rsidRPr="00A546BA">
        <w:rPr>
          <w:rFonts w:ascii="Times New Roman" w:hAnsi="Times New Roman" w:cs="Times New Roman"/>
          <w:sz w:val="28"/>
          <w:szCs w:val="28"/>
        </w:rPr>
        <w:t>ействительное значение передаточного отношения будет отличаться от расчётного на:</w:t>
      </w:r>
    </w:p>
    <w:tbl>
      <w:tblPr>
        <w:tblStyle w:val="af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974"/>
      </w:tblGrid>
      <w:tr w:rsidR="00520D90" w:rsidRPr="00A458CF" w14:paraId="7F7A8EDF" w14:textId="77777777" w:rsidTr="004533D9">
        <w:tc>
          <w:tcPr>
            <w:tcW w:w="2909" w:type="pct"/>
            <w:vAlign w:val="center"/>
          </w:tcPr>
          <w:p w14:paraId="75898A69" w14:textId="77777777" w:rsidR="00520D90" w:rsidRPr="00A458CF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о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о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2091" w:type="pct"/>
            <w:tcBorders>
              <w:left w:val="nil"/>
            </w:tcBorders>
            <w:vAlign w:val="center"/>
          </w:tcPr>
          <w:p w14:paraId="388FCB64" w14:textId="77777777" w:rsidR="00520D90" w:rsidRPr="00A458CF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1BC7EF29" w14:textId="77777777" w:rsidR="00520D90" w:rsidRPr="00171045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 Δ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— отличие действительного передаточного отношения от расчётного;</w:t>
      </w:r>
    </w:p>
    <w:p w14:paraId="602EABF8" w14:textId="77777777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действительное передаточное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отношение;</w:t>
      </w:r>
      <w:proofErr w:type="gramEnd"/>
    </w:p>
    <w:p w14:paraId="79882C25" w14:textId="77777777" w:rsidR="00520D90" w:rsidRDefault="00520D90" w:rsidP="00520D90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46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46BA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— общее передаточное отношение цепи.</w:t>
      </w:r>
    </w:p>
    <w:p w14:paraId="78128C96" w14:textId="77777777" w:rsidR="00520D90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Действительное передаточное отношение рассчитывается по формуле:</w:t>
      </w:r>
    </w:p>
    <w:tbl>
      <w:tblPr>
        <w:tblStyle w:val="af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974"/>
      </w:tblGrid>
      <w:tr w:rsidR="00520D90" w:rsidRPr="00A458CF" w14:paraId="7977C10A" w14:textId="77777777" w:rsidTr="004533D9">
        <w:tc>
          <w:tcPr>
            <w:tcW w:w="2909" w:type="pct"/>
            <w:vAlign w:val="center"/>
          </w:tcPr>
          <w:p w14:paraId="7AA84E26" w14:textId="0B61E154" w:rsidR="00520D90" w:rsidRPr="00A458CF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д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·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·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·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78</m:t>
                    </m:r>
                  </m:sub>
                </m:sSub>
              </m:oMath>
            </m:oMathPara>
          </w:p>
        </w:tc>
        <w:tc>
          <w:tcPr>
            <w:tcW w:w="2091" w:type="pct"/>
            <w:tcBorders>
              <w:left w:val="nil"/>
            </w:tcBorders>
            <w:vAlign w:val="center"/>
          </w:tcPr>
          <w:p w14:paraId="25CB0B28" w14:textId="77777777" w:rsidR="00520D90" w:rsidRPr="00A458CF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02358FBA" w14:textId="77777777" w:rsidR="00520D90" w:rsidRDefault="00520D90" w:rsidP="00520D90">
      <w:pPr>
        <w:jc w:val="both"/>
        <w:rPr>
          <w:rFonts w:eastAsiaTheme="minorEastAsia"/>
          <w:sz w:val="28"/>
          <w:szCs w:val="28"/>
          <w:lang w:val="en-US"/>
        </w:rPr>
      </w:pPr>
    </w:p>
    <w:p w14:paraId="763E4C08" w14:textId="114788D6" w:rsidR="00520D90" w:rsidRPr="00693129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д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3*3*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=441</m:t>
          </m:r>
        </m:oMath>
      </m:oMathPara>
    </w:p>
    <w:p w14:paraId="4EF7BF4C" w14:textId="7A5B60D6" w:rsidR="00520D90" w:rsidRPr="00693129" w:rsidRDefault="00520D90" w:rsidP="00520D90">
      <w:pPr>
        <w:pStyle w:val="af3"/>
        <w:rPr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Δi</m:t>
          </m:r>
          <m:r>
            <m:rPr>
              <m:sty m:val="p"/>
            </m:rP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ru-RU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441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vertAlign w:val="subscript"/>
                  <w:lang w:val="ru-RU"/>
                </w:rPr>
                <m:t>-448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ru-RU"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448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  <w:vertAlign w:val="subscript"/>
            </w:rPr>
            <m:t>·</m:t>
          </m:r>
          <m:r>
            <w:rPr>
              <w:rFonts w:ascii="Cambria Math" w:eastAsiaTheme="minorEastAsia" w:hAnsi="Cambria Math"/>
              <w:szCs w:val="28"/>
            </w:rPr>
            <m:t>100%</m:t>
          </m:r>
          <m:r>
            <w:rPr>
              <w:rFonts w:ascii="Cambria Math" w:hAnsi="Cambria Math"/>
              <w:szCs w:val="28"/>
            </w:rPr>
            <m:t>=1.5%&lt;10%</m:t>
          </m:r>
        </m:oMath>
      </m:oMathPara>
    </w:p>
    <w:p w14:paraId="1172B222" w14:textId="77777777" w:rsidR="00520D90" w:rsidRPr="001361C8" w:rsidRDefault="00520D90" w:rsidP="00520D90">
      <w:pPr>
        <w:pStyle w:val="af3"/>
        <w:rPr>
          <w:lang w:val="ru-RU"/>
        </w:rPr>
      </w:pPr>
      <w:r w:rsidRPr="001361C8">
        <w:rPr>
          <w:lang w:val="ru-RU"/>
        </w:rPr>
        <w:t>По</w:t>
      </w:r>
      <w:r>
        <w:rPr>
          <w:lang w:val="ru-RU"/>
        </w:rPr>
        <w:t xml:space="preserve"> рекомендации та</w:t>
      </w:r>
      <w:r w:rsidRPr="001361C8">
        <w:rPr>
          <w:lang w:val="ru-RU"/>
        </w:rPr>
        <w:t xml:space="preserve">кое отклонение допустимо. В таком случае можно считать выбранные значения чисел зубьев колеса и шестерни подходящими. </w:t>
      </w:r>
    </w:p>
    <w:p w14:paraId="29A0FC8A" w14:textId="3EBE58EF" w:rsidR="00520D90" w:rsidRPr="00A51E22" w:rsidRDefault="00520D90" w:rsidP="00520D90">
      <w:pPr>
        <w:pStyle w:val="1"/>
      </w:pPr>
      <w:r>
        <w:t xml:space="preserve"> </w:t>
      </w:r>
      <w:r w:rsidRPr="00A51E22">
        <w:t>Силовой расчёт</w:t>
      </w:r>
    </w:p>
    <w:p w14:paraId="20050B48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Целью силового расчёта является определение возникающих в каждой передаче моментов.</w:t>
      </w:r>
    </w:p>
    <w:p w14:paraId="7C8E9821" w14:textId="77777777" w:rsidR="00520D90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Моменты рассчитываются по формуле:</w:t>
      </w:r>
    </w:p>
    <w:tbl>
      <w:tblPr>
        <w:tblStyle w:val="af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  <w:gridCol w:w="3408"/>
      </w:tblGrid>
      <w:tr w:rsidR="00520D90" w:rsidRPr="00A458CF" w14:paraId="2244150D" w14:textId="77777777" w:rsidTr="004533D9">
        <w:tc>
          <w:tcPr>
            <w:tcW w:w="3207" w:type="pct"/>
            <w:vAlign w:val="center"/>
          </w:tcPr>
          <w:p w14:paraId="056F1511" w14:textId="77777777" w:rsidR="00520D90" w:rsidRPr="00A458CF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vertAlign w:val="subscript"/>
                  </w:rPr>
                  <m:t>ведущ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m:t>ведом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Theme="majorHAnsi" w:cs="Times New Roman"/>
                        <w:sz w:val="28"/>
                        <w:szCs w:val="28"/>
                        <w:vertAlign w:val="subscript"/>
                        <w:lang w:val="en-US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η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η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подш</m:t>
                    </m:r>
                  </m:den>
                </m:f>
              </m:oMath>
            </m:oMathPara>
          </w:p>
        </w:tc>
        <w:tc>
          <w:tcPr>
            <w:tcW w:w="1793" w:type="pct"/>
            <w:tcBorders>
              <w:left w:val="nil"/>
            </w:tcBorders>
            <w:vAlign w:val="center"/>
          </w:tcPr>
          <w:p w14:paraId="1187D005" w14:textId="77777777" w:rsidR="00520D90" w:rsidRPr="00A458CF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28E86745" w14:textId="77777777" w:rsidR="00520D90" w:rsidRPr="00C76937" w:rsidRDefault="00520D90" w:rsidP="00520D9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546BA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ведущ</w:t>
      </w:r>
      <w:proofErr w:type="spellEnd"/>
      <w:r w:rsidRPr="0093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93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момент на ведущем звене;</w:t>
      </w:r>
    </w:p>
    <w:p w14:paraId="76CE89D8" w14:textId="77777777" w:rsidR="00520D90" w:rsidRDefault="00520D90" w:rsidP="00520D90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10C38">
        <w:rPr>
          <w:rFonts w:ascii="Times New Roman" w:hAnsi="Times New Roman" w:cs="Times New Roman"/>
          <w:sz w:val="28"/>
          <w:szCs w:val="28"/>
          <w:vertAlign w:val="subscript"/>
        </w:rPr>
        <w:t>ведом</w:t>
      </w:r>
      <w:r w:rsidRPr="0093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93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момент на ведомом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звене;</w:t>
      </w:r>
      <w:proofErr w:type="gramEnd"/>
    </w:p>
    <w:p w14:paraId="6C8B241E" w14:textId="77777777" w:rsidR="00520D90" w:rsidRDefault="00520D90" w:rsidP="00520D90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46BA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5A0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передаточное отношение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ступени;</w:t>
      </w:r>
      <w:proofErr w:type="gramEnd"/>
    </w:p>
    <w:p w14:paraId="30F58E75" w14:textId="77777777" w:rsidR="00520D90" w:rsidRDefault="00520D90" w:rsidP="00520D90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η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КПД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передачи;</w:t>
      </w:r>
      <w:proofErr w:type="gramEnd"/>
    </w:p>
    <w:p w14:paraId="5766E636" w14:textId="77777777" w:rsidR="00520D90" w:rsidRPr="00F75BA0" w:rsidRDefault="00520D90" w:rsidP="00520D90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η</w:t>
      </w:r>
      <w:proofErr w:type="spellStart"/>
      <w:r w:rsidRPr="00F75BA0">
        <w:rPr>
          <w:rFonts w:ascii="Times New Roman" w:hAnsi="Times New Roman" w:cs="Times New Roman"/>
          <w:sz w:val="28"/>
          <w:szCs w:val="28"/>
          <w:vertAlign w:val="subscript"/>
        </w:rPr>
        <w:t>подш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КПД подшипников.</w:t>
      </w:r>
    </w:p>
    <w:p w14:paraId="219A78F1" w14:textId="77777777" w:rsidR="00520D90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 w:rsidRPr="000A318D">
        <w:rPr>
          <w:rFonts w:ascii="Times New Roman" w:hAnsi="Times New Roman" w:cs="Times New Roman"/>
          <w:sz w:val="28"/>
          <w:szCs w:val="28"/>
        </w:rPr>
        <w:t>Общий момент нагрузки рассчитывается по формуле:</w:t>
      </w:r>
    </w:p>
    <w:p w14:paraId="3E1E686D" w14:textId="77777777" w:rsidR="00520D90" w:rsidRDefault="00000000" w:rsidP="00520D90">
      <w:p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J</m:t>
        </m:r>
        <m:r>
          <m:rPr>
            <m:nor/>
          </m:rPr>
          <w:rPr>
            <w:rFonts w:ascii="Cambria Math" w:hAnsi="Cambria Math" w:cs="Times New Roman"/>
            <w:sz w:val="28"/>
            <w:szCs w:val="28"/>
            <w:vertAlign w:val="subscript"/>
          </w:rPr>
          <m:t>н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·ε</m:t>
        </m:r>
        <m:r>
          <m:rPr>
            <m:nor/>
          </m:rPr>
          <w:rPr>
            <w:rFonts w:ascii="Cambria Math" w:hAnsi="Cambria Math" w:cs="Times New Roman"/>
            <w:sz w:val="28"/>
            <w:szCs w:val="28"/>
            <w:vertAlign w:val="subscript"/>
          </w:rPr>
          <m:t>н</m:t>
        </m:r>
      </m:oMath>
      <w:r w:rsidR="00520D90" w:rsidRPr="000A318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F990440" w14:textId="77777777" w:rsidR="00520D90" w:rsidRPr="001361C8" w:rsidRDefault="00520D90" w:rsidP="00520D9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0A318D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1361C8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0A318D">
        <w:rPr>
          <w:rFonts w:ascii="Times New Roman" w:hAnsi="Times New Roman" w:cs="Times New Roman"/>
          <w:sz w:val="28"/>
          <w:szCs w:val="28"/>
        </w:rPr>
        <w:t xml:space="preserve"> – момент нагрузки</w:t>
      </w:r>
      <w:r w:rsidRPr="001361C8">
        <w:rPr>
          <w:rFonts w:ascii="Times New Roman" w:hAnsi="Times New Roman" w:cs="Times New Roman"/>
          <w:sz w:val="28"/>
          <w:szCs w:val="28"/>
        </w:rPr>
        <w:t>;</w:t>
      </w:r>
    </w:p>
    <w:p w14:paraId="1C44DF3F" w14:textId="77777777" w:rsidR="00520D90" w:rsidRPr="001361C8" w:rsidRDefault="00520D90" w:rsidP="00520D9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18D">
        <w:rPr>
          <w:rFonts w:ascii="Times New Roman" w:hAnsi="Times New Roman" w:cs="Times New Roman"/>
          <w:sz w:val="28"/>
          <w:szCs w:val="28"/>
        </w:rPr>
        <w:t>M</w:t>
      </w:r>
      <w:r w:rsidRPr="001361C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0A318D">
        <w:rPr>
          <w:rFonts w:ascii="Times New Roman" w:hAnsi="Times New Roman" w:cs="Times New Roman"/>
          <w:sz w:val="28"/>
          <w:szCs w:val="28"/>
        </w:rPr>
        <w:t xml:space="preserve"> – динамический момент нагрузки</w:t>
      </w:r>
      <w:r w:rsidRPr="001361C8">
        <w:rPr>
          <w:rFonts w:ascii="Times New Roman" w:hAnsi="Times New Roman" w:cs="Times New Roman"/>
          <w:sz w:val="28"/>
          <w:szCs w:val="28"/>
        </w:rPr>
        <w:t>;</w:t>
      </w:r>
    </w:p>
    <w:p w14:paraId="19353F1E" w14:textId="77777777" w:rsidR="00520D90" w:rsidRPr="001361C8" w:rsidRDefault="00520D90" w:rsidP="00520D9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18D">
        <w:rPr>
          <w:rFonts w:ascii="Times New Roman" w:hAnsi="Times New Roman" w:cs="Times New Roman"/>
          <w:sz w:val="28"/>
          <w:szCs w:val="28"/>
        </w:rPr>
        <w:lastRenderedPageBreak/>
        <w:t>J</w:t>
      </w:r>
      <w:r w:rsidRPr="001361C8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0A318D">
        <w:rPr>
          <w:rFonts w:ascii="Times New Roman" w:hAnsi="Times New Roman" w:cs="Times New Roman"/>
          <w:sz w:val="28"/>
          <w:szCs w:val="28"/>
        </w:rPr>
        <w:t xml:space="preserve"> – момент инерции нагрузки</w:t>
      </w:r>
      <w:r w:rsidRPr="001361C8">
        <w:rPr>
          <w:rFonts w:ascii="Times New Roman" w:hAnsi="Times New Roman" w:cs="Times New Roman"/>
          <w:sz w:val="28"/>
          <w:szCs w:val="28"/>
        </w:rPr>
        <w:t>;</w:t>
      </w:r>
    </w:p>
    <w:p w14:paraId="2AC32376" w14:textId="77777777" w:rsidR="00520D90" w:rsidRPr="001361C8" w:rsidRDefault="00520D90" w:rsidP="00520D9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18D">
        <w:rPr>
          <w:rFonts w:ascii="Times New Roman" w:hAnsi="Times New Roman" w:cs="Times New Roman"/>
          <w:sz w:val="28"/>
          <w:szCs w:val="28"/>
        </w:rPr>
        <w:t>ε</w:t>
      </w:r>
      <w:r w:rsidRPr="001361C8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0A318D">
        <w:rPr>
          <w:rFonts w:ascii="Times New Roman" w:hAnsi="Times New Roman" w:cs="Times New Roman"/>
          <w:sz w:val="28"/>
          <w:szCs w:val="28"/>
        </w:rPr>
        <w:t xml:space="preserve"> –угловое ускорение вращения выходного вала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343D3C" w14:textId="77777777" w:rsidR="00520D90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 w:rsidRPr="00D33745">
        <w:rPr>
          <w:rFonts w:ascii="Times New Roman" w:hAnsi="Times New Roman" w:cs="Times New Roman"/>
          <w:sz w:val="28"/>
          <w:szCs w:val="28"/>
        </w:rPr>
        <w:t xml:space="preserve">Рассчитаем общий момент нагрузки по формуле (3.2): </w:t>
      </w:r>
    </w:p>
    <w:p w14:paraId="3E1DF8B2" w14:textId="7F83CD57" w:rsidR="00520D90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 w:rsidRPr="00D33745">
        <w:rPr>
          <w:rFonts w:ascii="Times New Roman" w:hAnsi="Times New Roman" w:cs="Times New Roman"/>
          <w:sz w:val="28"/>
          <w:szCs w:val="28"/>
        </w:rPr>
        <w:t>М</w:t>
      </w:r>
      <w:r w:rsidRPr="00D33745">
        <w:rPr>
          <w:rFonts w:ascii="Cambria Math" w:hAnsi="Cambria Math" w:cs="Cambria Math"/>
          <w:sz w:val="28"/>
          <w:szCs w:val="28"/>
        </w:rPr>
        <w:t>𝛴</w:t>
      </w:r>
      <w:r w:rsidRPr="00D3374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0.</w:t>
      </w:r>
      <w:r w:rsidR="00393F54">
        <w:rPr>
          <w:rFonts w:ascii="Times New Roman" w:hAnsi="Times New Roman" w:cs="Times New Roman"/>
          <w:sz w:val="28"/>
          <w:szCs w:val="28"/>
        </w:rPr>
        <w:t>85</w:t>
      </w:r>
      <w:r w:rsidRPr="00D33745">
        <w:rPr>
          <w:rFonts w:ascii="Times New Roman" w:hAnsi="Times New Roman" w:cs="Times New Roman"/>
          <w:sz w:val="28"/>
          <w:szCs w:val="28"/>
        </w:rPr>
        <w:t xml:space="preserve"> + </w:t>
      </w:r>
      <w:r w:rsidR="00393F54">
        <w:rPr>
          <w:rFonts w:ascii="Times New Roman" w:hAnsi="Times New Roman" w:cs="Times New Roman"/>
          <w:sz w:val="28"/>
          <w:szCs w:val="28"/>
        </w:rPr>
        <w:t>1</w:t>
      </w:r>
      <w:r w:rsidRPr="00D337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33745">
        <w:rPr>
          <w:rFonts w:ascii="Times New Roman" w:hAnsi="Times New Roman" w:cs="Times New Roman"/>
          <w:sz w:val="28"/>
          <w:szCs w:val="28"/>
        </w:rPr>
        <w:t xml:space="preserve"> · </w:t>
      </w:r>
      <w:r w:rsidR="00393F54">
        <w:rPr>
          <w:rFonts w:ascii="Times New Roman" w:hAnsi="Times New Roman" w:cs="Times New Roman"/>
          <w:sz w:val="28"/>
          <w:szCs w:val="28"/>
        </w:rPr>
        <w:t>1</w:t>
      </w:r>
      <w:r w:rsidRPr="00D3374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393F54">
        <w:rPr>
          <w:rFonts w:ascii="Times New Roman" w:hAnsi="Times New Roman" w:cs="Times New Roman"/>
          <w:sz w:val="28"/>
          <w:szCs w:val="28"/>
        </w:rPr>
        <w:t>05</w:t>
      </w:r>
      <w:r w:rsidRPr="00D33745">
        <w:rPr>
          <w:rFonts w:ascii="Times New Roman" w:hAnsi="Times New Roman" w:cs="Times New Roman"/>
          <w:sz w:val="28"/>
          <w:szCs w:val="28"/>
        </w:rPr>
        <w:t xml:space="preserve"> Нм </w:t>
      </w:r>
    </w:p>
    <w:p w14:paraId="1EDA8C99" w14:textId="77777777" w:rsidR="00520D90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 w:rsidRPr="00D33745">
        <w:rPr>
          <w:rFonts w:ascii="Times New Roman" w:hAnsi="Times New Roman" w:cs="Times New Roman"/>
          <w:sz w:val="28"/>
          <w:szCs w:val="28"/>
        </w:rPr>
        <w:t>Определим моменты, возникающие в каждой передаче, с помощью формулы (3.1):</w:t>
      </w:r>
    </w:p>
    <w:p w14:paraId="41508B72" w14:textId="08A08540" w:rsidR="00520D90" w:rsidRPr="009207CC" w:rsidRDefault="00000000" w:rsidP="00520D90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 w:cs="Arial"/>
            <w:color w:val="333333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color w:val="333333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333333"/>
                    <w:sz w:val="28"/>
                    <w:szCs w:val="28"/>
                    <w:shd w:val="clear" w:color="auto" w:fill="FFFFFF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Σ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 w:cs="Arial"/>
                    <w:color w:val="333333"/>
                    <w:sz w:val="28"/>
                    <w:szCs w:val="28"/>
                    <w:shd w:val="clear" w:color="auto" w:fill="FFFFFF"/>
                  </w:rPr>
                  <m:t>подш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V</m:t>
                </m:r>
              </m:sub>
            </m:sSub>
          </m:den>
        </m:f>
        <m:r>
          <w:rPr>
            <w:rFonts w:ascii="Cambria Math" w:hAnsi="Cambria Math" w:cs="Arial"/>
            <w:color w:val="333333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333333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2.05</m:t>
            </m:r>
          </m:num>
          <m:den>
            <m: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0.99</m:t>
            </m:r>
          </m:den>
        </m:f>
        <m:r>
          <w:rPr>
            <w:rFonts w:ascii="Cambria Math" w:eastAsiaTheme="minorEastAsia" w:hAnsi="Cambria Math" w:cs="Times New Roman"/>
            <w:color w:val="333333"/>
            <w:sz w:val="28"/>
            <w:szCs w:val="28"/>
            <w:shd w:val="clear" w:color="auto" w:fill="FFFFFF"/>
          </w:rPr>
          <m:t>=2.07</m:t>
        </m:r>
      </m:oMath>
      <w:r w:rsidR="00520D90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Нм</w:t>
      </w:r>
    </w:p>
    <w:p w14:paraId="4A02614A" w14:textId="77777777" w:rsidR="00520D90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 w:rsidRPr="009207CC">
        <w:rPr>
          <w:rFonts w:ascii="Times New Roman" w:hAnsi="Times New Roman" w:cs="Times New Roman"/>
          <w:sz w:val="28"/>
          <w:szCs w:val="28"/>
        </w:rPr>
        <w:t xml:space="preserve"> </w:t>
      </w:r>
      <w:r w:rsidRPr="00D3374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Arial"/>
                <w:i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подш</m:t>
            </m:r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V</m:t>
            </m:r>
          </m:sub>
        </m:sSub>
      </m:oMath>
      <w:r w:rsidRPr="00D33745">
        <w:rPr>
          <w:rFonts w:ascii="Times New Roman" w:hAnsi="Times New Roman" w:cs="Times New Roman"/>
          <w:sz w:val="28"/>
          <w:szCs w:val="28"/>
        </w:rPr>
        <w:t xml:space="preserve"> = 0.99 выбрано из рекомендации.</w:t>
      </w:r>
    </w:p>
    <w:p w14:paraId="585B3BA8" w14:textId="66728A73" w:rsidR="00520D90" w:rsidRPr="009207CC" w:rsidRDefault="00000000" w:rsidP="00520D90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Times New Roman" w:eastAsia="MS Gothic" w:hAnsi="Times New Roman" w:cs="Times New Roman"/>
                  <w:sz w:val="28"/>
                  <w:szCs w:val="28"/>
                </w:rPr>
                <m:t>Ⅳ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</w:rPr>
                    <m:t>подш</m:t>
                  </m:r>
                  <m:r>
                    <m:rPr>
                      <m:sty m:val="p"/>
                    </m:rPr>
                    <w:rPr>
                      <w:rFonts w:ascii="Times New Roman" w:eastAsia="MS Gothic" w:hAnsi="Times New Roman" w:cs="Times New Roman"/>
                      <w:sz w:val="28"/>
                      <w:szCs w:val="28"/>
                    </w:rPr>
                    <m:t>Ⅳ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·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</w:rPr>
                <m:t>2.07</m:t>
              </m:r>
            </m:num>
            <m:den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</w:rPr>
                <m:t>0.99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·0.98 ·7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color w:val="333333"/>
              <w:sz w:val="28"/>
              <w:szCs w:val="28"/>
              <w:shd w:val="clear" w:color="auto" w:fill="FFFFFF"/>
            </w:rPr>
            <m:t>=</m:t>
          </m:r>
          <m:r>
            <w:rPr>
              <w:rFonts w:ascii="Cambria Math" w:eastAsiaTheme="minorEastAsia" w:hAnsi="Cambria Math" w:cs="Times New Roman"/>
              <w:color w:val="333333"/>
              <w:sz w:val="28"/>
              <w:szCs w:val="28"/>
              <w:shd w:val="clear" w:color="auto" w:fill="FFFFFF"/>
            </w:rPr>
            <m:t>2</m:t>
          </m:r>
          <m:r>
            <w:rPr>
              <w:rFonts w:ascii="Cambria Math" w:eastAsiaTheme="minorEastAsia" w:hAnsi="Cambria Math" w:cs="Times New Roman"/>
              <w:color w:val="333333"/>
              <w:sz w:val="28"/>
              <w:szCs w:val="28"/>
              <w:shd w:val="clear" w:color="auto" w:fill="FFFFFF"/>
              <w:lang w:val="en-US"/>
            </w:rPr>
            <m:t>8</m:t>
          </m:r>
          <m:r>
            <w:rPr>
              <w:rFonts w:ascii="Cambria Math" w:eastAsiaTheme="minorEastAsia" w:hAnsi="Cambria Math" w:cs="Times New Roman"/>
              <w:color w:val="333333"/>
              <w:sz w:val="28"/>
              <w:szCs w:val="28"/>
              <w:shd w:val="clear" w:color="auto" w:fill="FFFFFF"/>
            </w:rPr>
            <m:t>4Нмм</m:t>
          </m:r>
        </m:oMath>
      </m:oMathPara>
    </w:p>
    <w:p w14:paraId="3F0C8BD3" w14:textId="77777777" w:rsidR="00520D90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 w:rsidRPr="00D33745">
        <w:rPr>
          <w:rFonts w:ascii="Times New Roman" w:hAnsi="Times New Roman" w:cs="Times New Roman"/>
          <w:sz w:val="28"/>
          <w:szCs w:val="28"/>
        </w:rPr>
        <w:t>где η</w:t>
      </w:r>
      <w:r w:rsidRPr="009207C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33745">
        <w:rPr>
          <w:rFonts w:ascii="Times New Roman" w:hAnsi="Times New Roman" w:cs="Times New Roman"/>
          <w:sz w:val="28"/>
          <w:szCs w:val="28"/>
        </w:rPr>
        <w:t xml:space="preserve"> = 0.98 выбрано из рекомендации. </w:t>
      </w:r>
    </w:p>
    <w:p w14:paraId="5F5CF7CA" w14:textId="060E27D9" w:rsidR="00520D90" w:rsidRPr="009207CC" w:rsidRDefault="00000000" w:rsidP="00520D90">
      <w:pPr>
        <w:jc w:val="center"/>
        <w:rPr>
          <w:rFonts w:ascii="Times New Roman" w:eastAsiaTheme="minorEastAsia" w:hAnsi="Times New Roman" w:cs="Times New Roman"/>
          <w:i/>
          <w:color w:val="333333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Times New Roman" w:eastAsia="MS Gothic" w:hAnsi="Times New Roman" w:cs="Times New Roman"/>
                  <w:sz w:val="28"/>
                  <w:szCs w:val="28"/>
                </w:rPr>
                <m:t>Ⅲ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eastAsia="MS Gothic" w:hAnsi="Times New Roman" w:cs="Times New Roman"/>
                      <w:sz w:val="28"/>
                      <w:szCs w:val="28"/>
                    </w:rPr>
                    <m:t>Ⅳ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</w:rPr>
                    <m:t>подш</m:t>
                  </m:r>
                  <m:r>
                    <m:rPr>
                      <m:sty m:val="p"/>
                    </m:rPr>
                    <w:rPr>
                      <w:rFonts w:ascii="Times New Roman" w:eastAsia="MS Gothic" w:hAnsi="Times New Roman" w:cs="Times New Roman"/>
                      <w:sz w:val="28"/>
                      <w:szCs w:val="28"/>
                    </w:rPr>
                    <m:t>Ⅲ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·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</w:rPr>
                <m:t>304</m:t>
              </m:r>
            </m:num>
            <m:den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</w:rPr>
                <m:t>0.99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·0.98 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color w:val="333333"/>
              <w:sz w:val="28"/>
              <w:szCs w:val="28"/>
              <w:shd w:val="clear" w:color="auto" w:fill="FFFFFF"/>
            </w:rPr>
            <m:t>=4</m:t>
          </m:r>
          <m:r>
            <w:rPr>
              <w:rFonts w:ascii="Cambria Math" w:eastAsiaTheme="minorEastAsia" w:hAnsi="Cambria Math" w:cs="Times New Roman"/>
              <w:color w:val="333333"/>
              <w:sz w:val="28"/>
              <w:szCs w:val="28"/>
              <w:shd w:val="clear" w:color="auto" w:fill="FFFFFF"/>
            </w:rPr>
            <m:t>9</m:t>
          </m:r>
          <m:r>
            <w:rPr>
              <w:rFonts w:ascii="Cambria Math" w:eastAsiaTheme="minorEastAsia" w:hAnsi="Cambria Math" w:cs="Times New Roman"/>
              <w:color w:val="333333"/>
              <w:sz w:val="28"/>
              <w:szCs w:val="28"/>
              <w:shd w:val="clear" w:color="auto" w:fill="FFFFFF"/>
            </w:rPr>
            <m:t>Нмм</m:t>
          </m:r>
        </m:oMath>
      </m:oMathPara>
    </w:p>
    <w:p w14:paraId="0C9AEDEE" w14:textId="2946A97F" w:rsidR="00520D90" w:rsidRPr="009207CC" w:rsidRDefault="00000000" w:rsidP="00520D90">
      <w:pPr>
        <w:jc w:val="center"/>
        <w:rPr>
          <w:rFonts w:ascii="Times New Roman" w:eastAsiaTheme="minorEastAsia" w:hAnsi="Times New Roman" w:cs="Times New Roman"/>
          <w:i/>
          <w:color w:val="333333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Times New Roman" w:eastAsia="MS Gothic" w:hAnsi="Times New Roman" w:cs="Times New Roman"/>
                  <w:sz w:val="28"/>
                  <w:szCs w:val="28"/>
                </w:rPr>
                <m:t>Ⅱ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eastAsia="MS Gothic" w:hAnsi="Times New Roman" w:cs="Times New Roman"/>
                      <w:sz w:val="28"/>
                      <w:szCs w:val="28"/>
                    </w:rPr>
                    <m:t>Ⅲ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</w:rPr>
                    <m:t>подш</m:t>
                  </m:r>
                  <m:r>
                    <m:rPr>
                      <m:sty m:val="p"/>
                    </m:rPr>
                    <w:rPr>
                      <w:rFonts w:ascii="Times New Roman" w:eastAsia="MS Gothic" w:hAnsi="Times New Roman" w:cs="Times New Roman"/>
                      <w:sz w:val="28"/>
                      <w:szCs w:val="28"/>
                    </w:rPr>
                    <m:t>Ⅱ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·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</w:rPr>
                <m:t>4</m:t>
              </m:r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</w:rPr>
                <m:t>9</m:t>
              </m:r>
            </m:num>
            <m:den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</w:rPr>
                <m:t>0.99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·0.98 ·3</m:t>
              </m:r>
            </m:den>
          </m:f>
          <m:r>
            <w:rPr>
              <w:rFonts w:ascii="Cambria Math" w:eastAsiaTheme="minorEastAsia" w:hAnsi="Cambria Math" w:cs="Times New Roman"/>
              <w:color w:val="333333"/>
              <w:sz w:val="28"/>
              <w:szCs w:val="28"/>
              <w:shd w:val="clear" w:color="auto" w:fill="FFFFFF"/>
            </w:rPr>
            <m:t>=1</m:t>
          </m:r>
          <m:r>
            <w:rPr>
              <w:rFonts w:ascii="Cambria Math" w:eastAsiaTheme="minorEastAsia" w:hAnsi="Cambria Math" w:cs="Times New Roman"/>
              <w:color w:val="333333"/>
              <w:sz w:val="28"/>
              <w:szCs w:val="28"/>
              <w:shd w:val="clear" w:color="auto" w:fill="FFFFFF"/>
            </w:rPr>
            <m:t>7</m:t>
          </m:r>
          <m:r>
            <w:rPr>
              <w:rFonts w:ascii="Cambria Math" w:eastAsiaTheme="minorEastAsia" w:hAnsi="Cambria Math" w:cs="Times New Roman"/>
              <w:color w:val="333333"/>
              <w:sz w:val="28"/>
              <w:szCs w:val="28"/>
              <w:shd w:val="clear" w:color="auto" w:fill="FFFFFF"/>
            </w:rPr>
            <m:t>Нмм</m:t>
          </m:r>
        </m:oMath>
      </m:oMathPara>
    </w:p>
    <w:p w14:paraId="2EA68C5E" w14:textId="198D719E" w:rsidR="00520D90" w:rsidRPr="00D671B6" w:rsidRDefault="00000000" w:rsidP="00520D90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Times New Roman" w:eastAsia="MS Gothic" w:hAnsi="Times New Roman" w:cs="Times New Roman"/>
                  <w:sz w:val="28"/>
                  <w:szCs w:val="28"/>
                </w:rPr>
                <m:t>Ⅰ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eastAsia="MS Gothic" w:hAnsi="Times New Roman" w:cs="Times New Roman"/>
                      <w:sz w:val="28"/>
                      <w:szCs w:val="28"/>
                    </w:rPr>
                    <m:t>Ⅱ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Σ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·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</w:rPr>
                <m:t>1</m:t>
              </m:r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0.98 ·3</m:t>
              </m:r>
            </m:den>
          </m:f>
          <m:r>
            <w:rPr>
              <w:rFonts w:ascii="Cambria Math" w:eastAsiaTheme="minorEastAsia" w:hAnsi="Cambria Math" w:cs="Times New Roman"/>
              <w:color w:val="333333"/>
              <w:sz w:val="28"/>
              <w:szCs w:val="28"/>
              <w:shd w:val="clear" w:color="auto" w:fill="FFFFFF"/>
            </w:rPr>
            <m:t>=5Нмм</m:t>
          </m:r>
        </m:oMath>
      </m:oMathPara>
    </w:p>
    <w:p w14:paraId="4663C1DF" w14:textId="77777777" w:rsidR="00520D90" w:rsidRDefault="00520D90" w:rsidP="00520D90">
      <w:pPr>
        <w:pStyle w:val="1"/>
      </w:pPr>
      <w:r>
        <w:t xml:space="preserve">4 </w:t>
      </w:r>
      <w:r w:rsidRPr="005D51A9">
        <w:t xml:space="preserve">Расчёт </w:t>
      </w:r>
      <w:r>
        <w:t xml:space="preserve">зубчатых колёс </w:t>
      </w:r>
      <w:r w:rsidRPr="005D51A9">
        <w:t>на прочность</w:t>
      </w:r>
    </w:p>
    <w:p w14:paraId="7C116C0A" w14:textId="77777777" w:rsidR="00520D90" w:rsidRPr="00793298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Целью расчёта является определение модуля зацепления зубчатых колёс, обеспечивающего работоспособность в течение заданного срока службы.</w:t>
      </w:r>
    </w:p>
    <w:p w14:paraId="436AA847" w14:textId="77777777" w:rsidR="00520D90" w:rsidRPr="00761C2C" w:rsidRDefault="00520D90" w:rsidP="00520D90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4.1 </w:t>
      </w:r>
      <w:r w:rsidRPr="00761C2C">
        <w:rPr>
          <w:rFonts w:eastAsiaTheme="minorEastAsia"/>
        </w:rPr>
        <w:t>Выбор материала</w:t>
      </w:r>
    </w:p>
    <w:p w14:paraId="6DC69451" w14:textId="2DA57D3E" w:rsidR="00520D90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 w:rsidRPr="00A546BA">
        <w:rPr>
          <w:rFonts w:ascii="Times New Roman" w:hAnsi="Times New Roman" w:cs="Times New Roman"/>
          <w:sz w:val="28"/>
          <w:szCs w:val="28"/>
        </w:rPr>
        <w:t xml:space="preserve">Для цилиндрической передачи открытого типа с небольшими окружными скоростями в качестве материала </w:t>
      </w:r>
      <w:r>
        <w:rPr>
          <w:rFonts w:ascii="Times New Roman" w:hAnsi="Times New Roman" w:cs="Times New Roman"/>
          <w:sz w:val="28"/>
          <w:szCs w:val="28"/>
        </w:rPr>
        <w:t xml:space="preserve">для шестерен </w:t>
      </w:r>
      <w:r w:rsidRPr="00A546BA">
        <w:rPr>
          <w:rFonts w:ascii="Times New Roman" w:hAnsi="Times New Roman" w:cs="Times New Roman"/>
          <w:sz w:val="28"/>
          <w:szCs w:val="28"/>
        </w:rPr>
        <w:t xml:space="preserve">будет использоваться </w:t>
      </w:r>
      <w:r>
        <w:rPr>
          <w:rFonts w:ascii="Times New Roman" w:hAnsi="Times New Roman" w:cs="Times New Roman"/>
          <w:sz w:val="28"/>
          <w:szCs w:val="28"/>
        </w:rPr>
        <w:t xml:space="preserve">углеродистая сталь 45, а в качестве материала для колёс — сталь 40 (см. таблица 6) в соответствии с рекомендациями (разница между твердостью шестерни и зубчатого колеса должна быть </w:t>
      </w:r>
      <w:proofErr w:type="gramStart"/>
      <w:r>
        <w:rPr>
          <w:rFonts w:ascii="Times New Roman" w:hAnsi="Times New Roman" w:cs="Times New Roman"/>
          <w:sz w:val="28"/>
          <w:szCs w:val="28"/>
        </w:rPr>
        <w:t>10-15</w:t>
      </w:r>
      <w:proofErr w:type="gramEnd"/>
      <w:r>
        <w:rPr>
          <w:rFonts w:ascii="Times New Roman" w:hAnsi="Times New Roman" w:cs="Times New Roman"/>
          <w:sz w:val="28"/>
          <w:szCs w:val="28"/>
        </w:rPr>
        <w:t>, так как ш</w:t>
      </w:r>
      <w:r w:rsidR="000603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стерня работает в более сложных условиях). Зубья шестерен будут выполнены из </w:t>
      </w:r>
      <w:r>
        <w:rPr>
          <w:rFonts w:ascii="Times New Roman" w:hAnsi="Times New Roman" w:cs="Times New Roman"/>
          <w:sz w:val="28"/>
          <w:szCs w:val="28"/>
        </w:rPr>
        <w:lastRenderedPageBreak/>
        <w:t>материалов с более высокой твёрдостью рабочих поверхностей по сравнению с колёсами для повышения долговечности зубчатой передачи.</w:t>
      </w:r>
    </w:p>
    <w:p w14:paraId="7634D02C" w14:textId="77777777" w:rsidR="00520D90" w:rsidRDefault="00520D90" w:rsidP="00520D9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C6D33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C6D33">
        <w:rPr>
          <w:rFonts w:ascii="Times New Roman" w:hAnsi="Times New Roman" w:cs="Times New Roman"/>
          <w:sz w:val="28"/>
          <w:szCs w:val="28"/>
        </w:rPr>
        <w:t>. Характе</w:t>
      </w:r>
      <w:r>
        <w:rPr>
          <w:rFonts w:ascii="Times New Roman" w:hAnsi="Times New Roman" w:cs="Times New Roman"/>
          <w:sz w:val="28"/>
          <w:szCs w:val="28"/>
        </w:rPr>
        <w:t>ристики используемых материалов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2903"/>
        <w:gridCol w:w="2903"/>
      </w:tblGrid>
      <w:tr w:rsidR="00520D90" w:rsidRPr="00176063" w14:paraId="218EE7F1" w14:textId="77777777" w:rsidTr="004533D9">
        <w:trPr>
          <w:trHeight w:val="483"/>
        </w:trPr>
        <w:tc>
          <w:tcPr>
            <w:tcW w:w="3539" w:type="dxa"/>
            <w:vAlign w:val="center"/>
          </w:tcPr>
          <w:p w14:paraId="632325CA" w14:textId="77777777" w:rsidR="00520D90" w:rsidRPr="00176063" w:rsidRDefault="00520D90" w:rsidP="004533D9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3" w:type="dxa"/>
            <w:vAlign w:val="center"/>
          </w:tcPr>
          <w:p w14:paraId="566D8F52" w14:textId="77777777" w:rsidR="00520D90" w:rsidRPr="00256E22" w:rsidRDefault="00520D90" w:rsidP="004533D9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6E22">
              <w:rPr>
                <w:rFonts w:ascii="Times New Roman" w:hAnsi="Times New Roman" w:cs="Times New Roman"/>
                <w:b/>
                <w:sz w:val="28"/>
                <w:szCs w:val="28"/>
              </w:rPr>
              <w:t>Шестерня</w:t>
            </w:r>
          </w:p>
        </w:tc>
        <w:tc>
          <w:tcPr>
            <w:tcW w:w="2903" w:type="dxa"/>
            <w:vAlign w:val="center"/>
          </w:tcPr>
          <w:p w14:paraId="44202DEE" w14:textId="77777777" w:rsidR="00520D90" w:rsidRPr="00256E22" w:rsidRDefault="00520D90" w:rsidP="004533D9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6E22">
              <w:rPr>
                <w:rFonts w:ascii="Times New Roman" w:hAnsi="Times New Roman" w:cs="Times New Roman"/>
                <w:b/>
                <w:sz w:val="28"/>
                <w:szCs w:val="28"/>
              </w:rPr>
              <w:t>Колесо</w:t>
            </w:r>
          </w:p>
        </w:tc>
      </w:tr>
      <w:tr w:rsidR="00520D90" w:rsidRPr="00176063" w14:paraId="3658830A" w14:textId="77777777" w:rsidTr="004533D9">
        <w:trPr>
          <w:trHeight w:val="483"/>
        </w:trPr>
        <w:tc>
          <w:tcPr>
            <w:tcW w:w="3539" w:type="dxa"/>
            <w:vAlign w:val="center"/>
          </w:tcPr>
          <w:p w14:paraId="0264D249" w14:textId="77777777" w:rsidR="00520D90" w:rsidRPr="00176063" w:rsidRDefault="00520D90" w:rsidP="004533D9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Материал</w:t>
            </w:r>
          </w:p>
        </w:tc>
        <w:tc>
          <w:tcPr>
            <w:tcW w:w="2903" w:type="dxa"/>
            <w:vAlign w:val="center"/>
          </w:tcPr>
          <w:p w14:paraId="70E3E3CD" w14:textId="77777777" w:rsidR="00520D90" w:rsidRPr="00F73CAB" w:rsidRDefault="00520D90" w:rsidP="004533D9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Сталь 45</w:t>
            </w:r>
          </w:p>
        </w:tc>
        <w:tc>
          <w:tcPr>
            <w:tcW w:w="2903" w:type="dxa"/>
            <w:vAlign w:val="center"/>
          </w:tcPr>
          <w:p w14:paraId="71A732E6" w14:textId="77777777" w:rsidR="00520D90" w:rsidRPr="00256E22" w:rsidRDefault="00520D90" w:rsidP="004533D9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Сталь 40</w:t>
            </w:r>
          </w:p>
        </w:tc>
      </w:tr>
      <w:tr w:rsidR="00520D90" w:rsidRPr="00176063" w14:paraId="353BEB26" w14:textId="77777777" w:rsidTr="004533D9">
        <w:trPr>
          <w:trHeight w:val="483"/>
        </w:trPr>
        <w:tc>
          <w:tcPr>
            <w:tcW w:w="3539" w:type="dxa"/>
            <w:vAlign w:val="center"/>
          </w:tcPr>
          <w:p w14:paraId="7CA7D63E" w14:textId="77777777" w:rsidR="00520D90" w:rsidRPr="00176063" w:rsidRDefault="00520D90" w:rsidP="004533D9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 xml:space="preserve">Модуль упругости </w:t>
            </w:r>
            <w:r w:rsidRPr="00256E2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, МПа</w:t>
            </w:r>
          </w:p>
        </w:tc>
        <w:tc>
          <w:tcPr>
            <w:tcW w:w="5806" w:type="dxa"/>
            <w:gridSpan w:val="2"/>
            <w:vAlign w:val="center"/>
          </w:tcPr>
          <w:p w14:paraId="4DD310E4" w14:textId="77777777" w:rsidR="00520D90" w:rsidRPr="00FB2DCC" w:rsidRDefault="00520D90" w:rsidP="004533D9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DCC">
              <w:rPr>
                <w:rFonts w:ascii="Times New Roman" w:hAnsi="Times New Roman" w:cs="Times New Roman"/>
                <w:sz w:val="28"/>
                <w:szCs w:val="28"/>
              </w:rPr>
              <w:t>2·10</w:t>
            </w:r>
            <w:r w:rsidRPr="00FB2D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</w:tr>
      <w:tr w:rsidR="00520D90" w:rsidRPr="00804904" w14:paraId="48DCF7C5" w14:textId="77777777" w:rsidTr="004533D9">
        <w:trPr>
          <w:trHeight w:val="483"/>
        </w:trPr>
        <w:tc>
          <w:tcPr>
            <w:tcW w:w="3539" w:type="dxa"/>
            <w:vAlign w:val="center"/>
          </w:tcPr>
          <w:p w14:paraId="56B8CEFE" w14:textId="77777777" w:rsidR="00520D90" w:rsidRPr="0037688E" w:rsidRDefault="00520D90" w:rsidP="004533D9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линейного расширения α·10</w:t>
            </w:r>
            <w:r w:rsidRPr="0037688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1/°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806" w:type="dxa"/>
            <w:gridSpan w:val="2"/>
            <w:vAlign w:val="center"/>
          </w:tcPr>
          <w:p w14:paraId="0AE9DD57" w14:textId="77777777" w:rsidR="00520D90" w:rsidRPr="00FB2DCC" w:rsidRDefault="00520D90" w:rsidP="004533D9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520D90" w:rsidRPr="00804904" w14:paraId="789DEB47" w14:textId="77777777" w:rsidTr="004533D9">
        <w:trPr>
          <w:trHeight w:val="483"/>
        </w:trPr>
        <w:tc>
          <w:tcPr>
            <w:tcW w:w="3539" w:type="dxa"/>
            <w:vAlign w:val="center"/>
          </w:tcPr>
          <w:p w14:paraId="601A1E00" w14:textId="77777777" w:rsidR="00520D90" w:rsidRPr="00804904" w:rsidRDefault="00520D90" w:rsidP="004533D9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4904">
              <w:rPr>
                <w:rFonts w:ascii="Times New Roman" w:hAnsi="Times New Roman" w:cs="Times New Roman"/>
                <w:sz w:val="28"/>
                <w:szCs w:val="28"/>
              </w:rPr>
              <w:t>Плотность ρ, г/см</w:t>
            </w:r>
            <w:r w:rsidRPr="0080490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5806" w:type="dxa"/>
            <w:gridSpan w:val="2"/>
            <w:vAlign w:val="center"/>
          </w:tcPr>
          <w:p w14:paraId="64FDD33E" w14:textId="77777777" w:rsidR="00520D90" w:rsidRPr="00FB2DCC" w:rsidRDefault="00520D90" w:rsidP="004533D9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7,8</w:t>
            </w:r>
          </w:p>
        </w:tc>
      </w:tr>
      <w:tr w:rsidR="00520D90" w:rsidRPr="00176063" w14:paraId="6FC023D0" w14:textId="77777777" w:rsidTr="004533D9">
        <w:trPr>
          <w:trHeight w:val="483"/>
        </w:trPr>
        <w:tc>
          <w:tcPr>
            <w:tcW w:w="3539" w:type="dxa"/>
            <w:vAlign w:val="center"/>
          </w:tcPr>
          <w:p w14:paraId="5D58095D" w14:textId="77777777" w:rsidR="00520D90" w:rsidRPr="00B535B7" w:rsidRDefault="00520D90" w:rsidP="004533D9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Твёрдость</w:t>
            </w:r>
          </w:p>
        </w:tc>
        <w:tc>
          <w:tcPr>
            <w:tcW w:w="2903" w:type="dxa"/>
            <w:vAlign w:val="center"/>
          </w:tcPr>
          <w:p w14:paraId="156C1752" w14:textId="77777777" w:rsidR="00520D90" w:rsidRPr="00FB2DCC" w:rsidRDefault="00520D90" w:rsidP="004533D9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2903" w:type="dxa"/>
            <w:vAlign w:val="center"/>
          </w:tcPr>
          <w:p w14:paraId="6EC752CB" w14:textId="77777777" w:rsidR="00520D90" w:rsidRPr="00FB2DCC" w:rsidRDefault="00520D90" w:rsidP="004533D9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</w:tr>
      <w:tr w:rsidR="00520D90" w:rsidRPr="00176063" w14:paraId="5A829A09" w14:textId="77777777" w:rsidTr="004533D9">
        <w:trPr>
          <w:trHeight w:val="483"/>
        </w:trPr>
        <w:tc>
          <w:tcPr>
            <w:tcW w:w="3539" w:type="dxa"/>
            <w:vAlign w:val="center"/>
          </w:tcPr>
          <w:p w14:paraId="392ADC52" w14:textId="77777777" w:rsidR="00520D90" w:rsidRPr="00176063" w:rsidRDefault="00520D90" w:rsidP="004533D9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Термообработка</w:t>
            </w:r>
          </w:p>
        </w:tc>
        <w:tc>
          <w:tcPr>
            <w:tcW w:w="5806" w:type="dxa"/>
            <w:gridSpan w:val="2"/>
            <w:vAlign w:val="center"/>
          </w:tcPr>
          <w:p w14:paraId="3C531613" w14:textId="77777777" w:rsidR="00520D90" w:rsidRPr="002957C7" w:rsidRDefault="00520D90" w:rsidP="004533D9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поверхностная закалка</w:t>
            </w:r>
          </w:p>
        </w:tc>
      </w:tr>
      <w:tr w:rsidR="00520D90" w:rsidRPr="00176063" w14:paraId="08842317" w14:textId="77777777" w:rsidTr="004533D9">
        <w:trPr>
          <w:trHeight w:val="483"/>
        </w:trPr>
        <w:tc>
          <w:tcPr>
            <w:tcW w:w="3539" w:type="dxa"/>
            <w:vAlign w:val="center"/>
          </w:tcPr>
          <w:p w14:paraId="5F5C41E1" w14:textId="77777777" w:rsidR="00520D90" w:rsidRPr="00176063" w:rsidRDefault="00520D90" w:rsidP="004533D9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 xml:space="preserve">Предел прочности </w:t>
            </w:r>
            <w:proofErr w:type="spellStart"/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256E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proofErr w:type="spellEnd"/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, МПа</w:t>
            </w:r>
          </w:p>
        </w:tc>
        <w:tc>
          <w:tcPr>
            <w:tcW w:w="2903" w:type="dxa"/>
            <w:vAlign w:val="center"/>
          </w:tcPr>
          <w:p w14:paraId="7158432E" w14:textId="77777777" w:rsidR="00520D90" w:rsidRPr="002957C7" w:rsidRDefault="00520D90" w:rsidP="004533D9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620</w:t>
            </w:r>
          </w:p>
        </w:tc>
        <w:tc>
          <w:tcPr>
            <w:tcW w:w="2903" w:type="dxa"/>
            <w:vAlign w:val="center"/>
          </w:tcPr>
          <w:p w14:paraId="621631DF" w14:textId="77777777" w:rsidR="00520D90" w:rsidRPr="002957C7" w:rsidRDefault="00520D90" w:rsidP="004533D9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</w:p>
        </w:tc>
      </w:tr>
      <w:tr w:rsidR="00520D90" w:rsidRPr="00176063" w14:paraId="4417168B" w14:textId="77777777" w:rsidTr="004533D9">
        <w:trPr>
          <w:trHeight w:val="483"/>
        </w:trPr>
        <w:tc>
          <w:tcPr>
            <w:tcW w:w="3539" w:type="dxa"/>
            <w:vAlign w:val="center"/>
          </w:tcPr>
          <w:p w14:paraId="5042CC1F" w14:textId="77777777" w:rsidR="00520D90" w:rsidRPr="00176063" w:rsidRDefault="00520D90" w:rsidP="004533D9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 xml:space="preserve">Предел текучести </w:t>
            </w:r>
            <w:proofErr w:type="spellStart"/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256E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proofErr w:type="spellEnd"/>
            <w:r w:rsidRPr="00256E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МПа</w:t>
            </w:r>
          </w:p>
        </w:tc>
        <w:tc>
          <w:tcPr>
            <w:tcW w:w="2903" w:type="dxa"/>
            <w:vAlign w:val="center"/>
          </w:tcPr>
          <w:p w14:paraId="2D9DA5E4" w14:textId="77777777" w:rsidR="00520D90" w:rsidRPr="009838F0" w:rsidRDefault="00520D90" w:rsidP="004533D9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395</w:t>
            </w:r>
          </w:p>
        </w:tc>
        <w:tc>
          <w:tcPr>
            <w:tcW w:w="2903" w:type="dxa"/>
            <w:vAlign w:val="center"/>
          </w:tcPr>
          <w:p w14:paraId="13F1F37F" w14:textId="77777777" w:rsidR="00520D90" w:rsidRPr="002957C7" w:rsidRDefault="00520D90" w:rsidP="004533D9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345</w:t>
            </w:r>
          </w:p>
        </w:tc>
      </w:tr>
    </w:tbl>
    <w:p w14:paraId="44C8B04E" w14:textId="77777777" w:rsidR="00520D90" w:rsidRDefault="00520D90" w:rsidP="00520D90">
      <w:pPr>
        <w:pStyle w:val="3"/>
        <w:spacing w:before="120" w:after="120"/>
        <w:ind w:left="1225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</w:p>
    <w:p w14:paraId="62208A0F" w14:textId="77777777" w:rsidR="00520D90" w:rsidRPr="00761C2C" w:rsidRDefault="00520D90" w:rsidP="00520D90">
      <w:pPr>
        <w:pStyle w:val="2"/>
        <w:rPr>
          <w:rFonts w:eastAsiaTheme="minorEastAsia"/>
        </w:rPr>
      </w:pPr>
      <w:r w:rsidRPr="00761C2C">
        <w:rPr>
          <w:rFonts w:eastAsiaTheme="minorEastAsia"/>
        </w:rPr>
        <w:t>4.2 Расчёт допустимых напряжений</w:t>
      </w:r>
    </w:p>
    <w:p w14:paraId="155D469B" w14:textId="77777777" w:rsidR="00520D90" w:rsidRPr="0040702E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Расчётное число циклов нагружения определяется по формуле:</w:t>
      </w:r>
    </w:p>
    <w:tbl>
      <w:tblPr>
        <w:tblStyle w:val="af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3"/>
        <w:gridCol w:w="3774"/>
      </w:tblGrid>
      <w:tr w:rsidR="00520D90" w:rsidRPr="00E30757" w14:paraId="5F5282A9" w14:textId="77777777" w:rsidTr="004533D9">
        <w:tc>
          <w:tcPr>
            <w:tcW w:w="3013" w:type="pct"/>
          </w:tcPr>
          <w:p w14:paraId="366A6407" w14:textId="77777777" w:rsidR="00520D90" w:rsidRPr="00E30757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 60·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L,</m:t>
                </m:r>
              </m:oMath>
            </m:oMathPara>
          </w:p>
        </w:tc>
        <w:tc>
          <w:tcPr>
            <w:tcW w:w="1987" w:type="pct"/>
          </w:tcPr>
          <w:p w14:paraId="2A8C3178" w14:textId="77777777" w:rsidR="00520D90" w:rsidRPr="00E30757" w:rsidRDefault="00520D90" w:rsidP="004533D9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3075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E3075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3075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B6B84D4" w14:textId="77777777" w:rsidR="00520D90" w:rsidRPr="00506999" w:rsidRDefault="00520D90" w:rsidP="00520D9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50699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069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частота вращения зубчатого колеса;</w:t>
      </w:r>
    </w:p>
    <w:p w14:paraId="66D3A762" w14:textId="77777777" w:rsidR="00520D90" w:rsidRPr="00506999" w:rsidRDefault="00520D90" w:rsidP="00520D90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06999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506999">
        <w:rPr>
          <w:rFonts w:ascii="Times New Roman" w:eastAsiaTheme="minorEastAsia" w:hAnsi="Times New Roman" w:cs="Times New Roman"/>
          <w:sz w:val="28"/>
          <w:szCs w:val="28"/>
        </w:rPr>
        <w:t xml:space="preserve"> = 1 — число колёс, находящихся в зацеплении с </w:t>
      </w:r>
      <w:proofErr w:type="gramStart"/>
      <w:r w:rsidRPr="00506999">
        <w:rPr>
          <w:rFonts w:ascii="Times New Roman" w:eastAsiaTheme="minorEastAsia" w:hAnsi="Times New Roman" w:cs="Times New Roman"/>
          <w:sz w:val="28"/>
          <w:szCs w:val="28"/>
        </w:rPr>
        <w:t>рассчитываемым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  <w:proofErr w:type="gramEnd"/>
    </w:p>
    <w:p w14:paraId="60C949DE" w14:textId="77777777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06999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срок службы передачи.</w:t>
      </w:r>
    </w:p>
    <w:p w14:paraId="0E50039D" w14:textId="468C8CFA" w:rsidR="00562BE6" w:rsidRPr="00562BE6" w:rsidRDefault="00562BE6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=300 часов</w:t>
      </w:r>
    </w:p>
    <w:p w14:paraId="2523BFBD" w14:textId="77777777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Определим число циклов нагружения по формуле 4.1</w:t>
      </w:r>
    </w:p>
    <w:p w14:paraId="677F7353" w14:textId="728F50DC" w:rsidR="00520D90" w:rsidRPr="00FA4A0C" w:rsidRDefault="0000000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·6000·1·300=1.08·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p>
          </m:sSup>
        </m:oMath>
      </m:oMathPara>
    </w:p>
    <w:p w14:paraId="1F7823CD" w14:textId="16A343DB" w:rsidR="00520D90" w:rsidRPr="00FA4A0C" w:rsidRDefault="0000000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·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·1·300=3.6·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p>
          </m:sSup>
        </m:oMath>
      </m:oMathPara>
    </w:p>
    <w:p w14:paraId="5F02317C" w14:textId="0B2F5216" w:rsidR="00520D90" w:rsidRPr="00FA4A0C" w:rsidRDefault="0000000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·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·3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·1·300=1.2·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p>
          </m:sSup>
        </m:oMath>
      </m:oMathPara>
    </w:p>
    <w:p w14:paraId="72313CDB" w14:textId="0D002EEA" w:rsidR="00520D90" w:rsidRPr="00FA4A0C" w:rsidRDefault="0000000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·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·3·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·1·300=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</m:oMath>
      </m:oMathPara>
    </w:p>
    <w:p w14:paraId="65F8A374" w14:textId="414342B1" w:rsidR="00520D90" w:rsidRDefault="0000000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·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·3·7·7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·1·300=2.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</m:oMath>
      </m:oMathPara>
    </w:p>
    <w:p w14:paraId="0EA389C3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Коэффициент долговечности определяется соотношением:</w:t>
      </w:r>
    </w:p>
    <w:tbl>
      <w:tblPr>
        <w:tblStyle w:val="af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685"/>
      </w:tblGrid>
      <w:tr w:rsidR="00520D90" w:rsidRPr="001C2120" w14:paraId="44B2D025" w14:textId="77777777" w:rsidTr="004533D9">
        <w:tc>
          <w:tcPr>
            <w:tcW w:w="3060" w:type="pct"/>
            <w:vAlign w:val="center"/>
          </w:tcPr>
          <w:p w14:paraId="32E8B18B" w14:textId="77777777" w:rsidR="00520D90" w:rsidRPr="001C2120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FL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=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m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6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Н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,</m:t>
                </m:r>
              </m:oMath>
            </m:oMathPara>
          </w:p>
        </w:tc>
        <w:tc>
          <w:tcPr>
            <w:tcW w:w="1940" w:type="pct"/>
            <w:vAlign w:val="center"/>
          </w:tcPr>
          <w:p w14:paraId="23EFE1B6" w14:textId="77777777" w:rsidR="00520D90" w:rsidRPr="001C2120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2120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Pr="001C2120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Pr="001C2120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1AE7EACB" w14:textId="29EC2A4E" w:rsidR="00520D90" w:rsidRPr="00BB789C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6 — показатель степени для материалов с твердостью</w:t>
      </w:r>
      <w:r w:rsidR="00562B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562BE6">
        <w:rPr>
          <w:rFonts w:ascii="Times New Roman" w:eastAsiaTheme="minorEastAsia" w:hAnsi="Times New Roman" w:cs="Times New Roman"/>
          <w:sz w:val="28"/>
          <w:szCs w:val="28"/>
          <w:lang w:val="en-US"/>
        </w:rPr>
        <w:t>HB</w:t>
      </w:r>
      <w:r w:rsidR="00562BE6" w:rsidRPr="008349D5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gramEnd"/>
      <w:r w:rsidR="00562BE6" w:rsidRPr="008349D5">
        <w:rPr>
          <w:rFonts w:ascii="Times New Roman" w:eastAsiaTheme="minorEastAsia" w:hAnsi="Times New Roman" w:cs="Times New Roman"/>
          <w:sz w:val="28"/>
          <w:szCs w:val="28"/>
        </w:rPr>
        <w:t>=350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E272EEF" w14:textId="77777777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6D33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9C6D3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 w:rsidRPr="009C6D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расчётное число циклов нагружения.</w:t>
      </w:r>
    </w:p>
    <w:p w14:paraId="504061B6" w14:textId="77777777" w:rsidR="00520D90" w:rsidRPr="003757EF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9C6D33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gramStart"/>
      <w:r w:rsidRPr="009C6D3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 w:rsidRPr="006B3C71">
        <w:rPr>
          <w:rFonts w:ascii="Times New Roman" w:eastAsiaTheme="minorEastAsia" w:hAnsi="Times New Roman" w:cs="Times New Roman"/>
          <w:sz w:val="28"/>
          <w:szCs w:val="28"/>
        </w:rPr>
        <w:t xml:space="preserve"> &gt;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4·10</w:t>
      </w:r>
      <w:r w:rsidRPr="006B3C7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принимают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6B3C7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FL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1.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6B3C7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FL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757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6B3C7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FL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757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6B3C7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FL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757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6B3C7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FL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757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6B3C7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FL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1.</w:t>
      </w:r>
    </w:p>
    <w:tbl>
      <w:tblPr>
        <w:tblStyle w:val="af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685"/>
      </w:tblGrid>
      <w:tr w:rsidR="00520D90" w:rsidRPr="001C2120" w14:paraId="42D366A7" w14:textId="77777777" w:rsidTr="004533D9">
        <w:tc>
          <w:tcPr>
            <w:tcW w:w="3060" w:type="pct"/>
            <w:vAlign w:val="center"/>
          </w:tcPr>
          <w:p w14:paraId="50F1699E" w14:textId="4C8630C8" w:rsidR="00520D90" w:rsidRPr="001C2120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FL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FL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=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 xml:space="preserve">    6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=1.1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2</m:t>
                </m:r>
              </m:oMath>
            </m:oMathPara>
          </w:p>
        </w:tc>
        <w:tc>
          <w:tcPr>
            <w:tcW w:w="1940" w:type="pct"/>
            <w:vAlign w:val="center"/>
          </w:tcPr>
          <w:p w14:paraId="586DBED2" w14:textId="77777777" w:rsidR="00520D90" w:rsidRDefault="00520D90" w:rsidP="004533D9">
            <w:pPr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53E51C3" w14:textId="77777777" w:rsidR="00520D90" w:rsidRPr="001C2120" w:rsidRDefault="00520D90" w:rsidP="004533D9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4315F314" w14:textId="76040704" w:rsidR="00520D90" w:rsidRPr="003757EF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FL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8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6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·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</w:rPr>
                        <m:t>6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·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=1.6</m:t>
          </m:r>
        </m:oMath>
      </m:oMathPara>
    </w:p>
    <w:p w14:paraId="3C1B1B03" w14:textId="77777777" w:rsidR="00520D90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таком случае можно определить допускаемое напряжение изгиба</w:t>
      </w:r>
      <w:r w:rsidRPr="009C6D3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  <w:gridCol w:w="3402"/>
      </w:tblGrid>
      <w:tr w:rsidR="00520D90" w:rsidRPr="001C2120" w14:paraId="0DC5A66B" w14:textId="77777777" w:rsidTr="004533D9">
        <w:tc>
          <w:tcPr>
            <w:tcW w:w="3209" w:type="pct"/>
            <w:vAlign w:val="center"/>
          </w:tcPr>
          <w:p w14:paraId="76E80646" w14:textId="77777777" w:rsidR="00520D90" w:rsidRPr="008135AD" w:rsidRDefault="0000000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σ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σ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FR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FC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,</m:t>
                </m:r>
              </m:oMath>
            </m:oMathPara>
          </w:p>
        </w:tc>
        <w:tc>
          <w:tcPr>
            <w:tcW w:w="1791" w:type="pct"/>
            <w:vAlign w:val="center"/>
          </w:tcPr>
          <w:p w14:paraId="3E459082" w14:textId="77777777" w:rsidR="00520D90" w:rsidRPr="001C2120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(4.3</w:t>
            </w:r>
            <w:r w:rsidRPr="001C2120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728E0C84" w14:textId="77777777" w:rsidR="00520D90" w:rsidRDefault="00520D90" w:rsidP="00520D9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C6D33">
        <w:rPr>
          <w:rFonts w:ascii="Times New Roman" w:hAnsi="Times New Roman" w:cs="Times New Roman"/>
          <w:sz w:val="28"/>
          <w:szCs w:val="28"/>
        </w:rPr>
        <w:t>где σ</w:t>
      </w:r>
      <w:r w:rsidRPr="009C6D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— предел выносливости при изгибе;</w:t>
      </w:r>
    </w:p>
    <w:p w14:paraId="4E832641" w14:textId="77777777" w:rsidR="00520D90" w:rsidRPr="009C6D33" w:rsidRDefault="00520D90" w:rsidP="00520D90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C6D3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C6D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FC</w:t>
      </w:r>
      <w:r w:rsidRPr="009C6D33">
        <w:rPr>
          <w:rFonts w:ascii="Times New Roman" w:hAnsi="Times New Roman" w:cs="Times New Roman"/>
          <w:sz w:val="28"/>
          <w:szCs w:val="28"/>
        </w:rPr>
        <w:t xml:space="preserve"> = 0,65 — </w:t>
      </w:r>
      <w:r>
        <w:rPr>
          <w:rFonts w:ascii="Times New Roman" w:hAnsi="Times New Roman" w:cs="Times New Roman"/>
          <w:sz w:val="28"/>
          <w:szCs w:val="28"/>
        </w:rPr>
        <w:t xml:space="preserve">коэффициент, учитывающий цикл нагружения колеса </w:t>
      </w:r>
      <w:r w:rsidRPr="009C6D33">
        <w:rPr>
          <w:rFonts w:ascii="Times New Roman" w:hAnsi="Times New Roman" w:cs="Times New Roman"/>
          <w:sz w:val="28"/>
          <w:szCs w:val="28"/>
        </w:rPr>
        <w:t xml:space="preserve">для реверсивных </w:t>
      </w:r>
      <w:proofErr w:type="gramStart"/>
      <w:r w:rsidRPr="009C6D33">
        <w:rPr>
          <w:rFonts w:ascii="Times New Roman" w:hAnsi="Times New Roman" w:cs="Times New Roman"/>
          <w:sz w:val="28"/>
          <w:szCs w:val="28"/>
        </w:rPr>
        <w:t>передач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85F60A9" w14:textId="77777777" w:rsidR="00520D90" w:rsidRDefault="00520D90" w:rsidP="00520D90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C6D33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FL</w:t>
      </w:r>
      <w:r>
        <w:rPr>
          <w:rFonts w:ascii="Times New Roman" w:hAnsi="Times New Roman" w:cs="Times New Roman"/>
          <w:sz w:val="28"/>
          <w:szCs w:val="28"/>
        </w:rPr>
        <w:t xml:space="preserve"> = 1 — коэффициент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долговечности;</w:t>
      </w:r>
      <w:proofErr w:type="gramEnd"/>
    </w:p>
    <w:p w14:paraId="1E0BED17" w14:textId="77777777" w:rsidR="00520D90" w:rsidRPr="006B3C71" w:rsidRDefault="00520D90" w:rsidP="00520D90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C6D3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C6D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9C6D33">
        <w:rPr>
          <w:rFonts w:ascii="Times New Roman" w:hAnsi="Times New Roman" w:cs="Times New Roman"/>
          <w:sz w:val="28"/>
          <w:szCs w:val="28"/>
        </w:rPr>
        <w:t xml:space="preserve"> = 2,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C6D33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коэффициент запаса прочности </w:t>
      </w:r>
      <w:r w:rsidRPr="009C6D3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особо ответственных передач.</w:t>
      </w:r>
    </w:p>
    <w:p w14:paraId="4A935FF3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Предел выносливости при изгибе рассчитывается из соотношения, исходя из рекомендаций коэффициент 1.8:</w:t>
      </w:r>
    </w:p>
    <w:tbl>
      <w:tblPr>
        <w:tblStyle w:val="af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685"/>
      </w:tblGrid>
      <w:tr w:rsidR="00520D90" w:rsidRPr="001C2120" w14:paraId="4B755762" w14:textId="77777777" w:rsidTr="004533D9">
        <w:tc>
          <w:tcPr>
            <w:tcW w:w="3060" w:type="pct"/>
            <w:vAlign w:val="center"/>
          </w:tcPr>
          <w:p w14:paraId="12D4C9E4" w14:textId="77777777" w:rsidR="00520D90" w:rsidRPr="008135AD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FR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=1,8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НВ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МПа</m:t>
                </m:r>
              </m:oMath>
            </m:oMathPara>
          </w:p>
        </w:tc>
        <w:tc>
          <w:tcPr>
            <w:tcW w:w="1940" w:type="pct"/>
            <w:vAlign w:val="center"/>
          </w:tcPr>
          <w:p w14:paraId="0851F6CA" w14:textId="77777777" w:rsidR="00520D90" w:rsidRPr="00442A70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(4.4</w:t>
            </w:r>
            <w:r w:rsidRPr="001C2120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6FA626B0" w14:textId="77777777" w:rsidR="00520D90" w:rsidRDefault="00520D90" w:rsidP="00520D9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HB</w:t>
      </w:r>
      <w:r>
        <w:rPr>
          <w:rFonts w:ascii="Times New Roman" w:hAnsi="Times New Roman" w:cs="Times New Roman"/>
          <w:sz w:val="28"/>
          <w:szCs w:val="28"/>
        </w:rPr>
        <w:t xml:space="preserve"> — твёрдость материала колеса.</w:t>
      </w:r>
    </w:p>
    <w:p w14:paraId="542710D8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Допускаемые напряжения на изгиб для шестерен и колёс будут равны:</w:t>
      </w:r>
    </w:p>
    <w:p w14:paraId="79BDFF50" w14:textId="77777777" w:rsidR="00520D90" w:rsidRPr="00520D90" w:rsidRDefault="00000000" w:rsidP="00520D90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σ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σ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σ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1.8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·220·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0.65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=102.96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МПа</m:t>
          </m:r>
        </m:oMath>
      </m:oMathPara>
    </w:p>
    <w:p w14:paraId="08F89FE5" w14:textId="77777777" w:rsidR="00520D90" w:rsidRPr="00520D90" w:rsidRDefault="00000000" w:rsidP="00520D90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σ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σ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1.8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·210·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0.65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=98.28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МПа</m:t>
          </m:r>
        </m:oMath>
      </m:oMathPara>
    </w:p>
    <w:p w14:paraId="451AC32C" w14:textId="4C2CEDBB" w:rsidR="00520D90" w:rsidRPr="00520D90" w:rsidRDefault="00000000" w:rsidP="00520D90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σ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1.8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·210·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0.65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=113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МПа</m:t>
          </m:r>
        </m:oMath>
      </m:oMathPara>
    </w:p>
    <w:p w14:paraId="2EBE448E" w14:textId="5703799C" w:rsidR="00520D90" w:rsidRPr="00520D90" w:rsidRDefault="00000000" w:rsidP="00520D90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σ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1.8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·220·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0.65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=118.4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МПа</m:t>
          </m:r>
        </m:oMath>
      </m:oMathPara>
    </w:p>
    <w:p w14:paraId="5458BFB2" w14:textId="502DE8D4" w:rsidR="00520D90" w:rsidRPr="00520D90" w:rsidRDefault="00000000" w:rsidP="00520D90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σ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8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1.8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·210·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0.65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=157.3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МПа</m:t>
          </m:r>
        </m:oMath>
      </m:oMathPara>
    </w:p>
    <w:p w14:paraId="6BBEEDC6" w14:textId="77777777" w:rsidR="00520D90" w:rsidRPr="00127BEE" w:rsidRDefault="00520D90" w:rsidP="00520D90">
      <w:pPr>
        <w:pStyle w:val="2"/>
        <w:rPr>
          <w:rFonts w:eastAsiaTheme="minorEastAsia"/>
        </w:rPr>
      </w:pPr>
      <w:r w:rsidRPr="00127BEE">
        <w:rPr>
          <w:rFonts w:eastAsiaTheme="minorEastAsia"/>
        </w:rPr>
        <w:t>4.3 Расчет зубчатых передач на изгибную прочность</w:t>
      </w:r>
    </w:p>
    <w:p w14:paraId="16B4A42B" w14:textId="77777777" w:rsidR="00520D90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открытых передач модуль зацепления определяется из изгибной прочности:</w:t>
      </w:r>
    </w:p>
    <w:tbl>
      <w:tblPr>
        <w:tblStyle w:val="af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542"/>
      </w:tblGrid>
      <w:tr w:rsidR="00520D90" w:rsidRPr="001C2120" w14:paraId="57DA35F0" w14:textId="77777777" w:rsidTr="004533D9">
        <w:tc>
          <w:tcPr>
            <w:tcW w:w="3135" w:type="pct"/>
            <w:vAlign w:val="center"/>
          </w:tcPr>
          <w:p w14:paraId="2B0AB401" w14:textId="77777777" w:rsidR="00520D90" w:rsidRPr="008135AD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m=K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m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Y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[σ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]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14:paraId="54A84E8C" w14:textId="77777777" w:rsidR="00520D90" w:rsidRPr="001C2120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  <w:r w:rsidRPr="001C2120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6954134C" w14:textId="77777777" w:rsidR="00520D90" w:rsidRDefault="00520D90" w:rsidP="00520D9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C6D33">
        <w:rPr>
          <w:rFonts w:ascii="Times New Roman" w:hAnsi="Times New Roman" w:cs="Times New Roman"/>
          <w:sz w:val="28"/>
          <w:szCs w:val="28"/>
        </w:rPr>
        <w:t xml:space="preserve">где </w:t>
      </w:r>
      <w:r w:rsidRPr="009C6D3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C6D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9C6D33">
        <w:rPr>
          <w:rFonts w:ascii="Times New Roman" w:hAnsi="Times New Roman" w:cs="Times New Roman"/>
          <w:sz w:val="28"/>
          <w:szCs w:val="28"/>
        </w:rPr>
        <w:t xml:space="preserve"> = 1,4 — коэффициент для прямозубых колёс;</w:t>
      </w:r>
    </w:p>
    <w:p w14:paraId="59754604" w14:textId="77777777" w:rsidR="00520D90" w:rsidRPr="00EC5727" w:rsidRDefault="00520D90" w:rsidP="00520D90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— крутящий момент, действующий на рассчитываемое колесо (по данным силового расчёта</w:t>
      </w:r>
      <w:proofErr w:type="gramStart"/>
      <w:r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30BE784" w14:textId="77777777" w:rsidR="00520D90" w:rsidRPr="009C6D33" w:rsidRDefault="00520D90" w:rsidP="00520D90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C6D3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6D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9C6D33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коэффициент формы зуба </w:t>
      </w:r>
      <w:r w:rsidRPr="009C6D33">
        <w:rPr>
          <w:rFonts w:ascii="Times New Roman" w:hAnsi="Times New Roman" w:cs="Times New Roman"/>
          <w:sz w:val="28"/>
          <w:szCs w:val="28"/>
        </w:rPr>
        <w:t>для прямозубых цилиндрических колёс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C6D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BD612E" w14:textId="77777777" w:rsidR="00520D90" w:rsidRPr="009C6D33" w:rsidRDefault="00520D90" w:rsidP="00520D90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C6D3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C6D33">
        <w:rPr>
          <w:rFonts w:ascii="Times New Roman" w:hAnsi="Times New Roman" w:cs="Times New Roman"/>
          <w:sz w:val="28"/>
          <w:szCs w:val="28"/>
        </w:rPr>
        <w:t xml:space="preserve"> — число зубьев </w:t>
      </w:r>
      <w:r>
        <w:rPr>
          <w:rFonts w:ascii="Times New Roman" w:hAnsi="Times New Roman" w:cs="Times New Roman"/>
          <w:sz w:val="28"/>
          <w:szCs w:val="28"/>
        </w:rPr>
        <w:t xml:space="preserve">рассчитываемого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колеса</w:t>
      </w:r>
      <w:r w:rsidRPr="009C6D3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E4624B0" w14:textId="77777777" w:rsidR="00520D90" w:rsidRPr="009C6D33" w:rsidRDefault="00520D90" w:rsidP="00520D90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C6D3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C6D33">
        <w:rPr>
          <w:rFonts w:ascii="Times New Roman" w:hAnsi="Times New Roman" w:cs="Times New Roman"/>
          <w:sz w:val="28"/>
          <w:szCs w:val="28"/>
        </w:rPr>
        <w:t xml:space="preserve"> = 1,1 — коэффициент расчётной </w:t>
      </w:r>
      <w:proofErr w:type="gramStart"/>
      <w:r w:rsidRPr="009C6D33">
        <w:rPr>
          <w:rFonts w:ascii="Times New Roman" w:hAnsi="Times New Roman" w:cs="Times New Roman"/>
          <w:sz w:val="28"/>
          <w:szCs w:val="28"/>
        </w:rPr>
        <w:t>нагрузки;</w:t>
      </w:r>
      <w:proofErr w:type="gramEnd"/>
    </w:p>
    <w:p w14:paraId="73FA51F8" w14:textId="77777777" w:rsidR="00520D90" w:rsidRPr="009C6D33" w:rsidRDefault="00520D90" w:rsidP="00520D90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C6D33">
        <w:rPr>
          <w:rFonts w:ascii="Times New Roman" w:hAnsi="Times New Roman" w:cs="Times New Roman"/>
          <w:sz w:val="28"/>
          <w:szCs w:val="28"/>
        </w:rPr>
        <w:t>ψ</w:t>
      </w:r>
      <w:r w:rsidRPr="009C6D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9C6D33">
        <w:rPr>
          <w:rFonts w:ascii="Times New Roman" w:hAnsi="Times New Roman" w:cs="Times New Roman"/>
          <w:sz w:val="28"/>
          <w:szCs w:val="28"/>
        </w:rPr>
        <w:t xml:space="preserve"> = 10 — коэффициент ширины зубчатого венца для мелкомодульных передач </w:t>
      </w:r>
      <w:r>
        <w:rPr>
          <w:rFonts w:ascii="Times New Roman" w:hAnsi="Times New Roman" w:cs="Times New Roman"/>
          <w:sz w:val="28"/>
          <w:szCs w:val="28"/>
        </w:rPr>
        <w:t>из рекомендаций</w:t>
      </w:r>
      <w:r w:rsidRPr="009C6D33">
        <w:rPr>
          <w:rFonts w:ascii="Times New Roman" w:hAnsi="Times New Roman" w:cs="Times New Roman"/>
          <w:sz w:val="28"/>
          <w:szCs w:val="28"/>
        </w:rPr>
        <w:t>;</w:t>
      </w:r>
    </w:p>
    <w:p w14:paraId="652795B8" w14:textId="77777777" w:rsidR="00520D90" w:rsidRDefault="00520D90" w:rsidP="00520D90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C6D33">
        <w:rPr>
          <w:rFonts w:ascii="Times New Roman" w:hAnsi="Times New Roman" w:cs="Times New Roman"/>
          <w:sz w:val="28"/>
          <w:szCs w:val="28"/>
        </w:rPr>
        <w:t>[σ</w:t>
      </w:r>
      <w:r w:rsidRPr="009C6D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9C6D33">
        <w:rPr>
          <w:rFonts w:ascii="Times New Roman" w:hAnsi="Times New Roman" w:cs="Times New Roman"/>
          <w:sz w:val="28"/>
          <w:szCs w:val="28"/>
        </w:rPr>
        <w:t>] — допускаемое напряжение изгиба.</w:t>
      </w:r>
    </w:p>
    <w:p w14:paraId="3AA7B326" w14:textId="77777777" w:rsidR="00520D90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передачи расчёт производится по тому зубчатому колесу (из пары шестерня – зубчатое колесо), для которого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отношение  </w:t>
      </w:r>
      <w:r w:rsidRPr="009C6D3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6D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Pr="009C6D33">
        <w:rPr>
          <w:rFonts w:ascii="Times New Roman" w:hAnsi="Times New Roman" w:cs="Times New Roman"/>
          <w:sz w:val="28"/>
          <w:szCs w:val="28"/>
        </w:rPr>
        <w:t>[σ</w:t>
      </w:r>
      <w:r w:rsidRPr="009C6D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9C6D3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больше. Модуль зацепления для каждой пары колёс будет равен:</w:t>
      </w:r>
    </w:p>
    <w:p w14:paraId="4E908395" w14:textId="77777777" w:rsidR="00520D90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значение </w:t>
      </w:r>
      <w:r w:rsidRPr="009C6D3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6D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9C6D33">
        <w:rPr>
          <w:rFonts w:ascii="Times New Roman" w:hAnsi="Times New Roman" w:cs="Times New Roman"/>
          <w:sz w:val="28"/>
          <w:szCs w:val="28"/>
        </w:rPr>
        <w:t>[σ</w:t>
      </w:r>
      <w:r w:rsidRPr="009C6D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9C6D3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и запишем их в таблицу: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3"/>
        <w:gridCol w:w="1033"/>
        <w:gridCol w:w="1097"/>
        <w:gridCol w:w="1033"/>
        <w:gridCol w:w="1097"/>
        <w:gridCol w:w="1033"/>
        <w:gridCol w:w="1097"/>
        <w:gridCol w:w="1185"/>
        <w:gridCol w:w="1097"/>
      </w:tblGrid>
      <w:tr w:rsidR="00520D90" w14:paraId="0EC92D48" w14:textId="77777777" w:rsidTr="004533D9">
        <w:tc>
          <w:tcPr>
            <w:tcW w:w="1038" w:type="dxa"/>
          </w:tcPr>
          <w:p w14:paraId="1914CF9C" w14:textId="77777777" w:rsidR="00520D90" w:rsidRDefault="00520D90" w:rsidP="004533D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E6D5D67" w14:textId="77777777" w:rsidR="00520D90" w:rsidRDefault="00520D90" w:rsidP="004533D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4A50811" w14:textId="77777777" w:rsidR="00520D90" w:rsidRDefault="00520D90" w:rsidP="004533D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14:paraId="5A33513C" w14:textId="77777777" w:rsidR="00520D90" w:rsidRDefault="00520D90" w:rsidP="004533D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14:paraId="7DC05B8F" w14:textId="77777777" w:rsidR="00520D90" w:rsidRDefault="00520D90" w:rsidP="004533D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14:paraId="57858B50" w14:textId="77777777" w:rsidR="00520D90" w:rsidRDefault="00520D90" w:rsidP="004533D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9" w:type="dxa"/>
          </w:tcPr>
          <w:p w14:paraId="393E5A66" w14:textId="77777777" w:rsidR="00520D90" w:rsidRDefault="00520D90" w:rsidP="004533D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39" w:type="dxa"/>
          </w:tcPr>
          <w:p w14:paraId="281EC8D5" w14:textId="77777777" w:rsidR="00520D90" w:rsidRDefault="00520D90" w:rsidP="004533D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39" w:type="dxa"/>
          </w:tcPr>
          <w:p w14:paraId="400B5BAF" w14:textId="77777777" w:rsidR="00520D90" w:rsidRDefault="00520D90" w:rsidP="004533D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20D90" w14:paraId="41D27034" w14:textId="77777777" w:rsidTr="004533D9">
        <w:tc>
          <w:tcPr>
            <w:tcW w:w="1038" w:type="dxa"/>
          </w:tcPr>
          <w:p w14:paraId="56DADB6D" w14:textId="77777777" w:rsidR="00520D90" w:rsidRDefault="00000000" w:rsidP="004533D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]</m:t>
                    </m:r>
                  </m:den>
                </m:f>
              </m:oMath>
            </m:oMathPara>
          </w:p>
        </w:tc>
        <w:tc>
          <w:tcPr>
            <w:tcW w:w="1038" w:type="dxa"/>
          </w:tcPr>
          <w:p w14:paraId="2520CE40" w14:textId="77777777" w:rsidR="00520D90" w:rsidRDefault="00000000" w:rsidP="004533D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4.15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102.96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0.04</m:t>
                </m:r>
              </m:oMath>
            </m:oMathPara>
          </w:p>
        </w:tc>
        <w:tc>
          <w:tcPr>
            <w:tcW w:w="1038" w:type="dxa"/>
          </w:tcPr>
          <w:p w14:paraId="76952512" w14:textId="77777777" w:rsidR="00520D90" w:rsidRDefault="00000000" w:rsidP="004533D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3.73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98.28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=0.038</m:t>
                </m:r>
              </m:oMath>
            </m:oMathPara>
          </w:p>
        </w:tc>
        <w:tc>
          <w:tcPr>
            <w:tcW w:w="1038" w:type="dxa"/>
          </w:tcPr>
          <w:p w14:paraId="52BC09BE" w14:textId="77777777" w:rsidR="00520D90" w:rsidRDefault="00000000" w:rsidP="004533D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4.15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102.96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0.04</m:t>
                </m:r>
              </m:oMath>
            </m:oMathPara>
          </w:p>
        </w:tc>
        <w:tc>
          <w:tcPr>
            <w:tcW w:w="1038" w:type="dxa"/>
          </w:tcPr>
          <w:p w14:paraId="12CE8E93" w14:textId="77777777" w:rsidR="00520D90" w:rsidRDefault="00000000" w:rsidP="004533D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3.73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98.28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=0.038</m:t>
                </m:r>
              </m:oMath>
            </m:oMathPara>
          </w:p>
        </w:tc>
        <w:tc>
          <w:tcPr>
            <w:tcW w:w="1038" w:type="dxa"/>
          </w:tcPr>
          <w:p w14:paraId="19405AFF" w14:textId="77777777" w:rsidR="00520D90" w:rsidRDefault="00000000" w:rsidP="004533D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4.15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102.96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0.04</m:t>
                </m:r>
              </m:oMath>
            </m:oMathPara>
          </w:p>
        </w:tc>
        <w:tc>
          <w:tcPr>
            <w:tcW w:w="1039" w:type="dxa"/>
          </w:tcPr>
          <w:p w14:paraId="54EFA7F3" w14:textId="167E4E4C" w:rsidR="00520D90" w:rsidRDefault="00000000" w:rsidP="004533D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3.75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=0.033</m:t>
                </m:r>
              </m:oMath>
            </m:oMathPara>
          </w:p>
        </w:tc>
        <w:tc>
          <w:tcPr>
            <w:tcW w:w="1039" w:type="dxa"/>
          </w:tcPr>
          <w:p w14:paraId="090B01C7" w14:textId="1EDEDC68" w:rsidR="00520D90" w:rsidRDefault="00000000" w:rsidP="004533D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4.15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118.4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0.035</m:t>
                </m:r>
              </m:oMath>
            </m:oMathPara>
          </w:p>
        </w:tc>
        <w:tc>
          <w:tcPr>
            <w:tcW w:w="1039" w:type="dxa"/>
          </w:tcPr>
          <w:p w14:paraId="064FE35F" w14:textId="20100145" w:rsidR="00520D90" w:rsidRDefault="00000000" w:rsidP="004533D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3.75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157.3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=0.024</m:t>
                </m:r>
              </m:oMath>
            </m:oMathPara>
          </w:p>
        </w:tc>
      </w:tr>
    </w:tbl>
    <w:p w14:paraId="412759AD" w14:textId="031C92D7" w:rsidR="00520D90" w:rsidRPr="00EB558D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55B4F">
        <w:rPr>
          <w:rFonts w:ascii="Cambria Math" w:hAnsi="Cambria Math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=1.4</m:t>
          </m:r>
          <m:rad>
            <m:ra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0.04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1.1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10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=0.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14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мм</m:t>
          </m:r>
        </m:oMath>
      </m:oMathPara>
    </w:p>
    <w:p w14:paraId="1DA81313" w14:textId="6CB7453F" w:rsidR="00520D90" w:rsidRPr="00991751" w:rsidRDefault="00000000" w:rsidP="00520D90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=1.4</m:t>
          </m:r>
          <m:rad>
            <m:ra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0.04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1.1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10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=0.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21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мм</m:t>
          </m:r>
        </m:oMath>
      </m:oMathPara>
    </w:p>
    <w:p w14:paraId="53F06F7B" w14:textId="7CD9446F" w:rsidR="00520D90" w:rsidRPr="00991751" w:rsidRDefault="00000000" w:rsidP="00520D90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=1.4</m:t>
          </m:r>
          <m:rad>
            <m:ra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0.04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1.1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10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=0.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мм</m:t>
          </m:r>
        </m:oMath>
      </m:oMathPara>
    </w:p>
    <w:p w14:paraId="49F1A8A3" w14:textId="6A70C403" w:rsidR="00520D90" w:rsidRPr="00EB558D" w:rsidRDefault="00000000" w:rsidP="00520D90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78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=1.4</m:t>
          </m:r>
          <m:rad>
            <m:ra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28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0.035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1.1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10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=0.5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6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мм</m:t>
          </m:r>
        </m:oMath>
      </m:oMathPara>
    </w:p>
    <w:p w14:paraId="56DF3EB8" w14:textId="77777777" w:rsidR="00520D90" w:rsidRDefault="00520D90" w:rsidP="00520D9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модулей зацепления округляются в соответствии с ГОСТ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9563-60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. Таким образом, модули зацепления цилиндрических зубчатых передач будут равны:</w:t>
      </w:r>
    </w:p>
    <w:p w14:paraId="4D75F9F3" w14:textId="2F8B08B7" w:rsidR="00520D90" w:rsidRPr="00991751" w:rsidRDefault="00000000" w:rsidP="00520D90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=0.4</m:t>
          </m:r>
        </m:oMath>
      </m:oMathPara>
    </w:p>
    <w:p w14:paraId="4202C8B4" w14:textId="64BF8AFE" w:rsidR="00520D90" w:rsidRPr="00991751" w:rsidRDefault="00000000" w:rsidP="00520D90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=0.7</m:t>
          </m:r>
        </m:oMath>
      </m:oMathPara>
    </w:p>
    <w:p w14:paraId="7FDA6AAB" w14:textId="77777777" w:rsidR="00520D90" w:rsidRPr="00E446DD" w:rsidRDefault="00520D90" w:rsidP="00520D90">
      <w:pPr>
        <w:pStyle w:val="1"/>
      </w:pPr>
      <w:r>
        <w:t xml:space="preserve">5. </w:t>
      </w:r>
      <w:r w:rsidRPr="00E446DD">
        <w:t>Геометрический расчёт</w:t>
      </w:r>
    </w:p>
    <w:p w14:paraId="793B14AF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Целью расчёта является определение основных размеров передач и их элементов.</w:t>
      </w:r>
    </w:p>
    <w:p w14:paraId="6A95736F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Основные геометрические размеры цилиндрических зубчатых передач указаны на рисунке 3.</w:t>
      </w:r>
    </w:p>
    <w:p w14:paraId="027A5EE4" w14:textId="77777777" w:rsidR="00520D90" w:rsidRDefault="00520D90" w:rsidP="00520D90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7C325B" wp14:editId="7FA4C31B">
            <wp:extent cx="3741170" cy="3829050"/>
            <wp:effectExtent l="0" t="0" r="0" b="0"/>
            <wp:docPr id="1038408120" name="Рисунок 1038408120" descr="D:\MyDocs\Моё\Моя школа\ДМ\Курсовой\Геом 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Docs\Моё\Моя школа\ДМ\Курсовой\Геом б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4" t="2070" r="1122" b="796"/>
                    <a:stretch/>
                  </pic:blipFill>
                  <pic:spPr bwMode="auto">
                    <a:xfrm>
                      <a:off x="0" y="0"/>
                      <a:ext cx="3771682" cy="386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70415" w14:textId="77777777" w:rsidR="00520D90" w:rsidRPr="005A4750" w:rsidRDefault="00520D90" w:rsidP="00520D90">
      <w:pPr>
        <w:pStyle w:val="af5"/>
        <w:rPr>
          <w:lang w:val="ru-RU"/>
        </w:rPr>
      </w:pPr>
      <w:r w:rsidRPr="005A4750">
        <w:rPr>
          <w:lang w:val="ru-RU"/>
        </w:rPr>
        <w:t xml:space="preserve">Рисунок </w:t>
      </w:r>
      <w:r>
        <w:rPr>
          <w:lang w:val="ru-RU"/>
        </w:rPr>
        <w:t>3</w:t>
      </w:r>
      <w:r w:rsidRPr="005A4750">
        <w:rPr>
          <w:lang w:val="ru-RU"/>
        </w:rPr>
        <w:t xml:space="preserve"> </w:t>
      </w:r>
      <w:r>
        <w:rPr>
          <w:lang w:val="ru-RU"/>
        </w:rPr>
        <w:noBreakHyphen/>
      </w:r>
      <w:r w:rsidRPr="005A4750">
        <w:rPr>
          <w:lang w:val="ru-RU"/>
        </w:rPr>
        <w:t xml:space="preserve"> Геометрические параметры цилиндрической зубчатой передачи</w:t>
      </w:r>
    </w:p>
    <w:p w14:paraId="5B845666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данном приводе используются цилиндрические прямозубые передачи, поэтому угол наклона зубьев β = 0°.</w:t>
      </w:r>
    </w:p>
    <w:p w14:paraId="7EF35D72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Делительный диаметр определяется соотношением:</w:t>
      </w:r>
    </w:p>
    <w:tbl>
      <w:tblPr>
        <w:tblStyle w:val="af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110"/>
      </w:tblGrid>
      <w:tr w:rsidR="00520D90" w:rsidRPr="001C2120" w14:paraId="75A99EBE" w14:textId="77777777" w:rsidTr="004533D9">
        <w:tc>
          <w:tcPr>
            <w:tcW w:w="2836" w:type="pct"/>
            <w:vAlign w:val="center"/>
          </w:tcPr>
          <w:p w14:paraId="5954C8D0" w14:textId="77777777" w:rsidR="00520D90" w:rsidRPr="008135AD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m·z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2164" w:type="pct"/>
            <w:vAlign w:val="center"/>
          </w:tcPr>
          <w:p w14:paraId="24A8AAB5" w14:textId="77777777" w:rsidR="00520D90" w:rsidRPr="001C2120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(5.1</w:t>
            </w:r>
            <w:r w:rsidRPr="001C2120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073BD9AF" w14:textId="77777777" w:rsidR="00520D90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делительный диаметр;</w:t>
      </w:r>
    </w:p>
    <w:p w14:paraId="1E1ACF64" w14:textId="77777777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модуль зацепления рассчитываемой пары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колёс;</w:t>
      </w:r>
      <w:proofErr w:type="gramEnd"/>
    </w:p>
    <w:p w14:paraId="0592E761" w14:textId="77777777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число зубьев рассчитываемого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колеса;</w:t>
      </w:r>
      <w:proofErr w:type="gramEnd"/>
    </w:p>
    <w:p w14:paraId="6FC3229E" w14:textId="77777777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β = 0° — угол наклона зубьев.</w:t>
      </w:r>
    </w:p>
    <w:p w14:paraId="2C13F1F3" w14:textId="77777777" w:rsidR="00520D90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Рассчитаем и запишем все делительные диаметры в таблицу: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9"/>
        <w:gridCol w:w="1045"/>
        <w:gridCol w:w="1131"/>
        <w:gridCol w:w="1045"/>
        <w:gridCol w:w="1131"/>
        <w:gridCol w:w="1045"/>
        <w:gridCol w:w="1191"/>
        <w:gridCol w:w="1131"/>
        <w:gridCol w:w="1277"/>
      </w:tblGrid>
      <w:tr w:rsidR="00CB0657" w14:paraId="46032247" w14:textId="77777777" w:rsidTr="004533D9">
        <w:tc>
          <w:tcPr>
            <w:tcW w:w="1038" w:type="dxa"/>
          </w:tcPr>
          <w:p w14:paraId="1435B625" w14:textId="77777777" w:rsidR="00520D90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B996C20" w14:textId="77777777" w:rsidR="00520D90" w:rsidRPr="001F49EF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7D5FAC9" w14:textId="77777777" w:rsidR="00520D90" w:rsidRPr="001F49EF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14:paraId="6702F843" w14:textId="77777777" w:rsidR="00520D90" w:rsidRPr="001F49EF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</w:tcPr>
          <w:p w14:paraId="77FB1D4B" w14:textId="77777777" w:rsidR="00520D90" w:rsidRPr="001F49EF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38" w:type="dxa"/>
          </w:tcPr>
          <w:p w14:paraId="779FC938" w14:textId="77777777" w:rsidR="00520D90" w:rsidRPr="001F49EF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39" w:type="dxa"/>
          </w:tcPr>
          <w:p w14:paraId="47F756AA" w14:textId="77777777" w:rsidR="00520D90" w:rsidRPr="001F49EF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39" w:type="dxa"/>
          </w:tcPr>
          <w:p w14:paraId="76C49231" w14:textId="77777777" w:rsidR="00520D90" w:rsidRPr="001F49EF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39" w:type="dxa"/>
          </w:tcPr>
          <w:p w14:paraId="6E296B37" w14:textId="77777777" w:rsidR="00520D90" w:rsidRPr="001F49EF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CB0657" w14:paraId="0EB736C8" w14:textId="77777777" w:rsidTr="004533D9">
        <w:tc>
          <w:tcPr>
            <w:tcW w:w="1038" w:type="dxa"/>
          </w:tcPr>
          <w:p w14:paraId="0146DD08" w14:textId="77777777" w:rsidR="00520D90" w:rsidRPr="001F49EF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038" w:type="dxa"/>
          </w:tcPr>
          <w:p w14:paraId="169A2A37" w14:textId="51B3B4D7" w:rsidR="00520D90" w:rsidRPr="00487EBE" w:rsidRDefault="0000000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0.4·2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=8мм</m:t>
                </m:r>
              </m:oMath>
            </m:oMathPara>
          </w:p>
        </w:tc>
        <w:tc>
          <w:tcPr>
            <w:tcW w:w="1038" w:type="dxa"/>
          </w:tcPr>
          <w:p w14:paraId="33523D33" w14:textId="5F093B7A" w:rsidR="00520D90" w:rsidRDefault="0000000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0.4·60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=24мм</m:t>
                </m:r>
              </m:oMath>
            </m:oMathPara>
          </w:p>
        </w:tc>
        <w:tc>
          <w:tcPr>
            <w:tcW w:w="1038" w:type="dxa"/>
          </w:tcPr>
          <w:p w14:paraId="75029BDD" w14:textId="47F8E342" w:rsidR="00520D90" w:rsidRDefault="0000000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0.4·20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=8мм</m:t>
                </m:r>
              </m:oMath>
            </m:oMathPara>
          </w:p>
        </w:tc>
        <w:tc>
          <w:tcPr>
            <w:tcW w:w="1038" w:type="dxa"/>
          </w:tcPr>
          <w:p w14:paraId="002256AD" w14:textId="0B6CFED7" w:rsidR="00520D90" w:rsidRDefault="0000000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0.4·60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=24мм</m:t>
                </m:r>
              </m:oMath>
            </m:oMathPara>
          </w:p>
        </w:tc>
        <w:tc>
          <w:tcPr>
            <w:tcW w:w="1038" w:type="dxa"/>
          </w:tcPr>
          <w:p w14:paraId="4063DD93" w14:textId="7474E574" w:rsidR="00520D90" w:rsidRDefault="0000000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0.4·20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=8мм</m:t>
                </m:r>
              </m:oMath>
            </m:oMathPara>
          </w:p>
        </w:tc>
        <w:tc>
          <w:tcPr>
            <w:tcW w:w="1039" w:type="dxa"/>
          </w:tcPr>
          <w:p w14:paraId="5238291E" w14:textId="6E41BE78" w:rsidR="00520D90" w:rsidRDefault="0000000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0.4·1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8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мм</m:t>
                </m:r>
              </m:oMath>
            </m:oMathPara>
          </w:p>
        </w:tc>
        <w:tc>
          <w:tcPr>
            <w:tcW w:w="1039" w:type="dxa"/>
          </w:tcPr>
          <w:p w14:paraId="4F8E4E85" w14:textId="0D66414A" w:rsidR="00520D90" w:rsidRPr="00487EBE" w:rsidRDefault="0000000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0.7·20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=14мм</m:t>
                </m:r>
              </m:oMath>
            </m:oMathPara>
          </w:p>
        </w:tc>
        <w:tc>
          <w:tcPr>
            <w:tcW w:w="1039" w:type="dxa"/>
          </w:tcPr>
          <w:p w14:paraId="2167305D" w14:textId="4874270A" w:rsidR="00520D90" w:rsidRDefault="0000000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0.7·1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мм</m:t>
                </m:r>
              </m:oMath>
            </m:oMathPara>
          </w:p>
        </w:tc>
      </w:tr>
    </w:tbl>
    <w:p w14:paraId="25BD45B7" w14:textId="77777777" w:rsidR="00520D90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92833A7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6527405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Диаметр вершин зубьев определяется по формуле:</w:t>
      </w:r>
    </w:p>
    <w:tbl>
      <w:tblPr>
        <w:tblStyle w:val="af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8"/>
        <w:gridCol w:w="3259"/>
      </w:tblGrid>
      <w:tr w:rsidR="00520D90" w:rsidRPr="001C2120" w14:paraId="25952301" w14:textId="77777777" w:rsidTr="004533D9">
        <w:tc>
          <w:tcPr>
            <w:tcW w:w="3284" w:type="pct"/>
            <w:vAlign w:val="center"/>
          </w:tcPr>
          <w:p w14:paraId="6439C24D" w14:textId="77777777" w:rsidR="00520D90" w:rsidRPr="008135AD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lastRenderedPageBreak/>
                  <m:t>d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m·z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716" w:type="pct"/>
            <w:vAlign w:val="center"/>
          </w:tcPr>
          <w:p w14:paraId="16DFDFB0" w14:textId="77777777" w:rsidR="00520D90" w:rsidRPr="001C2120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(5.2</w:t>
            </w:r>
            <w:r w:rsidRPr="001C2120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656C9C73" w14:textId="77777777" w:rsidR="00520D90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520EC8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диаметр</w:t>
      </w:r>
      <w:r w:rsidRPr="00520E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 зубьев;</w:t>
      </w:r>
    </w:p>
    <w:p w14:paraId="12BAE5BC" w14:textId="77777777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модуль зацепления рассчитываемой пары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колёс;</w:t>
      </w:r>
      <w:proofErr w:type="gramEnd"/>
    </w:p>
    <w:p w14:paraId="270C1DBD" w14:textId="77777777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β = 0° — угол наклона зубьев;</w:t>
      </w:r>
    </w:p>
    <w:p w14:paraId="16DD973B" w14:textId="77777777" w:rsidR="00520D90" w:rsidRPr="0088638F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число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зубьев;</w:t>
      </w:r>
      <w:proofErr w:type="gramEnd"/>
    </w:p>
    <w:p w14:paraId="4DFF756B" w14:textId="77777777" w:rsidR="00520D90" w:rsidRDefault="0000000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="00520D90">
        <w:rPr>
          <w:rFonts w:ascii="Times New Roman" w:eastAsiaTheme="minorEastAsia" w:hAnsi="Times New Roman" w:cs="Times New Roman"/>
          <w:sz w:val="28"/>
          <w:szCs w:val="28"/>
        </w:rPr>
        <w:t xml:space="preserve"> = 1 — коэффициент высоты головки зуба;</w:t>
      </w:r>
    </w:p>
    <w:p w14:paraId="5C48728B" w14:textId="77777777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 — коэффициент смещения.</w:t>
      </w:r>
    </w:p>
    <w:p w14:paraId="625F352E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Рассчитаем диаметр вершин зубьев и запишем в таблицу:</w:t>
      </w:r>
    </w:p>
    <w:tbl>
      <w:tblPr>
        <w:tblStyle w:val="af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1134"/>
        <w:gridCol w:w="1134"/>
        <w:gridCol w:w="1134"/>
        <w:gridCol w:w="1276"/>
        <w:gridCol w:w="1134"/>
        <w:gridCol w:w="1270"/>
      </w:tblGrid>
      <w:tr w:rsidR="00520D90" w14:paraId="797C8C36" w14:textId="77777777" w:rsidTr="004533D9">
        <w:tc>
          <w:tcPr>
            <w:tcW w:w="567" w:type="dxa"/>
          </w:tcPr>
          <w:p w14:paraId="79881B1F" w14:textId="77777777" w:rsidR="00520D90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585664D" w14:textId="77777777" w:rsidR="00520D90" w:rsidRPr="00966403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19B2837F" w14:textId="77777777" w:rsidR="00520D90" w:rsidRPr="00966403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706B6BC9" w14:textId="77777777" w:rsidR="00520D90" w:rsidRPr="00966403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6412F740" w14:textId="77777777" w:rsidR="00520D90" w:rsidRPr="00966403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46A44E8E" w14:textId="77777777" w:rsidR="00520D90" w:rsidRPr="00966403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76" w:type="dxa"/>
          </w:tcPr>
          <w:p w14:paraId="2866848A" w14:textId="77777777" w:rsidR="00520D90" w:rsidRPr="00966403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14:paraId="7FF76BA2" w14:textId="77777777" w:rsidR="00520D90" w:rsidRPr="00966403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0" w:type="dxa"/>
          </w:tcPr>
          <w:p w14:paraId="51E92D52" w14:textId="77777777" w:rsidR="00520D90" w:rsidRPr="00966403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520D90" w14:paraId="7C0958BE" w14:textId="77777777" w:rsidTr="004533D9">
        <w:tc>
          <w:tcPr>
            <w:tcW w:w="567" w:type="dxa"/>
          </w:tcPr>
          <w:p w14:paraId="3A1BE343" w14:textId="77777777" w:rsidR="00520D90" w:rsidRPr="00966403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1134" w:type="dxa"/>
          </w:tcPr>
          <w:p w14:paraId="5AEA4DB1" w14:textId="685CE23A" w:rsidR="00520D90" w:rsidRPr="00966403" w:rsidRDefault="00CB0657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8+0.8=8.8мм</m:t>
                </m:r>
              </m:oMath>
            </m:oMathPara>
          </w:p>
        </w:tc>
        <w:tc>
          <w:tcPr>
            <w:tcW w:w="1134" w:type="dxa"/>
          </w:tcPr>
          <w:p w14:paraId="69B35CA9" w14:textId="4C288C8D" w:rsidR="00520D90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24+0.8=24.8мм</m:t>
                </m:r>
              </m:oMath>
            </m:oMathPara>
          </w:p>
        </w:tc>
        <w:tc>
          <w:tcPr>
            <w:tcW w:w="1134" w:type="dxa"/>
          </w:tcPr>
          <w:p w14:paraId="20F6A5AD" w14:textId="35428F3A" w:rsidR="00520D90" w:rsidRDefault="00CB0657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8+0.8=8.8мм</m:t>
                </m:r>
              </m:oMath>
            </m:oMathPara>
          </w:p>
        </w:tc>
        <w:tc>
          <w:tcPr>
            <w:tcW w:w="1134" w:type="dxa"/>
          </w:tcPr>
          <w:p w14:paraId="313E8F00" w14:textId="4865BB8F" w:rsidR="00520D90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24+0.8=24.8мм</m:t>
                </m:r>
              </m:oMath>
            </m:oMathPara>
          </w:p>
        </w:tc>
        <w:tc>
          <w:tcPr>
            <w:tcW w:w="1134" w:type="dxa"/>
          </w:tcPr>
          <w:p w14:paraId="4800D2D5" w14:textId="1EB834DD" w:rsidR="00520D90" w:rsidRDefault="00CB0657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8+0.8=8.8мм</m:t>
                </m:r>
              </m:oMath>
            </m:oMathPara>
          </w:p>
        </w:tc>
        <w:tc>
          <w:tcPr>
            <w:tcW w:w="1276" w:type="dxa"/>
          </w:tcPr>
          <w:p w14:paraId="62A51B6E" w14:textId="046D61B9" w:rsidR="00520D90" w:rsidRDefault="00CC6B8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48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+0.8=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48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.8мм</m:t>
                </m:r>
              </m:oMath>
            </m:oMathPara>
          </w:p>
        </w:tc>
        <w:tc>
          <w:tcPr>
            <w:tcW w:w="1134" w:type="dxa"/>
          </w:tcPr>
          <w:p w14:paraId="731A33EF" w14:textId="6F751137" w:rsidR="00520D90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14+1.4=15.4мм</m:t>
                </m:r>
              </m:oMath>
            </m:oMathPara>
          </w:p>
        </w:tc>
        <w:tc>
          <w:tcPr>
            <w:tcW w:w="1270" w:type="dxa"/>
          </w:tcPr>
          <w:p w14:paraId="4F474405" w14:textId="65C62A38" w:rsidR="00520D90" w:rsidRDefault="00CC6B8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105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+1.4=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106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.4мм</m:t>
                </m:r>
              </m:oMath>
            </m:oMathPara>
          </w:p>
        </w:tc>
      </w:tr>
    </w:tbl>
    <w:p w14:paraId="0D9E6491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084C5C0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Диаметр впадин определяется по формуле:</w:t>
      </w:r>
    </w:p>
    <w:tbl>
      <w:tblPr>
        <w:tblStyle w:val="af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2976"/>
      </w:tblGrid>
      <w:tr w:rsidR="00520D90" w:rsidRPr="001C2120" w14:paraId="58E78818" w14:textId="77777777" w:rsidTr="004533D9">
        <w:tc>
          <w:tcPr>
            <w:tcW w:w="3433" w:type="pct"/>
            <w:vAlign w:val="center"/>
          </w:tcPr>
          <w:p w14:paraId="50A31DA2" w14:textId="77777777" w:rsidR="00520D90" w:rsidRPr="008135AD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m·z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-2m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67" w:type="pct"/>
            <w:vAlign w:val="center"/>
          </w:tcPr>
          <w:p w14:paraId="1CB4A340" w14:textId="77777777" w:rsidR="00520D90" w:rsidRPr="001C2120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(5.3</w:t>
            </w:r>
            <w:r w:rsidRPr="001C2120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455CE340" w14:textId="77777777" w:rsidR="00520D90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— диаметр</w:t>
      </w:r>
      <w:r w:rsidRPr="00520E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впадин зубьев;</w:t>
      </w:r>
    </w:p>
    <w:p w14:paraId="1786E29F" w14:textId="77777777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модуль зацепления рассчитываемой пары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колёс;</w:t>
      </w:r>
      <w:proofErr w:type="gramEnd"/>
    </w:p>
    <w:p w14:paraId="2CB0B578" w14:textId="77777777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число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зубьев;</w:t>
      </w:r>
      <w:proofErr w:type="gramEnd"/>
    </w:p>
    <w:p w14:paraId="122E8FEB" w14:textId="77777777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β = 0° — угол наклона зубьев;</w:t>
      </w:r>
    </w:p>
    <w:p w14:paraId="1F53DD40" w14:textId="77777777" w:rsidR="00520D90" w:rsidRDefault="0000000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="00520D90">
        <w:rPr>
          <w:rFonts w:ascii="Times New Roman" w:eastAsiaTheme="minorEastAsia" w:hAnsi="Times New Roman" w:cs="Times New Roman"/>
          <w:sz w:val="28"/>
          <w:szCs w:val="28"/>
        </w:rPr>
        <w:t xml:space="preserve"> = 1 — коэффициент высоты головки зуба;</w:t>
      </w:r>
    </w:p>
    <w:p w14:paraId="6F5BA089" w14:textId="37D4B0B5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3443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F23443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F23443">
        <w:rPr>
          <w:rFonts w:ascii="Times New Roman" w:eastAsiaTheme="minorEastAsia" w:hAnsi="Times New Roman" w:cs="Times New Roman"/>
          <w:sz w:val="28"/>
          <w:szCs w:val="28"/>
        </w:rPr>
        <w:t xml:space="preserve"> = 0,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23443">
        <w:rPr>
          <w:rFonts w:ascii="Times New Roman" w:eastAsiaTheme="minorEastAsia" w:hAnsi="Times New Roman" w:cs="Times New Roman"/>
          <w:sz w:val="28"/>
          <w:szCs w:val="28"/>
        </w:rPr>
        <w:t xml:space="preserve">5 — коэффициент радиального зазора </w:t>
      </w:r>
      <w:proofErr w:type="gramStart"/>
      <w:r w:rsidRPr="00F23443">
        <w:rPr>
          <w:rFonts w:ascii="Times New Roman" w:eastAsiaTheme="minorEastAsia" w:hAnsi="Times New Roman" w:cs="Times New Roman"/>
          <w:sz w:val="28"/>
          <w:szCs w:val="28"/>
        </w:rPr>
        <w:t xml:space="preserve">m </w:t>
      </w:r>
      <w:r w:rsidR="00CB0657" w:rsidRPr="00CB0657">
        <w:rPr>
          <w:rFonts w:ascii="Times New Roman" w:eastAsiaTheme="minorEastAsia" w:hAnsi="Times New Roman" w:cs="Times New Roman"/>
          <w:sz w:val="28"/>
          <w:szCs w:val="28"/>
        </w:rPr>
        <w:t>&gt;</w:t>
      </w:r>
      <w:proofErr w:type="gramEnd"/>
      <w:r w:rsidR="00CB0657" w:rsidRPr="00CB06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23443">
        <w:rPr>
          <w:rFonts w:ascii="Times New Roman" w:eastAsiaTheme="minorEastAsia" w:hAnsi="Times New Roman" w:cs="Times New Roman"/>
          <w:sz w:val="28"/>
          <w:szCs w:val="28"/>
        </w:rPr>
        <w:t>0,5 мм по ГОСТ</w:t>
      </w:r>
      <w:r>
        <w:rPr>
          <w:rFonts w:ascii="Times New Roman" w:eastAsiaTheme="minorEastAsia" w:hAnsi="Times New Roman" w:cs="Times New Roman"/>
          <w:sz w:val="28"/>
          <w:szCs w:val="28"/>
        </w:rPr>
        <w:t> </w:t>
      </w:r>
      <w:r w:rsidRPr="00F23443">
        <w:rPr>
          <w:rFonts w:ascii="Times New Roman" w:eastAsiaTheme="minorEastAsia" w:hAnsi="Times New Roman" w:cs="Times New Roman"/>
          <w:sz w:val="28"/>
          <w:szCs w:val="28"/>
        </w:rPr>
        <w:t>9587-81;</w:t>
      </w:r>
    </w:p>
    <w:p w14:paraId="1C9C2C30" w14:textId="77777777" w:rsidR="00CB0657" w:rsidRDefault="00CB0657" w:rsidP="00CB0657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3443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F23443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F23443">
        <w:rPr>
          <w:rFonts w:ascii="Times New Roman" w:eastAsiaTheme="minorEastAsia" w:hAnsi="Times New Roman" w:cs="Times New Roman"/>
          <w:sz w:val="28"/>
          <w:szCs w:val="28"/>
        </w:rPr>
        <w:t xml:space="preserve"> = 0,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F23443">
        <w:rPr>
          <w:rFonts w:ascii="Times New Roman" w:eastAsiaTheme="minorEastAsia" w:hAnsi="Times New Roman" w:cs="Times New Roman"/>
          <w:sz w:val="28"/>
          <w:szCs w:val="28"/>
        </w:rPr>
        <w:t xml:space="preserve"> — коэффициент радиального зазора m ≤</w:t>
      </w:r>
      <w:r w:rsidRPr="00CB0657">
        <w:rPr>
          <w:rFonts w:ascii="Times New Roman" w:eastAsiaTheme="minorEastAsia" w:hAnsi="Times New Roman" w:cs="Times New Roman"/>
          <w:sz w:val="28"/>
          <w:szCs w:val="28"/>
        </w:rPr>
        <w:t xml:space="preserve">0,5 </w:t>
      </w:r>
      <w:r w:rsidRPr="00F23443">
        <w:rPr>
          <w:rFonts w:ascii="Times New Roman" w:eastAsiaTheme="minorEastAsia" w:hAnsi="Times New Roman" w:cs="Times New Roman"/>
          <w:sz w:val="28"/>
          <w:szCs w:val="28"/>
        </w:rPr>
        <w:t>мм по ГОСТ</w:t>
      </w:r>
      <w:r>
        <w:rPr>
          <w:rFonts w:ascii="Times New Roman" w:eastAsiaTheme="minorEastAsia" w:hAnsi="Times New Roman" w:cs="Times New Roman"/>
          <w:sz w:val="28"/>
          <w:szCs w:val="28"/>
        </w:rPr>
        <w:t> </w:t>
      </w:r>
      <w:proofErr w:type="gramStart"/>
      <w:r w:rsidRPr="00F23443">
        <w:rPr>
          <w:rFonts w:ascii="Times New Roman" w:eastAsiaTheme="minorEastAsia" w:hAnsi="Times New Roman" w:cs="Times New Roman"/>
          <w:sz w:val="28"/>
          <w:szCs w:val="28"/>
        </w:rPr>
        <w:t>9587-81</w:t>
      </w:r>
      <w:proofErr w:type="gramEnd"/>
      <w:r w:rsidRPr="00F2344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92AA221" w14:textId="2E57E69C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 — коэффициент смещения.</w:t>
      </w:r>
    </w:p>
    <w:p w14:paraId="639A974A" w14:textId="77777777" w:rsidR="00520D90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Рассчитаем диаметр впадин и запишем в таблицу: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33"/>
        <w:gridCol w:w="1009"/>
        <w:gridCol w:w="1131"/>
        <w:gridCol w:w="1009"/>
        <w:gridCol w:w="1131"/>
        <w:gridCol w:w="1009"/>
        <w:gridCol w:w="1131"/>
        <w:gridCol w:w="1131"/>
        <w:gridCol w:w="1261"/>
      </w:tblGrid>
      <w:tr w:rsidR="00092C89" w14:paraId="221253E1" w14:textId="77777777" w:rsidTr="004533D9">
        <w:tc>
          <w:tcPr>
            <w:tcW w:w="1038" w:type="dxa"/>
          </w:tcPr>
          <w:p w14:paraId="3CAAE0C7" w14:textId="77777777" w:rsidR="00520D90" w:rsidRPr="00092C89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038" w:type="dxa"/>
          </w:tcPr>
          <w:p w14:paraId="027E058B" w14:textId="77777777" w:rsidR="00520D90" w:rsidRPr="00092C89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038" w:type="dxa"/>
          </w:tcPr>
          <w:p w14:paraId="37A75168" w14:textId="77777777" w:rsidR="00520D90" w:rsidRPr="00092C89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038" w:type="dxa"/>
          </w:tcPr>
          <w:p w14:paraId="28EAC732" w14:textId="77777777" w:rsidR="00520D90" w:rsidRPr="00092C89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038" w:type="dxa"/>
          </w:tcPr>
          <w:p w14:paraId="51E88D6C" w14:textId="77777777" w:rsidR="00520D90" w:rsidRPr="00092C89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038" w:type="dxa"/>
          </w:tcPr>
          <w:p w14:paraId="61865447" w14:textId="77777777" w:rsidR="00520D90" w:rsidRPr="00092C89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039" w:type="dxa"/>
          </w:tcPr>
          <w:p w14:paraId="795C2525" w14:textId="77777777" w:rsidR="00520D90" w:rsidRPr="00092C89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039" w:type="dxa"/>
          </w:tcPr>
          <w:p w14:paraId="5F09F839" w14:textId="77777777" w:rsidR="00520D90" w:rsidRPr="00092C89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039" w:type="dxa"/>
          </w:tcPr>
          <w:p w14:paraId="1C847F3F" w14:textId="77777777" w:rsidR="00520D90" w:rsidRPr="00092C89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8</w:t>
            </w:r>
          </w:p>
        </w:tc>
      </w:tr>
      <w:tr w:rsidR="00092C89" w14:paraId="2337BE61" w14:textId="77777777" w:rsidTr="004533D9">
        <w:tc>
          <w:tcPr>
            <w:tcW w:w="1038" w:type="dxa"/>
          </w:tcPr>
          <w:p w14:paraId="342896DC" w14:textId="77777777" w:rsidR="00520D90" w:rsidRPr="00092C89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d</w:t>
            </w: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  <w:lang w:val="en-US"/>
              </w:rPr>
              <w:t>f</w:t>
            </w:r>
            <w:proofErr w:type="spellEnd"/>
          </w:p>
        </w:tc>
        <w:tc>
          <w:tcPr>
            <w:tcW w:w="1038" w:type="dxa"/>
          </w:tcPr>
          <w:p w14:paraId="143051A3" w14:textId="4D977E97" w:rsidR="00520D90" w:rsidRPr="00092C89" w:rsidRDefault="00CB0657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8</w:t>
            </w:r>
            <w:r w:rsidR="00520D90"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-</w:t>
            </w: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1.12</w:t>
            </w:r>
            <w:r w:rsidR="00520D90"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520D90"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=</w:t>
            </w:r>
            <w:r w:rsidR="00520D90"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092C89"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>6.88</w:t>
            </w:r>
            <w:r w:rsidR="00520D90"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>мм</w:t>
            </w:r>
          </w:p>
        </w:tc>
        <w:tc>
          <w:tcPr>
            <w:tcW w:w="1038" w:type="dxa"/>
          </w:tcPr>
          <w:p w14:paraId="1CB89A48" w14:textId="7192F531" w:rsidR="00520D90" w:rsidRPr="00092C89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24-</w:t>
            </w:r>
            <w:r w:rsidR="00CB0657"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1.12</w:t>
            </w:r>
            <w:r w:rsidR="00CB0657"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=</w:t>
            </w: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2</w:t>
            </w:r>
            <w:r w:rsidR="00092C89"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>2.88</w:t>
            </w: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>мм</w:t>
            </w:r>
          </w:p>
        </w:tc>
        <w:tc>
          <w:tcPr>
            <w:tcW w:w="1038" w:type="dxa"/>
          </w:tcPr>
          <w:p w14:paraId="71037B3E" w14:textId="304EDF5B" w:rsidR="00520D90" w:rsidRPr="00092C89" w:rsidRDefault="00CB0657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8</w:t>
            </w:r>
            <w:r w:rsidR="00520D90"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-</w:t>
            </w: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1.12</w:t>
            </w: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520D90"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=</w:t>
            </w:r>
            <w:r w:rsidR="00520D90"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092C89"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>6.88мм</w:t>
            </w:r>
          </w:p>
        </w:tc>
        <w:tc>
          <w:tcPr>
            <w:tcW w:w="1038" w:type="dxa"/>
          </w:tcPr>
          <w:p w14:paraId="2D9BF77B" w14:textId="07890EFA" w:rsidR="00520D90" w:rsidRPr="00092C89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24</w:t>
            </w: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>-</w:t>
            </w:r>
            <w:r w:rsidR="00CB0657"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1.12</w:t>
            </w:r>
            <w:r w:rsidR="00CB0657"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=</w:t>
            </w: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092C89"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>22.88мм</w:t>
            </w:r>
          </w:p>
        </w:tc>
        <w:tc>
          <w:tcPr>
            <w:tcW w:w="1038" w:type="dxa"/>
          </w:tcPr>
          <w:p w14:paraId="5371EA32" w14:textId="0011F8E5" w:rsidR="00520D90" w:rsidRPr="00092C89" w:rsidRDefault="00CB0657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8</w:t>
            </w:r>
            <w:r w:rsidR="00520D90"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-</w:t>
            </w: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1.</w:t>
            </w:r>
            <w:proofErr w:type="gramStart"/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12</w:t>
            </w: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520D90"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520D90"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=</w:t>
            </w:r>
            <w:proofErr w:type="gramEnd"/>
            <w:r w:rsidR="00520D90"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092C89"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>6.88мм</w:t>
            </w:r>
          </w:p>
        </w:tc>
        <w:tc>
          <w:tcPr>
            <w:tcW w:w="1039" w:type="dxa"/>
          </w:tcPr>
          <w:p w14:paraId="54326910" w14:textId="3FDCB99C" w:rsidR="00520D90" w:rsidRPr="00092C89" w:rsidRDefault="00CC6B8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48</w:t>
            </w:r>
            <w:r w:rsidR="00520D90"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-</w:t>
            </w:r>
            <w:r w:rsidR="00CB0657"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1.12</w:t>
            </w:r>
            <w:r w:rsidR="00CB0657"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520D90"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=</w:t>
            </w:r>
            <w:r w:rsidR="00520D90"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46</w:t>
            </w:r>
            <w:r w:rsidR="00092C89"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>.88</w:t>
            </w:r>
            <w:r w:rsidR="00520D90"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>мм</w:t>
            </w:r>
          </w:p>
        </w:tc>
        <w:tc>
          <w:tcPr>
            <w:tcW w:w="1039" w:type="dxa"/>
          </w:tcPr>
          <w:p w14:paraId="2CF5700B" w14:textId="38508BA4" w:rsidR="00520D90" w:rsidRPr="00092C89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gramStart"/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  <w:r w:rsidR="00CB0657"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-1</w:t>
            </w:r>
            <w:proofErr w:type="gramEnd"/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.</w:t>
            </w:r>
            <w:r w:rsidR="00092C89"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7</w:t>
            </w: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5</w:t>
            </w: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=</w:t>
            </w: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1</w:t>
            </w:r>
            <w:r w:rsidR="00092C89"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>.</w:t>
            </w:r>
            <w:r w:rsidR="00092C89"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  <w:r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>5мм</w:t>
            </w:r>
          </w:p>
        </w:tc>
        <w:tc>
          <w:tcPr>
            <w:tcW w:w="1039" w:type="dxa"/>
          </w:tcPr>
          <w:p w14:paraId="5ED818AE" w14:textId="4CDA3090" w:rsidR="00520D90" w:rsidRPr="00092C89" w:rsidRDefault="00CC6B8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105</w:t>
            </w:r>
            <w:r w:rsidR="00520D90"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-1.</w:t>
            </w:r>
            <w:r w:rsidR="00092C89"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7</w:t>
            </w:r>
            <w:r w:rsidR="00520D90"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5</w:t>
            </w:r>
            <w:r w:rsidR="00520D90"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520D90" w:rsidRPr="00092C89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=</w:t>
            </w:r>
            <w:r w:rsidR="00520D90"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103</w:t>
            </w:r>
            <w:r w:rsidR="00520D90"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>.</w:t>
            </w:r>
            <w:r w:rsidR="00092C89"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  <w:r w:rsidR="00520D90" w:rsidRPr="00092C89">
              <w:rPr>
                <w:rFonts w:ascii="Times New Roman" w:eastAsiaTheme="minorEastAsia" w:hAnsi="Times New Roman" w:cs="Times New Roman"/>
                <w:sz w:val="26"/>
                <w:szCs w:val="26"/>
              </w:rPr>
              <w:t>5мм</w:t>
            </w:r>
          </w:p>
        </w:tc>
      </w:tr>
    </w:tbl>
    <w:p w14:paraId="2C8F49AF" w14:textId="77777777" w:rsidR="00520D90" w:rsidRPr="00FA1233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00A8C21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Окружной шаг определяется по формуле:</w:t>
      </w:r>
    </w:p>
    <w:tbl>
      <w:tblPr>
        <w:tblStyle w:val="af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968"/>
      </w:tblGrid>
      <w:tr w:rsidR="00520D90" w:rsidRPr="001C2120" w14:paraId="67EFA47D" w14:textId="77777777" w:rsidTr="004533D9">
        <w:tc>
          <w:tcPr>
            <w:tcW w:w="2911" w:type="pct"/>
            <w:vAlign w:val="center"/>
          </w:tcPr>
          <w:p w14:paraId="7FAE8163" w14:textId="77777777" w:rsidR="00520D90" w:rsidRPr="008135AD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·π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089" w:type="pct"/>
            <w:vAlign w:val="center"/>
          </w:tcPr>
          <w:p w14:paraId="64A6A408" w14:textId="77777777" w:rsidR="00520D90" w:rsidRPr="001C2120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(5.4</w:t>
            </w:r>
            <w:r w:rsidRPr="001C2120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6F864A97" w14:textId="77777777" w:rsidR="00520D90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окружной шаг;</w:t>
      </w:r>
    </w:p>
    <w:p w14:paraId="0DE87460" w14:textId="77777777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модуль зацепления рассчитываемой пары колёс.</w:t>
      </w:r>
    </w:p>
    <w:p w14:paraId="29C5418C" w14:textId="12E7A90D" w:rsidR="00520D90" w:rsidRPr="00057F23" w:rsidRDefault="00000000" w:rsidP="00520D90">
      <w:pPr>
        <w:ind w:firstLine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·π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=1.26 мм</m:t>
          </m:r>
        </m:oMath>
      </m:oMathPara>
    </w:p>
    <w:p w14:paraId="0F7053F5" w14:textId="10169BCC" w:rsidR="00520D90" w:rsidRPr="00057F23" w:rsidRDefault="00000000" w:rsidP="00520D90">
      <w:pPr>
        <w:ind w:firstLine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·π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=1.26 мм</m:t>
          </m:r>
        </m:oMath>
      </m:oMathPara>
    </w:p>
    <w:p w14:paraId="6351850A" w14:textId="6E3A7632" w:rsidR="00520D90" w:rsidRPr="00057F23" w:rsidRDefault="00000000" w:rsidP="00520D90">
      <w:pPr>
        <w:ind w:firstLine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·π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=1.26 мм</m:t>
          </m:r>
        </m:oMath>
      </m:oMathPara>
    </w:p>
    <w:p w14:paraId="4969C2D3" w14:textId="47D75EE0" w:rsidR="00520D90" w:rsidRPr="00057F23" w:rsidRDefault="00000000" w:rsidP="00520D90">
      <w:pPr>
        <w:ind w:firstLine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=0.7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·π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=2.2 мм</m:t>
          </m:r>
        </m:oMath>
      </m:oMathPara>
    </w:p>
    <w:p w14:paraId="7963EB98" w14:textId="77777777" w:rsidR="00520D90" w:rsidRPr="00057F23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9522959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Ширина колеса определяется по формуле:</w:t>
      </w:r>
    </w:p>
    <w:tbl>
      <w:tblPr>
        <w:tblStyle w:val="af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968"/>
      </w:tblGrid>
      <w:tr w:rsidR="00520D90" w:rsidRPr="001C2120" w14:paraId="4AFD6766" w14:textId="77777777" w:rsidTr="004533D9">
        <w:tc>
          <w:tcPr>
            <w:tcW w:w="2911" w:type="pct"/>
            <w:vAlign w:val="center"/>
          </w:tcPr>
          <w:p w14:paraId="3008EA03" w14:textId="77777777" w:rsidR="00520D90" w:rsidRPr="008135AD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к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m,</m:t>
                </m:r>
              </m:oMath>
            </m:oMathPara>
          </w:p>
        </w:tc>
        <w:tc>
          <w:tcPr>
            <w:tcW w:w="2089" w:type="pct"/>
            <w:vAlign w:val="center"/>
          </w:tcPr>
          <w:p w14:paraId="61065525" w14:textId="77777777" w:rsidR="00520D90" w:rsidRPr="001C2120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(5.5</w:t>
            </w:r>
            <w:r w:rsidRPr="001C2120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767490AA" w14:textId="77777777" w:rsidR="00520D90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B41DF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ширина колеса;</w:t>
      </w:r>
    </w:p>
    <w:p w14:paraId="70DEB713" w14:textId="77777777" w:rsidR="00520D90" w:rsidRPr="005D40CD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6D33">
        <w:rPr>
          <w:rFonts w:ascii="Times New Roman" w:hAnsi="Times New Roman" w:cs="Times New Roman"/>
          <w:sz w:val="28"/>
          <w:szCs w:val="28"/>
        </w:rPr>
        <w:t>ψ</w:t>
      </w:r>
      <w:r w:rsidRPr="009C6D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10 —</w:t>
      </w:r>
      <w:r w:rsidRPr="005D40CD">
        <w:rPr>
          <w:rFonts w:ascii="Times New Roman" w:hAnsi="Times New Roman" w:cs="Times New Roman"/>
          <w:sz w:val="28"/>
          <w:szCs w:val="28"/>
        </w:rPr>
        <w:t xml:space="preserve"> </w:t>
      </w:r>
      <w:r w:rsidRPr="009C6D33">
        <w:rPr>
          <w:rFonts w:ascii="Times New Roman" w:hAnsi="Times New Roman" w:cs="Times New Roman"/>
          <w:sz w:val="28"/>
          <w:szCs w:val="28"/>
        </w:rPr>
        <w:t>коэффициент ширины зубчатого венца для мелкомодульных передач</w:t>
      </w:r>
      <w:r>
        <w:rPr>
          <w:rFonts w:ascii="Times New Roman" w:hAnsi="Times New Roman" w:cs="Times New Roman"/>
          <w:sz w:val="28"/>
          <w:szCs w:val="28"/>
        </w:rPr>
        <w:t xml:space="preserve"> (исходя из рекомендаций);</w:t>
      </w:r>
    </w:p>
    <w:p w14:paraId="2B2254B5" w14:textId="77777777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модуль зацепления рассчитываемой пары колёс.</w:t>
      </w:r>
    </w:p>
    <w:p w14:paraId="5F186085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ширина колёс будет равна:</w:t>
      </w:r>
    </w:p>
    <w:p w14:paraId="453BB412" w14:textId="61AD8FE3" w:rsidR="00520D90" w:rsidRPr="00057F23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·0.4=4мм</m:t>
          </m:r>
        </m:oMath>
      </m:oMathPara>
    </w:p>
    <w:p w14:paraId="1E77E3A5" w14:textId="765B5E73" w:rsidR="00520D90" w:rsidRPr="00057F23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·0.4=4мм</m:t>
          </m:r>
        </m:oMath>
      </m:oMathPara>
    </w:p>
    <w:p w14:paraId="7864E0E4" w14:textId="77715C26" w:rsidR="00520D90" w:rsidRPr="00057F23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·0.4=4мм</m:t>
          </m:r>
        </m:oMath>
      </m:oMathPara>
    </w:p>
    <w:p w14:paraId="5114949F" w14:textId="548FE021" w:rsidR="00520D90" w:rsidRPr="00057F23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8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·0.7=7мм</m:t>
          </m:r>
        </m:oMath>
      </m:oMathPara>
    </w:p>
    <w:p w14:paraId="1D96731A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Ширина шестерни определяется по формуле:</w:t>
      </w:r>
    </w:p>
    <w:tbl>
      <w:tblPr>
        <w:tblStyle w:val="af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968"/>
      </w:tblGrid>
      <w:tr w:rsidR="00520D90" w:rsidRPr="001C2120" w14:paraId="0EC207AB" w14:textId="77777777" w:rsidTr="004533D9">
        <w:tc>
          <w:tcPr>
            <w:tcW w:w="2911" w:type="pct"/>
            <w:vAlign w:val="center"/>
          </w:tcPr>
          <w:p w14:paraId="2FCA7008" w14:textId="77777777" w:rsidR="00520D90" w:rsidRPr="008135AD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к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m,</m:t>
                </m:r>
              </m:oMath>
            </m:oMathPara>
          </w:p>
        </w:tc>
        <w:tc>
          <w:tcPr>
            <w:tcW w:w="2089" w:type="pct"/>
            <w:vAlign w:val="center"/>
          </w:tcPr>
          <w:p w14:paraId="0438B69B" w14:textId="77777777" w:rsidR="00520D90" w:rsidRPr="001C2120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(5.6</w:t>
            </w:r>
            <w:r w:rsidRPr="001C2120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44ACD6CE" w14:textId="77777777" w:rsidR="00520D90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B41DF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ш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ширина шестерни;</w:t>
      </w:r>
    </w:p>
    <w:p w14:paraId="35B972B4" w14:textId="77777777" w:rsidR="00520D90" w:rsidRPr="005D40CD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B41DF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ширина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колеса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6724360" w14:textId="77777777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модуль зацепления рассчитываемой пары колёс.</w:t>
      </w:r>
    </w:p>
    <w:p w14:paraId="088F8781" w14:textId="42BDF1E1" w:rsidR="00520D90" w:rsidRPr="00540A63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ш1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0.4=4.4мм</m:t>
          </m:r>
        </m:oMath>
      </m:oMathPara>
    </w:p>
    <w:p w14:paraId="054E1A3D" w14:textId="0B23DCC6" w:rsidR="00520D90" w:rsidRPr="00540A63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ш3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0.4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=4.4мм</m:t>
          </m:r>
        </m:oMath>
      </m:oMathPara>
    </w:p>
    <w:p w14:paraId="20513662" w14:textId="6D3F7033" w:rsidR="00520D90" w:rsidRPr="00540A63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ш5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0.4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=4.4мм</m:t>
          </m:r>
        </m:oMath>
      </m:oMathPara>
    </w:p>
    <w:p w14:paraId="66A0051F" w14:textId="14B32977" w:rsidR="00520D90" w:rsidRPr="00540A63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ш7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=7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0.7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=7.7мм</m:t>
          </m:r>
        </m:oMath>
      </m:oMathPara>
    </w:p>
    <w:p w14:paraId="23F166F5" w14:textId="2E8ADB2A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Межосевое расстояние определяется по </w:t>
      </w:r>
      <w:r w:rsidR="00092C89">
        <w:rPr>
          <w:rFonts w:ascii="Times New Roman" w:eastAsiaTheme="minorEastAsia" w:hAnsi="Times New Roman" w:cs="Times New Roman"/>
          <w:sz w:val="28"/>
          <w:szCs w:val="28"/>
        </w:rPr>
        <w:t>ф</w:t>
      </w:r>
      <w:r>
        <w:rPr>
          <w:rFonts w:ascii="Times New Roman" w:eastAsiaTheme="minorEastAsia" w:hAnsi="Times New Roman" w:cs="Times New Roman"/>
          <w:sz w:val="28"/>
          <w:szCs w:val="28"/>
        </w:rPr>
        <w:t>ормуле:</w:t>
      </w:r>
    </w:p>
    <w:tbl>
      <w:tblPr>
        <w:tblStyle w:val="af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542"/>
      </w:tblGrid>
      <w:tr w:rsidR="00520D90" w:rsidRPr="001C2120" w14:paraId="3BD1AA1A" w14:textId="77777777" w:rsidTr="004533D9">
        <w:tc>
          <w:tcPr>
            <w:tcW w:w="3135" w:type="pct"/>
            <w:vAlign w:val="center"/>
          </w:tcPr>
          <w:p w14:paraId="7F077FAB" w14:textId="77777777" w:rsidR="00520D90" w:rsidRPr="0065752C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0,5·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·(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к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ш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14:paraId="5DB9CBF0" w14:textId="77777777" w:rsidR="00520D90" w:rsidRPr="001C2120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(5.7</w:t>
            </w:r>
            <w:r w:rsidRPr="001C2120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75778135" w14:textId="77777777" w:rsidR="00520D90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ω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— делительное межосевое расстояние;</w:t>
      </w:r>
    </w:p>
    <w:p w14:paraId="04A4BF53" w14:textId="77777777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модуль зацепления рассчитываемой пары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колёс;</w:t>
      </w:r>
      <w:proofErr w:type="gramEnd"/>
    </w:p>
    <w:p w14:paraId="3F4C8A60" w14:textId="77777777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z</w:t>
      </w:r>
      <w:proofErr w:type="gramStart"/>
      <w:r w:rsidRPr="0088638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—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число зубьев колеса;</w:t>
      </w:r>
    </w:p>
    <w:p w14:paraId="766559B1" w14:textId="77777777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proofErr w:type="gramStart"/>
      <w:r w:rsidRPr="0088638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ш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—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число зубьев шестерни;</w:t>
      </w:r>
    </w:p>
    <w:p w14:paraId="292ECCD2" w14:textId="77777777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β = 0° — угол наклона зубьев.</w:t>
      </w:r>
    </w:p>
    <w:p w14:paraId="03744EF6" w14:textId="6EFAF836" w:rsidR="00520D90" w:rsidRPr="00D5151F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ω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12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0,5·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0.4·80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=16мм</m:t>
          </m:r>
        </m:oMath>
      </m:oMathPara>
    </w:p>
    <w:p w14:paraId="2005EF76" w14:textId="0727FFD5" w:rsidR="00520D90" w:rsidRPr="00D5151F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ω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34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0,5·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0.4·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=16мм</m:t>
          </m:r>
        </m:oMath>
      </m:oMathPara>
    </w:p>
    <w:p w14:paraId="1EC04F45" w14:textId="2E527F29" w:rsidR="00520D90" w:rsidRPr="00D5151F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ω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56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0,5·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0.4·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</m:t>
          </m:r>
        </m:oMath>
      </m:oMathPara>
    </w:p>
    <w:p w14:paraId="52ADD5E5" w14:textId="0EC8BB04" w:rsidR="00520D90" w:rsidRPr="00D5151F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ω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78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0,5·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0.7·1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</m:t>
          </m:r>
        </m:oMath>
      </m:oMathPara>
    </w:p>
    <w:p w14:paraId="71F38522" w14:textId="77777777" w:rsidR="00520D90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таблице 7 сведены все рассчитанные геометрические параметры зубчатых колес</w:t>
      </w:r>
    </w:p>
    <w:p w14:paraId="2C91ECD7" w14:textId="77777777" w:rsidR="00520D90" w:rsidRPr="0016464C" w:rsidRDefault="00520D90" w:rsidP="00C50D6A">
      <w:pPr>
        <w:ind w:firstLine="0"/>
      </w:pPr>
    </w:p>
    <w:p w14:paraId="7537D090" w14:textId="77777777" w:rsidR="00520D90" w:rsidRPr="00442A70" w:rsidRDefault="00520D90" w:rsidP="00520D90">
      <w:pPr>
        <w:pStyle w:val="af6"/>
        <w:rPr>
          <w:lang w:val="ru-RU"/>
        </w:rPr>
      </w:pPr>
      <w:r w:rsidRPr="00442A70">
        <w:rPr>
          <w:lang w:val="ru-RU"/>
        </w:rPr>
        <w:t>Табл</w:t>
      </w:r>
      <w:r>
        <w:rPr>
          <w:lang w:val="ru-RU"/>
        </w:rPr>
        <w:t>ица</w:t>
      </w:r>
      <w:r w:rsidRPr="00442A70">
        <w:rPr>
          <w:lang w:val="ru-RU"/>
        </w:rPr>
        <w:t xml:space="preserve"> </w:t>
      </w:r>
      <w:r>
        <w:rPr>
          <w:lang w:val="ru-RU"/>
        </w:rPr>
        <w:t>7</w:t>
      </w:r>
      <w:r w:rsidRPr="00442A70">
        <w:rPr>
          <w:lang w:val="ru-RU"/>
        </w:rPr>
        <w:t xml:space="preserve">. </w:t>
      </w:r>
      <w:r>
        <w:rPr>
          <w:lang w:val="ru-RU"/>
        </w:rPr>
        <w:t>Геометрические п</w:t>
      </w:r>
      <w:r w:rsidRPr="00442A70">
        <w:rPr>
          <w:lang w:val="ru-RU"/>
        </w:rPr>
        <w:t xml:space="preserve">араметры </w:t>
      </w:r>
      <w:r>
        <w:rPr>
          <w:lang w:val="ru-RU"/>
        </w:rPr>
        <w:t xml:space="preserve">зубчатых </w:t>
      </w:r>
      <w:r w:rsidRPr="00442A70">
        <w:rPr>
          <w:lang w:val="ru-RU"/>
        </w:rPr>
        <w:t>колес</w:t>
      </w:r>
    </w:p>
    <w:tbl>
      <w:tblPr>
        <w:tblW w:w="10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789"/>
        <w:gridCol w:w="1822"/>
        <w:gridCol w:w="2034"/>
        <w:gridCol w:w="2436"/>
        <w:gridCol w:w="746"/>
        <w:gridCol w:w="756"/>
      </w:tblGrid>
      <w:tr w:rsidR="00520D90" w:rsidRPr="0016464C" w14:paraId="015DCD78" w14:textId="77777777" w:rsidTr="004533D9">
        <w:trPr>
          <w:jc w:val="center"/>
        </w:trPr>
        <w:tc>
          <w:tcPr>
            <w:tcW w:w="1660" w:type="dxa"/>
          </w:tcPr>
          <w:p w14:paraId="79492A0E" w14:textId="77777777" w:rsidR="00520D90" w:rsidRPr="00DE0F62" w:rsidRDefault="00520D90" w:rsidP="004533D9">
            <w:pPr>
              <w:ind w:firstLine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6EDDED80" wp14:editId="52ED29BB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2540</wp:posOffset>
                      </wp:positionV>
                      <wp:extent cx="1053465" cy="522605"/>
                      <wp:effectExtent l="8255" t="12065" r="5080" b="8255"/>
                      <wp:wrapNone/>
                      <wp:docPr id="175509061" name="Полилиния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53465" cy="522605"/>
                              </a:xfrm>
                              <a:custGeom>
                                <a:avLst/>
                                <a:gdLst>
                                  <a:gd name="T0" fmla="*/ 0 w 1659"/>
                                  <a:gd name="T1" fmla="*/ 0 h 823"/>
                                  <a:gd name="T2" fmla="*/ 1659 w 1659"/>
                                  <a:gd name="T3" fmla="*/ 823 h 8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659" h="823">
                                    <a:moveTo>
                                      <a:pt x="0" y="0"/>
                                    </a:moveTo>
                                    <a:lnTo>
                                      <a:pt x="1659" y="823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06815A9A" id="Полилиния 1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5.35pt,.2pt,77.6pt,41.35pt" coordsize="1659,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" filled="f">
                      <v:path arrowok="t" o:connecttype="custom" o:connectlocs="0,0;1053465,522605" o:connectangles="0,0"/>
                    </v:polyline>
                  </w:pict>
                </mc:Fallback>
              </mc:AlternateConten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Параметр</w:t>
            </w:r>
          </w:p>
          <w:p w14:paraId="06DF6422" w14:textId="77777777" w:rsidR="00520D90" w:rsidRPr="0016464C" w:rsidRDefault="00520D90" w:rsidP="004533D9">
            <w:pPr>
              <w:ind w:firstLine="0"/>
              <w:rPr>
                <w:bCs/>
              </w:rPr>
            </w:pPr>
          </w:p>
          <w:p w14:paraId="4311285F" w14:textId="77777777" w:rsidR="00520D90" w:rsidRPr="00DE0F62" w:rsidRDefault="00520D90" w:rsidP="004533D9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№ колеса</w:t>
            </w:r>
          </w:p>
        </w:tc>
        <w:tc>
          <w:tcPr>
            <w:tcW w:w="789" w:type="dxa"/>
            <w:vAlign w:val="center"/>
          </w:tcPr>
          <w:p w14:paraId="04468AF3" w14:textId="77777777" w:rsidR="00520D90" w:rsidRPr="00DE0F62" w:rsidRDefault="00520D90" w:rsidP="004533D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1822" w:type="dxa"/>
            <w:vAlign w:val="center"/>
          </w:tcPr>
          <w:p w14:paraId="214D35DD" w14:textId="77777777" w:rsidR="00520D90" w:rsidRPr="00AD0857" w:rsidRDefault="00520D90" w:rsidP="004533D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D085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</w:t>
            </w:r>
            <w:r w:rsidRPr="00AD0857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Pr="00AD085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AD0857">
              <w:rPr>
                <w:rFonts w:ascii="Times New Roman" w:hAnsi="Times New Roman" w:cs="Times New Roman"/>
                <w:bCs/>
                <w:sz w:val="28"/>
                <w:szCs w:val="28"/>
              </w:rPr>
              <w:t>мм</w:t>
            </w:r>
          </w:p>
        </w:tc>
        <w:tc>
          <w:tcPr>
            <w:tcW w:w="2034" w:type="dxa"/>
            <w:vAlign w:val="center"/>
          </w:tcPr>
          <w:p w14:paraId="2A1831DC" w14:textId="77777777" w:rsidR="00520D90" w:rsidRPr="00AD0857" w:rsidRDefault="00520D90" w:rsidP="004533D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D085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  <w:r w:rsidRPr="00AD0857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 w:rsidRPr="00AD085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r w:rsidRPr="00AD0857">
              <w:rPr>
                <w:rFonts w:ascii="Times New Roman" w:hAnsi="Times New Roman" w:cs="Times New Roman"/>
                <w:bCs/>
                <w:sz w:val="28"/>
                <w:szCs w:val="28"/>
              </w:rPr>
              <w:t>мм</w:t>
            </w:r>
          </w:p>
        </w:tc>
        <w:tc>
          <w:tcPr>
            <w:tcW w:w="2436" w:type="dxa"/>
            <w:vAlign w:val="center"/>
          </w:tcPr>
          <w:p w14:paraId="7D3D7ED7" w14:textId="77777777" w:rsidR="00520D90" w:rsidRPr="00AD0857" w:rsidRDefault="00520D90" w:rsidP="004533D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085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  <w:r w:rsidRPr="00AD0857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 w:rsidRPr="00AD0857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746" w:type="dxa"/>
            <w:shd w:val="clear" w:color="auto" w:fill="auto"/>
            <w:vAlign w:val="center"/>
          </w:tcPr>
          <w:p w14:paraId="3B37E79B" w14:textId="77777777" w:rsidR="00520D90" w:rsidRPr="00DE0F62" w:rsidRDefault="00520D90" w:rsidP="004533D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b</w: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</w:p>
          <w:p w14:paraId="6ABCF58E" w14:textId="77777777" w:rsidR="00520D90" w:rsidRPr="00DE0F62" w:rsidRDefault="00520D90" w:rsidP="004533D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мм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6E253707" w14:textId="77777777" w:rsidR="00520D90" w:rsidRPr="00DE0F62" w:rsidRDefault="00520D90" w:rsidP="004533D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00" w:dyaOrig="360" w14:anchorId="0C0A58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18pt" o:ole="">
                  <v:imagedata r:id="rId12" o:title=""/>
                </v:shape>
                <o:OLEObject Type="Embed" ProgID="Equation.3" ShapeID="_x0000_i1025" DrawAspect="Content" ObjectID="_1772205246" r:id="rId13"/>
              </w:object>
            </w:r>
            <w:r w:rsidRPr="00DE0F6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4BCFDB5" w14:textId="77777777" w:rsidR="00520D90" w:rsidRPr="00DE0F62" w:rsidRDefault="00520D90" w:rsidP="004533D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520D90" w:rsidRPr="0016464C" w14:paraId="63F2B07E" w14:textId="77777777" w:rsidTr="004533D9">
        <w:trPr>
          <w:jc w:val="center"/>
        </w:trPr>
        <w:tc>
          <w:tcPr>
            <w:tcW w:w="1660" w:type="dxa"/>
          </w:tcPr>
          <w:p w14:paraId="06A0175D" w14:textId="77777777" w:rsidR="00520D90" w:rsidRPr="00AD0857" w:rsidRDefault="00520D90" w:rsidP="004533D9">
            <w:pPr>
              <w:pStyle w:val="af3"/>
              <w:rPr>
                <w:szCs w:val="28"/>
              </w:rPr>
            </w:pPr>
            <w:r w:rsidRPr="00AD0857">
              <w:rPr>
                <w:szCs w:val="28"/>
              </w:rPr>
              <w:t>1</w:t>
            </w:r>
          </w:p>
        </w:tc>
        <w:tc>
          <w:tcPr>
            <w:tcW w:w="789" w:type="dxa"/>
          </w:tcPr>
          <w:p w14:paraId="46AD090D" w14:textId="77777777" w:rsidR="00520D90" w:rsidRPr="00AD0857" w:rsidRDefault="00520D90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085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22" w:type="dxa"/>
          </w:tcPr>
          <w:p w14:paraId="77411AE2" w14:textId="544F81EA" w:rsidR="00520D90" w:rsidRPr="00AD0857" w:rsidRDefault="002D4EEC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34" w:type="dxa"/>
          </w:tcPr>
          <w:p w14:paraId="17B144EB" w14:textId="01D2F252" w:rsidR="00520D90" w:rsidRPr="00AD0857" w:rsidRDefault="002D4EEC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8.8</w:t>
            </w:r>
          </w:p>
        </w:tc>
        <w:tc>
          <w:tcPr>
            <w:tcW w:w="2436" w:type="dxa"/>
          </w:tcPr>
          <w:p w14:paraId="06ADA5BE" w14:textId="47F06C62" w:rsidR="00520D90" w:rsidRPr="00AD0857" w:rsidRDefault="002D4EEC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6.88</w:t>
            </w:r>
          </w:p>
        </w:tc>
        <w:tc>
          <w:tcPr>
            <w:tcW w:w="746" w:type="dxa"/>
            <w:shd w:val="clear" w:color="auto" w:fill="auto"/>
          </w:tcPr>
          <w:p w14:paraId="4EBC309B" w14:textId="46A988FA" w:rsidR="00520D90" w:rsidRPr="00AD0857" w:rsidRDefault="002D4EEC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</w:tcPr>
          <w:p w14:paraId="24A18832" w14:textId="3D1031E9" w:rsidR="00520D90" w:rsidRPr="00AD0857" w:rsidRDefault="00520D90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08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D4EE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20D90" w:rsidRPr="0016464C" w14:paraId="58BE12B7" w14:textId="77777777" w:rsidTr="004533D9">
        <w:trPr>
          <w:jc w:val="center"/>
        </w:trPr>
        <w:tc>
          <w:tcPr>
            <w:tcW w:w="1660" w:type="dxa"/>
          </w:tcPr>
          <w:p w14:paraId="7069B2CE" w14:textId="77777777" w:rsidR="00520D90" w:rsidRPr="00AD0857" w:rsidRDefault="00520D90" w:rsidP="004533D9">
            <w:pPr>
              <w:pStyle w:val="af3"/>
              <w:rPr>
                <w:szCs w:val="28"/>
              </w:rPr>
            </w:pPr>
            <w:r w:rsidRPr="00AD0857">
              <w:rPr>
                <w:szCs w:val="28"/>
              </w:rPr>
              <w:t>2</w:t>
            </w:r>
          </w:p>
        </w:tc>
        <w:tc>
          <w:tcPr>
            <w:tcW w:w="789" w:type="dxa"/>
          </w:tcPr>
          <w:p w14:paraId="21FD6B4B" w14:textId="78269C84" w:rsidR="00520D90" w:rsidRPr="00AD0857" w:rsidRDefault="002D4EEC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822" w:type="dxa"/>
          </w:tcPr>
          <w:p w14:paraId="1209E9CD" w14:textId="77777777" w:rsidR="00520D90" w:rsidRPr="00AD0857" w:rsidRDefault="00520D90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0857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034" w:type="dxa"/>
          </w:tcPr>
          <w:p w14:paraId="215B10E0" w14:textId="6067DFDF" w:rsidR="00520D90" w:rsidRPr="00AD0857" w:rsidRDefault="00520D90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0857">
              <w:rPr>
                <w:rFonts w:ascii="Times New Roman" w:hAnsi="Times New Roman" w:cs="Times New Roman"/>
                <w:sz w:val="28"/>
                <w:szCs w:val="28"/>
              </w:rPr>
              <w:t>24.</w:t>
            </w:r>
            <w:r w:rsidR="002D4EE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36" w:type="dxa"/>
          </w:tcPr>
          <w:p w14:paraId="3DA32C14" w14:textId="02C824FC" w:rsidR="00520D90" w:rsidRPr="00AD0857" w:rsidRDefault="002D4EEC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22.88</w:t>
            </w:r>
          </w:p>
        </w:tc>
        <w:tc>
          <w:tcPr>
            <w:tcW w:w="746" w:type="dxa"/>
            <w:shd w:val="clear" w:color="auto" w:fill="auto"/>
          </w:tcPr>
          <w:p w14:paraId="37DED8C7" w14:textId="7868CD00" w:rsidR="00520D90" w:rsidRPr="00AD0857" w:rsidRDefault="002D4EEC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56" w:type="dxa"/>
            <w:vMerge/>
            <w:shd w:val="clear" w:color="auto" w:fill="auto"/>
            <w:vAlign w:val="center"/>
          </w:tcPr>
          <w:p w14:paraId="7B2F1824" w14:textId="77777777" w:rsidR="00520D90" w:rsidRPr="00AD0857" w:rsidRDefault="00520D90" w:rsidP="004533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4EEC" w:rsidRPr="0016464C" w14:paraId="259600D2" w14:textId="77777777" w:rsidTr="004533D9">
        <w:trPr>
          <w:jc w:val="center"/>
        </w:trPr>
        <w:tc>
          <w:tcPr>
            <w:tcW w:w="1660" w:type="dxa"/>
          </w:tcPr>
          <w:p w14:paraId="0EE0D737" w14:textId="77777777" w:rsidR="002D4EEC" w:rsidRPr="00AD0857" w:rsidRDefault="002D4EEC" w:rsidP="002D4EEC">
            <w:pPr>
              <w:pStyle w:val="af3"/>
              <w:rPr>
                <w:szCs w:val="28"/>
              </w:rPr>
            </w:pPr>
            <w:r w:rsidRPr="00AD0857">
              <w:rPr>
                <w:szCs w:val="28"/>
              </w:rPr>
              <w:t>3</w:t>
            </w:r>
          </w:p>
        </w:tc>
        <w:tc>
          <w:tcPr>
            <w:tcW w:w="789" w:type="dxa"/>
          </w:tcPr>
          <w:p w14:paraId="62AD1F90" w14:textId="77777777" w:rsidR="002D4EEC" w:rsidRPr="00AD0857" w:rsidRDefault="002D4EEC" w:rsidP="002D4EE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085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22" w:type="dxa"/>
          </w:tcPr>
          <w:p w14:paraId="26A0B533" w14:textId="3C0900DC" w:rsidR="002D4EEC" w:rsidRPr="00AD0857" w:rsidRDefault="002D4EEC" w:rsidP="002D4EE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34" w:type="dxa"/>
          </w:tcPr>
          <w:p w14:paraId="7E542FDA" w14:textId="77DFC641" w:rsidR="002D4EEC" w:rsidRPr="00AD0857" w:rsidRDefault="002D4EEC" w:rsidP="002D4EE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8.8</w:t>
            </w:r>
          </w:p>
        </w:tc>
        <w:tc>
          <w:tcPr>
            <w:tcW w:w="2436" w:type="dxa"/>
          </w:tcPr>
          <w:p w14:paraId="7EBCC596" w14:textId="6F2F295B" w:rsidR="002D4EEC" w:rsidRPr="00AD0857" w:rsidRDefault="002D4EEC" w:rsidP="002D4EE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6.88</w:t>
            </w:r>
          </w:p>
        </w:tc>
        <w:tc>
          <w:tcPr>
            <w:tcW w:w="746" w:type="dxa"/>
            <w:shd w:val="clear" w:color="auto" w:fill="auto"/>
          </w:tcPr>
          <w:p w14:paraId="2AF51463" w14:textId="2826E9B4" w:rsidR="002D4EEC" w:rsidRPr="00AD0857" w:rsidRDefault="002D4EEC" w:rsidP="002D4EE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75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1BEE69" w14:textId="0974BCB4" w:rsidR="002D4EEC" w:rsidRPr="00AD0857" w:rsidRDefault="002D4EEC" w:rsidP="002D4EE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08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D4EEC" w:rsidRPr="0016464C" w14:paraId="1A5597ED" w14:textId="77777777" w:rsidTr="004533D9">
        <w:trPr>
          <w:jc w:val="center"/>
        </w:trPr>
        <w:tc>
          <w:tcPr>
            <w:tcW w:w="1660" w:type="dxa"/>
          </w:tcPr>
          <w:p w14:paraId="06AA477E" w14:textId="77777777" w:rsidR="002D4EEC" w:rsidRPr="00AD0857" w:rsidRDefault="002D4EEC" w:rsidP="002D4EEC">
            <w:pPr>
              <w:pStyle w:val="af3"/>
              <w:rPr>
                <w:szCs w:val="28"/>
              </w:rPr>
            </w:pPr>
            <w:r w:rsidRPr="00AD0857">
              <w:rPr>
                <w:szCs w:val="28"/>
              </w:rPr>
              <w:t>4</w:t>
            </w:r>
          </w:p>
        </w:tc>
        <w:tc>
          <w:tcPr>
            <w:tcW w:w="789" w:type="dxa"/>
          </w:tcPr>
          <w:p w14:paraId="4D856006" w14:textId="1E54854B" w:rsidR="002D4EEC" w:rsidRPr="00AD0857" w:rsidRDefault="002D4EEC" w:rsidP="002D4EE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822" w:type="dxa"/>
          </w:tcPr>
          <w:p w14:paraId="10C1A950" w14:textId="77777777" w:rsidR="002D4EEC" w:rsidRPr="00AD0857" w:rsidRDefault="002D4EEC" w:rsidP="002D4EE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0857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034" w:type="dxa"/>
          </w:tcPr>
          <w:p w14:paraId="70892173" w14:textId="5FDEC85C" w:rsidR="002D4EEC" w:rsidRPr="00AD0857" w:rsidRDefault="002D4EEC" w:rsidP="002D4EE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0857">
              <w:rPr>
                <w:rFonts w:ascii="Times New Roman" w:hAnsi="Times New Roman" w:cs="Times New Roman"/>
                <w:sz w:val="28"/>
                <w:szCs w:val="28"/>
              </w:rPr>
              <w:t>24.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36" w:type="dxa"/>
          </w:tcPr>
          <w:p w14:paraId="57D52C3E" w14:textId="7DDCE8BC" w:rsidR="002D4EEC" w:rsidRPr="00AD0857" w:rsidRDefault="002D4EEC" w:rsidP="002D4EE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22.88</w:t>
            </w:r>
          </w:p>
        </w:tc>
        <w:tc>
          <w:tcPr>
            <w:tcW w:w="746" w:type="dxa"/>
            <w:shd w:val="clear" w:color="auto" w:fill="auto"/>
          </w:tcPr>
          <w:p w14:paraId="280F1CEB" w14:textId="38B799EA" w:rsidR="002D4EEC" w:rsidRPr="00AD0857" w:rsidRDefault="002D4EEC" w:rsidP="002D4EE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6D52767" w14:textId="77777777" w:rsidR="002D4EEC" w:rsidRPr="00AD0857" w:rsidRDefault="002D4EEC" w:rsidP="002D4EE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4EEC" w:rsidRPr="0016464C" w14:paraId="4D8DD9B3" w14:textId="77777777" w:rsidTr="004533D9">
        <w:trPr>
          <w:jc w:val="center"/>
        </w:trPr>
        <w:tc>
          <w:tcPr>
            <w:tcW w:w="1660" w:type="dxa"/>
          </w:tcPr>
          <w:p w14:paraId="60B21C16" w14:textId="77777777" w:rsidR="002D4EEC" w:rsidRPr="00AD0857" w:rsidRDefault="002D4EEC" w:rsidP="002D4EEC">
            <w:pPr>
              <w:pStyle w:val="af3"/>
              <w:rPr>
                <w:szCs w:val="28"/>
              </w:rPr>
            </w:pPr>
            <w:r w:rsidRPr="00AD0857">
              <w:rPr>
                <w:szCs w:val="28"/>
              </w:rPr>
              <w:t>5</w:t>
            </w:r>
          </w:p>
        </w:tc>
        <w:tc>
          <w:tcPr>
            <w:tcW w:w="789" w:type="dxa"/>
          </w:tcPr>
          <w:p w14:paraId="2BEC72A7" w14:textId="77777777" w:rsidR="002D4EEC" w:rsidRPr="00AD0857" w:rsidRDefault="002D4EEC" w:rsidP="002D4EE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085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22" w:type="dxa"/>
          </w:tcPr>
          <w:p w14:paraId="28F73168" w14:textId="0CBE3BDB" w:rsidR="002D4EEC" w:rsidRPr="00AD0857" w:rsidRDefault="002D4EEC" w:rsidP="002D4EE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34" w:type="dxa"/>
          </w:tcPr>
          <w:p w14:paraId="2E2F3A39" w14:textId="7E25155B" w:rsidR="002D4EEC" w:rsidRPr="00AD0857" w:rsidRDefault="002D4EEC" w:rsidP="002D4EE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8.8</w:t>
            </w:r>
          </w:p>
        </w:tc>
        <w:tc>
          <w:tcPr>
            <w:tcW w:w="2436" w:type="dxa"/>
          </w:tcPr>
          <w:p w14:paraId="64D97592" w14:textId="78BF8118" w:rsidR="002D4EEC" w:rsidRPr="00AD0857" w:rsidRDefault="002D4EEC" w:rsidP="002D4EE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6.88</w:t>
            </w:r>
          </w:p>
        </w:tc>
        <w:tc>
          <w:tcPr>
            <w:tcW w:w="746" w:type="dxa"/>
            <w:shd w:val="clear" w:color="auto" w:fill="auto"/>
          </w:tcPr>
          <w:p w14:paraId="05804C37" w14:textId="22C25760" w:rsidR="002D4EEC" w:rsidRPr="00AD0857" w:rsidRDefault="002D4EEC" w:rsidP="002D4EE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</w:tcPr>
          <w:p w14:paraId="25F89C38" w14:textId="0359CE63" w:rsidR="002D4EEC" w:rsidRPr="00CC6B80" w:rsidRDefault="00CC6B80" w:rsidP="002D4EEC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</w:tr>
      <w:tr w:rsidR="00520D90" w:rsidRPr="0016464C" w14:paraId="1D643877" w14:textId="77777777" w:rsidTr="004533D9">
        <w:trPr>
          <w:jc w:val="center"/>
        </w:trPr>
        <w:tc>
          <w:tcPr>
            <w:tcW w:w="1660" w:type="dxa"/>
          </w:tcPr>
          <w:p w14:paraId="55E57B32" w14:textId="77777777" w:rsidR="00520D90" w:rsidRPr="00AD0857" w:rsidRDefault="00520D90" w:rsidP="004533D9">
            <w:pPr>
              <w:pStyle w:val="af3"/>
              <w:rPr>
                <w:szCs w:val="28"/>
              </w:rPr>
            </w:pPr>
            <w:r w:rsidRPr="00AD0857">
              <w:rPr>
                <w:szCs w:val="28"/>
              </w:rPr>
              <w:t>6</w:t>
            </w:r>
          </w:p>
        </w:tc>
        <w:tc>
          <w:tcPr>
            <w:tcW w:w="789" w:type="dxa"/>
          </w:tcPr>
          <w:p w14:paraId="5FB41ED4" w14:textId="728F0FA3" w:rsidR="00520D90" w:rsidRPr="00AD0857" w:rsidRDefault="002D4EEC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6B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22" w:type="dxa"/>
          </w:tcPr>
          <w:p w14:paraId="1C0F99E9" w14:textId="2520CA38" w:rsidR="00520D90" w:rsidRPr="00CC6B80" w:rsidRDefault="00CC6B80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2034" w:type="dxa"/>
          </w:tcPr>
          <w:p w14:paraId="1D9052E4" w14:textId="3B505951" w:rsidR="00520D90" w:rsidRPr="00AD0857" w:rsidRDefault="00CC6B80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  <w:r w:rsidR="00520D90" w:rsidRPr="00AD085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D4EE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36" w:type="dxa"/>
          </w:tcPr>
          <w:p w14:paraId="44C8C719" w14:textId="37D9FBB5" w:rsidR="00520D90" w:rsidRPr="00AD0857" w:rsidRDefault="00CC6B80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  <w:r w:rsidR="002D4EEC">
              <w:rPr>
                <w:rFonts w:ascii="Times New Roman" w:hAnsi="Times New Roman" w:cs="Times New Roman"/>
                <w:sz w:val="28"/>
                <w:szCs w:val="28"/>
              </w:rPr>
              <w:t>.88</w:t>
            </w:r>
          </w:p>
        </w:tc>
        <w:tc>
          <w:tcPr>
            <w:tcW w:w="746" w:type="dxa"/>
            <w:shd w:val="clear" w:color="auto" w:fill="auto"/>
          </w:tcPr>
          <w:p w14:paraId="658AF4DA" w14:textId="2967FFF4" w:rsidR="00520D90" w:rsidRPr="00AD0857" w:rsidRDefault="002D4EEC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56" w:type="dxa"/>
            <w:vMerge/>
            <w:shd w:val="clear" w:color="auto" w:fill="auto"/>
            <w:vAlign w:val="center"/>
          </w:tcPr>
          <w:p w14:paraId="1EE0492E" w14:textId="77777777" w:rsidR="00520D90" w:rsidRPr="00AD0857" w:rsidRDefault="00520D90" w:rsidP="004533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0D90" w:rsidRPr="0016464C" w14:paraId="7C685E05" w14:textId="77777777" w:rsidTr="004533D9">
        <w:trPr>
          <w:trHeight w:val="245"/>
          <w:jc w:val="center"/>
        </w:trPr>
        <w:tc>
          <w:tcPr>
            <w:tcW w:w="1660" w:type="dxa"/>
          </w:tcPr>
          <w:p w14:paraId="28D6DD09" w14:textId="77777777" w:rsidR="00520D90" w:rsidRPr="00AD0857" w:rsidRDefault="00520D90" w:rsidP="004533D9">
            <w:pPr>
              <w:pStyle w:val="af3"/>
              <w:rPr>
                <w:szCs w:val="28"/>
              </w:rPr>
            </w:pPr>
            <w:r w:rsidRPr="00AD0857">
              <w:rPr>
                <w:szCs w:val="28"/>
              </w:rPr>
              <w:t>7</w:t>
            </w:r>
          </w:p>
        </w:tc>
        <w:tc>
          <w:tcPr>
            <w:tcW w:w="789" w:type="dxa"/>
          </w:tcPr>
          <w:p w14:paraId="55EA77C3" w14:textId="77777777" w:rsidR="00520D90" w:rsidRPr="00AD0857" w:rsidRDefault="00520D90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085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22" w:type="dxa"/>
          </w:tcPr>
          <w:p w14:paraId="1F015759" w14:textId="7700C9B1" w:rsidR="00520D90" w:rsidRPr="00AD0857" w:rsidRDefault="00520D90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08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D4EE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34" w:type="dxa"/>
          </w:tcPr>
          <w:p w14:paraId="1180AD34" w14:textId="09D8C1E3" w:rsidR="00520D90" w:rsidRPr="00AD0857" w:rsidRDefault="002D4EEC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15.4</w:t>
            </w:r>
          </w:p>
        </w:tc>
        <w:tc>
          <w:tcPr>
            <w:tcW w:w="2436" w:type="dxa"/>
          </w:tcPr>
          <w:p w14:paraId="10815C64" w14:textId="4A471104" w:rsidR="00520D90" w:rsidRPr="00AD0857" w:rsidRDefault="002D4EEC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12.25</w:t>
            </w:r>
          </w:p>
        </w:tc>
        <w:tc>
          <w:tcPr>
            <w:tcW w:w="746" w:type="dxa"/>
            <w:shd w:val="clear" w:color="auto" w:fill="auto"/>
          </w:tcPr>
          <w:p w14:paraId="4DC21A28" w14:textId="585FA57D" w:rsidR="00520D90" w:rsidRPr="00AD0857" w:rsidRDefault="002D4EEC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7.7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</w:tcPr>
          <w:p w14:paraId="2A72425B" w14:textId="059BE818" w:rsidR="00520D90" w:rsidRPr="00CC6B80" w:rsidRDefault="00520D90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85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CC6B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9.5</w:t>
            </w:r>
          </w:p>
        </w:tc>
      </w:tr>
      <w:tr w:rsidR="00520D90" w:rsidRPr="0016464C" w14:paraId="5DB51680" w14:textId="77777777" w:rsidTr="004533D9">
        <w:trPr>
          <w:trHeight w:val="360"/>
          <w:jc w:val="center"/>
        </w:trPr>
        <w:tc>
          <w:tcPr>
            <w:tcW w:w="1660" w:type="dxa"/>
          </w:tcPr>
          <w:p w14:paraId="4AEBD22A" w14:textId="77777777" w:rsidR="00520D90" w:rsidRPr="00AD0857" w:rsidRDefault="00520D90" w:rsidP="004533D9">
            <w:pPr>
              <w:pStyle w:val="af3"/>
              <w:rPr>
                <w:szCs w:val="28"/>
              </w:rPr>
            </w:pPr>
            <w:r w:rsidRPr="00AD0857">
              <w:rPr>
                <w:szCs w:val="28"/>
              </w:rPr>
              <w:t>8</w:t>
            </w:r>
          </w:p>
        </w:tc>
        <w:tc>
          <w:tcPr>
            <w:tcW w:w="789" w:type="dxa"/>
          </w:tcPr>
          <w:p w14:paraId="53EA61E9" w14:textId="47C4D522" w:rsidR="00520D90" w:rsidRPr="00AD0857" w:rsidRDefault="00520D90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08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6B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AD085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22" w:type="dxa"/>
          </w:tcPr>
          <w:p w14:paraId="61BAFA83" w14:textId="02ADC2E6" w:rsidR="00520D90" w:rsidRPr="00CC6B80" w:rsidRDefault="00CC6B80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2034" w:type="dxa"/>
          </w:tcPr>
          <w:p w14:paraId="5D296FBF" w14:textId="70D97A48" w:rsidR="00520D90" w:rsidRPr="00AD0857" w:rsidRDefault="00CC6B80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</w:t>
            </w:r>
            <w:r w:rsidR="002D4EEC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2436" w:type="dxa"/>
          </w:tcPr>
          <w:p w14:paraId="19B0CB67" w14:textId="1515469C" w:rsidR="00520D90" w:rsidRPr="00AD0857" w:rsidRDefault="00CC6B80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</w:t>
            </w:r>
            <w:r w:rsidR="002D4EEC">
              <w:rPr>
                <w:rFonts w:ascii="Times New Roman" w:hAnsi="Times New Roman" w:cs="Times New Roman"/>
                <w:sz w:val="28"/>
                <w:szCs w:val="28"/>
              </w:rPr>
              <w:t>.25</w:t>
            </w:r>
          </w:p>
        </w:tc>
        <w:tc>
          <w:tcPr>
            <w:tcW w:w="746" w:type="dxa"/>
            <w:shd w:val="clear" w:color="auto" w:fill="auto"/>
          </w:tcPr>
          <w:p w14:paraId="2E78002B" w14:textId="43AAB37D" w:rsidR="00520D90" w:rsidRPr="00DE5097" w:rsidRDefault="002D4EEC" w:rsidP="004533D9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56" w:type="dxa"/>
            <w:vMerge/>
            <w:shd w:val="clear" w:color="auto" w:fill="auto"/>
          </w:tcPr>
          <w:p w14:paraId="4CAB2B9D" w14:textId="77777777" w:rsidR="00520D90" w:rsidRPr="0016464C" w:rsidRDefault="00520D90" w:rsidP="004533D9">
            <w:pPr>
              <w:ind w:firstLine="748"/>
              <w:jc w:val="center"/>
            </w:pPr>
          </w:p>
        </w:tc>
      </w:tr>
    </w:tbl>
    <w:p w14:paraId="072D1EFF" w14:textId="77777777" w:rsidR="00520D90" w:rsidRDefault="00520D90" w:rsidP="00520D90">
      <w:pPr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0ABEBA" w14:textId="77777777" w:rsidR="00520D90" w:rsidRPr="0079446C" w:rsidRDefault="00520D90" w:rsidP="00520D90">
      <w:pPr>
        <w:ind w:firstLine="425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9446C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C0755D"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Pr="00C0755D">
        <w:rPr>
          <w:rFonts w:ascii="Times New Roman" w:hAnsi="Times New Roman" w:cs="Times New Roman"/>
          <w:sz w:val="28"/>
          <w:szCs w:val="28"/>
        </w:rPr>
        <w:t>Были</w:t>
      </w:r>
      <w:proofErr w:type="gramEnd"/>
      <w:r>
        <w:t xml:space="preserve"> </w:t>
      </w:r>
      <w:r w:rsidRPr="00C0755D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C0755D">
        <w:rPr>
          <w:rFonts w:ascii="Times New Roman" w:hAnsi="Times New Roman" w:cs="Times New Roman"/>
          <w:sz w:val="28"/>
          <w:szCs w:val="28"/>
        </w:rPr>
        <w:t xml:space="preserve"> размеры зубчатых колес для их дальнейшей компоновки. Шестерня может быть установлена на вал двигателя диаметром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0755D">
        <w:rPr>
          <w:rFonts w:ascii="Times New Roman" w:hAnsi="Times New Roman" w:cs="Times New Roman"/>
          <w:sz w:val="28"/>
          <w:szCs w:val="28"/>
        </w:rPr>
        <w:t xml:space="preserve"> мм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C43D836" w14:textId="77777777" w:rsidR="00520D90" w:rsidRPr="005D51A9" w:rsidRDefault="00520D90" w:rsidP="00520D90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6. Проектный расчет вала</w:t>
      </w:r>
    </w:p>
    <w:p w14:paraId="31CA6603" w14:textId="77777777" w:rsidR="00520D90" w:rsidRPr="00CC40F6" w:rsidRDefault="00520D90" w:rsidP="00520D90">
      <w:pPr>
        <w:pStyle w:val="af3"/>
        <w:rPr>
          <w:lang w:val="ru-RU"/>
        </w:rPr>
      </w:pPr>
      <w:r w:rsidRPr="00CC40F6">
        <w:rPr>
          <w:lang w:val="ru-RU"/>
        </w:rPr>
        <w:t>Диаметр вала исходя из условия крутильной прочности определяется выражением:</w:t>
      </w:r>
    </w:p>
    <w:tbl>
      <w:tblPr>
        <w:tblStyle w:val="af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542"/>
      </w:tblGrid>
      <w:tr w:rsidR="00520D90" w:rsidRPr="001C2120" w14:paraId="413D498F" w14:textId="77777777" w:rsidTr="004533D9">
        <w:tc>
          <w:tcPr>
            <w:tcW w:w="3135" w:type="pct"/>
            <w:vAlign w:val="center"/>
          </w:tcPr>
          <w:p w14:paraId="3CB84520" w14:textId="77777777" w:rsidR="00520D90" w:rsidRPr="0065752C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d≥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кр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0,2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[τ]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кр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14:paraId="0440B3C5" w14:textId="77777777" w:rsidR="00520D90" w:rsidRPr="001C2120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(6.1</w:t>
            </w:r>
            <w:r w:rsidRPr="001C2120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673BC73E" w14:textId="77777777" w:rsidR="00520D90" w:rsidRPr="009943CB" w:rsidRDefault="00520D90" w:rsidP="00520D90">
      <w:pPr>
        <w:pStyle w:val="af3"/>
        <w:ind w:firstLine="0"/>
        <w:rPr>
          <w:szCs w:val="28"/>
          <w:lang w:val="ru-RU" w:eastAsia="en-US"/>
        </w:rPr>
      </w:pPr>
      <w:r w:rsidRPr="009943CB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кр</m:t>
            </m:r>
          </m:sub>
        </m:sSub>
      </m:oMath>
      <w:r w:rsidRPr="009943CB">
        <w:rPr>
          <w:szCs w:val="28"/>
          <w:lang w:val="ru-RU" w:eastAsia="en-US"/>
        </w:rPr>
        <w:t xml:space="preserve"> – крутящий момент на валу,</w:t>
      </w:r>
    </w:p>
    <w:p w14:paraId="7B577C9F" w14:textId="77777777" w:rsidR="00520D90" w:rsidRPr="009943CB" w:rsidRDefault="00520D90" w:rsidP="00520D90">
      <w:pPr>
        <w:pStyle w:val="af3"/>
        <w:ind w:firstLine="0"/>
        <w:rPr>
          <w:szCs w:val="28"/>
          <w:lang w:val="ru-RU"/>
        </w:rPr>
      </w:pPr>
      <w:r w:rsidRPr="009943CB">
        <w:rPr>
          <w:szCs w:val="28"/>
          <w:lang w:val="ru-RU" w:eastAsia="en-U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ru-RU"/>
              </w:rPr>
              <m:t>[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τ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ru-RU"/>
              </w:rPr>
              <m:t>]</m:t>
            </m:r>
          </m:e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кр</m:t>
            </m:r>
          </m:sub>
        </m:sSub>
      </m:oMath>
      <w:r w:rsidRPr="009943CB">
        <w:rPr>
          <w:szCs w:val="28"/>
          <w:lang w:val="ru-RU"/>
        </w:rPr>
        <w:t xml:space="preserve"> – предельные крутильные напряжения:</w:t>
      </w:r>
    </w:p>
    <w:tbl>
      <w:tblPr>
        <w:tblStyle w:val="af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542"/>
      </w:tblGrid>
      <w:tr w:rsidR="00520D90" w:rsidRPr="009943CB" w14:paraId="7B50642C" w14:textId="77777777" w:rsidTr="004533D9">
        <w:tc>
          <w:tcPr>
            <w:tcW w:w="3135" w:type="pct"/>
            <w:vAlign w:val="center"/>
          </w:tcPr>
          <w:p w14:paraId="6654DD90" w14:textId="77777777" w:rsidR="00520D90" w:rsidRPr="009943CB" w:rsidRDefault="0000000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[τ]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≈0,56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14:paraId="60C4DC9D" w14:textId="77777777" w:rsidR="00520D90" w:rsidRPr="009943CB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(6</w:t>
            </w:r>
            <w:r w:rsidRPr="009943CB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Pr="009943CB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561FF6D3" w14:textId="77777777" w:rsidR="00520D90" w:rsidRDefault="00520D90" w:rsidP="00520D90">
      <w:pPr>
        <w:pStyle w:val="af3"/>
        <w:ind w:firstLine="0"/>
        <w:rPr>
          <w:szCs w:val="28"/>
          <w:lang w:val="ru-RU" w:eastAsia="en-US"/>
        </w:rPr>
      </w:pPr>
      <w:r w:rsidRPr="009943CB">
        <w:rPr>
          <w:lang w:val="ru-RU"/>
        </w:rPr>
        <w:t>где</w:t>
      </w:r>
      <w:r>
        <w:rPr>
          <w:b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-1</m:t>
            </m:r>
          </m:sub>
        </m:sSub>
      </m:oMath>
      <w:r>
        <w:rPr>
          <w:szCs w:val="28"/>
          <w:lang w:val="ru-RU" w:eastAsia="en-US"/>
        </w:rPr>
        <w:t xml:space="preserve"> – предел выносливости при симметричном цикле нагружения,</w:t>
      </w:r>
    </w:p>
    <w:p w14:paraId="234CECD2" w14:textId="77777777" w:rsidR="00520D90" w:rsidRPr="009943CB" w:rsidRDefault="00520D90" w:rsidP="00520D90">
      <w:pPr>
        <w:pStyle w:val="af3"/>
        <w:ind w:firstLine="0"/>
        <w:rPr>
          <w:b/>
          <w:lang w:val="ru-RU"/>
        </w:rPr>
      </w:pPr>
      <w:r>
        <w:rPr>
          <w:szCs w:val="28"/>
          <w:lang w:val="ru-RU" w:eastAsia="en-US"/>
        </w:rPr>
        <w:t xml:space="preserve">      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>
        <w:rPr>
          <w:szCs w:val="28"/>
          <w:lang w:val="ru-RU" w:eastAsia="en-US"/>
        </w:rPr>
        <w:t xml:space="preserve"> – коэффициент запаса.</w:t>
      </w:r>
    </w:p>
    <w:p w14:paraId="59260AE8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Выберем Сталь 30 для вала, тогда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=255МПа</m:t>
        </m:r>
      </m:oMath>
    </w:p>
    <w:p w14:paraId="237D3F39" w14:textId="77777777" w:rsidR="00520D90" w:rsidRDefault="00520D90" w:rsidP="00520D9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n=1.5</w:t>
      </w:r>
    </w:p>
    <w:p w14:paraId="16EF387D" w14:textId="77777777" w:rsidR="00520D90" w:rsidRPr="004367BA" w:rsidRDefault="00000000" w:rsidP="00520D90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[τ]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≈0,56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=95.2МПа</m:t>
          </m:r>
        </m:oMath>
      </m:oMathPara>
    </w:p>
    <w:p w14:paraId="7256D186" w14:textId="0AA9A0EC" w:rsidR="00520D90" w:rsidRPr="00DE5097" w:rsidRDefault="00000000" w:rsidP="00520D90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=4мм</m:t>
        </m:r>
      </m:oMath>
      <w:r w:rsidR="00DE5097" w:rsidRPr="00DE5097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DE5097">
        <w:rPr>
          <w:rFonts w:ascii="Times New Roman" w:eastAsiaTheme="minorEastAsia" w:hAnsi="Times New Roman" w:cs="Times New Roman"/>
          <w:i/>
          <w:sz w:val="28"/>
          <w:szCs w:val="28"/>
        </w:rPr>
        <w:t>по паспорту)</w:t>
      </w:r>
    </w:p>
    <w:p w14:paraId="2A380895" w14:textId="791FBF85" w:rsidR="00520D90" w:rsidRPr="00F75DA2" w:rsidRDefault="00000000" w:rsidP="00520D90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Times New Roman" w:eastAsia="MS Gothic" w:hAnsi="Times New Roman" w:cs="Times New Roman"/>
                </w:rPr>
                <m:t>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≥ 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·95.2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≥0.9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</m:t>
          </m:r>
        </m:oMath>
      </m:oMathPara>
    </w:p>
    <w:p w14:paraId="42ADF2D4" w14:textId="6416302A" w:rsidR="00520D90" w:rsidRDefault="00000000" w:rsidP="00520D90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≥ 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·95.2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≥1.3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</m:t>
          </m:r>
        </m:oMath>
      </m:oMathPara>
    </w:p>
    <w:p w14:paraId="2649796C" w14:textId="12A5CE81" w:rsidR="00520D90" w:rsidRPr="00F75DA2" w:rsidRDefault="00000000" w:rsidP="00520D90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≥ 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·95.2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≥2.5мм</m:t>
          </m:r>
        </m:oMath>
      </m:oMathPara>
    </w:p>
    <w:p w14:paraId="6BC3E5DF" w14:textId="1E785818" w:rsidR="00520D90" w:rsidRPr="00F75DA2" w:rsidRDefault="00000000" w:rsidP="00520D90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≥ 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2070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·95.2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≥4.77мм</m:t>
          </m:r>
        </m:oMath>
      </m:oMathPara>
    </w:p>
    <w:p w14:paraId="55567A58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Назначим диаметры валов в таблице: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20D90" w14:paraId="7F691490" w14:textId="77777777" w:rsidTr="004533D9">
        <w:tc>
          <w:tcPr>
            <w:tcW w:w="1557" w:type="dxa"/>
          </w:tcPr>
          <w:p w14:paraId="71A0762E" w14:textId="77777777" w:rsidR="00520D90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33E2B859" w14:textId="77777777" w:rsidR="00520D90" w:rsidRPr="005936E2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936E2">
              <w:rPr>
                <w:rFonts w:ascii="Times New Roman" w:eastAsia="MS Gothic" w:hAnsi="Times New Roman" w:cs="Times New Roman"/>
                <w:sz w:val="28"/>
                <w:szCs w:val="28"/>
              </w:rPr>
              <w:t>Ⅰ</w:t>
            </w:r>
          </w:p>
        </w:tc>
        <w:tc>
          <w:tcPr>
            <w:tcW w:w="1557" w:type="dxa"/>
          </w:tcPr>
          <w:p w14:paraId="1BC70F11" w14:textId="77777777" w:rsidR="00520D90" w:rsidRPr="005936E2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Times New Roman" w:eastAsia="MS Gothic" w:hAnsi="Times New Roman" w:cs="Times New Roman"/>
                    <w:sz w:val="28"/>
                    <w:szCs w:val="28"/>
                  </w:rPr>
                  <m:t>Ⅱ</m:t>
                </m:r>
              </m:oMath>
            </m:oMathPara>
          </w:p>
        </w:tc>
        <w:tc>
          <w:tcPr>
            <w:tcW w:w="1558" w:type="dxa"/>
          </w:tcPr>
          <w:p w14:paraId="3E99C5C2" w14:textId="77777777" w:rsidR="00520D90" w:rsidRPr="005936E2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Ⅲ</m:t>
                </m:r>
              </m:oMath>
            </m:oMathPara>
          </w:p>
        </w:tc>
        <w:tc>
          <w:tcPr>
            <w:tcW w:w="1558" w:type="dxa"/>
          </w:tcPr>
          <w:p w14:paraId="2C44815D" w14:textId="77777777" w:rsidR="00520D90" w:rsidRPr="005936E2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Ⅳ</m:t>
                </m:r>
              </m:oMath>
            </m:oMathPara>
          </w:p>
        </w:tc>
        <w:tc>
          <w:tcPr>
            <w:tcW w:w="1558" w:type="dxa"/>
          </w:tcPr>
          <w:p w14:paraId="5B23971D" w14:textId="77777777" w:rsidR="00520D90" w:rsidRPr="005936E2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Ⅴ</m:t>
                </m:r>
              </m:oMath>
            </m:oMathPara>
          </w:p>
        </w:tc>
      </w:tr>
      <w:tr w:rsidR="00520D90" w14:paraId="05FD1C16" w14:textId="77777777" w:rsidTr="004533D9">
        <w:tc>
          <w:tcPr>
            <w:tcW w:w="1557" w:type="dxa"/>
          </w:tcPr>
          <w:p w14:paraId="7D46E121" w14:textId="77777777" w:rsidR="00520D90" w:rsidRPr="005936E2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557" w:type="dxa"/>
          </w:tcPr>
          <w:p w14:paraId="2337A2E8" w14:textId="77777777" w:rsidR="00520D90" w:rsidRPr="005936E2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1557" w:type="dxa"/>
          </w:tcPr>
          <w:p w14:paraId="287151C2" w14:textId="77777777" w:rsidR="00520D90" w:rsidRPr="005936E2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1558" w:type="dxa"/>
          </w:tcPr>
          <w:p w14:paraId="1E5A5127" w14:textId="77777777" w:rsidR="00520D90" w:rsidRPr="005936E2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1558" w:type="dxa"/>
          </w:tcPr>
          <w:p w14:paraId="09E7F833" w14:textId="77777777" w:rsidR="00520D90" w:rsidRPr="005936E2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1558" w:type="dxa"/>
          </w:tcPr>
          <w:p w14:paraId="23296464" w14:textId="77777777" w:rsidR="00520D90" w:rsidRPr="005936E2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мм</w:t>
            </w:r>
          </w:p>
        </w:tc>
      </w:tr>
    </w:tbl>
    <w:p w14:paraId="5A2B1D9B" w14:textId="77777777" w:rsidR="00520D90" w:rsidRPr="005936E2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1BA431" w14:textId="77777777" w:rsidR="00520D90" w:rsidRPr="00002B1D" w:rsidRDefault="00520D90" w:rsidP="00520D90">
      <w:pPr>
        <w:pStyle w:val="1"/>
        <w:rPr>
          <w:rFonts w:eastAsiaTheme="minorEastAsia"/>
        </w:rPr>
      </w:pPr>
      <w:r w:rsidRPr="00002B1D">
        <w:rPr>
          <w:rFonts w:eastAsiaTheme="minorEastAsia"/>
        </w:rPr>
        <w:lastRenderedPageBreak/>
        <w:t>7.  Выбор подшипников</w:t>
      </w:r>
    </w:p>
    <w:p w14:paraId="1676C053" w14:textId="77777777" w:rsidR="00520D90" w:rsidRDefault="00520D9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 опор будет использоваться шарикоподшипники. Предварительный выбор шарикоподшипников будет осуществляться по диаметру цапфы. Предварительно диаметр цапфы для каждого вала можно определить из выражения</w:t>
      </w:r>
    </w:p>
    <w:tbl>
      <w:tblPr>
        <w:tblStyle w:val="af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542"/>
      </w:tblGrid>
      <w:tr w:rsidR="00520D90" w:rsidRPr="009943CB" w14:paraId="3CE8F968" w14:textId="77777777" w:rsidTr="004533D9">
        <w:tc>
          <w:tcPr>
            <w:tcW w:w="3135" w:type="pct"/>
            <w:vAlign w:val="center"/>
          </w:tcPr>
          <w:p w14:paraId="64BCDF6E" w14:textId="77777777" w:rsidR="00520D90" w:rsidRPr="009943CB" w:rsidRDefault="0000000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ц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=d-(1..3)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мм,</m:t>
                </m:r>
              </m:oMath>
            </m:oMathPara>
          </w:p>
        </w:tc>
        <w:tc>
          <w:tcPr>
            <w:tcW w:w="1865" w:type="pct"/>
            <w:vAlign w:val="center"/>
          </w:tcPr>
          <w:p w14:paraId="3CD47067" w14:textId="77777777" w:rsidR="00520D90" w:rsidRPr="009943CB" w:rsidRDefault="00520D90" w:rsidP="004533D9">
            <w:pPr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(7</w:t>
            </w:r>
            <w:r w:rsidRPr="009943CB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9943CB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50B4EA64" w14:textId="77777777" w:rsidR="00520D90" w:rsidRPr="009943CB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диаметр вала.</w:t>
      </w:r>
    </w:p>
    <w:p w14:paraId="4790CF7A" w14:textId="77777777" w:rsidR="00520D90" w:rsidRPr="005E7628" w:rsidRDefault="00000000" w:rsidP="00520D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  <m:r>
                <m:rPr>
                  <m:sty m:val="p"/>
                </m:rPr>
                <w:rPr>
                  <w:rFonts w:ascii="Times New Roman" w:eastAsia="MS Gothic" w:hAnsi="Times New Roman" w:cs="Times New Roman"/>
                </w:rPr>
                <m:t>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=4-1=3мм</m:t>
          </m:r>
        </m:oMath>
      </m:oMathPara>
    </w:p>
    <w:p w14:paraId="19744A4C" w14:textId="77777777" w:rsidR="00520D90" w:rsidRDefault="00000000" w:rsidP="00520D90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=5-1=4мм</m:t>
          </m:r>
        </m:oMath>
      </m:oMathPara>
    </w:p>
    <w:p w14:paraId="1D530A52" w14:textId="77777777" w:rsidR="00520D90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Диаметр подшипника на валу нагрузки будет равен диаметру вала.</w:t>
      </w:r>
    </w:p>
    <w:p w14:paraId="15BFB4EC" w14:textId="77777777" w:rsidR="00520D90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Занесем выбранные подшипники в таблицу: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0D90" w14:paraId="258B02AE" w14:textId="77777777" w:rsidTr="004533D9">
        <w:tc>
          <w:tcPr>
            <w:tcW w:w="4672" w:type="dxa"/>
          </w:tcPr>
          <w:p w14:paraId="768C7FFF" w14:textId="77777777" w:rsidR="00520D90" w:rsidRPr="00635B53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635B53">
              <w:rPr>
                <w:rFonts w:ascii="Times New Roman" w:hAnsi="Times New Roman" w:cs="Times New Roman"/>
                <w:sz w:val="28"/>
                <w:szCs w:val="28"/>
              </w:rPr>
              <w:t>1000093</w:t>
            </w:r>
          </w:p>
        </w:tc>
        <w:tc>
          <w:tcPr>
            <w:tcW w:w="4673" w:type="dxa"/>
          </w:tcPr>
          <w:p w14:paraId="071757AB" w14:textId="77777777" w:rsidR="00520D90" w:rsidRPr="00635B53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Times New Roman" w:eastAsia="MS Gothic" w:hAnsi="Times New Roman" w:cs="Times New Roman"/>
                    <w:sz w:val="28"/>
                    <w:szCs w:val="28"/>
                  </w:rPr>
                  <m:t>Ⅱ</m:t>
                </m:r>
                <m:r>
                  <m:rPr>
                    <m:sty m:val="p"/>
                  </m:rPr>
                  <w:rPr>
                    <w:rFonts w:ascii="Cambria Math" w:eastAsia="MS Gothic" w:hAnsi="Times New Roman" w:cs="Times New Roman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Ⅲ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Ⅳ</m:t>
                </m:r>
              </m:oMath>
            </m:oMathPara>
          </w:p>
        </w:tc>
      </w:tr>
      <w:tr w:rsidR="00520D90" w14:paraId="644A62EE" w14:textId="77777777" w:rsidTr="004533D9">
        <w:tc>
          <w:tcPr>
            <w:tcW w:w="4672" w:type="dxa"/>
          </w:tcPr>
          <w:p w14:paraId="60F29298" w14:textId="77777777" w:rsidR="00520D90" w:rsidRPr="00635B53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635B53">
              <w:rPr>
                <w:rFonts w:ascii="Times New Roman" w:hAnsi="Times New Roman" w:cs="Times New Roman"/>
                <w:sz w:val="28"/>
                <w:szCs w:val="28"/>
              </w:rPr>
              <w:t>1000094</w:t>
            </w:r>
          </w:p>
        </w:tc>
        <w:tc>
          <w:tcPr>
            <w:tcW w:w="4673" w:type="dxa"/>
          </w:tcPr>
          <w:p w14:paraId="54EEB2B3" w14:textId="77777777" w:rsidR="00520D90" w:rsidRPr="00635B53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Ⅴ</m:t>
                </m:r>
              </m:oMath>
            </m:oMathPara>
          </w:p>
        </w:tc>
      </w:tr>
      <w:tr w:rsidR="00520D90" w14:paraId="7376CE94" w14:textId="77777777" w:rsidTr="004533D9">
        <w:tc>
          <w:tcPr>
            <w:tcW w:w="4672" w:type="dxa"/>
          </w:tcPr>
          <w:p w14:paraId="14C21F80" w14:textId="77777777" w:rsidR="00520D90" w:rsidRDefault="00520D90" w:rsidP="004533D9">
            <w:pPr>
              <w:ind w:firstLine="0"/>
              <w:jc w:val="both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635B53">
              <w:rPr>
                <w:rFonts w:ascii="Times New Roman" w:hAnsi="Times New Roman" w:cs="Times New Roman"/>
                <w:sz w:val="28"/>
                <w:szCs w:val="28"/>
              </w:rPr>
              <w:t>100009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3" w:type="dxa"/>
          </w:tcPr>
          <w:p w14:paraId="763F3F93" w14:textId="77777777" w:rsidR="00520D90" w:rsidRPr="00635B53" w:rsidRDefault="00520D90" w:rsidP="004533D9">
            <w:pPr>
              <w:ind w:firstLine="0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На валу нагрузки</w:t>
            </w:r>
          </w:p>
        </w:tc>
      </w:tr>
    </w:tbl>
    <w:p w14:paraId="2FDFFE6D" w14:textId="77777777" w:rsidR="00520D90" w:rsidRDefault="00520D90" w:rsidP="00520D90">
      <w:pPr>
        <w:ind w:firstLine="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F305C69" w14:textId="77777777" w:rsidR="00520D90" w:rsidRPr="00BB6BC9" w:rsidRDefault="00520D90" w:rsidP="00520D90">
      <w:pPr>
        <w:ind w:left="707"/>
        <w:rPr>
          <w:rFonts w:ascii="Times New Roman" w:hAnsi="Times New Roman" w:cs="Times New Roman"/>
          <w:sz w:val="28"/>
          <w:szCs w:val="28"/>
        </w:rPr>
      </w:pPr>
      <w:r w:rsidRPr="00BB6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Параметры подшипника 1000093:</w:t>
      </w:r>
    </w:p>
    <w:p w14:paraId="3D56068E" w14:textId="77777777" w:rsidR="00520D90" w:rsidRPr="00BB6BC9" w:rsidRDefault="00520D90" w:rsidP="00520D90">
      <w:pPr>
        <w:pStyle w:val="ad"/>
        <w:shd w:val="clear" w:color="auto" w:fill="FFFFFF"/>
        <w:spacing w:before="0" w:beforeAutospacing="0" w:after="0" w:afterAutospacing="0" w:line="360" w:lineRule="auto"/>
        <w:ind w:left="708"/>
        <w:rPr>
          <w:color w:val="000000"/>
          <w:sz w:val="28"/>
          <w:szCs w:val="28"/>
        </w:rPr>
      </w:pPr>
      <w:r w:rsidRPr="00BB6BC9">
        <w:rPr>
          <w:color w:val="000000"/>
          <w:sz w:val="28"/>
          <w:szCs w:val="28"/>
        </w:rPr>
        <w:t>Внутренний диаметр подшипника d: 3мм;</w:t>
      </w:r>
      <w:r w:rsidRPr="00BB6BC9">
        <w:rPr>
          <w:color w:val="000000"/>
          <w:sz w:val="28"/>
          <w:szCs w:val="28"/>
        </w:rPr>
        <w:br/>
        <w:t>Внешний диаметр подшипника D: 8мм;</w:t>
      </w:r>
      <w:r w:rsidRPr="00BB6BC9">
        <w:rPr>
          <w:color w:val="000000"/>
          <w:sz w:val="28"/>
          <w:szCs w:val="28"/>
        </w:rPr>
        <w:br/>
        <w:t>Ширина подшипника B: 3мм;</w:t>
      </w:r>
    </w:p>
    <w:p w14:paraId="28464A55" w14:textId="77777777" w:rsidR="00520D90" w:rsidRPr="00BB6BC9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 w:rsidRPr="00BB6BC9">
        <w:rPr>
          <w:rFonts w:ascii="Times New Roman" w:hAnsi="Times New Roman" w:cs="Times New Roman"/>
          <w:sz w:val="28"/>
          <w:szCs w:val="28"/>
        </w:rPr>
        <w:t>Радиус монтажной фаски подшипника r: 0.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B6BC9">
        <w:rPr>
          <w:rFonts w:ascii="Times New Roman" w:hAnsi="Times New Roman" w:cs="Times New Roman"/>
          <w:sz w:val="28"/>
          <w:szCs w:val="28"/>
        </w:rPr>
        <w:t xml:space="preserve"> мм; </w:t>
      </w:r>
    </w:p>
    <w:p w14:paraId="2B9E6311" w14:textId="77777777" w:rsidR="00520D90" w:rsidRPr="00BB6BC9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 w:rsidRPr="00BB6BC9">
        <w:rPr>
          <w:rFonts w:ascii="Times New Roman" w:hAnsi="Times New Roman" w:cs="Times New Roman"/>
          <w:sz w:val="28"/>
          <w:szCs w:val="28"/>
        </w:rPr>
        <w:t xml:space="preserve">Статическая грузоподъемность C0: </w:t>
      </w:r>
      <w:r>
        <w:rPr>
          <w:rFonts w:ascii="Times New Roman" w:hAnsi="Times New Roman" w:cs="Times New Roman"/>
          <w:sz w:val="28"/>
          <w:szCs w:val="28"/>
        </w:rPr>
        <w:t>186</w:t>
      </w:r>
      <w:r w:rsidRPr="00BB6BC9">
        <w:rPr>
          <w:rFonts w:ascii="Times New Roman" w:hAnsi="Times New Roman" w:cs="Times New Roman"/>
          <w:sz w:val="28"/>
          <w:szCs w:val="28"/>
        </w:rPr>
        <w:t xml:space="preserve"> Н; </w:t>
      </w:r>
    </w:p>
    <w:p w14:paraId="764B41E3" w14:textId="77777777" w:rsidR="00520D90" w:rsidRPr="00BB6BC9" w:rsidRDefault="00520D90" w:rsidP="00520D90">
      <w:pPr>
        <w:ind w:left="707" w:firstLine="2"/>
        <w:rPr>
          <w:rFonts w:ascii="Times New Roman" w:hAnsi="Times New Roman" w:cs="Times New Roman"/>
          <w:sz w:val="28"/>
          <w:szCs w:val="28"/>
        </w:rPr>
      </w:pPr>
      <w:r w:rsidRPr="00BB6BC9">
        <w:rPr>
          <w:rFonts w:ascii="Times New Roman" w:hAnsi="Times New Roman" w:cs="Times New Roman"/>
          <w:sz w:val="28"/>
          <w:szCs w:val="28"/>
        </w:rPr>
        <w:t>Динамическая грузоподъемность C</w:t>
      </w:r>
      <w:r>
        <w:rPr>
          <w:rFonts w:ascii="Times New Roman" w:hAnsi="Times New Roman" w:cs="Times New Roman"/>
          <w:sz w:val="28"/>
          <w:szCs w:val="28"/>
        </w:rPr>
        <w:t>: 560</w:t>
      </w:r>
      <w:r w:rsidRPr="00BB6BC9">
        <w:rPr>
          <w:rFonts w:ascii="Times New Roman" w:hAnsi="Times New Roman" w:cs="Times New Roman"/>
          <w:sz w:val="28"/>
          <w:szCs w:val="28"/>
        </w:rPr>
        <w:t xml:space="preserve">; </w:t>
      </w:r>
      <w:r w:rsidRPr="00BB6BC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Масса подшипника </w:t>
      </w:r>
      <w:r w:rsidRPr="00BB6BC9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BB6BC9">
        <w:rPr>
          <w:rFonts w:ascii="Times New Roman" w:hAnsi="Times New Roman" w:cs="Times New Roman"/>
          <w:color w:val="000000"/>
          <w:sz w:val="28"/>
          <w:szCs w:val="28"/>
        </w:rPr>
        <w:t>: 0.000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BB6BC9">
        <w:rPr>
          <w:rFonts w:ascii="Times New Roman" w:hAnsi="Times New Roman" w:cs="Times New Roman"/>
          <w:color w:val="000000"/>
          <w:sz w:val="28"/>
          <w:szCs w:val="28"/>
        </w:rPr>
        <w:t xml:space="preserve"> кг;</w:t>
      </w:r>
    </w:p>
    <w:p w14:paraId="402BA2F1" w14:textId="77777777" w:rsidR="00520D90" w:rsidRDefault="00520D90" w:rsidP="00520D90">
      <w:pPr>
        <w:ind w:left="707"/>
        <w:jc w:val="both"/>
        <w:rPr>
          <w:rFonts w:ascii="Times New Roman" w:hAnsi="Times New Roman" w:cs="Times New Roman"/>
          <w:sz w:val="28"/>
          <w:szCs w:val="28"/>
        </w:rPr>
      </w:pPr>
      <w:r w:rsidRPr="00635B53">
        <w:rPr>
          <w:rFonts w:ascii="Times New Roman" w:hAnsi="Times New Roman" w:cs="Times New Roman"/>
          <w:sz w:val="28"/>
          <w:szCs w:val="28"/>
        </w:rPr>
        <w:t>Параметры подшипника 1000094:</w:t>
      </w:r>
    </w:p>
    <w:p w14:paraId="6516CC98" w14:textId="77777777" w:rsidR="00520D90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 w:rsidRPr="00635B53">
        <w:rPr>
          <w:rFonts w:ascii="Times New Roman" w:hAnsi="Times New Roman" w:cs="Times New Roman"/>
          <w:sz w:val="28"/>
          <w:szCs w:val="28"/>
        </w:rPr>
        <w:t>Внутренний диаметр подшипника d: 4 мм;</w:t>
      </w:r>
    </w:p>
    <w:p w14:paraId="36B3C347" w14:textId="77777777" w:rsidR="00520D90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 w:rsidRPr="00635B53">
        <w:rPr>
          <w:rFonts w:ascii="Times New Roman" w:hAnsi="Times New Roman" w:cs="Times New Roman"/>
          <w:sz w:val="28"/>
          <w:szCs w:val="28"/>
        </w:rPr>
        <w:t>Наружный диаметр подшипника D: 11 мм;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574F64" w14:textId="77777777" w:rsidR="00520D90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 w:rsidRPr="00635B53">
        <w:rPr>
          <w:rFonts w:ascii="Times New Roman" w:hAnsi="Times New Roman" w:cs="Times New Roman"/>
          <w:sz w:val="28"/>
          <w:szCs w:val="28"/>
        </w:rPr>
        <w:t xml:space="preserve">Ширина подшипника В: 4 мм; </w:t>
      </w:r>
    </w:p>
    <w:p w14:paraId="158D6594" w14:textId="77777777" w:rsidR="00520D90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 w:rsidRPr="00635B53">
        <w:rPr>
          <w:rFonts w:ascii="Times New Roman" w:hAnsi="Times New Roman" w:cs="Times New Roman"/>
          <w:sz w:val="28"/>
          <w:szCs w:val="28"/>
        </w:rPr>
        <w:t xml:space="preserve">Радиус монтажной фаски подшипника r: 0.3 мм; </w:t>
      </w:r>
    </w:p>
    <w:p w14:paraId="6C7EA5B8" w14:textId="77777777" w:rsidR="00520D90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 w:rsidRPr="00635B53">
        <w:rPr>
          <w:rFonts w:ascii="Times New Roman" w:hAnsi="Times New Roman" w:cs="Times New Roman"/>
          <w:sz w:val="28"/>
          <w:szCs w:val="28"/>
        </w:rPr>
        <w:t>Статическая грузоподъемность C0: 340 Н;</w:t>
      </w:r>
    </w:p>
    <w:p w14:paraId="51A88492" w14:textId="77777777" w:rsidR="00520D90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 w:rsidRPr="00635B53">
        <w:rPr>
          <w:rFonts w:ascii="Times New Roman" w:hAnsi="Times New Roman" w:cs="Times New Roman"/>
          <w:sz w:val="28"/>
          <w:szCs w:val="28"/>
        </w:rPr>
        <w:t xml:space="preserve">Динамическая грузоподъемность C: 950 Н; </w:t>
      </w:r>
    </w:p>
    <w:p w14:paraId="48F2B147" w14:textId="77777777" w:rsidR="00520D90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 w:rsidRPr="00635B53">
        <w:rPr>
          <w:rFonts w:ascii="Times New Roman" w:hAnsi="Times New Roman" w:cs="Times New Roman"/>
          <w:sz w:val="28"/>
          <w:szCs w:val="28"/>
        </w:rPr>
        <w:t xml:space="preserve">Масса подшипника m: 0.0020 кг. </w:t>
      </w:r>
    </w:p>
    <w:p w14:paraId="2187BB46" w14:textId="77777777" w:rsidR="00520D90" w:rsidRDefault="00520D90" w:rsidP="00520D90">
      <w:pPr>
        <w:ind w:left="707"/>
        <w:jc w:val="both"/>
        <w:rPr>
          <w:rFonts w:ascii="Times New Roman" w:hAnsi="Times New Roman" w:cs="Times New Roman"/>
          <w:sz w:val="28"/>
          <w:szCs w:val="28"/>
        </w:rPr>
      </w:pPr>
      <w:r w:rsidRPr="00635B53">
        <w:rPr>
          <w:rFonts w:ascii="Times New Roman" w:hAnsi="Times New Roman" w:cs="Times New Roman"/>
          <w:sz w:val="28"/>
          <w:szCs w:val="28"/>
        </w:rPr>
        <w:lastRenderedPageBreak/>
        <w:t xml:space="preserve">Параметры подшипника 1000095: </w:t>
      </w:r>
    </w:p>
    <w:p w14:paraId="6F283508" w14:textId="77777777" w:rsidR="00520D90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 w:rsidRPr="00635B53">
        <w:rPr>
          <w:rFonts w:ascii="Times New Roman" w:hAnsi="Times New Roman" w:cs="Times New Roman"/>
          <w:sz w:val="28"/>
          <w:szCs w:val="28"/>
        </w:rPr>
        <w:t>Внутренний диаметр подшипника d: 5 мм;</w:t>
      </w:r>
    </w:p>
    <w:p w14:paraId="7487747B" w14:textId="77777777" w:rsidR="00520D90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 w:rsidRPr="00635B53">
        <w:rPr>
          <w:rFonts w:ascii="Times New Roman" w:hAnsi="Times New Roman" w:cs="Times New Roman"/>
          <w:sz w:val="28"/>
          <w:szCs w:val="28"/>
        </w:rPr>
        <w:t xml:space="preserve">Наружный диаметр подшипника D: 13 мм; </w:t>
      </w:r>
    </w:p>
    <w:p w14:paraId="0B8C8733" w14:textId="77777777" w:rsidR="00520D90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 w:rsidRPr="00635B53">
        <w:rPr>
          <w:rFonts w:ascii="Times New Roman" w:hAnsi="Times New Roman" w:cs="Times New Roman"/>
          <w:sz w:val="28"/>
          <w:szCs w:val="28"/>
        </w:rPr>
        <w:t>Ширина подшипника В: 4 мм;</w:t>
      </w:r>
    </w:p>
    <w:p w14:paraId="292B7463" w14:textId="77777777" w:rsidR="00520D90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 w:rsidRPr="00635B53">
        <w:rPr>
          <w:rFonts w:ascii="Times New Roman" w:hAnsi="Times New Roman" w:cs="Times New Roman"/>
          <w:sz w:val="28"/>
          <w:szCs w:val="28"/>
        </w:rPr>
        <w:t xml:space="preserve">Радиус монтажной фаски подшипника r: 0.4 мм; </w:t>
      </w:r>
    </w:p>
    <w:p w14:paraId="031CD109" w14:textId="77777777" w:rsidR="00520D90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 w:rsidRPr="00635B53">
        <w:rPr>
          <w:rFonts w:ascii="Times New Roman" w:hAnsi="Times New Roman" w:cs="Times New Roman"/>
          <w:sz w:val="28"/>
          <w:szCs w:val="28"/>
        </w:rPr>
        <w:t xml:space="preserve">Статическая грузоподъемность C0: 390 Н; </w:t>
      </w:r>
    </w:p>
    <w:p w14:paraId="038BFC4C" w14:textId="77777777" w:rsidR="00520D90" w:rsidRDefault="00520D90" w:rsidP="00520D90">
      <w:pPr>
        <w:jc w:val="both"/>
        <w:rPr>
          <w:rFonts w:ascii="Times New Roman" w:hAnsi="Times New Roman" w:cs="Times New Roman"/>
          <w:sz w:val="28"/>
          <w:szCs w:val="28"/>
        </w:rPr>
      </w:pPr>
      <w:r w:rsidRPr="00635B53">
        <w:rPr>
          <w:rFonts w:ascii="Times New Roman" w:hAnsi="Times New Roman" w:cs="Times New Roman"/>
          <w:sz w:val="28"/>
          <w:szCs w:val="28"/>
        </w:rPr>
        <w:t xml:space="preserve">Динамическая грузоподъемность C: 1080 Н; </w:t>
      </w:r>
    </w:p>
    <w:p w14:paraId="2C5AA1AA" w14:textId="77777777" w:rsidR="00520D90" w:rsidRPr="00635B53" w:rsidRDefault="00520D90" w:rsidP="00520D90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35B53">
        <w:rPr>
          <w:rFonts w:ascii="Times New Roman" w:hAnsi="Times New Roman" w:cs="Times New Roman"/>
          <w:sz w:val="28"/>
          <w:szCs w:val="28"/>
        </w:rPr>
        <w:t>Масса подшипника m: 0.0025 кг.</w:t>
      </w:r>
    </w:p>
    <w:bookmarkEnd w:id="0"/>
    <w:bookmarkEnd w:id="1"/>
    <w:bookmarkEnd w:id="2"/>
    <w:p w14:paraId="60468287" w14:textId="77777777" w:rsidR="00520D90" w:rsidRDefault="00520D90" w:rsidP="00520D90"/>
    <w:p w14:paraId="4D0CB6DC" w14:textId="77777777" w:rsidR="002E0126" w:rsidRDefault="002E0126" w:rsidP="00520D90"/>
    <w:p w14:paraId="53707732" w14:textId="77777777" w:rsidR="002E0126" w:rsidRPr="00FF6A70" w:rsidRDefault="002E0126" w:rsidP="002E0126">
      <w:pPr>
        <w:pStyle w:val="3"/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w:bookmarkStart w:id="6" w:name="_Toc67241673"/>
      <w:bookmarkStart w:id="7" w:name="_Toc70159966"/>
      <w:r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  <w:t xml:space="preserve">8 </w:t>
      </w:r>
      <w:r w:rsidRPr="00FF6A70"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  <w:t>Силовой расчет</w:t>
      </w:r>
      <w:bookmarkEnd w:id="6"/>
      <w:bookmarkEnd w:id="7"/>
    </w:p>
    <w:p w14:paraId="21C1E27F" w14:textId="77777777" w:rsidR="00D24DCB" w:rsidRDefault="00D24DCB" w:rsidP="002E012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8.1 Прототип</w:t>
      </w:r>
    </w:p>
    <w:p w14:paraId="0A75B075" w14:textId="5A158C1D" w:rsidR="00D24DCB" w:rsidRDefault="00D24DCB" w:rsidP="002E012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Выберем предохранительную фрикционную муфту с одним диском</w:t>
      </w:r>
    </w:p>
    <w:p w14:paraId="2C1C0634" w14:textId="77777777" w:rsidR="00D24DCB" w:rsidRDefault="00D24DCB" w:rsidP="002E012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09EEC52" wp14:editId="4BDCE9F8">
            <wp:extent cx="5567680" cy="3273425"/>
            <wp:effectExtent l="0" t="0" r="0" b="3175"/>
            <wp:docPr id="8" name="Рисунок 1" descr="Изображение выглядит как диаграмма, зарисовк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Изображение выглядит как диаграмма, зарисовка, Технический чертеж, Пла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90425" w14:textId="77777777" w:rsidR="00D24DCB" w:rsidRPr="00D24DCB" w:rsidRDefault="00D24DCB" w:rsidP="00D24DCB">
      <w:pPr>
        <w:pStyle w:val="aa"/>
        <w:numPr>
          <w:ilvl w:val="0"/>
          <w:numId w:val="38"/>
        </w:numPr>
        <w:ind w:right="-397"/>
        <w:jc w:val="both"/>
        <w:rPr>
          <w:rFonts w:ascii="Times New Roman" w:hAnsi="Times New Roman" w:cs="Times New Roman"/>
          <w:sz w:val="28"/>
          <w:szCs w:val="28"/>
        </w:rPr>
      </w:pPr>
      <w:r w:rsidRPr="00D24DCB">
        <w:rPr>
          <w:rFonts w:ascii="Times New Roman" w:hAnsi="Times New Roman" w:cs="Times New Roman"/>
          <w:sz w:val="28"/>
          <w:szCs w:val="28"/>
        </w:rPr>
        <w:t>Вал, 2 – колесо, 3 – полумуфта, 4 – пружина, 5 – сегментная шпонка,</w:t>
      </w:r>
    </w:p>
    <w:p w14:paraId="0AA0CE32" w14:textId="77777777" w:rsidR="00D24DCB" w:rsidRPr="00D24DCB" w:rsidRDefault="00D24DCB" w:rsidP="00D24DCB">
      <w:pPr>
        <w:ind w:left="-142" w:right="-397"/>
        <w:jc w:val="both"/>
        <w:rPr>
          <w:rFonts w:ascii="Times New Roman" w:hAnsi="Times New Roman" w:cs="Times New Roman"/>
          <w:sz w:val="28"/>
          <w:szCs w:val="28"/>
        </w:rPr>
      </w:pPr>
      <w:r w:rsidRPr="00D24DCB">
        <w:rPr>
          <w:rFonts w:ascii="Times New Roman" w:hAnsi="Times New Roman" w:cs="Times New Roman"/>
          <w:sz w:val="28"/>
          <w:szCs w:val="28"/>
        </w:rPr>
        <w:t xml:space="preserve"> 6 - регулировочная гайка, 7 - фиксирующий распорный винт.</w:t>
      </w:r>
    </w:p>
    <w:p w14:paraId="78726FD7" w14:textId="514AC371" w:rsidR="00D24DCB" w:rsidRPr="00D24DCB" w:rsidRDefault="00D24DCB" w:rsidP="00D24DCB">
      <w:pPr>
        <w:ind w:left="-142" w:right="-397"/>
        <w:jc w:val="both"/>
        <w:rPr>
          <w:rFonts w:ascii="Times New Roman" w:hAnsi="Times New Roman" w:cs="Times New Roman"/>
          <w:sz w:val="28"/>
          <w:szCs w:val="28"/>
        </w:rPr>
      </w:pPr>
      <w:r w:rsidRPr="00D24DCB">
        <w:rPr>
          <w:rFonts w:ascii="Times New Roman" w:hAnsi="Times New Roman" w:cs="Times New Roman"/>
          <w:sz w:val="28"/>
          <w:szCs w:val="28"/>
        </w:rPr>
        <w:t>Рис.</w:t>
      </w:r>
      <w:r w:rsidRPr="00D24DCB">
        <w:rPr>
          <w:rFonts w:ascii="Times New Roman" w:hAnsi="Times New Roman" w:cs="Times New Roman"/>
          <w:sz w:val="28"/>
          <w:szCs w:val="28"/>
        </w:rPr>
        <w:t xml:space="preserve"> </w:t>
      </w:r>
      <w:r w:rsidRPr="00D24DCB">
        <w:rPr>
          <w:rFonts w:ascii="Times New Roman" w:hAnsi="Times New Roman" w:cs="Times New Roman"/>
          <w:sz w:val="28"/>
          <w:szCs w:val="28"/>
        </w:rPr>
        <w:t>Конструкция фрикционной муфты.</w:t>
      </w:r>
    </w:p>
    <w:p w14:paraId="15A51063" w14:textId="77777777" w:rsidR="00D24DCB" w:rsidRDefault="00D24DCB" w:rsidP="00D24DCB">
      <w:pPr>
        <w:ind w:left="-142" w:right="-397"/>
        <w:jc w:val="both"/>
      </w:pPr>
    </w:p>
    <w:p w14:paraId="14B70E6E" w14:textId="77777777" w:rsidR="00D24DCB" w:rsidRDefault="00D24DCB" w:rsidP="002E012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78DF68" w14:textId="5C15AA8D" w:rsidR="00D24DCB" w:rsidRDefault="00D24DCB" w:rsidP="002E012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8.2 Принцип работы</w:t>
      </w:r>
      <w:r w:rsidR="002E0126" w:rsidRPr="00A7041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3CA2DD5" w14:textId="77777777" w:rsidR="00D24DCB" w:rsidRDefault="00D24DCB" w:rsidP="00D24DCB">
      <w:pPr>
        <w:ind w:left="-142" w:right="-397"/>
        <w:jc w:val="both"/>
        <w:rPr>
          <w:rFonts w:ascii="Times New Roman" w:hAnsi="Times New Roman" w:cs="Times New Roman"/>
          <w:sz w:val="28"/>
          <w:szCs w:val="28"/>
        </w:rPr>
      </w:pPr>
      <w:r w:rsidRPr="00D24DCB">
        <w:rPr>
          <w:rFonts w:ascii="Times New Roman" w:hAnsi="Times New Roman" w:cs="Times New Roman"/>
          <w:sz w:val="28"/>
          <w:szCs w:val="28"/>
        </w:rPr>
        <w:lastRenderedPageBreak/>
        <w:t xml:space="preserve">Между полумуфтой 3 и зубчатым колесом 2 расположен фрикционный диск. На полумуфту установлена винтовая пружина сжатия 4, сила давления которой регулируется гайкой 6. В случае увеличения моментной нагрузки равной моменту предохранения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=К∙М </m:t>
        </m:r>
      </m:oMath>
      <w:r w:rsidRPr="00D24DCB">
        <w:rPr>
          <w:rFonts w:ascii="Times New Roman" w:hAnsi="Times New Roman" w:cs="Times New Roman"/>
          <w:sz w:val="28"/>
          <w:szCs w:val="28"/>
        </w:rPr>
        <w:t xml:space="preserve">выше допустимой осевая составляющая </w:t>
      </w:r>
      <w:r w:rsidRPr="00D24DCB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D24D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D24DC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24DCB">
        <w:rPr>
          <w:rFonts w:ascii="Times New Roman" w:hAnsi="Times New Roman" w:cs="Times New Roman"/>
          <w:sz w:val="28"/>
          <w:szCs w:val="28"/>
        </w:rPr>
        <w:t>нормальной силы от передаваемого момента превышает силы прижатия пружины и происходит срабатывание муфты. При срабатывании фрикционный диск начинает проскальзывать относительно поверхности колеса, а колесо начинает проворачиваться относительно вала благодаря назначенной между ними скользящей посадке.</w:t>
      </w:r>
    </w:p>
    <w:p w14:paraId="5B5A10C0" w14:textId="218B62BB" w:rsidR="00D24DCB" w:rsidRPr="00D24DCB" w:rsidRDefault="00D24DCB" w:rsidP="00D24DCB">
      <w:pPr>
        <w:ind w:left="-142" w:right="-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8.3 Проектный расчет муфты</w:t>
      </w:r>
    </w:p>
    <w:p w14:paraId="7B1EB31C" w14:textId="77777777" w:rsidR="00D24DCB" w:rsidRDefault="00D24DCB" w:rsidP="002E012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99951B" w14:textId="7B6D1984" w:rsidR="002E0126" w:rsidRPr="00CC6E1F" w:rsidRDefault="002E0126" w:rsidP="002E012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6E1F">
        <w:rPr>
          <w:rFonts w:ascii="Times New Roman" w:hAnsi="Times New Roman" w:cs="Times New Roman"/>
          <w:color w:val="000000" w:themeColor="text1"/>
          <w:sz w:val="28"/>
          <w:szCs w:val="28"/>
        </w:rPr>
        <w:t>Предохранительную муфту будем считать, исходя из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следующего: поставим ее на </w:t>
      </w:r>
      <w:r w:rsidRPr="00CC6E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последний вал механизма и будем рассчитывать на предохранение от внешних нагрузок. </w:t>
      </w:r>
      <w:r w:rsidRPr="00CC6E1F">
        <w:rPr>
          <w:rFonts w:ascii="Times New Roman" w:hAnsi="Times New Roman" w:cs="Times New Roman"/>
          <w:sz w:val="28"/>
          <w:szCs w:val="28"/>
        </w:rPr>
        <w:t>Параметры</w:t>
      </w:r>
      <w:r w:rsidRPr="00CC6E1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C6E1F">
        <w:rPr>
          <w:rFonts w:ascii="Times New Roman" w:hAnsi="Times New Roman" w:cs="Times New Roman"/>
          <w:sz w:val="28"/>
          <w:szCs w:val="28"/>
        </w:rPr>
        <w:t>зубчатого</w:t>
      </w:r>
      <w:r w:rsidRPr="00CC6E1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C6E1F">
        <w:rPr>
          <w:rFonts w:ascii="Times New Roman" w:hAnsi="Times New Roman" w:cs="Times New Roman"/>
          <w:sz w:val="28"/>
          <w:szCs w:val="28"/>
        </w:rPr>
        <w:t>колеса</w:t>
      </w:r>
      <w:r w:rsidRPr="00CC6E1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C6E1F">
        <w:rPr>
          <w:rFonts w:ascii="Times New Roman" w:hAnsi="Times New Roman" w:cs="Times New Roman"/>
          <w:sz w:val="28"/>
          <w:szCs w:val="28"/>
        </w:rPr>
        <w:t>на</w:t>
      </w:r>
      <w:r w:rsidRPr="00CC6E1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C6E1F">
        <w:rPr>
          <w:rFonts w:ascii="Times New Roman" w:hAnsi="Times New Roman" w:cs="Times New Roman"/>
          <w:sz w:val="28"/>
          <w:szCs w:val="28"/>
        </w:rPr>
        <w:t>последнем</w:t>
      </w:r>
      <w:r w:rsidRPr="00CC6E1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C6E1F">
        <w:rPr>
          <w:rFonts w:ascii="Times New Roman" w:hAnsi="Times New Roman" w:cs="Times New Roman"/>
          <w:sz w:val="28"/>
          <w:szCs w:val="28"/>
        </w:rPr>
        <w:t>валу: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8"/>
        <w:gridCol w:w="2507"/>
      </w:tblGrid>
      <w:tr w:rsidR="002E0126" w:rsidRPr="00CC6E1F" w14:paraId="7231A84B" w14:textId="77777777" w:rsidTr="006C7328">
        <w:trPr>
          <w:trHeight w:val="642"/>
        </w:trPr>
        <w:tc>
          <w:tcPr>
            <w:tcW w:w="5148" w:type="dxa"/>
          </w:tcPr>
          <w:p w14:paraId="4AF9DB6A" w14:textId="77777777" w:rsidR="002E0126" w:rsidRPr="00CC6E1F" w:rsidRDefault="002E0126" w:rsidP="006C7328">
            <w:pPr>
              <w:pStyle w:val="TableParagraph"/>
              <w:spacing w:line="310" w:lineRule="exact"/>
              <w:ind w:left="448" w:right="466"/>
              <w:rPr>
                <w:sz w:val="28"/>
                <w:szCs w:val="28"/>
              </w:rPr>
            </w:pPr>
            <w:proofErr w:type="spellStart"/>
            <w:r w:rsidRPr="00CC6E1F">
              <w:rPr>
                <w:spacing w:val="23"/>
                <w:sz w:val="28"/>
                <w:szCs w:val="28"/>
              </w:rPr>
              <w:t>Делительный</w:t>
            </w:r>
            <w:proofErr w:type="spellEnd"/>
            <w:r w:rsidRPr="00CC6E1F">
              <w:rPr>
                <w:spacing w:val="89"/>
                <w:sz w:val="28"/>
                <w:szCs w:val="28"/>
              </w:rPr>
              <w:t xml:space="preserve"> </w:t>
            </w:r>
            <w:proofErr w:type="spellStart"/>
            <w:r w:rsidRPr="00CC6E1F">
              <w:rPr>
                <w:spacing w:val="21"/>
                <w:sz w:val="28"/>
                <w:szCs w:val="28"/>
              </w:rPr>
              <w:t>диаметр</w:t>
            </w:r>
            <w:proofErr w:type="spellEnd"/>
            <w:r w:rsidRPr="00CC6E1F">
              <w:rPr>
                <w:spacing w:val="21"/>
                <w:sz w:val="28"/>
                <w:szCs w:val="28"/>
              </w:rPr>
              <w:t>,</w:t>
            </w:r>
            <w:r w:rsidRPr="00CC6E1F">
              <w:rPr>
                <w:spacing w:val="90"/>
                <w:sz w:val="28"/>
                <w:szCs w:val="28"/>
              </w:rPr>
              <w:t xml:space="preserve"> </w:t>
            </w:r>
            <w:proofErr w:type="spellStart"/>
            <w:r w:rsidRPr="00CC6E1F">
              <w:rPr>
                <w:spacing w:val="15"/>
                <w:sz w:val="28"/>
                <w:szCs w:val="28"/>
              </w:rPr>
              <w:t>мм</w:t>
            </w:r>
            <w:proofErr w:type="spellEnd"/>
          </w:p>
        </w:tc>
        <w:tc>
          <w:tcPr>
            <w:tcW w:w="2507" w:type="dxa"/>
          </w:tcPr>
          <w:p w14:paraId="6E634A98" w14:textId="04C090A7" w:rsidR="002E0126" w:rsidRPr="00CC6E1F" w:rsidRDefault="00B519E2" w:rsidP="006C7328">
            <w:pPr>
              <w:pStyle w:val="TableParagraph"/>
              <w:spacing w:line="310" w:lineRule="exact"/>
              <w:ind w:left="900" w:right="887"/>
              <w:rPr>
                <w:sz w:val="28"/>
                <w:szCs w:val="28"/>
                <w:lang w:val="ru-RU"/>
              </w:rPr>
            </w:pPr>
            <w:r>
              <w:rPr>
                <w:spacing w:val="19"/>
                <w:sz w:val="28"/>
                <w:szCs w:val="28"/>
                <w:lang w:val="ru-RU"/>
              </w:rPr>
              <w:t>98</w:t>
            </w:r>
          </w:p>
        </w:tc>
      </w:tr>
      <w:tr w:rsidR="002E0126" w:rsidRPr="00CC6E1F" w14:paraId="6010179D" w14:textId="77777777" w:rsidTr="006C7328">
        <w:trPr>
          <w:trHeight w:val="642"/>
        </w:trPr>
        <w:tc>
          <w:tcPr>
            <w:tcW w:w="5148" w:type="dxa"/>
          </w:tcPr>
          <w:p w14:paraId="761247D8" w14:textId="77777777" w:rsidR="002E0126" w:rsidRPr="00CC6E1F" w:rsidRDefault="002E0126" w:rsidP="006C7328">
            <w:pPr>
              <w:pStyle w:val="TableParagraph"/>
              <w:spacing w:line="315" w:lineRule="exact"/>
              <w:ind w:left="420" w:right="466"/>
              <w:rPr>
                <w:sz w:val="28"/>
                <w:szCs w:val="28"/>
              </w:rPr>
            </w:pPr>
            <w:proofErr w:type="spellStart"/>
            <w:r w:rsidRPr="00CC6E1F">
              <w:rPr>
                <w:spacing w:val="23"/>
                <w:sz w:val="28"/>
                <w:szCs w:val="28"/>
              </w:rPr>
              <w:t>Количество</w:t>
            </w:r>
            <w:proofErr w:type="spellEnd"/>
            <w:r w:rsidRPr="00CC6E1F">
              <w:rPr>
                <w:spacing w:val="84"/>
                <w:sz w:val="28"/>
                <w:szCs w:val="28"/>
              </w:rPr>
              <w:t xml:space="preserve"> </w:t>
            </w:r>
            <w:proofErr w:type="spellStart"/>
            <w:r w:rsidRPr="00CC6E1F">
              <w:rPr>
                <w:spacing w:val="20"/>
                <w:sz w:val="28"/>
                <w:szCs w:val="28"/>
              </w:rPr>
              <w:t>зубьев</w:t>
            </w:r>
            <w:proofErr w:type="spellEnd"/>
          </w:p>
        </w:tc>
        <w:tc>
          <w:tcPr>
            <w:tcW w:w="2507" w:type="dxa"/>
          </w:tcPr>
          <w:p w14:paraId="365B1A63" w14:textId="64885A45" w:rsidR="002E0126" w:rsidRPr="00CC6E1F" w:rsidRDefault="002E0126" w:rsidP="006C7328">
            <w:pPr>
              <w:pStyle w:val="TableParagraph"/>
              <w:spacing w:line="315" w:lineRule="exact"/>
              <w:ind w:left="900" w:right="887"/>
              <w:rPr>
                <w:sz w:val="28"/>
                <w:szCs w:val="28"/>
                <w:lang w:val="ru-RU"/>
              </w:rPr>
            </w:pPr>
            <w:r>
              <w:rPr>
                <w:spacing w:val="19"/>
                <w:sz w:val="28"/>
                <w:szCs w:val="28"/>
                <w:lang w:val="ru-RU"/>
              </w:rPr>
              <w:t>1</w:t>
            </w:r>
            <w:r w:rsidR="00B519E2">
              <w:rPr>
                <w:spacing w:val="19"/>
                <w:sz w:val="28"/>
                <w:szCs w:val="28"/>
                <w:lang w:val="ru-RU"/>
              </w:rPr>
              <w:t>4</w:t>
            </w:r>
            <w:r>
              <w:rPr>
                <w:spacing w:val="19"/>
                <w:sz w:val="28"/>
                <w:szCs w:val="28"/>
                <w:lang w:val="ru-RU"/>
              </w:rPr>
              <w:t>0</w:t>
            </w:r>
          </w:p>
        </w:tc>
      </w:tr>
      <w:tr w:rsidR="002E0126" w:rsidRPr="00CC6E1F" w14:paraId="1526390D" w14:textId="77777777" w:rsidTr="006C7328">
        <w:trPr>
          <w:trHeight w:val="643"/>
        </w:trPr>
        <w:tc>
          <w:tcPr>
            <w:tcW w:w="5148" w:type="dxa"/>
          </w:tcPr>
          <w:p w14:paraId="6466BF18" w14:textId="77777777" w:rsidR="002E0126" w:rsidRPr="00CC6E1F" w:rsidRDefault="002E0126" w:rsidP="006C7328">
            <w:pPr>
              <w:pStyle w:val="TableParagraph"/>
              <w:spacing w:line="315" w:lineRule="exact"/>
              <w:ind w:left="453" w:right="461"/>
              <w:rPr>
                <w:sz w:val="28"/>
                <w:szCs w:val="28"/>
              </w:rPr>
            </w:pPr>
            <w:proofErr w:type="spellStart"/>
            <w:r w:rsidRPr="00CC6E1F">
              <w:rPr>
                <w:spacing w:val="20"/>
                <w:sz w:val="28"/>
                <w:szCs w:val="28"/>
              </w:rPr>
              <w:t>Модуль</w:t>
            </w:r>
            <w:proofErr w:type="spellEnd"/>
            <w:r w:rsidRPr="00CC6E1F">
              <w:rPr>
                <w:spacing w:val="20"/>
                <w:sz w:val="28"/>
                <w:szCs w:val="28"/>
              </w:rPr>
              <w:t>,</w:t>
            </w:r>
            <w:r w:rsidRPr="00CC6E1F">
              <w:rPr>
                <w:spacing w:val="91"/>
                <w:sz w:val="28"/>
                <w:szCs w:val="28"/>
              </w:rPr>
              <w:t xml:space="preserve"> </w:t>
            </w:r>
            <w:proofErr w:type="spellStart"/>
            <w:r w:rsidRPr="00CC6E1F">
              <w:rPr>
                <w:spacing w:val="15"/>
                <w:sz w:val="28"/>
                <w:szCs w:val="28"/>
              </w:rPr>
              <w:t>мм</w:t>
            </w:r>
            <w:proofErr w:type="spellEnd"/>
          </w:p>
        </w:tc>
        <w:tc>
          <w:tcPr>
            <w:tcW w:w="2507" w:type="dxa"/>
          </w:tcPr>
          <w:p w14:paraId="54BDEC7C" w14:textId="26618BBE" w:rsidR="002E0126" w:rsidRPr="00CC6E1F" w:rsidRDefault="002E0126" w:rsidP="006C7328">
            <w:pPr>
              <w:pStyle w:val="TableParagraph"/>
              <w:spacing w:line="315" w:lineRule="exact"/>
              <w:ind w:left="874" w:right="887"/>
              <w:rPr>
                <w:sz w:val="28"/>
                <w:szCs w:val="28"/>
              </w:rPr>
            </w:pPr>
            <w:r>
              <w:rPr>
                <w:spacing w:val="10"/>
                <w:sz w:val="28"/>
                <w:szCs w:val="28"/>
              </w:rPr>
              <w:t>0,</w:t>
            </w:r>
            <w:r w:rsidR="00B519E2">
              <w:rPr>
                <w:spacing w:val="10"/>
                <w:sz w:val="28"/>
                <w:szCs w:val="28"/>
              </w:rPr>
              <w:t>7</w:t>
            </w:r>
          </w:p>
        </w:tc>
      </w:tr>
      <w:tr w:rsidR="002E0126" w:rsidRPr="00CC6E1F" w14:paraId="7DDDA081" w14:textId="77777777" w:rsidTr="006C7328">
        <w:trPr>
          <w:trHeight w:val="642"/>
        </w:trPr>
        <w:tc>
          <w:tcPr>
            <w:tcW w:w="5148" w:type="dxa"/>
          </w:tcPr>
          <w:p w14:paraId="76675FB1" w14:textId="77777777" w:rsidR="002E0126" w:rsidRPr="00CC6E1F" w:rsidRDefault="002E0126" w:rsidP="006C7328">
            <w:pPr>
              <w:pStyle w:val="TableParagraph"/>
              <w:spacing w:line="315" w:lineRule="exact"/>
              <w:ind w:left="453" w:right="466"/>
              <w:rPr>
                <w:sz w:val="28"/>
                <w:szCs w:val="28"/>
              </w:rPr>
            </w:pPr>
            <w:proofErr w:type="spellStart"/>
            <w:r w:rsidRPr="00CC6E1F">
              <w:rPr>
                <w:spacing w:val="20"/>
                <w:sz w:val="28"/>
                <w:szCs w:val="28"/>
              </w:rPr>
              <w:t>Диаметр</w:t>
            </w:r>
            <w:proofErr w:type="spellEnd"/>
            <w:r w:rsidRPr="00CC6E1F">
              <w:rPr>
                <w:spacing w:val="92"/>
                <w:sz w:val="28"/>
                <w:szCs w:val="28"/>
              </w:rPr>
              <w:t xml:space="preserve"> </w:t>
            </w:r>
            <w:proofErr w:type="spellStart"/>
            <w:r w:rsidRPr="00CC6E1F">
              <w:rPr>
                <w:spacing w:val="17"/>
                <w:sz w:val="28"/>
                <w:szCs w:val="28"/>
              </w:rPr>
              <w:t>вала</w:t>
            </w:r>
            <w:proofErr w:type="spellEnd"/>
            <w:r w:rsidRPr="00CC6E1F">
              <w:rPr>
                <w:spacing w:val="17"/>
                <w:sz w:val="28"/>
                <w:szCs w:val="28"/>
              </w:rPr>
              <w:t>,</w:t>
            </w:r>
            <w:r w:rsidRPr="00CC6E1F">
              <w:rPr>
                <w:spacing w:val="90"/>
                <w:sz w:val="28"/>
                <w:szCs w:val="28"/>
              </w:rPr>
              <w:t xml:space="preserve"> </w:t>
            </w:r>
            <w:proofErr w:type="spellStart"/>
            <w:r w:rsidRPr="00CC6E1F">
              <w:rPr>
                <w:spacing w:val="15"/>
                <w:sz w:val="28"/>
                <w:szCs w:val="28"/>
              </w:rPr>
              <w:t>мм</w:t>
            </w:r>
            <w:proofErr w:type="spellEnd"/>
          </w:p>
        </w:tc>
        <w:tc>
          <w:tcPr>
            <w:tcW w:w="2507" w:type="dxa"/>
          </w:tcPr>
          <w:p w14:paraId="76CEFD70" w14:textId="77777777" w:rsidR="002E0126" w:rsidRPr="00CC6E1F" w:rsidRDefault="002E0126" w:rsidP="006C7328">
            <w:pPr>
              <w:pStyle w:val="TableParagraph"/>
              <w:spacing w:line="315" w:lineRule="exact"/>
              <w:ind w:left="904" w:right="887"/>
              <w:rPr>
                <w:sz w:val="28"/>
                <w:szCs w:val="28"/>
                <w:lang w:val="ru-RU"/>
              </w:rPr>
            </w:pPr>
            <w:r>
              <w:rPr>
                <w:spacing w:val="14"/>
                <w:sz w:val="28"/>
                <w:szCs w:val="28"/>
                <w:lang w:val="ru-RU"/>
              </w:rPr>
              <w:t>5</w:t>
            </w:r>
          </w:p>
        </w:tc>
      </w:tr>
      <w:tr w:rsidR="002E0126" w:rsidRPr="00CC6E1F" w14:paraId="1334D254" w14:textId="77777777" w:rsidTr="006C7328">
        <w:trPr>
          <w:trHeight w:val="1291"/>
        </w:trPr>
        <w:tc>
          <w:tcPr>
            <w:tcW w:w="5148" w:type="dxa"/>
          </w:tcPr>
          <w:p w14:paraId="3A636794" w14:textId="77777777" w:rsidR="002E0126" w:rsidRPr="00CC6E1F" w:rsidRDefault="002E0126" w:rsidP="006C7328">
            <w:pPr>
              <w:pStyle w:val="TableParagraph"/>
              <w:spacing w:line="475" w:lineRule="auto"/>
              <w:ind w:left="2126" w:right="183" w:hanging="1998"/>
              <w:rPr>
                <w:sz w:val="28"/>
                <w:szCs w:val="28"/>
                <w:lang w:val="ru-RU"/>
              </w:rPr>
            </w:pPr>
            <w:r w:rsidRPr="00CC6E1F">
              <w:rPr>
                <w:spacing w:val="23"/>
                <w:sz w:val="28"/>
                <w:szCs w:val="28"/>
                <w:lang w:val="ru-RU"/>
              </w:rPr>
              <w:t>Передаваемый</w:t>
            </w:r>
            <w:r w:rsidRPr="00CC6E1F">
              <w:rPr>
                <w:spacing w:val="90"/>
                <w:sz w:val="28"/>
                <w:szCs w:val="28"/>
                <w:lang w:val="ru-RU"/>
              </w:rPr>
              <w:t xml:space="preserve"> </w:t>
            </w:r>
            <w:r w:rsidRPr="00CC6E1F">
              <w:rPr>
                <w:spacing w:val="22"/>
                <w:sz w:val="28"/>
                <w:szCs w:val="28"/>
                <w:lang w:val="ru-RU"/>
              </w:rPr>
              <w:t>крутящий</w:t>
            </w:r>
            <w:r w:rsidRPr="00CC6E1F">
              <w:rPr>
                <w:spacing w:val="88"/>
                <w:sz w:val="28"/>
                <w:szCs w:val="28"/>
                <w:lang w:val="ru-RU"/>
              </w:rPr>
              <w:t xml:space="preserve"> </w:t>
            </w:r>
            <w:r w:rsidRPr="00CC6E1F">
              <w:rPr>
                <w:spacing w:val="20"/>
                <w:sz w:val="28"/>
                <w:szCs w:val="28"/>
                <w:lang w:val="ru-RU"/>
              </w:rPr>
              <w:t>момент,</w:t>
            </w:r>
            <w:r w:rsidRPr="00CC6E1F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CC6E1F">
              <w:rPr>
                <w:w w:val="95"/>
                <w:sz w:val="28"/>
                <w:szCs w:val="28"/>
                <w:lang w:val="ru-RU"/>
              </w:rPr>
              <w:t>Н</w:t>
            </w:r>
            <w:r w:rsidRPr="00CC6E1F">
              <w:rPr>
                <w:spacing w:val="35"/>
                <w:w w:val="95"/>
                <w:sz w:val="28"/>
                <w:szCs w:val="28"/>
                <w:lang w:val="ru-RU"/>
              </w:rPr>
              <w:t xml:space="preserve"> </w:t>
            </w:r>
            <w:r w:rsidRPr="00CC6E1F">
              <w:rPr>
                <w:w w:val="95"/>
                <w:sz w:val="28"/>
                <w:szCs w:val="28"/>
                <w:lang w:val="ru-RU"/>
              </w:rPr>
              <w:t>*</w:t>
            </w:r>
            <w:r w:rsidRPr="00CC6E1F">
              <w:rPr>
                <w:spacing w:val="-27"/>
                <w:w w:val="95"/>
                <w:sz w:val="28"/>
                <w:szCs w:val="28"/>
                <w:lang w:val="ru-RU"/>
              </w:rPr>
              <w:t xml:space="preserve"> </w:t>
            </w:r>
            <w:r w:rsidRPr="00CC6E1F">
              <w:rPr>
                <w:spacing w:val="15"/>
                <w:w w:val="95"/>
                <w:sz w:val="28"/>
                <w:szCs w:val="28"/>
                <w:lang w:val="ru-RU"/>
              </w:rPr>
              <w:t>мм</w:t>
            </w:r>
          </w:p>
        </w:tc>
        <w:tc>
          <w:tcPr>
            <w:tcW w:w="2507" w:type="dxa"/>
          </w:tcPr>
          <w:p w14:paraId="12897634" w14:textId="77777777" w:rsidR="002E0126" w:rsidRPr="00CC6E1F" w:rsidRDefault="002E0126" w:rsidP="006C7328">
            <w:pPr>
              <w:pStyle w:val="TableParagraph"/>
              <w:spacing w:before="10"/>
              <w:rPr>
                <w:sz w:val="28"/>
                <w:szCs w:val="28"/>
                <w:lang w:val="ru-RU"/>
              </w:rPr>
            </w:pPr>
          </w:p>
          <w:p w14:paraId="3E886FC6" w14:textId="4B470805" w:rsidR="002E0126" w:rsidRPr="00CC6E1F" w:rsidRDefault="002E0126" w:rsidP="006C7328">
            <w:pPr>
              <w:pStyle w:val="TableParagraph"/>
              <w:ind w:left="913" w:right="88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2070</m:t>
                </m:r>
              </m:oMath>
            </m:oMathPara>
          </w:p>
        </w:tc>
      </w:tr>
      <w:tr w:rsidR="002E0126" w:rsidRPr="00CC6E1F" w14:paraId="4A4B6E16" w14:textId="77777777" w:rsidTr="006C7328">
        <w:trPr>
          <w:trHeight w:val="642"/>
        </w:trPr>
        <w:tc>
          <w:tcPr>
            <w:tcW w:w="5148" w:type="dxa"/>
          </w:tcPr>
          <w:p w14:paraId="6C759A5C" w14:textId="77777777" w:rsidR="002E0126" w:rsidRPr="00CC6E1F" w:rsidRDefault="002E0126" w:rsidP="006C7328">
            <w:pPr>
              <w:pStyle w:val="TableParagraph"/>
              <w:spacing w:line="315" w:lineRule="exact"/>
              <w:ind w:left="453" w:right="466"/>
              <w:rPr>
                <w:sz w:val="28"/>
                <w:szCs w:val="28"/>
              </w:rPr>
            </w:pPr>
            <w:proofErr w:type="spellStart"/>
            <w:r w:rsidRPr="00CC6E1F">
              <w:rPr>
                <w:spacing w:val="19"/>
                <w:sz w:val="28"/>
                <w:szCs w:val="28"/>
              </w:rPr>
              <w:t>Ширина</w:t>
            </w:r>
            <w:proofErr w:type="spellEnd"/>
            <w:r w:rsidRPr="00CC6E1F">
              <w:rPr>
                <w:spacing w:val="89"/>
                <w:sz w:val="28"/>
                <w:szCs w:val="28"/>
              </w:rPr>
              <w:t xml:space="preserve"> </w:t>
            </w:r>
            <w:proofErr w:type="spellStart"/>
            <w:r w:rsidRPr="00CC6E1F">
              <w:rPr>
                <w:spacing w:val="21"/>
                <w:sz w:val="28"/>
                <w:szCs w:val="28"/>
              </w:rPr>
              <w:t>зубчатого</w:t>
            </w:r>
            <w:proofErr w:type="spellEnd"/>
            <w:r w:rsidRPr="00CC6E1F">
              <w:rPr>
                <w:spacing w:val="89"/>
                <w:sz w:val="28"/>
                <w:szCs w:val="28"/>
              </w:rPr>
              <w:t xml:space="preserve"> </w:t>
            </w:r>
            <w:proofErr w:type="spellStart"/>
            <w:r w:rsidRPr="00CC6E1F">
              <w:rPr>
                <w:spacing w:val="20"/>
                <w:sz w:val="28"/>
                <w:szCs w:val="28"/>
              </w:rPr>
              <w:t>венца</w:t>
            </w:r>
            <w:proofErr w:type="spellEnd"/>
            <w:r w:rsidRPr="00CC6E1F">
              <w:rPr>
                <w:spacing w:val="20"/>
                <w:sz w:val="28"/>
                <w:szCs w:val="28"/>
              </w:rPr>
              <w:t>,</w:t>
            </w:r>
            <w:r w:rsidRPr="00CC6E1F">
              <w:rPr>
                <w:spacing w:val="91"/>
                <w:sz w:val="28"/>
                <w:szCs w:val="28"/>
              </w:rPr>
              <w:t xml:space="preserve"> </w:t>
            </w:r>
            <w:proofErr w:type="spellStart"/>
            <w:r w:rsidRPr="00CC6E1F">
              <w:rPr>
                <w:sz w:val="28"/>
                <w:szCs w:val="28"/>
              </w:rPr>
              <w:t>мм</w:t>
            </w:r>
            <w:proofErr w:type="spellEnd"/>
          </w:p>
        </w:tc>
        <w:tc>
          <w:tcPr>
            <w:tcW w:w="2507" w:type="dxa"/>
          </w:tcPr>
          <w:p w14:paraId="76AF9DF3" w14:textId="7A345C46" w:rsidR="002E0126" w:rsidRPr="00094A39" w:rsidRDefault="000A3477" w:rsidP="006C7328">
            <w:pPr>
              <w:pStyle w:val="TableParagraph"/>
              <w:spacing w:line="315" w:lineRule="exact"/>
              <w:ind w:left="883" w:right="887"/>
              <w:jc w:val="center"/>
              <w:rPr>
                <w:sz w:val="28"/>
                <w:szCs w:val="28"/>
                <w:lang w:val="ru-RU"/>
              </w:rPr>
            </w:pPr>
            <w:r>
              <w:rPr>
                <w:w w:val="95"/>
                <w:sz w:val="28"/>
                <w:szCs w:val="28"/>
                <w:lang w:val="ru-RU"/>
              </w:rPr>
              <w:t>7</w:t>
            </w:r>
          </w:p>
        </w:tc>
      </w:tr>
    </w:tbl>
    <w:p w14:paraId="4ACB10BE" w14:textId="77777777" w:rsidR="002E0126" w:rsidRDefault="002E0126" w:rsidP="002E012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E1F30" w14:textId="77777777" w:rsidR="002E0126" w:rsidRPr="00635F73" w:rsidRDefault="002E0126" w:rsidP="002E01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35F73">
        <w:rPr>
          <w:rFonts w:ascii="Times New Roman" w:hAnsi="Times New Roman" w:cs="Times New Roman"/>
          <w:color w:val="000000"/>
          <w:sz w:val="28"/>
          <w:szCs w:val="28"/>
        </w:rPr>
        <w:t xml:space="preserve">Момент предохранения вычисляется, как: </w:t>
      </w:r>
    </w:p>
    <w:p w14:paraId="2F0F704C" w14:textId="77777777" w:rsidR="002E0126" w:rsidRPr="00635F73" w:rsidRDefault="00000000" w:rsidP="002E01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=К*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М</m:t>
              </m:r>
            </m:e>
            <m: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Н</m:t>
                  </m:r>
                </m:e>
              </m:nary>
            </m:sub>
          </m:sSub>
        </m:oMath>
      </m:oMathPara>
    </w:p>
    <w:p w14:paraId="7E53D0D3" w14:textId="77777777" w:rsidR="002E0126" w:rsidRPr="00635F73" w:rsidRDefault="002E0126" w:rsidP="002E012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5F73">
        <w:rPr>
          <w:rFonts w:ascii="Times New Roman" w:hAnsi="Times New Roman" w:cs="Times New Roman"/>
          <w:sz w:val="28"/>
          <w:szCs w:val="28"/>
        </w:rPr>
        <w:t>К = 1.3 – коэффициент запаса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F73">
        <w:rPr>
          <w:rFonts w:ascii="Times New Roman" w:hAnsi="Times New Roman" w:cs="Times New Roman"/>
          <w:sz w:val="28"/>
          <w:szCs w:val="28"/>
        </w:rPr>
        <w:t xml:space="preserve">(по ГОСТ </w:t>
      </w:r>
      <w:proofErr w:type="gramStart"/>
      <w:r w:rsidRPr="00635F73">
        <w:rPr>
          <w:rFonts w:ascii="Times New Roman" w:hAnsi="Times New Roman" w:cs="Times New Roman"/>
          <w:sz w:val="28"/>
          <w:szCs w:val="28"/>
        </w:rPr>
        <w:t>15622-96</w:t>
      </w:r>
      <w:proofErr w:type="gramEnd"/>
      <w:r w:rsidRPr="00635F73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07F17D9" w14:textId="77777777" w:rsidR="002E0126" w:rsidRPr="00635F73" w:rsidRDefault="00000000" w:rsidP="002E0126">
      <w:pPr>
        <w:ind w:left="142" w:right="141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</m:nary>
          </m:sub>
        </m:sSub>
      </m:oMath>
      <w:r w:rsidR="002E0126" w:rsidRPr="00635F73">
        <w:rPr>
          <w:rFonts w:ascii="Times New Roman" w:hAnsi="Times New Roman" w:cs="Times New Roman"/>
          <w:sz w:val="28"/>
          <w:szCs w:val="28"/>
        </w:rPr>
        <w:t xml:space="preserve">– суммарный момент нагрузки. </w:t>
      </w:r>
    </w:p>
    <w:p w14:paraId="56C2E0EF" w14:textId="270CDC02" w:rsidR="002E0126" w:rsidRPr="00635F73" w:rsidRDefault="00000000" w:rsidP="002E0126">
      <w:pPr>
        <w:ind w:left="142" w:right="141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=1.3*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=1.3*2.07=2.7 Н*м</m:t>
          </m:r>
        </m:oMath>
      </m:oMathPara>
    </w:p>
    <w:p w14:paraId="0D3C0978" w14:textId="77777777" w:rsidR="002E0126" w:rsidRPr="00635F73" w:rsidRDefault="00000000" w:rsidP="002E0126">
      <w:pPr>
        <w:ind w:left="142" w:right="141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тр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</m:oMath>
      </m:oMathPara>
    </w:p>
    <w:p w14:paraId="5343EF7F" w14:textId="77777777" w:rsidR="002E0126" w:rsidRPr="00635F73" w:rsidRDefault="002E0126" w:rsidP="002E01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35F73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тр</m:t>
            </m:r>
          </m:sub>
        </m:sSub>
      </m:oMath>
      <w:r w:rsidRPr="00635F73">
        <w:rPr>
          <w:rFonts w:ascii="Times New Roman" w:hAnsi="Times New Roman" w:cs="Times New Roman"/>
          <w:color w:val="000000"/>
          <w:sz w:val="28"/>
          <w:szCs w:val="28"/>
        </w:rPr>
        <w:t xml:space="preserve"> – коэффициент трения фрикционного материала; </w:t>
      </w:r>
    </w:p>
    <w:p w14:paraId="7047D019" w14:textId="77777777" w:rsidR="002E0126" w:rsidRDefault="00000000" w:rsidP="002E01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ос</m:t>
            </m:r>
          </m:sub>
        </m:sSub>
      </m:oMath>
      <w:r w:rsidR="002E0126" w:rsidRPr="00635F73">
        <w:rPr>
          <w:rFonts w:ascii="Times New Roman" w:hAnsi="Times New Roman" w:cs="Times New Roman"/>
          <w:color w:val="000000"/>
          <w:sz w:val="28"/>
          <w:szCs w:val="28"/>
        </w:rPr>
        <w:t xml:space="preserve">– осевая сила; </w:t>
      </w:r>
    </w:p>
    <w:p w14:paraId="54DA223D" w14:textId="311547E6" w:rsidR="00D24DCB" w:rsidRPr="00D24DCB" w:rsidRDefault="00000000" w:rsidP="00D24DCB">
      <w:pPr>
        <w:ind w:left="-142" w:right="-39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ср</m:t>
            </m:r>
          </m:sub>
        </m:sSub>
      </m:oMath>
      <w:r w:rsidR="002E0126" w:rsidRPr="00D24DCB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D24DCB">
        <w:rPr>
          <w:rFonts w:ascii="Times New Roman" w:hAnsi="Times New Roman" w:cs="Times New Roman"/>
          <w:sz w:val="28"/>
          <w:szCs w:val="28"/>
        </w:rPr>
        <w:t>с</w:t>
      </w:r>
      <w:r w:rsidR="00D24DCB" w:rsidRPr="00D24DCB">
        <w:rPr>
          <w:rFonts w:ascii="Times New Roman" w:hAnsi="Times New Roman" w:cs="Times New Roman"/>
          <w:sz w:val="28"/>
          <w:szCs w:val="28"/>
        </w:rPr>
        <w:t>редний диаметр приложения силы к диску равен</w:t>
      </w:r>
    </w:p>
    <w:p w14:paraId="4F6071B3" w14:textId="77777777" w:rsidR="00D24DCB" w:rsidRPr="00D24DCB" w:rsidRDefault="00D24DCB" w:rsidP="00D24DCB">
      <w:pPr>
        <w:ind w:left="-142" w:right="-397"/>
        <w:jc w:val="both"/>
        <w:rPr>
          <w:rFonts w:ascii="Times New Roman" w:hAnsi="Times New Roman" w:cs="Times New Roman"/>
          <w:sz w:val="28"/>
          <w:szCs w:val="28"/>
        </w:rPr>
      </w:pPr>
      <w:r w:rsidRPr="00D24DC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D24D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24DCB">
        <w:rPr>
          <w:rFonts w:ascii="Times New Roman" w:hAnsi="Times New Roman" w:cs="Times New Roman"/>
          <w:i/>
          <w:sz w:val="28"/>
          <w:szCs w:val="28"/>
        </w:rPr>
        <w:t>D</w:t>
      </w:r>
      <w:r w:rsidRPr="00D24DCB">
        <w:rPr>
          <w:rFonts w:ascii="Times New Roman" w:hAnsi="Times New Roman" w:cs="Times New Roman"/>
          <w:i/>
          <w:sz w:val="28"/>
          <w:szCs w:val="28"/>
          <w:vertAlign w:val="subscript"/>
        </w:rPr>
        <w:t>ср</w:t>
      </w:r>
      <w:proofErr w:type="spellEnd"/>
      <w:r w:rsidRPr="00D24DCB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24DC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24DCB">
        <w:rPr>
          <w:rFonts w:ascii="Times New Roman" w:hAnsi="Times New Roman" w:cs="Times New Roman"/>
          <w:i/>
          <w:sz w:val="28"/>
          <w:szCs w:val="28"/>
        </w:rPr>
        <w:t>/</w:t>
      </w:r>
      <w:r w:rsidRPr="00D24DCB">
        <w:rPr>
          <w:rFonts w:ascii="Times New Roman" w:hAnsi="Times New Roman" w:cs="Times New Roman"/>
          <w:sz w:val="28"/>
          <w:szCs w:val="28"/>
        </w:rPr>
        <w:t>2,</w:t>
      </w:r>
    </w:p>
    <w:p w14:paraId="41F6BD50" w14:textId="77777777" w:rsidR="00D24DCB" w:rsidRDefault="00D24DCB" w:rsidP="00D24DCB">
      <w:pPr>
        <w:ind w:left="-142" w:right="-397"/>
        <w:jc w:val="both"/>
        <w:rPr>
          <w:rFonts w:ascii="Times New Roman" w:hAnsi="Times New Roman" w:cs="Times New Roman"/>
          <w:sz w:val="28"/>
          <w:szCs w:val="28"/>
        </w:rPr>
      </w:pPr>
      <w:r w:rsidRPr="00D24DCB">
        <w:rPr>
          <w:rFonts w:ascii="Times New Roman" w:hAnsi="Times New Roman" w:cs="Times New Roman"/>
          <w:sz w:val="28"/>
          <w:szCs w:val="28"/>
        </w:rPr>
        <w:t xml:space="preserve">где </w:t>
      </w:r>
      <w:r w:rsidRPr="00D24DCB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D24DCB">
        <w:rPr>
          <w:rFonts w:ascii="Times New Roman" w:hAnsi="Times New Roman" w:cs="Times New Roman"/>
          <w:sz w:val="28"/>
          <w:szCs w:val="28"/>
        </w:rPr>
        <w:t xml:space="preserve"> – делительный диаметр колеса на валу, выбранного для установки муфты.</w:t>
      </w:r>
    </w:p>
    <w:p w14:paraId="76A59B9A" w14:textId="3E1C070D" w:rsidR="00D24DCB" w:rsidRPr="00D24DCB" w:rsidRDefault="00D24DCB" w:rsidP="00D24DCB">
      <w:pPr>
        <w:ind w:left="-142" w:right="-39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4DCB">
        <w:rPr>
          <w:rFonts w:ascii="Times New Roman" w:hAnsi="Times New Roman" w:cs="Times New Roman"/>
          <w:i/>
          <w:sz w:val="28"/>
          <w:szCs w:val="28"/>
        </w:rPr>
        <w:t>D</w:t>
      </w:r>
      <w:r w:rsidRPr="00D24DCB">
        <w:rPr>
          <w:rFonts w:ascii="Times New Roman" w:hAnsi="Times New Roman" w:cs="Times New Roman"/>
          <w:i/>
          <w:sz w:val="28"/>
          <w:szCs w:val="28"/>
          <w:vertAlign w:val="subscript"/>
        </w:rPr>
        <w:t>ср</w:t>
      </w:r>
      <w:proofErr w:type="spellEnd"/>
      <w:r w:rsidRPr="00D24DCB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</w:rPr>
        <w:t>105</w:t>
      </w:r>
      <w:r w:rsidRPr="00D24DCB">
        <w:rPr>
          <w:rFonts w:ascii="Times New Roman" w:hAnsi="Times New Roman" w:cs="Times New Roman"/>
          <w:i/>
          <w:sz w:val="28"/>
          <w:szCs w:val="28"/>
        </w:rPr>
        <w:t>/</w:t>
      </w:r>
      <w:r w:rsidRPr="00D24DC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=52.5мм</w:t>
      </w:r>
    </w:p>
    <w:p w14:paraId="552CB495" w14:textId="31C9855F" w:rsidR="002E0126" w:rsidRDefault="002E0126" w:rsidP="00D24DCB">
      <w:pPr>
        <w:ind w:right="141"/>
        <w:rPr>
          <w:color w:val="000000" w:themeColor="text1"/>
          <w:sz w:val="28"/>
          <w:szCs w:val="28"/>
        </w:rPr>
      </w:pPr>
      <w:r w:rsidRPr="00CA79D0">
        <w:rPr>
          <w:color w:val="000000" w:themeColor="text1"/>
          <w:sz w:val="28"/>
          <w:szCs w:val="28"/>
        </w:rPr>
        <w:t>Подберем</w:t>
      </w:r>
      <w:r w:rsidRPr="00CA79D0">
        <w:rPr>
          <w:color w:val="000000" w:themeColor="text1"/>
          <w:spacing w:val="-6"/>
          <w:sz w:val="28"/>
          <w:szCs w:val="28"/>
        </w:rPr>
        <w:t xml:space="preserve"> </w:t>
      </w:r>
      <w:r w:rsidRPr="00CA79D0">
        <w:rPr>
          <w:color w:val="000000" w:themeColor="text1"/>
          <w:sz w:val="28"/>
          <w:szCs w:val="28"/>
        </w:rPr>
        <w:t>f.</w:t>
      </w:r>
    </w:p>
    <w:p w14:paraId="2F188C93" w14:textId="77777777" w:rsidR="002E0126" w:rsidRDefault="002E0126" w:rsidP="002E0126">
      <w:pPr>
        <w:pStyle w:val="ab"/>
        <w:spacing w:after="56"/>
        <w:ind w:left="79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Механические свойства материалов для поверхностей трения:</w:t>
      </w:r>
    </w:p>
    <w:tbl>
      <w:tblPr>
        <w:tblStyle w:val="af"/>
        <w:tblW w:w="9530" w:type="dxa"/>
        <w:tblInd w:w="-5" w:type="dxa"/>
        <w:tblLook w:val="04A0" w:firstRow="1" w:lastRow="0" w:firstColumn="1" w:lastColumn="0" w:noHBand="0" w:noVBand="1"/>
      </w:tblPr>
      <w:tblGrid>
        <w:gridCol w:w="2595"/>
        <w:gridCol w:w="1530"/>
        <w:gridCol w:w="1410"/>
        <w:gridCol w:w="1950"/>
        <w:gridCol w:w="2045"/>
      </w:tblGrid>
      <w:tr w:rsidR="002E0126" w14:paraId="2C402FE9" w14:textId="77777777" w:rsidTr="006C7328">
        <w:trPr>
          <w:trHeight w:val="1044"/>
        </w:trPr>
        <w:tc>
          <w:tcPr>
            <w:tcW w:w="2595" w:type="dxa"/>
          </w:tcPr>
          <w:p w14:paraId="5BD5B213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Материал фрикционной пары</w:t>
            </w:r>
          </w:p>
        </w:tc>
        <w:tc>
          <w:tcPr>
            <w:tcW w:w="1530" w:type="dxa"/>
          </w:tcPr>
          <w:p w14:paraId="301D7877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Условия работы</w:t>
            </w:r>
          </w:p>
        </w:tc>
        <w:tc>
          <w:tcPr>
            <w:tcW w:w="1410" w:type="dxa"/>
          </w:tcPr>
          <w:p w14:paraId="75A346D7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Коэф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. трения,</w:t>
            </w:r>
          </w:p>
          <w:p w14:paraId="13E1AF9A" w14:textId="77777777" w:rsidR="002E0126" w:rsidRPr="00CA79D0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</w:t>
            </w:r>
            <w:r w:rsidRPr="00CA79D0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950" w:type="dxa"/>
          </w:tcPr>
          <w:p w14:paraId="541A6669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Допустимое давление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  <w:p w14:paraId="13D79E38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[p], </w:t>
            </w:r>
            <w:r>
              <w:rPr>
                <w:color w:val="000000" w:themeColor="text1"/>
                <w:sz w:val="28"/>
                <w:szCs w:val="28"/>
              </w:rPr>
              <w:t xml:space="preserve">МПа </w:t>
            </w:r>
          </w:p>
        </w:tc>
        <w:tc>
          <w:tcPr>
            <w:tcW w:w="2045" w:type="dxa"/>
          </w:tcPr>
          <w:p w14:paraId="51DD762D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Рабочая температура,</w:t>
            </w:r>
          </w:p>
          <w:p w14:paraId="380B8027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̊С</w:t>
            </w:r>
          </w:p>
        </w:tc>
      </w:tr>
      <w:tr w:rsidR="002E0126" w14:paraId="437E861E" w14:textId="77777777" w:rsidTr="006C7328">
        <w:trPr>
          <w:trHeight w:val="348"/>
        </w:trPr>
        <w:tc>
          <w:tcPr>
            <w:tcW w:w="2595" w:type="dxa"/>
          </w:tcPr>
          <w:p w14:paraId="357ACC05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Сталь-сталь</w:t>
            </w:r>
          </w:p>
        </w:tc>
        <w:tc>
          <w:tcPr>
            <w:tcW w:w="1530" w:type="dxa"/>
            <w:vMerge w:val="restart"/>
          </w:tcPr>
          <w:p w14:paraId="42F1B581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 смазкой</w:t>
            </w:r>
          </w:p>
        </w:tc>
        <w:tc>
          <w:tcPr>
            <w:tcW w:w="1410" w:type="dxa"/>
          </w:tcPr>
          <w:p w14:paraId="4DCCFFF6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0,08</w:t>
            </w:r>
          </w:p>
        </w:tc>
        <w:tc>
          <w:tcPr>
            <w:tcW w:w="1950" w:type="dxa"/>
          </w:tcPr>
          <w:p w14:paraId="4C846200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0,6..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>0,8</w:t>
            </w:r>
          </w:p>
        </w:tc>
        <w:tc>
          <w:tcPr>
            <w:tcW w:w="2045" w:type="dxa"/>
          </w:tcPr>
          <w:p w14:paraId="0DB0677B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250</w:t>
            </w:r>
          </w:p>
        </w:tc>
      </w:tr>
      <w:tr w:rsidR="002E0126" w14:paraId="668E92BA" w14:textId="77777777" w:rsidTr="006C7328">
        <w:trPr>
          <w:trHeight w:val="362"/>
        </w:trPr>
        <w:tc>
          <w:tcPr>
            <w:tcW w:w="2595" w:type="dxa"/>
          </w:tcPr>
          <w:p w14:paraId="67EBFBB9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Сталь-бронза</w:t>
            </w:r>
          </w:p>
        </w:tc>
        <w:tc>
          <w:tcPr>
            <w:tcW w:w="1530" w:type="dxa"/>
            <w:vMerge/>
          </w:tcPr>
          <w:p w14:paraId="6324C557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10" w:type="dxa"/>
          </w:tcPr>
          <w:p w14:paraId="14B39258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0,05</w:t>
            </w:r>
          </w:p>
        </w:tc>
        <w:tc>
          <w:tcPr>
            <w:tcW w:w="1950" w:type="dxa"/>
          </w:tcPr>
          <w:p w14:paraId="4801F77C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0,4</w:t>
            </w:r>
          </w:p>
        </w:tc>
        <w:tc>
          <w:tcPr>
            <w:tcW w:w="2045" w:type="dxa"/>
          </w:tcPr>
          <w:p w14:paraId="0E802EC2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150</w:t>
            </w:r>
          </w:p>
        </w:tc>
      </w:tr>
      <w:tr w:rsidR="002E0126" w14:paraId="72DB9207" w14:textId="77777777" w:rsidTr="006C7328">
        <w:trPr>
          <w:trHeight w:val="362"/>
        </w:trPr>
        <w:tc>
          <w:tcPr>
            <w:tcW w:w="2595" w:type="dxa"/>
          </w:tcPr>
          <w:p w14:paraId="069FEA00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Сталь- текстолит</w:t>
            </w:r>
          </w:p>
        </w:tc>
        <w:tc>
          <w:tcPr>
            <w:tcW w:w="1530" w:type="dxa"/>
            <w:vMerge/>
          </w:tcPr>
          <w:p w14:paraId="3FE0C237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10" w:type="dxa"/>
          </w:tcPr>
          <w:p w14:paraId="2C878502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0,1</w:t>
            </w:r>
          </w:p>
        </w:tc>
        <w:tc>
          <w:tcPr>
            <w:tcW w:w="1950" w:type="dxa"/>
          </w:tcPr>
          <w:p w14:paraId="66066D13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0,5..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>0,6</w:t>
            </w:r>
          </w:p>
        </w:tc>
        <w:tc>
          <w:tcPr>
            <w:tcW w:w="2045" w:type="dxa"/>
          </w:tcPr>
          <w:p w14:paraId="1F935975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2E0126" w14:paraId="5DE5F31F" w14:textId="77777777" w:rsidTr="006C7328">
        <w:trPr>
          <w:trHeight w:val="362"/>
        </w:trPr>
        <w:tc>
          <w:tcPr>
            <w:tcW w:w="2595" w:type="dxa"/>
          </w:tcPr>
          <w:p w14:paraId="6C7DFD0B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Сталь-асбест</w:t>
            </w:r>
          </w:p>
        </w:tc>
        <w:tc>
          <w:tcPr>
            <w:tcW w:w="1530" w:type="dxa"/>
            <w:vMerge w:val="restart"/>
          </w:tcPr>
          <w:p w14:paraId="38617B6B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Без смазки</w:t>
            </w:r>
          </w:p>
        </w:tc>
        <w:tc>
          <w:tcPr>
            <w:tcW w:w="1410" w:type="dxa"/>
          </w:tcPr>
          <w:p w14:paraId="0EC88B6B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0,3</w:t>
            </w:r>
          </w:p>
        </w:tc>
        <w:tc>
          <w:tcPr>
            <w:tcW w:w="1950" w:type="dxa"/>
          </w:tcPr>
          <w:p w14:paraId="3E994FA7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0,25..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>0,3</w:t>
            </w:r>
          </w:p>
        </w:tc>
        <w:tc>
          <w:tcPr>
            <w:tcW w:w="2045" w:type="dxa"/>
          </w:tcPr>
          <w:p w14:paraId="1A9193F6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250</w:t>
            </w:r>
          </w:p>
        </w:tc>
      </w:tr>
      <w:tr w:rsidR="002E0126" w14:paraId="49C4729C" w14:textId="77777777" w:rsidTr="006C7328">
        <w:trPr>
          <w:trHeight w:val="667"/>
        </w:trPr>
        <w:tc>
          <w:tcPr>
            <w:tcW w:w="2595" w:type="dxa"/>
          </w:tcPr>
          <w:p w14:paraId="59ACD349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Сталь-металлокерамика</w:t>
            </w:r>
          </w:p>
        </w:tc>
        <w:tc>
          <w:tcPr>
            <w:tcW w:w="1530" w:type="dxa"/>
            <w:vMerge/>
          </w:tcPr>
          <w:p w14:paraId="56328E5B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10" w:type="dxa"/>
          </w:tcPr>
          <w:p w14:paraId="6C8C160B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0,8</w:t>
            </w:r>
          </w:p>
        </w:tc>
        <w:tc>
          <w:tcPr>
            <w:tcW w:w="1950" w:type="dxa"/>
          </w:tcPr>
          <w:p w14:paraId="55368DCB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0,3</w:t>
            </w:r>
          </w:p>
        </w:tc>
        <w:tc>
          <w:tcPr>
            <w:tcW w:w="2045" w:type="dxa"/>
          </w:tcPr>
          <w:p w14:paraId="28EA90DF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550</w:t>
            </w:r>
          </w:p>
        </w:tc>
      </w:tr>
      <w:tr w:rsidR="002E0126" w14:paraId="6E2DAAF2" w14:textId="77777777" w:rsidTr="006C7328">
        <w:trPr>
          <w:trHeight w:val="667"/>
        </w:trPr>
        <w:tc>
          <w:tcPr>
            <w:tcW w:w="2595" w:type="dxa"/>
          </w:tcPr>
          <w:p w14:paraId="106D9BF9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Сталь-металлокерамика</w:t>
            </w:r>
          </w:p>
        </w:tc>
        <w:tc>
          <w:tcPr>
            <w:tcW w:w="1530" w:type="dxa"/>
          </w:tcPr>
          <w:p w14:paraId="58055601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 смазкой</w:t>
            </w:r>
          </w:p>
        </w:tc>
        <w:tc>
          <w:tcPr>
            <w:tcW w:w="1410" w:type="dxa"/>
          </w:tcPr>
          <w:p w14:paraId="5FC14731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0,4</w:t>
            </w:r>
          </w:p>
        </w:tc>
        <w:tc>
          <w:tcPr>
            <w:tcW w:w="1950" w:type="dxa"/>
          </w:tcPr>
          <w:p w14:paraId="14D5130C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0,4</w:t>
            </w:r>
          </w:p>
        </w:tc>
        <w:tc>
          <w:tcPr>
            <w:tcW w:w="2045" w:type="dxa"/>
          </w:tcPr>
          <w:p w14:paraId="4D486A95" w14:textId="77777777" w:rsidR="002E0126" w:rsidRDefault="002E0126" w:rsidP="006C73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550</w:t>
            </w:r>
          </w:p>
        </w:tc>
      </w:tr>
    </w:tbl>
    <w:p w14:paraId="6903F76E" w14:textId="77777777" w:rsidR="002E0126" w:rsidRPr="00CA79D0" w:rsidRDefault="002E0126" w:rsidP="002E0126">
      <w:pPr>
        <w:pStyle w:val="ab"/>
        <w:spacing w:after="56"/>
        <w:ind w:left="795"/>
        <w:rPr>
          <w:color w:val="000000" w:themeColor="text1"/>
          <w:sz w:val="28"/>
          <w:szCs w:val="28"/>
        </w:rPr>
      </w:pPr>
    </w:p>
    <w:p w14:paraId="583817FE" w14:textId="77777777" w:rsidR="002E0126" w:rsidRPr="00CA79D0" w:rsidRDefault="002E0126" w:rsidP="002E0126">
      <w:pPr>
        <w:pStyle w:val="ab"/>
        <w:spacing w:before="113"/>
        <w:ind w:left="795" w:firstLine="621"/>
        <w:rPr>
          <w:color w:val="000000" w:themeColor="text1"/>
          <w:sz w:val="28"/>
          <w:szCs w:val="28"/>
        </w:rPr>
      </w:pPr>
      <w:r w:rsidRPr="00CA79D0">
        <w:rPr>
          <w:color w:val="000000" w:themeColor="text1"/>
          <w:sz w:val="28"/>
          <w:szCs w:val="28"/>
        </w:rPr>
        <w:t>Выберем</w:t>
      </w:r>
      <w:r w:rsidRPr="00CA79D0">
        <w:rPr>
          <w:color w:val="000000" w:themeColor="text1"/>
          <w:spacing w:val="-3"/>
          <w:sz w:val="28"/>
          <w:szCs w:val="28"/>
        </w:rPr>
        <w:t xml:space="preserve"> </w:t>
      </w:r>
      <w:r>
        <w:rPr>
          <w:color w:val="000000" w:themeColor="text1"/>
          <w:spacing w:val="-3"/>
          <w:sz w:val="28"/>
          <w:szCs w:val="28"/>
        </w:rPr>
        <w:t xml:space="preserve">материал </w:t>
      </w:r>
      <w:r>
        <w:rPr>
          <w:color w:val="000000" w:themeColor="text1"/>
          <w:sz w:val="28"/>
          <w:szCs w:val="28"/>
        </w:rPr>
        <w:t>фрикционной</w:t>
      </w:r>
      <w:r w:rsidRPr="00CA79D0">
        <w:rPr>
          <w:color w:val="000000" w:themeColor="text1"/>
          <w:spacing w:val="-6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пары</w:t>
      </w:r>
      <w:r w:rsidRPr="00CA79D0">
        <w:rPr>
          <w:color w:val="000000" w:themeColor="text1"/>
          <w:spacing w:val="-8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сталь-металлокерамика, работающую без смазки.</w:t>
      </w:r>
    </w:p>
    <w:p w14:paraId="7AFD4DBA" w14:textId="77777777" w:rsidR="002E0126" w:rsidRPr="00CA79D0" w:rsidRDefault="002E0126" w:rsidP="002E0126">
      <w:pPr>
        <w:ind w:right="141"/>
        <w:rPr>
          <w:rFonts w:ascii="Times New Roman" w:hAnsi="Times New Roman" w:cs="Times New Roman"/>
          <w:i/>
          <w:sz w:val="28"/>
          <w:szCs w:val="28"/>
        </w:rPr>
      </w:pPr>
    </w:p>
    <w:p w14:paraId="629BCC55" w14:textId="5534C4D1" w:rsidR="002E0126" w:rsidRPr="00635F73" w:rsidRDefault="00000000" w:rsidP="002E0126">
      <w:pPr>
        <w:ind w:right="141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тр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.7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0.8*0.015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=225 Н</m:t>
          </m:r>
        </m:oMath>
      </m:oMathPara>
    </w:p>
    <w:p w14:paraId="0DFACB26" w14:textId="77777777" w:rsidR="002E0126" w:rsidRDefault="002E0126" w:rsidP="002E0126">
      <w:pPr>
        <w:pStyle w:val="3"/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bookmarkStart w:id="8" w:name="_Toc67241674"/>
      <w:bookmarkStart w:id="9" w:name="_Toc70159967"/>
      <w:r w:rsidRPr="00A70417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lastRenderedPageBreak/>
        <w:t>Расчет пружин</w:t>
      </w:r>
      <w:bookmarkEnd w:id="8"/>
      <w:bookmarkEnd w:id="9"/>
    </w:p>
    <w:p w14:paraId="6950245A" w14:textId="77777777" w:rsidR="002E0126" w:rsidRPr="007D0D88" w:rsidRDefault="002E0126" w:rsidP="002E0126">
      <w:r w:rsidRPr="00070AE2">
        <w:rPr>
          <w:i/>
          <w:noProof/>
          <w:sz w:val="28"/>
          <w:szCs w:val="28"/>
          <w:lang w:eastAsia="ru-RU"/>
        </w:rPr>
        <w:drawing>
          <wp:inline distT="0" distB="0" distL="0" distR="0" wp14:anchorId="70AB7B00" wp14:editId="7D9AA6E2">
            <wp:extent cx="3569970" cy="2450465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F8FB3" w14:textId="77777777" w:rsidR="002E0126" w:rsidRDefault="002E0126" w:rsidP="002E0126">
      <w:pPr>
        <w:ind w:right="141"/>
        <w:rPr>
          <w:i/>
          <w:sz w:val="28"/>
          <w:szCs w:val="28"/>
        </w:rPr>
      </w:pPr>
      <w:r w:rsidRPr="00070AE2">
        <w:rPr>
          <w:i/>
          <w:noProof/>
          <w:sz w:val="28"/>
          <w:szCs w:val="28"/>
          <w:lang w:eastAsia="ru-RU"/>
        </w:rPr>
        <w:drawing>
          <wp:inline distT="0" distB="0" distL="0" distR="0" wp14:anchorId="31011DEB" wp14:editId="12E596EB">
            <wp:extent cx="4784141" cy="1149449"/>
            <wp:effectExtent l="0" t="0" r="0" b="0"/>
            <wp:docPr id="3" name="Рисунок 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6988" cy="116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9B4C" w14:textId="77777777" w:rsidR="002E0126" w:rsidRPr="00070AE2" w:rsidRDefault="002E0126" w:rsidP="002E0126">
      <w:pPr>
        <w:autoSpaceDE w:val="0"/>
        <w:autoSpaceDN w:val="0"/>
        <w:adjustRightInd w:val="0"/>
        <w:rPr>
          <w:sz w:val="28"/>
          <w:szCs w:val="28"/>
        </w:rPr>
      </w:pPr>
      <w:r w:rsidRPr="00070AE2">
        <w:rPr>
          <w:sz w:val="28"/>
          <w:szCs w:val="28"/>
        </w:rPr>
        <w:t xml:space="preserve">δ = 0,05…0,25 — относительный инерционный зазор пружины сжатия для пружин сжатия I и II классов. </w:t>
      </w:r>
    </w:p>
    <w:p w14:paraId="4BBA8135" w14:textId="076DC450" w:rsidR="002E0126" w:rsidRPr="00070AE2" w:rsidRDefault="002E0126" w:rsidP="002E0126">
      <w:pPr>
        <w:ind w:right="141"/>
        <w:rPr>
          <w:sz w:val="28"/>
          <w:szCs w:val="28"/>
        </w:rPr>
      </w:pPr>
      <w:r w:rsidRPr="00070AE2">
        <w:rPr>
          <w:sz w:val="28"/>
          <w:szCs w:val="28"/>
        </w:rPr>
        <w:t xml:space="preserve">Тогда: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3min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225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1-0.05</m:t>
            </m:r>
          </m:den>
        </m:f>
        <m:r>
          <w:rPr>
            <w:rFonts w:ascii="Cambria Math" w:hAnsi="Cambria Math"/>
            <w:sz w:val="28"/>
            <w:szCs w:val="28"/>
          </w:rPr>
          <m:t>=237 Н</m:t>
        </m:r>
      </m:oMath>
    </w:p>
    <w:p w14:paraId="4CFBBCD9" w14:textId="3E039C79" w:rsidR="002E0126" w:rsidRPr="00E8632F" w:rsidRDefault="00000000" w:rsidP="002E0126">
      <w:pPr>
        <w:ind w:right="141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1-0.25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=300 H</m:t>
          </m:r>
        </m:oMath>
      </m:oMathPara>
    </w:p>
    <w:p w14:paraId="7088AE91" w14:textId="77777777" w:rsidR="002E0126" w:rsidRPr="00070AE2" w:rsidRDefault="002E0126" w:rsidP="002E0126">
      <w:pPr>
        <w:pStyle w:val="Default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Далее выбор пружины производится согласно ГОСТ </w:t>
      </w:r>
      <w:proofErr w:type="gramStart"/>
      <w:r w:rsidRPr="00070AE2">
        <w:rPr>
          <w:sz w:val="28"/>
          <w:szCs w:val="28"/>
        </w:rPr>
        <w:t>13766-86</w:t>
      </w:r>
      <w:proofErr w:type="gramEnd"/>
      <w:r w:rsidRPr="00070AE2">
        <w:rPr>
          <w:sz w:val="28"/>
          <w:szCs w:val="28"/>
        </w:rPr>
        <w:t xml:space="preserve"> </w:t>
      </w:r>
    </w:p>
    <w:tbl>
      <w:tblPr>
        <w:tblStyle w:val="af"/>
        <w:tblW w:w="1020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468"/>
        <w:gridCol w:w="1509"/>
        <w:gridCol w:w="1559"/>
        <w:gridCol w:w="1979"/>
      </w:tblGrid>
      <w:tr w:rsidR="002E0126" w:rsidRPr="00D71CE0" w14:paraId="16D3688B" w14:textId="77777777" w:rsidTr="006C7328">
        <w:tc>
          <w:tcPr>
            <w:tcW w:w="1418" w:type="dxa"/>
          </w:tcPr>
          <w:p w14:paraId="469DD36E" w14:textId="77777777" w:rsidR="002E0126" w:rsidRPr="00F12056" w:rsidRDefault="002E0126" w:rsidP="006C7328">
            <w:pPr>
              <w:spacing w:line="360" w:lineRule="auto"/>
              <w:ind w:right="141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F12056">
              <w:rPr>
                <w:rFonts w:ascii="Times New Roman" w:hAnsi="Times New Roman" w:cs="Times New Roman"/>
                <w:sz w:val="24"/>
                <w:szCs w:val="28"/>
              </w:rPr>
              <w:t>Номер позиции</w:t>
            </w:r>
          </w:p>
        </w:tc>
        <w:tc>
          <w:tcPr>
            <w:tcW w:w="2268" w:type="dxa"/>
          </w:tcPr>
          <w:p w14:paraId="2FC50C63" w14:textId="77777777" w:rsidR="002E0126" w:rsidRPr="00F12056" w:rsidRDefault="002E0126" w:rsidP="006C7328">
            <w:pPr>
              <w:spacing w:line="360" w:lineRule="auto"/>
              <w:ind w:right="141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F12056">
              <w:rPr>
                <w:rFonts w:ascii="Times New Roman" w:hAnsi="Times New Roman" w:cs="Times New Roman"/>
                <w:sz w:val="24"/>
                <w:szCs w:val="28"/>
              </w:rPr>
              <w:t>Сила пружины при максимальной деформации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 xml:space="preserve">3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,Н</m:t>
              </m:r>
            </m:oMath>
          </w:p>
        </w:tc>
        <w:tc>
          <w:tcPr>
            <w:tcW w:w="1468" w:type="dxa"/>
          </w:tcPr>
          <w:p w14:paraId="3578FB3F" w14:textId="77777777" w:rsidR="002E0126" w:rsidRPr="00F12056" w:rsidRDefault="002E0126" w:rsidP="006C7328">
            <w:pPr>
              <w:spacing w:line="360" w:lineRule="auto"/>
              <w:ind w:right="141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F12056">
              <w:rPr>
                <w:rFonts w:ascii="Times New Roman" w:hAnsi="Times New Roman" w:cs="Times New Roman"/>
                <w:sz w:val="24"/>
                <w:szCs w:val="28"/>
              </w:rPr>
              <w:t>Диаметр проволоки</w:t>
            </w:r>
          </w:p>
          <w:p w14:paraId="7D4B6C16" w14:textId="77777777" w:rsidR="002E0126" w:rsidRPr="00F12056" w:rsidRDefault="002E0126" w:rsidP="006C7328">
            <w:pPr>
              <w:spacing w:line="360" w:lineRule="auto"/>
              <w:ind w:right="141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F1205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d, </w:t>
            </w:r>
            <w:r w:rsidRPr="00F12056">
              <w:rPr>
                <w:rFonts w:ascii="Times New Roman" w:hAnsi="Times New Roman" w:cs="Times New Roman"/>
                <w:sz w:val="24"/>
                <w:szCs w:val="28"/>
              </w:rPr>
              <w:t>мм</w:t>
            </w:r>
          </w:p>
        </w:tc>
        <w:tc>
          <w:tcPr>
            <w:tcW w:w="1509" w:type="dxa"/>
          </w:tcPr>
          <w:p w14:paraId="517E7DC7" w14:textId="77777777" w:rsidR="002E0126" w:rsidRPr="00F12056" w:rsidRDefault="002E0126" w:rsidP="006C7328">
            <w:pPr>
              <w:spacing w:line="360" w:lineRule="auto"/>
              <w:ind w:right="141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F12056">
              <w:rPr>
                <w:rFonts w:ascii="Times New Roman" w:hAnsi="Times New Roman" w:cs="Times New Roman"/>
                <w:sz w:val="24"/>
                <w:szCs w:val="28"/>
              </w:rPr>
              <w:t>Наружный диаметр пружины D</w:t>
            </w:r>
            <w:proofErr w:type="gramStart"/>
            <w:r w:rsidRPr="00F12056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1</w:t>
            </w:r>
            <w:r w:rsidRPr="00F12056">
              <w:rPr>
                <w:rFonts w:ascii="Times New Roman" w:hAnsi="Times New Roman" w:cs="Times New Roman"/>
                <w:sz w:val="24"/>
                <w:szCs w:val="28"/>
              </w:rPr>
              <w:t>,мм</w:t>
            </w:r>
            <w:proofErr w:type="gramEnd"/>
            <w:r w:rsidRPr="00F1205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1559" w:type="dxa"/>
          </w:tcPr>
          <w:p w14:paraId="7CAC29CF" w14:textId="77777777" w:rsidR="002E0126" w:rsidRPr="00F12056" w:rsidRDefault="002E0126" w:rsidP="006C7328">
            <w:pPr>
              <w:spacing w:line="360" w:lineRule="auto"/>
              <w:ind w:right="141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F12056">
              <w:rPr>
                <w:rFonts w:ascii="Times New Roman" w:hAnsi="Times New Roman" w:cs="Times New Roman"/>
                <w:sz w:val="24"/>
                <w:szCs w:val="28"/>
              </w:rPr>
              <w:t>Жесткость одного витка с</w:t>
            </w:r>
            <w:proofErr w:type="gramStart"/>
            <w:r w:rsidRPr="00F12056">
              <w:rPr>
                <w:rFonts w:ascii="Times New Roman" w:hAnsi="Times New Roman" w:cs="Times New Roman"/>
                <w:sz w:val="24"/>
                <w:szCs w:val="28"/>
              </w:rPr>
              <w:t>1,Н</w:t>
            </w:r>
            <w:proofErr w:type="gramEnd"/>
            <w:r w:rsidRPr="00F12056">
              <w:rPr>
                <w:rFonts w:ascii="Times New Roman" w:hAnsi="Times New Roman" w:cs="Times New Roman"/>
                <w:sz w:val="24"/>
                <w:szCs w:val="28"/>
              </w:rPr>
              <w:t>/мм</w:t>
            </w:r>
          </w:p>
        </w:tc>
        <w:tc>
          <w:tcPr>
            <w:tcW w:w="1979" w:type="dxa"/>
          </w:tcPr>
          <w:p w14:paraId="73CCE754" w14:textId="77777777" w:rsidR="002E0126" w:rsidRPr="00F12056" w:rsidRDefault="002E0126" w:rsidP="006C7328">
            <w:pPr>
              <w:spacing w:line="360" w:lineRule="auto"/>
              <w:ind w:right="141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F12056">
              <w:rPr>
                <w:rFonts w:ascii="Times New Roman" w:hAnsi="Times New Roman" w:cs="Times New Roman"/>
                <w:sz w:val="24"/>
                <w:szCs w:val="28"/>
              </w:rPr>
              <w:t xml:space="preserve">Наибольший прогиб одного витка, </w:t>
            </w:r>
            <w:r w:rsidRPr="00F12056">
              <w:rPr>
                <w:sz w:val="24"/>
                <w:szCs w:val="28"/>
              </w:rPr>
              <w:t xml:space="preserve">S’3 </w:t>
            </w:r>
            <w:r w:rsidRPr="00F12056">
              <w:rPr>
                <w:rFonts w:ascii="Times New Roman" w:hAnsi="Times New Roman" w:cs="Times New Roman"/>
                <w:sz w:val="24"/>
                <w:szCs w:val="28"/>
              </w:rPr>
              <w:t>мм</w:t>
            </w:r>
          </w:p>
        </w:tc>
      </w:tr>
      <w:tr w:rsidR="002E0126" w:rsidRPr="00D71CE0" w14:paraId="48D6435D" w14:textId="77777777" w:rsidTr="006C7328">
        <w:tc>
          <w:tcPr>
            <w:tcW w:w="1418" w:type="dxa"/>
          </w:tcPr>
          <w:p w14:paraId="475E6D0B" w14:textId="54301931" w:rsidR="002E0126" w:rsidRPr="00F12056" w:rsidRDefault="002E0126" w:rsidP="006C7328">
            <w:pPr>
              <w:spacing w:line="360" w:lineRule="auto"/>
              <w:ind w:right="141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 w:rsidR="002D5C16">
              <w:rPr>
                <w:rFonts w:ascii="Times New Roman" w:hAnsi="Times New Roman" w:cs="Times New Roman"/>
                <w:sz w:val="24"/>
                <w:szCs w:val="28"/>
              </w:rPr>
              <w:t>54</w:t>
            </w:r>
          </w:p>
        </w:tc>
        <w:tc>
          <w:tcPr>
            <w:tcW w:w="2268" w:type="dxa"/>
          </w:tcPr>
          <w:p w14:paraId="0C8A22F4" w14:textId="5B753CAD" w:rsidR="002E0126" w:rsidRPr="00F12056" w:rsidRDefault="002D5C16" w:rsidP="006C7328">
            <w:pPr>
              <w:spacing w:line="360" w:lineRule="auto"/>
              <w:ind w:right="141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8"/>
                <w:shd w:val="clear" w:color="auto" w:fill="FFFFFF"/>
              </w:rPr>
              <w:t>300</w:t>
            </w:r>
          </w:p>
        </w:tc>
        <w:tc>
          <w:tcPr>
            <w:tcW w:w="1468" w:type="dxa"/>
          </w:tcPr>
          <w:p w14:paraId="2A6BA9F5" w14:textId="5A103A93" w:rsidR="002E0126" w:rsidRPr="00F12056" w:rsidRDefault="002D5C16" w:rsidP="006C732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color w:val="444444"/>
                <w:szCs w:val="28"/>
              </w:rPr>
            </w:pPr>
            <w:r>
              <w:rPr>
                <w:color w:val="444444"/>
                <w:szCs w:val="28"/>
              </w:rPr>
              <w:t>3</w:t>
            </w:r>
            <w:r w:rsidR="002E0126" w:rsidRPr="00F12056">
              <w:rPr>
                <w:color w:val="444444"/>
                <w:szCs w:val="28"/>
              </w:rPr>
              <w:t>.0</w:t>
            </w:r>
          </w:p>
        </w:tc>
        <w:tc>
          <w:tcPr>
            <w:tcW w:w="1509" w:type="dxa"/>
          </w:tcPr>
          <w:p w14:paraId="7F63E222" w14:textId="146DA154" w:rsidR="002E0126" w:rsidRPr="00F12056" w:rsidRDefault="002E0126" w:rsidP="006C732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color w:val="444444"/>
                <w:szCs w:val="28"/>
              </w:rPr>
            </w:pPr>
            <w:r>
              <w:rPr>
                <w:color w:val="444444"/>
                <w:szCs w:val="28"/>
              </w:rPr>
              <w:t>1</w:t>
            </w:r>
            <w:r w:rsidR="002D5C16">
              <w:rPr>
                <w:color w:val="444444"/>
                <w:szCs w:val="28"/>
              </w:rPr>
              <w:t>7.0</w:t>
            </w:r>
          </w:p>
        </w:tc>
        <w:tc>
          <w:tcPr>
            <w:tcW w:w="1559" w:type="dxa"/>
          </w:tcPr>
          <w:p w14:paraId="35E73327" w14:textId="1384D869" w:rsidR="002E0126" w:rsidRPr="00F12056" w:rsidRDefault="002E0126" w:rsidP="006C732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color w:val="444444"/>
                <w:szCs w:val="28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2</w:t>
            </w:r>
            <w:r w:rsidR="002D5C16">
              <w:rPr>
                <w:rFonts w:ascii="Arial" w:hAnsi="Arial" w:cs="Arial"/>
                <w:color w:val="444444"/>
                <w:shd w:val="clear" w:color="auto" w:fill="FFFFFF"/>
              </w:rPr>
              <w:t>88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,</w:t>
            </w:r>
            <w:r w:rsidR="002D5C16">
              <w:rPr>
                <w:rFonts w:ascii="Arial" w:hAnsi="Arial" w:cs="Arial"/>
                <w:color w:val="444444"/>
                <w:shd w:val="clear" w:color="auto" w:fill="FFFFFF"/>
              </w:rPr>
              <w:t>7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00</w:t>
            </w:r>
          </w:p>
        </w:tc>
        <w:tc>
          <w:tcPr>
            <w:tcW w:w="1979" w:type="dxa"/>
          </w:tcPr>
          <w:p w14:paraId="01A2424D" w14:textId="201D349A" w:rsidR="002E0126" w:rsidRPr="00F12056" w:rsidRDefault="002D5C16" w:rsidP="006C732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color w:val="444444"/>
                <w:szCs w:val="28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1,039</w:t>
            </w:r>
          </w:p>
        </w:tc>
      </w:tr>
    </w:tbl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122"/>
      </w:tblGrid>
      <w:tr w:rsidR="002E0126" w:rsidRPr="00D71CE0" w14:paraId="487ECD3F" w14:textId="77777777" w:rsidTr="006C7328">
        <w:trPr>
          <w:trHeight w:val="145"/>
        </w:trPr>
        <w:tc>
          <w:tcPr>
            <w:tcW w:w="10122" w:type="dxa"/>
          </w:tcPr>
          <w:p w14:paraId="5EE313E3" w14:textId="77777777" w:rsidR="002E0126" w:rsidRPr="00D71CE0" w:rsidRDefault="002E0126" w:rsidP="006C73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1C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Средний диаметр пружины определяется: </w:t>
            </w:r>
          </w:p>
        </w:tc>
      </w:tr>
    </w:tbl>
    <w:p w14:paraId="4394C54D" w14:textId="7F1A19FC" w:rsidR="002E0126" w:rsidRPr="00E8632F" w:rsidRDefault="00000000" w:rsidP="002E0126">
      <w:pPr>
        <w:ind w:right="141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-d=17-3=14 мм</m:t>
          </m:r>
        </m:oMath>
      </m:oMathPara>
    </w:p>
    <w:p w14:paraId="3D61E587" w14:textId="77777777" w:rsidR="002E0126" w:rsidRDefault="002E0126" w:rsidP="002E0126">
      <w:pPr>
        <w:ind w:right="141"/>
        <w:rPr>
          <w:sz w:val="28"/>
          <w:szCs w:val="28"/>
        </w:rPr>
      </w:pPr>
      <w:r>
        <w:rPr>
          <w:sz w:val="28"/>
          <w:szCs w:val="28"/>
        </w:rPr>
        <w:t>Индекс пружины определяется по формуле:</w:t>
      </w:r>
    </w:p>
    <w:p w14:paraId="6FAF3B9D" w14:textId="4D412FCC" w:rsidR="002E0126" w:rsidRDefault="002E0126" w:rsidP="002E0126">
      <w:pPr>
        <w:ind w:right="141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=4.7</m:t>
          </m:r>
        </m:oMath>
      </m:oMathPara>
    </w:p>
    <w:p w14:paraId="308EF27E" w14:textId="77777777" w:rsidR="002E0126" w:rsidRDefault="002E0126" w:rsidP="002E0126">
      <w:pPr>
        <w:ind w:right="141"/>
        <w:rPr>
          <w:sz w:val="28"/>
          <w:szCs w:val="28"/>
        </w:rPr>
      </w:pPr>
      <w:r>
        <w:rPr>
          <w:sz w:val="28"/>
          <w:szCs w:val="28"/>
        </w:rPr>
        <w:t>Жесткость пружины рассчитывается следующим образом:</w:t>
      </w:r>
    </w:p>
    <w:p w14:paraId="76F99A5F" w14:textId="77777777" w:rsidR="002E0126" w:rsidRPr="003E7C57" w:rsidRDefault="002E0126" w:rsidP="002E0126">
      <w:pPr>
        <w:ind w:right="141"/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c=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den>
          </m:f>
        </m:oMath>
      </m:oMathPara>
    </w:p>
    <w:p w14:paraId="60A41D1B" w14:textId="77777777" w:rsidR="002E0126" w:rsidRPr="00EB22D1" w:rsidRDefault="002E0126" w:rsidP="002E0126">
      <w:pPr>
        <w:pStyle w:val="ab"/>
        <w:spacing w:before="161"/>
        <w:ind w:left="795"/>
        <w:rPr>
          <w:sz w:val="28"/>
          <w:szCs w:val="28"/>
        </w:rPr>
      </w:pPr>
      <w:r w:rsidRPr="00EB22D1">
        <w:rPr>
          <w:sz w:val="28"/>
          <w:szCs w:val="28"/>
        </w:rPr>
        <w:t>Примем силу</w:t>
      </w:r>
      <w:r w:rsidRPr="00EB22D1">
        <w:rPr>
          <w:spacing w:val="-5"/>
          <w:sz w:val="28"/>
          <w:szCs w:val="28"/>
        </w:rPr>
        <w:t xml:space="preserve"> </w:t>
      </w:r>
      <w:r w:rsidRPr="00EB22D1">
        <w:rPr>
          <w:sz w:val="28"/>
          <w:szCs w:val="28"/>
        </w:rPr>
        <w:t>пружин</w:t>
      </w:r>
      <w:r w:rsidRPr="00EB22D1">
        <w:rPr>
          <w:spacing w:val="-7"/>
          <w:sz w:val="28"/>
          <w:szCs w:val="28"/>
        </w:rPr>
        <w:t xml:space="preserve"> </w:t>
      </w:r>
      <w:r w:rsidRPr="00EB22D1">
        <w:rPr>
          <w:sz w:val="28"/>
          <w:szCs w:val="28"/>
        </w:rPr>
        <w:t>при</w:t>
      </w:r>
      <w:r w:rsidRPr="00EB22D1">
        <w:rPr>
          <w:spacing w:val="-5"/>
          <w:sz w:val="28"/>
          <w:szCs w:val="28"/>
        </w:rPr>
        <w:t xml:space="preserve"> </w:t>
      </w:r>
      <w:r w:rsidRPr="00EB22D1">
        <w:rPr>
          <w:sz w:val="28"/>
          <w:szCs w:val="28"/>
        </w:rPr>
        <w:t>предварительной</w:t>
      </w:r>
      <w:r w:rsidRPr="00EB22D1">
        <w:rPr>
          <w:spacing w:val="-6"/>
          <w:sz w:val="28"/>
          <w:szCs w:val="28"/>
        </w:rPr>
        <w:t xml:space="preserve"> </w:t>
      </w:r>
      <w:r w:rsidRPr="00EB22D1">
        <w:rPr>
          <w:sz w:val="28"/>
          <w:szCs w:val="28"/>
        </w:rPr>
        <w:t>деформации:</w:t>
      </w:r>
    </w:p>
    <w:p w14:paraId="12FD728C" w14:textId="77777777" w:rsidR="002E0126" w:rsidRPr="00EB22D1" w:rsidRDefault="002E0126" w:rsidP="002E0126">
      <w:pPr>
        <w:ind w:right="141"/>
        <w:rPr>
          <w:rFonts w:ascii="Times New Roman" w:hAnsi="Times New Roman" w:cs="Times New Roman"/>
          <w:sz w:val="28"/>
          <w:szCs w:val="28"/>
        </w:rPr>
      </w:pPr>
      <w:r w:rsidRPr="00EB22D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B22D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B22D1">
        <w:rPr>
          <w:rFonts w:ascii="Times New Roman" w:hAnsi="Times New Roman" w:cs="Times New Roman"/>
          <w:sz w:val="28"/>
          <w:szCs w:val="28"/>
        </w:rPr>
        <w:t>=</w:t>
      </w:r>
      <w:r w:rsidRPr="00EB22D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B22D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B22D1">
        <w:rPr>
          <w:rFonts w:ascii="Times New Roman" w:hAnsi="Times New Roman" w:cs="Times New Roman"/>
          <w:sz w:val="28"/>
          <w:szCs w:val="28"/>
        </w:rPr>
        <w:t>/2</w:t>
      </w:r>
    </w:p>
    <w:p w14:paraId="20202141" w14:textId="77777777" w:rsidR="002E0126" w:rsidRPr="00EB22D1" w:rsidRDefault="002E0126" w:rsidP="002E0126">
      <w:pPr>
        <w:pStyle w:val="ab"/>
        <w:spacing w:before="104"/>
        <w:ind w:left="795"/>
        <w:rPr>
          <w:sz w:val="28"/>
          <w:szCs w:val="28"/>
        </w:rPr>
      </w:pPr>
      <w:r w:rsidRPr="00EB22D1">
        <w:rPr>
          <w:sz w:val="28"/>
          <w:szCs w:val="28"/>
        </w:rPr>
        <w:t>Рабочий ход</w:t>
      </w:r>
      <w:r w:rsidRPr="00EB22D1">
        <w:rPr>
          <w:spacing w:val="-3"/>
          <w:sz w:val="28"/>
          <w:szCs w:val="28"/>
        </w:rPr>
        <w:t xml:space="preserve"> </w:t>
      </w:r>
      <w:r w:rsidRPr="00EB22D1">
        <w:rPr>
          <w:sz w:val="28"/>
          <w:szCs w:val="28"/>
        </w:rPr>
        <w:t>пружины</w:t>
      </w:r>
      <w:r w:rsidRPr="00EB22D1">
        <w:rPr>
          <w:spacing w:val="-4"/>
          <w:sz w:val="28"/>
          <w:szCs w:val="28"/>
        </w:rPr>
        <w:t xml:space="preserve"> </w:t>
      </w:r>
      <w:r w:rsidRPr="00EB22D1">
        <w:rPr>
          <w:sz w:val="28"/>
          <w:szCs w:val="28"/>
        </w:rPr>
        <w:t>примем</w:t>
      </w:r>
      <w:r w:rsidRPr="00EB22D1">
        <w:rPr>
          <w:spacing w:val="-3"/>
          <w:sz w:val="28"/>
          <w:szCs w:val="28"/>
        </w:rPr>
        <w:t xml:space="preserve"> </w:t>
      </w:r>
      <w:r w:rsidRPr="00EB22D1">
        <w:rPr>
          <w:sz w:val="28"/>
          <w:szCs w:val="28"/>
        </w:rPr>
        <w:t>как:</w:t>
      </w:r>
    </w:p>
    <w:p w14:paraId="0BA87D87" w14:textId="05460080" w:rsidR="002E0126" w:rsidRPr="00BA1C83" w:rsidRDefault="002E0126" w:rsidP="002E0126">
      <w:pPr>
        <w:ind w:right="141"/>
        <w:rPr>
          <w:rFonts w:ascii="Times New Roman" w:hAnsi="Times New Roman" w:cs="Times New Roman"/>
          <w:color w:val="FF0000"/>
          <w:sz w:val="28"/>
          <w:szCs w:val="28"/>
        </w:rPr>
      </w:pPr>
      <w:r w:rsidRPr="00BA1C83">
        <w:rPr>
          <w:rFonts w:ascii="Times New Roman" w:eastAsia="Cambria Math" w:hAnsi="Times New Roman" w:cs="Times New Roman"/>
          <w:color w:val="FF0000"/>
          <w:sz w:val="28"/>
          <w:szCs w:val="28"/>
        </w:rPr>
        <w:t>ℎ</w:t>
      </w:r>
      <w:r w:rsidRPr="00BA1C83">
        <w:rPr>
          <w:rFonts w:ascii="Times New Roman" w:eastAsia="Cambria Math" w:hAnsi="Times New Roman" w:cs="Times New Roman"/>
          <w:color w:val="FF0000"/>
          <w:spacing w:val="17"/>
          <w:sz w:val="28"/>
          <w:szCs w:val="28"/>
        </w:rPr>
        <w:t xml:space="preserve"> </w:t>
      </w:r>
      <w:r w:rsidRPr="00BA1C83">
        <w:rPr>
          <w:rFonts w:ascii="Times New Roman" w:eastAsia="Cambria Math" w:hAnsi="Times New Roman" w:cs="Times New Roman"/>
          <w:color w:val="FF0000"/>
          <w:sz w:val="28"/>
          <w:szCs w:val="28"/>
        </w:rPr>
        <w:t>=</w:t>
      </w:r>
      <w:r w:rsidRPr="00BA1C83">
        <w:rPr>
          <w:rFonts w:ascii="Times New Roman" w:eastAsia="Cambria Math" w:hAnsi="Times New Roman" w:cs="Times New Roman"/>
          <w:color w:val="FF0000"/>
          <w:spacing w:val="17"/>
          <w:sz w:val="28"/>
          <w:szCs w:val="28"/>
        </w:rPr>
        <w:t xml:space="preserve"> </w:t>
      </w:r>
      <w:r w:rsidRPr="00BA1C83">
        <w:rPr>
          <w:rFonts w:ascii="Times New Roman" w:eastAsia="Cambria Math" w:hAnsi="Times New Roman" w:cs="Times New Roman"/>
          <w:color w:val="FF0000"/>
          <w:sz w:val="28"/>
          <w:szCs w:val="28"/>
        </w:rPr>
        <w:t>4</w:t>
      </w:r>
      <w:r w:rsidRPr="00BA1C83">
        <w:rPr>
          <w:rFonts w:ascii="Times New Roman" w:eastAsia="Cambria Math" w:hAnsi="Times New Roman" w:cs="Times New Roman"/>
          <w:color w:val="FF0000"/>
          <w:spacing w:val="4"/>
          <w:sz w:val="28"/>
          <w:szCs w:val="28"/>
        </w:rPr>
        <w:t xml:space="preserve"> </w:t>
      </w:r>
      <w:r w:rsidRPr="00BA1C83">
        <w:rPr>
          <w:rFonts w:ascii="Cambria Math" w:eastAsia="Cambria Math" w:hAnsi="Cambria Math" w:cs="Cambria Math"/>
          <w:color w:val="FF0000"/>
          <w:sz w:val="28"/>
          <w:szCs w:val="28"/>
        </w:rPr>
        <w:t>∗</w:t>
      </w:r>
      <w:r w:rsidRPr="00BA1C83">
        <w:rPr>
          <w:rFonts w:ascii="Times New Roman" w:eastAsia="Cambria Math" w:hAnsi="Times New Roman" w:cs="Times New Roman"/>
          <w:color w:val="FF0000"/>
          <w:spacing w:val="-1"/>
          <w:sz w:val="28"/>
          <w:szCs w:val="28"/>
        </w:rPr>
        <w:t xml:space="preserve"> </w:t>
      </w:r>
      <w:r w:rsidRPr="00BA1C83">
        <w:rPr>
          <w:rFonts w:ascii="Cambria Math" w:eastAsia="Cambria Math" w:hAnsi="Cambria Math" w:cs="Cambria Math"/>
          <w:color w:val="FF0000"/>
          <w:sz w:val="28"/>
          <w:szCs w:val="28"/>
        </w:rPr>
        <w:t>𝑚</w:t>
      </w:r>
      <w:r w:rsidRPr="00BA1C83">
        <w:rPr>
          <w:rFonts w:ascii="Times New Roman" w:eastAsia="Cambria Math" w:hAnsi="Times New Roman" w:cs="Times New Roman"/>
          <w:color w:val="FF0000"/>
          <w:spacing w:val="21"/>
          <w:sz w:val="28"/>
          <w:szCs w:val="28"/>
        </w:rPr>
        <w:t xml:space="preserve"> </w:t>
      </w:r>
      <w:r w:rsidRPr="00BA1C83">
        <w:rPr>
          <w:rFonts w:ascii="Times New Roman" w:eastAsia="Cambria Math" w:hAnsi="Times New Roman" w:cs="Times New Roman"/>
          <w:color w:val="FF0000"/>
          <w:sz w:val="28"/>
          <w:szCs w:val="28"/>
        </w:rPr>
        <w:t>=</w:t>
      </w:r>
      <w:r w:rsidRPr="00BA1C83">
        <w:rPr>
          <w:rFonts w:ascii="Times New Roman" w:eastAsia="Cambria Math" w:hAnsi="Times New Roman" w:cs="Times New Roman"/>
          <w:color w:val="FF0000"/>
          <w:spacing w:val="17"/>
          <w:sz w:val="28"/>
          <w:szCs w:val="28"/>
        </w:rPr>
        <w:t xml:space="preserve"> </w:t>
      </w:r>
      <w:r w:rsidRPr="00BA1C83">
        <w:rPr>
          <w:rFonts w:ascii="Times New Roman" w:eastAsia="Cambria Math" w:hAnsi="Times New Roman" w:cs="Times New Roman"/>
          <w:color w:val="FF0000"/>
          <w:sz w:val="28"/>
          <w:szCs w:val="28"/>
        </w:rPr>
        <w:t>4</w:t>
      </w:r>
      <w:r w:rsidRPr="00BA1C83">
        <w:rPr>
          <w:rFonts w:ascii="Times New Roman" w:eastAsia="Cambria Math" w:hAnsi="Times New Roman" w:cs="Times New Roman"/>
          <w:color w:val="FF0000"/>
          <w:spacing w:val="-1"/>
          <w:sz w:val="28"/>
          <w:szCs w:val="28"/>
        </w:rPr>
        <w:t xml:space="preserve"> </w:t>
      </w:r>
      <w:r w:rsidRPr="00BA1C83">
        <w:rPr>
          <w:rFonts w:ascii="Cambria Math" w:eastAsia="Cambria Math" w:hAnsi="Cambria Math" w:cs="Cambria Math"/>
          <w:color w:val="FF0000"/>
          <w:sz w:val="28"/>
          <w:szCs w:val="28"/>
        </w:rPr>
        <w:t>∗</w:t>
      </w:r>
      <w:r w:rsidRPr="00BA1C83">
        <w:rPr>
          <w:rFonts w:ascii="Times New Roman" w:eastAsia="Cambria Math" w:hAnsi="Times New Roman" w:cs="Times New Roman"/>
          <w:color w:val="FF0000"/>
          <w:spacing w:val="-1"/>
          <w:sz w:val="28"/>
          <w:szCs w:val="28"/>
        </w:rPr>
        <w:t xml:space="preserve"> </w:t>
      </w:r>
      <w:r w:rsidRPr="00BA1C83">
        <w:rPr>
          <w:rFonts w:ascii="Times New Roman" w:eastAsia="Cambria Math" w:hAnsi="Times New Roman" w:cs="Times New Roman"/>
          <w:color w:val="FF0000"/>
          <w:sz w:val="28"/>
          <w:szCs w:val="28"/>
        </w:rPr>
        <w:t>0.</w:t>
      </w:r>
      <w:r w:rsidR="000A6E92" w:rsidRPr="00BA1C83">
        <w:rPr>
          <w:rFonts w:ascii="Times New Roman" w:eastAsia="Cambria Math" w:hAnsi="Times New Roman" w:cs="Times New Roman"/>
          <w:color w:val="FF0000"/>
          <w:sz w:val="28"/>
          <w:szCs w:val="28"/>
        </w:rPr>
        <w:t>7</w:t>
      </w:r>
      <w:r w:rsidRPr="00BA1C83">
        <w:rPr>
          <w:rFonts w:ascii="Times New Roman" w:eastAsia="Cambria Math" w:hAnsi="Times New Roman" w:cs="Times New Roman"/>
          <w:color w:val="FF0000"/>
          <w:spacing w:val="18"/>
          <w:sz w:val="28"/>
          <w:szCs w:val="28"/>
        </w:rPr>
        <w:t xml:space="preserve"> </w:t>
      </w:r>
      <w:r w:rsidRPr="00BA1C83">
        <w:rPr>
          <w:rFonts w:ascii="Times New Roman" w:eastAsia="Cambria Math" w:hAnsi="Times New Roman" w:cs="Times New Roman"/>
          <w:color w:val="FF0000"/>
          <w:sz w:val="28"/>
          <w:szCs w:val="28"/>
        </w:rPr>
        <w:t>=</w:t>
      </w:r>
      <w:r w:rsidRPr="00BA1C83">
        <w:rPr>
          <w:rFonts w:ascii="Times New Roman" w:eastAsia="Cambria Math" w:hAnsi="Times New Roman" w:cs="Times New Roman"/>
          <w:color w:val="FF0000"/>
          <w:spacing w:val="12"/>
          <w:sz w:val="28"/>
          <w:szCs w:val="28"/>
        </w:rPr>
        <w:t xml:space="preserve"> </w:t>
      </w:r>
      <w:r w:rsidRPr="00BA1C83">
        <w:rPr>
          <w:rFonts w:ascii="Times New Roman" w:eastAsia="Cambria Math" w:hAnsi="Times New Roman" w:cs="Times New Roman"/>
          <w:color w:val="FF0000"/>
          <w:sz w:val="28"/>
          <w:szCs w:val="28"/>
        </w:rPr>
        <w:t>2.</w:t>
      </w:r>
      <w:r w:rsidR="000A6E92" w:rsidRPr="00BA1C83">
        <w:rPr>
          <w:rFonts w:ascii="Times New Roman" w:eastAsia="Cambria Math" w:hAnsi="Times New Roman" w:cs="Times New Roman"/>
          <w:color w:val="FF0000"/>
          <w:sz w:val="28"/>
          <w:szCs w:val="28"/>
        </w:rPr>
        <w:t>8</w:t>
      </w:r>
      <w:r w:rsidRPr="00BA1C83">
        <w:rPr>
          <w:rFonts w:ascii="Times New Roman" w:eastAsia="Cambria Math" w:hAnsi="Times New Roman" w:cs="Times New Roman"/>
          <w:color w:val="FF0000"/>
          <w:spacing w:val="8"/>
          <w:sz w:val="28"/>
          <w:szCs w:val="28"/>
        </w:rPr>
        <w:t xml:space="preserve"> </w:t>
      </w:r>
      <w:r w:rsidRPr="00BA1C83">
        <w:rPr>
          <w:rFonts w:ascii="Times New Roman" w:hAnsi="Times New Roman" w:cs="Times New Roman"/>
          <w:color w:val="FF0000"/>
          <w:sz w:val="28"/>
          <w:szCs w:val="28"/>
        </w:rPr>
        <w:t>мм</w:t>
      </w:r>
    </w:p>
    <w:p w14:paraId="59E45F63" w14:textId="79C4A81A" w:rsidR="002E0126" w:rsidRPr="00F12056" w:rsidRDefault="002E0126" w:rsidP="002E0126">
      <w:pPr>
        <w:ind w:right="141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225-112.5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2.8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=40</m:t>
          </m:r>
        </m:oMath>
      </m:oMathPara>
    </w:p>
    <w:p w14:paraId="292C2D69" w14:textId="77777777" w:rsidR="002E0126" w:rsidRDefault="002E0126" w:rsidP="002E0126">
      <w:pPr>
        <w:ind w:right="141"/>
        <w:rPr>
          <w:sz w:val="28"/>
          <w:szCs w:val="28"/>
        </w:rPr>
      </w:pPr>
      <w:r>
        <w:rPr>
          <w:sz w:val="28"/>
          <w:szCs w:val="28"/>
        </w:rPr>
        <w:t>Число рабочих витков:</w:t>
      </w:r>
    </w:p>
    <w:p w14:paraId="1ED6E3D2" w14:textId="6FD9C0AB" w:rsidR="002E0126" w:rsidRPr="00EB22D1" w:rsidRDefault="002E0126" w:rsidP="002E0126">
      <w:pPr>
        <w:ind w:right="141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288.7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=7.2</m:t>
          </m:r>
        </m:oMath>
      </m:oMathPara>
    </w:p>
    <w:p w14:paraId="34EEBE7D" w14:textId="77777777" w:rsidR="002E0126" w:rsidRPr="00FA5588" w:rsidRDefault="002E0126" w:rsidP="002E0126">
      <w:pPr>
        <w:ind w:right="141"/>
        <w:rPr>
          <w:sz w:val="28"/>
          <w:szCs w:val="28"/>
        </w:rPr>
      </w:pPr>
      <w:r>
        <w:rPr>
          <w:sz w:val="28"/>
          <w:szCs w:val="28"/>
        </w:rPr>
        <w:t xml:space="preserve">Примем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8</w:t>
      </w:r>
      <w:r w:rsidRPr="00FA5588">
        <w:rPr>
          <w:sz w:val="28"/>
          <w:szCs w:val="28"/>
        </w:rPr>
        <w:t>.</w:t>
      </w:r>
    </w:p>
    <w:p w14:paraId="460E9B06" w14:textId="77777777" w:rsidR="002E0126" w:rsidRDefault="002E0126" w:rsidP="002E0126">
      <w:pPr>
        <w:ind w:right="141"/>
        <w:rPr>
          <w:sz w:val="28"/>
          <w:szCs w:val="28"/>
        </w:rPr>
      </w:pPr>
      <w:r>
        <w:rPr>
          <w:sz w:val="28"/>
          <w:szCs w:val="28"/>
        </w:rPr>
        <w:t>Произведем перерасчет жесткости:</w:t>
      </w:r>
    </w:p>
    <w:p w14:paraId="395E1850" w14:textId="788C3EF6" w:rsidR="002E0126" w:rsidRPr="00E8632F" w:rsidRDefault="002E0126" w:rsidP="002E0126">
      <w:pPr>
        <w:ind w:right="141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288.7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=36</m:t>
          </m:r>
        </m:oMath>
      </m:oMathPara>
    </w:p>
    <w:p w14:paraId="69D77473" w14:textId="77777777" w:rsidR="002E0126" w:rsidRDefault="002E0126" w:rsidP="002E0126">
      <w:pPr>
        <w:ind w:right="141"/>
        <w:rPr>
          <w:sz w:val="28"/>
          <w:szCs w:val="28"/>
        </w:rPr>
      </w:pPr>
      <w:r>
        <w:rPr>
          <w:sz w:val="28"/>
          <w:szCs w:val="28"/>
        </w:rPr>
        <w:t>Деформация пружины:</w:t>
      </w:r>
    </w:p>
    <w:p w14:paraId="099B533F" w14:textId="77777777" w:rsidR="002E0126" w:rsidRPr="00E8632F" w:rsidRDefault="00000000" w:rsidP="002E0126">
      <w:pPr>
        <w:ind w:right="141"/>
        <w:rPr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26D547D8" w14:textId="04ECE2DA" w:rsidR="002E0126" w:rsidRPr="00E8632F" w:rsidRDefault="002E0126" w:rsidP="002E0126">
      <w:pPr>
        <w:ind w:right="141"/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112.5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=3,125 </m:t>
          </m:r>
          <m:r>
            <w:rPr>
              <w:rFonts w:ascii="Cambria Math" w:hAnsi="Cambria Math"/>
              <w:sz w:val="28"/>
              <w:szCs w:val="28"/>
            </w:rPr>
            <m:t>мм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5F31E689" w14:textId="659A2022" w:rsidR="002E0126" w:rsidRPr="00E8632F" w:rsidRDefault="002E0126" w:rsidP="002E0126">
      <w:pPr>
        <w:ind w:right="141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=6,25 </m:t>
          </m:r>
          <m:r>
            <w:rPr>
              <w:rFonts w:ascii="Cambria Math" w:hAnsi="Cambria Math"/>
              <w:sz w:val="28"/>
              <w:szCs w:val="28"/>
            </w:rPr>
            <m:t xml:space="preserve">мм, </m:t>
          </m:r>
        </m:oMath>
      </m:oMathPara>
    </w:p>
    <w:p w14:paraId="1865F109" w14:textId="0CA09706" w:rsidR="002E0126" w:rsidRPr="00E8632F" w:rsidRDefault="00000000" w:rsidP="002E0126">
      <w:pPr>
        <w:ind w:right="141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=8.3мм</m:t>
          </m:r>
        </m:oMath>
      </m:oMathPara>
    </w:p>
    <w:p w14:paraId="19DCA2E4" w14:textId="77777777" w:rsidR="002E0126" w:rsidRPr="00B2123F" w:rsidRDefault="002E0126" w:rsidP="002E0126">
      <w:pPr>
        <w:ind w:right="141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B2123F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- предварительная деформация</w:t>
      </w:r>
    </w:p>
    <w:p w14:paraId="4061B648" w14:textId="77777777" w:rsidR="002E0126" w:rsidRPr="00B2123F" w:rsidRDefault="002E0126" w:rsidP="002E0126">
      <w:pPr>
        <w:ind w:right="141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B2123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- рабочая деформация</w:t>
      </w:r>
    </w:p>
    <w:p w14:paraId="7F9ABD7F" w14:textId="77777777" w:rsidR="002E0126" w:rsidRDefault="002E0126" w:rsidP="002E0126">
      <w:pPr>
        <w:ind w:right="141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C65138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- максимальная деформация</w:t>
      </w:r>
    </w:p>
    <w:p w14:paraId="6E64AD11" w14:textId="77777777" w:rsidR="002E0126" w:rsidRDefault="002E0126" w:rsidP="002E0126">
      <w:pPr>
        <w:autoSpaceDE w:val="0"/>
        <w:autoSpaceDN w:val="0"/>
        <w:adjustRightInd w:val="0"/>
        <w:rPr>
          <w:sz w:val="28"/>
          <w:szCs w:val="28"/>
        </w:rPr>
      </w:pPr>
      <w:r w:rsidRPr="003F758E">
        <w:rPr>
          <w:sz w:val="28"/>
          <w:szCs w:val="28"/>
        </w:rPr>
        <w:t>Длина пружины при максимальной деформации определяется по формуле</w:t>
      </w:r>
      <w:r>
        <w:rPr>
          <w:sz w:val="28"/>
          <w:szCs w:val="28"/>
        </w:rPr>
        <w:t>:</w:t>
      </w:r>
    </w:p>
    <w:p w14:paraId="27504FCD" w14:textId="752CB767" w:rsidR="002E0126" w:rsidRDefault="00000000" w:rsidP="002E0126">
      <w:pPr>
        <w:autoSpaceDE w:val="0"/>
        <w:autoSpaceDN w:val="0"/>
        <w:adjustRightInd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)*d=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8+1-0</m:t>
              </m:r>
            </m:e>
          </m:d>
          <m:r>
            <w:rPr>
              <w:rFonts w:ascii="Cambria Math" w:hAnsi="Cambria Math"/>
              <w:sz w:val="28"/>
              <w:szCs w:val="28"/>
            </w:rPr>
            <m:t>*3=27 мм</m:t>
          </m:r>
        </m:oMath>
      </m:oMathPara>
    </w:p>
    <w:p w14:paraId="4F12313B" w14:textId="77777777" w:rsidR="002E0126" w:rsidRPr="00E01702" w:rsidRDefault="002E0126" w:rsidP="002E0126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en-US"/>
        </w:rPr>
        <w:t>n</w:t>
      </w:r>
      <w:r w:rsidRPr="00E01702">
        <w:rPr>
          <w:color w:val="auto"/>
          <w:sz w:val="28"/>
          <w:szCs w:val="28"/>
        </w:rPr>
        <w:t xml:space="preserve">1— общее число </w:t>
      </w:r>
      <w:proofErr w:type="gramStart"/>
      <w:r w:rsidRPr="00E01702">
        <w:rPr>
          <w:color w:val="auto"/>
          <w:sz w:val="28"/>
          <w:szCs w:val="28"/>
        </w:rPr>
        <w:t>витков;</w:t>
      </w:r>
      <w:proofErr w:type="gramEnd"/>
      <w:r w:rsidRPr="00E01702">
        <w:rPr>
          <w:color w:val="auto"/>
          <w:sz w:val="28"/>
          <w:szCs w:val="28"/>
        </w:rPr>
        <w:t xml:space="preserve"> </w:t>
      </w:r>
    </w:p>
    <w:p w14:paraId="07F78266" w14:textId="77777777" w:rsidR="002E0126" w:rsidRPr="003F758E" w:rsidRDefault="002E0126" w:rsidP="002E012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C65138">
        <w:rPr>
          <w:sz w:val="28"/>
          <w:szCs w:val="28"/>
        </w:rPr>
        <w:t>3</w:t>
      </w:r>
      <w:r w:rsidRPr="00E01702">
        <w:rPr>
          <w:sz w:val="28"/>
          <w:szCs w:val="28"/>
        </w:rPr>
        <w:t xml:space="preserve">— число обработанных </w:t>
      </w:r>
      <w:proofErr w:type="gramStart"/>
      <w:r w:rsidRPr="00E01702">
        <w:rPr>
          <w:sz w:val="28"/>
          <w:szCs w:val="28"/>
        </w:rPr>
        <w:t>витков;</w:t>
      </w:r>
      <w:proofErr w:type="gramEnd"/>
      <w:r w:rsidRPr="00E01702">
        <w:rPr>
          <w:sz w:val="28"/>
          <w:szCs w:val="28"/>
        </w:rPr>
        <w:t xml:space="preserve"> </w:t>
      </w:r>
    </w:p>
    <w:p w14:paraId="3D522DFD" w14:textId="77777777" w:rsidR="002E0126" w:rsidRDefault="002E0126" w:rsidP="002E0126">
      <w:pPr>
        <w:ind w:right="141"/>
        <w:rPr>
          <w:sz w:val="28"/>
          <w:szCs w:val="28"/>
        </w:rPr>
      </w:pPr>
      <w:r>
        <w:rPr>
          <w:sz w:val="28"/>
          <w:szCs w:val="28"/>
        </w:rPr>
        <w:lastRenderedPageBreak/>
        <w:t>Длина пружины в свободном состоянии:</w:t>
      </w:r>
    </w:p>
    <w:p w14:paraId="14BB1FD3" w14:textId="4D13D606" w:rsidR="002E0126" w:rsidRPr="00A74E19" w:rsidRDefault="00000000" w:rsidP="002E0126">
      <w:pPr>
        <w:ind w:right="141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=27+8.3=35.3 мм</m:t>
          </m:r>
        </m:oMath>
      </m:oMathPara>
    </w:p>
    <w:p w14:paraId="69C09E1E" w14:textId="77777777" w:rsidR="002E0126" w:rsidRDefault="002E0126" w:rsidP="002E0126">
      <w:pPr>
        <w:ind w:right="141"/>
        <w:rPr>
          <w:sz w:val="28"/>
          <w:szCs w:val="28"/>
        </w:rPr>
      </w:pPr>
      <w:r>
        <w:rPr>
          <w:sz w:val="28"/>
          <w:szCs w:val="28"/>
        </w:rPr>
        <w:t>Длина пружины при рабочей деформации:</w:t>
      </w:r>
    </w:p>
    <w:p w14:paraId="1D7ED525" w14:textId="790C3498" w:rsidR="002E0126" w:rsidRPr="00B831A8" w:rsidRDefault="00000000" w:rsidP="002E0126">
      <w:pPr>
        <w:ind w:right="141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=35.3-</m:t>
          </m:r>
          <m:r>
            <w:rPr>
              <w:rFonts w:ascii="Cambria Math" w:hAnsi="Cambria Math"/>
              <w:sz w:val="28"/>
              <w:szCs w:val="28"/>
              <w:lang w:val="en-US"/>
            </w:rPr>
            <m:t>6.25</m:t>
          </m:r>
          <m:r>
            <w:rPr>
              <w:rFonts w:ascii="Cambria Math" w:hAnsi="Cambria Math"/>
              <w:sz w:val="28"/>
              <w:szCs w:val="28"/>
            </w:rPr>
            <m:t>=29.05 мм</m:t>
          </m:r>
        </m:oMath>
      </m:oMathPara>
    </w:p>
    <w:p w14:paraId="25C3A3AA" w14:textId="77777777" w:rsidR="002E0126" w:rsidRDefault="002E0126" w:rsidP="002E0126">
      <w:pPr>
        <w:ind w:right="141"/>
        <w:rPr>
          <w:sz w:val="28"/>
          <w:szCs w:val="28"/>
        </w:rPr>
      </w:pPr>
      <w:r>
        <w:rPr>
          <w:sz w:val="28"/>
          <w:szCs w:val="28"/>
        </w:rPr>
        <w:t>Длина пружины при предварительной деформации:</w:t>
      </w:r>
    </w:p>
    <w:p w14:paraId="5D6A8593" w14:textId="7F0DBD08" w:rsidR="002E0126" w:rsidRPr="00B831A8" w:rsidRDefault="00000000" w:rsidP="002E0126">
      <w:pPr>
        <w:ind w:right="141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=35.3-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3.125=32.175 </m:t>
          </m:r>
          <m:r>
            <w:rPr>
              <w:rFonts w:ascii="Cambria Math" w:hAnsi="Cambria Math"/>
              <w:sz w:val="28"/>
              <w:szCs w:val="28"/>
            </w:rPr>
            <m:t>мм</m:t>
          </m:r>
        </m:oMath>
      </m:oMathPara>
    </w:p>
    <w:p w14:paraId="5A9349EB" w14:textId="77777777" w:rsidR="002E0126" w:rsidRDefault="002E0126" w:rsidP="002E0126">
      <w:pPr>
        <w:ind w:right="141"/>
        <w:rPr>
          <w:sz w:val="28"/>
          <w:szCs w:val="28"/>
        </w:rPr>
      </w:pPr>
      <w:r>
        <w:rPr>
          <w:sz w:val="28"/>
          <w:szCs w:val="28"/>
        </w:rPr>
        <w:t>Шаг пружины в свободном состоянии определяется по формуле:</w:t>
      </w:r>
    </w:p>
    <w:p w14:paraId="5F879D54" w14:textId="1D93C191" w:rsidR="002E0126" w:rsidRPr="00CC5ADF" w:rsidRDefault="002E0126" w:rsidP="002E0126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</w:rPr>
            <m:t>d</m:t>
          </m:r>
          <m:r>
            <m:rPr>
              <m:sty m:val="p"/>
            </m:rPr>
            <w:rPr>
              <w:rFonts w:ascii="Cambria Math" w:hAnsi="Cambria Math"/>
              <w:sz w:val="28"/>
            </w:rPr>
            <m:t>=1.039+3=4.039 мм</m:t>
          </m:r>
        </m:oMath>
      </m:oMathPara>
    </w:p>
    <w:p w14:paraId="7270260B" w14:textId="77777777" w:rsidR="002E0126" w:rsidRPr="00520D90" w:rsidRDefault="002E0126" w:rsidP="00520D90"/>
    <w:sectPr w:rsidR="002E0126" w:rsidRPr="00520D90" w:rsidSect="00E557DB">
      <w:footerReference w:type="default" r:id="rId17"/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CE1AE" w14:textId="77777777" w:rsidR="00E557DB" w:rsidRDefault="00E557DB" w:rsidP="00844EBF">
      <w:pPr>
        <w:spacing w:line="240" w:lineRule="auto"/>
      </w:pPr>
      <w:r>
        <w:separator/>
      </w:r>
    </w:p>
  </w:endnote>
  <w:endnote w:type="continuationSeparator" w:id="0">
    <w:p w14:paraId="741B44FC" w14:textId="77777777" w:rsidR="00E557DB" w:rsidRDefault="00E557DB" w:rsidP="00844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Yu Gothic"/>
    <w:charset w:val="80"/>
    <w:family w:val="swiss"/>
    <w:pitch w:val="default"/>
  </w:font>
  <w:font w:name="DejaVu Sans">
    <w:altName w:val="MS Gothic"/>
    <w:charset w:val="8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2075657"/>
      <w:docPartObj>
        <w:docPartGallery w:val="Page Numbers (Bottom of Page)"/>
        <w:docPartUnique/>
      </w:docPartObj>
    </w:sdtPr>
    <w:sdtContent>
      <w:p w14:paraId="3F3A3891" w14:textId="77777777" w:rsidR="0099491E" w:rsidRDefault="0099491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91B">
          <w:rPr>
            <w:noProof/>
          </w:rPr>
          <w:t>20</w:t>
        </w:r>
        <w:r>
          <w:fldChar w:fldCharType="end"/>
        </w:r>
      </w:p>
    </w:sdtContent>
  </w:sdt>
  <w:p w14:paraId="3798F00A" w14:textId="77777777" w:rsidR="0099491E" w:rsidRPr="007277BE" w:rsidRDefault="0099491E" w:rsidP="007277BE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E19D0" w14:textId="77777777" w:rsidR="00E557DB" w:rsidRDefault="00E557DB" w:rsidP="00844EBF">
      <w:pPr>
        <w:spacing w:line="240" w:lineRule="auto"/>
      </w:pPr>
      <w:r>
        <w:separator/>
      </w:r>
    </w:p>
  </w:footnote>
  <w:footnote w:type="continuationSeparator" w:id="0">
    <w:p w14:paraId="24F2157E" w14:textId="77777777" w:rsidR="00E557DB" w:rsidRDefault="00E557DB" w:rsidP="00844E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538"/>
    <w:multiLevelType w:val="hybridMultilevel"/>
    <w:tmpl w:val="4C281D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0D00BE"/>
    <w:multiLevelType w:val="hybridMultilevel"/>
    <w:tmpl w:val="0A48CA38"/>
    <w:lvl w:ilvl="0" w:tplc="FFFFFFFF">
      <w:start w:val="5"/>
      <w:numFmt w:val="decimal"/>
      <w:lvlText w:val="%1."/>
      <w:lvlJc w:val="left"/>
      <w:pPr>
        <w:tabs>
          <w:tab w:val="num" w:pos="1924"/>
        </w:tabs>
        <w:ind w:left="1924" w:hanging="121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6550EF0"/>
    <w:multiLevelType w:val="multilevel"/>
    <w:tmpl w:val="112C07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A267A9"/>
    <w:multiLevelType w:val="multilevel"/>
    <w:tmpl w:val="1CE87A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9C3F29"/>
    <w:multiLevelType w:val="multilevel"/>
    <w:tmpl w:val="F954C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216889"/>
    <w:multiLevelType w:val="multilevel"/>
    <w:tmpl w:val="3F841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D930DD"/>
    <w:multiLevelType w:val="multilevel"/>
    <w:tmpl w:val="D78E05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D7546C4"/>
    <w:multiLevelType w:val="multilevel"/>
    <w:tmpl w:val="3C54C27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12" w:hanging="2160"/>
      </w:pPr>
      <w:rPr>
        <w:rFonts w:hint="default"/>
      </w:rPr>
    </w:lvl>
  </w:abstractNum>
  <w:abstractNum w:abstractNumId="8" w15:restartNumberingAfterBreak="0">
    <w:nsid w:val="1E2E149D"/>
    <w:multiLevelType w:val="multilevel"/>
    <w:tmpl w:val="62B67D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06D3715"/>
    <w:multiLevelType w:val="multilevel"/>
    <w:tmpl w:val="A15E00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0C54DD1"/>
    <w:multiLevelType w:val="multilevel"/>
    <w:tmpl w:val="421811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60" w:hanging="2160"/>
      </w:pPr>
      <w:rPr>
        <w:rFonts w:hint="default"/>
      </w:rPr>
    </w:lvl>
  </w:abstractNum>
  <w:abstractNum w:abstractNumId="11" w15:restartNumberingAfterBreak="0">
    <w:nsid w:val="23DC5787"/>
    <w:multiLevelType w:val="multilevel"/>
    <w:tmpl w:val="0AB42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6135B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683DD1"/>
    <w:multiLevelType w:val="multilevel"/>
    <w:tmpl w:val="0AB42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E94FD9"/>
    <w:multiLevelType w:val="hybridMultilevel"/>
    <w:tmpl w:val="F970F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F041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274F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3A72E8A"/>
    <w:multiLevelType w:val="hybridMultilevel"/>
    <w:tmpl w:val="9D86B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41D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554192"/>
    <w:multiLevelType w:val="hybridMultilevel"/>
    <w:tmpl w:val="771ABE80"/>
    <w:lvl w:ilvl="0" w:tplc="16AAF4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8E002BC"/>
    <w:multiLevelType w:val="multilevel"/>
    <w:tmpl w:val="EB5A87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A527F14"/>
    <w:multiLevelType w:val="multilevel"/>
    <w:tmpl w:val="C8D408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960" w:hanging="2160"/>
      </w:pPr>
      <w:rPr>
        <w:rFonts w:hint="default"/>
      </w:rPr>
    </w:lvl>
  </w:abstractNum>
  <w:abstractNum w:abstractNumId="22" w15:restartNumberingAfterBreak="0">
    <w:nsid w:val="4B930877"/>
    <w:multiLevelType w:val="hybridMultilevel"/>
    <w:tmpl w:val="9014B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977D7F"/>
    <w:multiLevelType w:val="hybridMultilevel"/>
    <w:tmpl w:val="7E2E0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DA90222"/>
    <w:multiLevelType w:val="multilevel"/>
    <w:tmpl w:val="FF3E9A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A3B42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E9792D"/>
    <w:multiLevelType w:val="multilevel"/>
    <w:tmpl w:val="0B6A5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4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CF01E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08B6C98"/>
    <w:multiLevelType w:val="multilevel"/>
    <w:tmpl w:val="C884F98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80" w:hanging="2160"/>
      </w:pPr>
      <w:rPr>
        <w:rFonts w:hint="default"/>
      </w:rPr>
    </w:lvl>
  </w:abstractNum>
  <w:abstractNum w:abstractNumId="29" w15:restartNumberingAfterBreak="0">
    <w:nsid w:val="61F66A25"/>
    <w:multiLevelType w:val="multilevel"/>
    <w:tmpl w:val="2D14B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E783ABF"/>
    <w:multiLevelType w:val="multilevel"/>
    <w:tmpl w:val="F78C7E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E952978"/>
    <w:multiLevelType w:val="hybridMultilevel"/>
    <w:tmpl w:val="E15E9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C13E7C"/>
    <w:multiLevelType w:val="hybridMultilevel"/>
    <w:tmpl w:val="BE8A47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EFA35C6"/>
    <w:multiLevelType w:val="hybridMultilevel"/>
    <w:tmpl w:val="A9A0EEA0"/>
    <w:lvl w:ilvl="0" w:tplc="4D5E938A">
      <w:start w:val="1"/>
      <w:numFmt w:val="decimal"/>
      <w:lvlText w:val="%1-"/>
      <w:lvlJc w:val="left"/>
      <w:pPr>
        <w:ind w:left="218" w:hanging="360"/>
      </w:pPr>
    </w:lvl>
    <w:lvl w:ilvl="1" w:tplc="04190019">
      <w:start w:val="1"/>
      <w:numFmt w:val="lowerLetter"/>
      <w:lvlText w:val="%2."/>
      <w:lvlJc w:val="left"/>
      <w:pPr>
        <w:ind w:left="938" w:hanging="360"/>
      </w:p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>
      <w:start w:val="1"/>
      <w:numFmt w:val="decimal"/>
      <w:lvlText w:val="%4."/>
      <w:lvlJc w:val="left"/>
      <w:pPr>
        <w:ind w:left="2378" w:hanging="360"/>
      </w:pPr>
    </w:lvl>
    <w:lvl w:ilvl="4" w:tplc="04190019">
      <w:start w:val="1"/>
      <w:numFmt w:val="lowerLetter"/>
      <w:lvlText w:val="%5."/>
      <w:lvlJc w:val="left"/>
      <w:pPr>
        <w:ind w:left="3098" w:hanging="360"/>
      </w:pPr>
    </w:lvl>
    <w:lvl w:ilvl="5" w:tplc="0419001B">
      <w:start w:val="1"/>
      <w:numFmt w:val="lowerRoman"/>
      <w:lvlText w:val="%6."/>
      <w:lvlJc w:val="right"/>
      <w:pPr>
        <w:ind w:left="3818" w:hanging="180"/>
      </w:pPr>
    </w:lvl>
    <w:lvl w:ilvl="6" w:tplc="0419000F">
      <w:start w:val="1"/>
      <w:numFmt w:val="decimal"/>
      <w:lvlText w:val="%7."/>
      <w:lvlJc w:val="left"/>
      <w:pPr>
        <w:ind w:left="4538" w:hanging="360"/>
      </w:pPr>
    </w:lvl>
    <w:lvl w:ilvl="7" w:tplc="04190019">
      <w:start w:val="1"/>
      <w:numFmt w:val="lowerLetter"/>
      <w:lvlText w:val="%8."/>
      <w:lvlJc w:val="left"/>
      <w:pPr>
        <w:ind w:left="5258" w:hanging="360"/>
      </w:pPr>
    </w:lvl>
    <w:lvl w:ilvl="8" w:tplc="0419001B">
      <w:start w:val="1"/>
      <w:numFmt w:val="lowerRoman"/>
      <w:lvlText w:val="%9."/>
      <w:lvlJc w:val="right"/>
      <w:pPr>
        <w:ind w:left="5978" w:hanging="180"/>
      </w:pPr>
    </w:lvl>
  </w:abstractNum>
  <w:abstractNum w:abstractNumId="34" w15:restartNumberingAfterBreak="0">
    <w:nsid w:val="761427F1"/>
    <w:multiLevelType w:val="hybridMultilevel"/>
    <w:tmpl w:val="E6A87CCC"/>
    <w:lvl w:ilvl="0" w:tplc="5CE2B24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A5972CF"/>
    <w:multiLevelType w:val="multilevel"/>
    <w:tmpl w:val="80AA7C3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60" w:hanging="2160"/>
      </w:pPr>
      <w:rPr>
        <w:rFonts w:hint="default"/>
      </w:rPr>
    </w:lvl>
  </w:abstractNum>
  <w:abstractNum w:abstractNumId="36" w15:restartNumberingAfterBreak="0">
    <w:nsid w:val="7F3D100F"/>
    <w:multiLevelType w:val="multilevel"/>
    <w:tmpl w:val="76C627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5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11157030">
    <w:abstractNumId w:val="15"/>
  </w:num>
  <w:num w:numId="2" w16cid:durableId="236982127">
    <w:abstractNumId w:val="16"/>
  </w:num>
  <w:num w:numId="3" w16cid:durableId="639043030">
    <w:abstractNumId w:val="25"/>
  </w:num>
  <w:num w:numId="4" w16cid:durableId="1230919975">
    <w:abstractNumId w:val="29"/>
  </w:num>
  <w:num w:numId="5" w16cid:durableId="639001783">
    <w:abstractNumId w:val="12"/>
  </w:num>
  <w:num w:numId="6" w16cid:durableId="1748723023">
    <w:abstractNumId w:val="18"/>
  </w:num>
  <w:num w:numId="7" w16cid:durableId="607277587">
    <w:abstractNumId w:val="14"/>
  </w:num>
  <w:num w:numId="8" w16cid:durableId="2143845504">
    <w:abstractNumId w:val="31"/>
  </w:num>
  <w:num w:numId="9" w16cid:durableId="1951275675">
    <w:abstractNumId w:val="32"/>
  </w:num>
  <w:num w:numId="10" w16cid:durableId="771977555">
    <w:abstractNumId w:val="23"/>
  </w:num>
  <w:num w:numId="11" w16cid:durableId="1894806316">
    <w:abstractNumId w:val="0"/>
  </w:num>
  <w:num w:numId="12" w16cid:durableId="245576185">
    <w:abstractNumId w:val="4"/>
  </w:num>
  <w:num w:numId="13" w16cid:durableId="1646593027">
    <w:abstractNumId w:val="27"/>
  </w:num>
  <w:num w:numId="14" w16cid:durableId="46732802">
    <w:abstractNumId w:val="34"/>
  </w:num>
  <w:num w:numId="15" w16cid:durableId="232744164">
    <w:abstractNumId w:val="19"/>
  </w:num>
  <w:num w:numId="16" w16cid:durableId="337121501">
    <w:abstractNumId w:val="11"/>
  </w:num>
  <w:num w:numId="17" w16cid:durableId="950865487">
    <w:abstractNumId w:val="2"/>
  </w:num>
  <w:num w:numId="18" w16cid:durableId="1445686223">
    <w:abstractNumId w:val="8"/>
  </w:num>
  <w:num w:numId="19" w16cid:durableId="804273140">
    <w:abstractNumId w:val="1"/>
  </w:num>
  <w:num w:numId="20" w16cid:durableId="977228800">
    <w:abstractNumId w:val="6"/>
  </w:num>
  <w:num w:numId="21" w16cid:durableId="1029992509">
    <w:abstractNumId w:val="13"/>
  </w:num>
  <w:num w:numId="22" w16cid:durableId="1711952467">
    <w:abstractNumId w:val="3"/>
  </w:num>
  <w:num w:numId="23" w16cid:durableId="194392563">
    <w:abstractNumId w:val="20"/>
  </w:num>
  <w:num w:numId="24" w16cid:durableId="1266964857">
    <w:abstractNumId w:val="30"/>
  </w:num>
  <w:num w:numId="25" w16cid:durableId="265771352">
    <w:abstractNumId w:val="5"/>
  </w:num>
  <w:num w:numId="26" w16cid:durableId="1791703037">
    <w:abstractNumId w:val="36"/>
  </w:num>
  <w:num w:numId="27" w16cid:durableId="1199977273">
    <w:abstractNumId w:val="26"/>
  </w:num>
  <w:num w:numId="28" w16cid:durableId="1943217557">
    <w:abstractNumId w:val="24"/>
  </w:num>
  <w:num w:numId="29" w16cid:durableId="1188133510">
    <w:abstractNumId w:val="9"/>
  </w:num>
  <w:num w:numId="30" w16cid:durableId="990013971">
    <w:abstractNumId w:val="17"/>
  </w:num>
  <w:num w:numId="31" w16cid:durableId="2022580768">
    <w:abstractNumId w:val="10"/>
  </w:num>
  <w:num w:numId="32" w16cid:durableId="1801919887">
    <w:abstractNumId w:val="22"/>
  </w:num>
  <w:num w:numId="33" w16cid:durableId="772435382">
    <w:abstractNumId w:val="35"/>
  </w:num>
  <w:num w:numId="34" w16cid:durableId="781923696">
    <w:abstractNumId w:val="28"/>
  </w:num>
  <w:num w:numId="35" w16cid:durableId="1606034326">
    <w:abstractNumId w:val="7"/>
  </w:num>
  <w:num w:numId="36" w16cid:durableId="1672097161">
    <w:abstractNumId w:val="21"/>
  </w:num>
  <w:num w:numId="37" w16cid:durableId="198373459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552502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F76"/>
    <w:rsid w:val="0000124F"/>
    <w:rsid w:val="00001625"/>
    <w:rsid w:val="00002342"/>
    <w:rsid w:val="00002B1D"/>
    <w:rsid w:val="00004459"/>
    <w:rsid w:val="00010DAB"/>
    <w:rsid w:val="000117F8"/>
    <w:rsid w:val="00016F69"/>
    <w:rsid w:val="00020740"/>
    <w:rsid w:val="0002083E"/>
    <w:rsid w:val="000218D4"/>
    <w:rsid w:val="000241F0"/>
    <w:rsid w:val="000247AA"/>
    <w:rsid w:val="00027409"/>
    <w:rsid w:val="00027ED9"/>
    <w:rsid w:val="00027F88"/>
    <w:rsid w:val="00034389"/>
    <w:rsid w:val="0003493B"/>
    <w:rsid w:val="00034EA4"/>
    <w:rsid w:val="00040411"/>
    <w:rsid w:val="00040470"/>
    <w:rsid w:val="000417CE"/>
    <w:rsid w:val="00042925"/>
    <w:rsid w:val="00044389"/>
    <w:rsid w:val="00047EBB"/>
    <w:rsid w:val="0005005F"/>
    <w:rsid w:val="000505F8"/>
    <w:rsid w:val="000507C2"/>
    <w:rsid w:val="00051BB7"/>
    <w:rsid w:val="00054FF6"/>
    <w:rsid w:val="00055774"/>
    <w:rsid w:val="00057F77"/>
    <w:rsid w:val="00060314"/>
    <w:rsid w:val="000628CB"/>
    <w:rsid w:val="00065611"/>
    <w:rsid w:val="00066370"/>
    <w:rsid w:val="000666D8"/>
    <w:rsid w:val="00067497"/>
    <w:rsid w:val="00070A20"/>
    <w:rsid w:val="00072815"/>
    <w:rsid w:val="00073B87"/>
    <w:rsid w:val="000755B8"/>
    <w:rsid w:val="00076C75"/>
    <w:rsid w:val="00080E5F"/>
    <w:rsid w:val="00081477"/>
    <w:rsid w:val="00082C36"/>
    <w:rsid w:val="000832D0"/>
    <w:rsid w:val="00083AF1"/>
    <w:rsid w:val="00083BCE"/>
    <w:rsid w:val="000862DA"/>
    <w:rsid w:val="00086800"/>
    <w:rsid w:val="00087817"/>
    <w:rsid w:val="000915A5"/>
    <w:rsid w:val="00092C89"/>
    <w:rsid w:val="000934AB"/>
    <w:rsid w:val="00096976"/>
    <w:rsid w:val="000970E0"/>
    <w:rsid w:val="000A1521"/>
    <w:rsid w:val="000A318D"/>
    <w:rsid w:val="000A3477"/>
    <w:rsid w:val="000A3ED3"/>
    <w:rsid w:val="000A41B8"/>
    <w:rsid w:val="000A4810"/>
    <w:rsid w:val="000A5F79"/>
    <w:rsid w:val="000A6E74"/>
    <w:rsid w:val="000A6E92"/>
    <w:rsid w:val="000B009B"/>
    <w:rsid w:val="000B03BA"/>
    <w:rsid w:val="000B24B0"/>
    <w:rsid w:val="000B4531"/>
    <w:rsid w:val="000B631C"/>
    <w:rsid w:val="000C03DA"/>
    <w:rsid w:val="000C1948"/>
    <w:rsid w:val="000C29CD"/>
    <w:rsid w:val="000C491C"/>
    <w:rsid w:val="000C6B82"/>
    <w:rsid w:val="000D212D"/>
    <w:rsid w:val="000D341C"/>
    <w:rsid w:val="000D4699"/>
    <w:rsid w:val="000D52C0"/>
    <w:rsid w:val="000D788C"/>
    <w:rsid w:val="000E4C4B"/>
    <w:rsid w:val="000F0AEB"/>
    <w:rsid w:val="000F20D7"/>
    <w:rsid w:val="000F357A"/>
    <w:rsid w:val="000F3BCC"/>
    <w:rsid w:val="000F5658"/>
    <w:rsid w:val="000F6C8D"/>
    <w:rsid w:val="000F7218"/>
    <w:rsid w:val="001002BC"/>
    <w:rsid w:val="00100B25"/>
    <w:rsid w:val="0010156F"/>
    <w:rsid w:val="00103DAE"/>
    <w:rsid w:val="00103FB9"/>
    <w:rsid w:val="0010410D"/>
    <w:rsid w:val="00105ED4"/>
    <w:rsid w:val="00106409"/>
    <w:rsid w:val="00106C65"/>
    <w:rsid w:val="00110C38"/>
    <w:rsid w:val="0011229D"/>
    <w:rsid w:val="0012118E"/>
    <w:rsid w:val="00121B19"/>
    <w:rsid w:val="001229C2"/>
    <w:rsid w:val="00123B71"/>
    <w:rsid w:val="00124590"/>
    <w:rsid w:val="0012522F"/>
    <w:rsid w:val="0012545F"/>
    <w:rsid w:val="00127BEE"/>
    <w:rsid w:val="00133170"/>
    <w:rsid w:val="001361C8"/>
    <w:rsid w:val="001428C3"/>
    <w:rsid w:val="00142DFE"/>
    <w:rsid w:val="00150515"/>
    <w:rsid w:val="00151270"/>
    <w:rsid w:val="00151412"/>
    <w:rsid w:val="001533D7"/>
    <w:rsid w:val="00160562"/>
    <w:rsid w:val="00161B92"/>
    <w:rsid w:val="001635D6"/>
    <w:rsid w:val="00164448"/>
    <w:rsid w:val="001653FB"/>
    <w:rsid w:val="001668C5"/>
    <w:rsid w:val="00167F7B"/>
    <w:rsid w:val="00171045"/>
    <w:rsid w:val="00171854"/>
    <w:rsid w:val="00173769"/>
    <w:rsid w:val="00173C02"/>
    <w:rsid w:val="001742BB"/>
    <w:rsid w:val="00176063"/>
    <w:rsid w:val="00176A10"/>
    <w:rsid w:val="00177866"/>
    <w:rsid w:val="0018194F"/>
    <w:rsid w:val="001835CE"/>
    <w:rsid w:val="00184803"/>
    <w:rsid w:val="001853ED"/>
    <w:rsid w:val="0018691F"/>
    <w:rsid w:val="0018721B"/>
    <w:rsid w:val="00194078"/>
    <w:rsid w:val="00197CAE"/>
    <w:rsid w:val="001A02E4"/>
    <w:rsid w:val="001A3227"/>
    <w:rsid w:val="001A42CE"/>
    <w:rsid w:val="001A4BEF"/>
    <w:rsid w:val="001A72BB"/>
    <w:rsid w:val="001A730A"/>
    <w:rsid w:val="001A762F"/>
    <w:rsid w:val="001B0191"/>
    <w:rsid w:val="001B2C80"/>
    <w:rsid w:val="001B5505"/>
    <w:rsid w:val="001B6486"/>
    <w:rsid w:val="001B6679"/>
    <w:rsid w:val="001B7E3B"/>
    <w:rsid w:val="001C03CF"/>
    <w:rsid w:val="001C2120"/>
    <w:rsid w:val="001C36C6"/>
    <w:rsid w:val="001C45F0"/>
    <w:rsid w:val="001C4B7F"/>
    <w:rsid w:val="001D00E8"/>
    <w:rsid w:val="001D0ADC"/>
    <w:rsid w:val="001D1367"/>
    <w:rsid w:val="001D1865"/>
    <w:rsid w:val="001D24EA"/>
    <w:rsid w:val="001D3E02"/>
    <w:rsid w:val="001D5344"/>
    <w:rsid w:val="001D58F2"/>
    <w:rsid w:val="001E06A9"/>
    <w:rsid w:val="001E1286"/>
    <w:rsid w:val="001E24E6"/>
    <w:rsid w:val="001E2950"/>
    <w:rsid w:val="001E3782"/>
    <w:rsid w:val="001E69B1"/>
    <w:rsid w:val="001F290A"/>
    <w:rsid w:val="001F3D59"/>
    <w:rsid w:val="001F6AD9"/>
    <w:rsid w:val="001F7944"/>
    <w:rsid w:val="002034CA"/>
    <w:rsid w:val="00203869"/>
    <w:rsid w:val="00204730"/>
    <w:rsid w:val="0020691D"/>
    <w:rsid w:val="00213AFB"/>
    <w:rsid w:val="0021476C"/>
    <w:rsid w:val="00215E0B"/>
    <w:rsid w:val="002169B3"/>
    <w:rsid w:val="00216F5F"/>
    <w:rsid w:val="00220E0A"/>
    <w:rsid w:val="0022710D"/>
    <w:rsid w:val="00230E3E"/>
    <w:rsid w:val="00230F76"/>
    <w:rsid w:val="0023127A"/>
    <w:rsid w:val="00231B84"/>
    <w:rsid w:val="0023299E"/>
    <w:rsid w:val="00235804"/>
    <w:rsid w:val="00235CBF"/>
    <w:rsid w:val="002376F4"/>
    <w:rsid w:val="0024372D"/>
    <w:rsid w:val="00243992"/>
    <w:rsid w:val="002468BB"/>
    <w:rsid w:val="00247C94"/>
    <w:rsid w:val="00250993"/>
    <w:rsid w:val="00256E22"/>
    <w:rsid w:val="0026006B"/>
    <w:rsid w:val="00262392"/>
    <w:rsid w:val="00263B0A"/>
    <w:rsid w:val="00264CDD"/>
    <w:rsid w:val="002672E6"/>
    <w:rsid w:val="002707AF"/>
    <w:rsid w:val="00272067"/>
    <w:rsid w:val="0027294F"/>
    <w:rsid w:val="002804E8"/>
    <w:rsid w:val="00280D05"/>
    <w:rsid w:val="00282210"/>
    <w:rsid w:val="00282B35"/>
    <w:rsid w:val="00283785"/>
    <w:rsid w:val="00283A0C"/>
    <w:rsid w:val="0028589C"/>
    <w:rsid w:val="00285CC9"/>
    <w:rsid w:val="00285D34"/>
    <w:rsid w:val="00287A36"/>
    <w:rsid w:val="00290A05"/>
    <w:rsid w:val="00290B3E"/>
    <w:rsid w:val="00291801"/>
    <w:rsid w:val="00292CCD"/>
    <w:rsid w:val="00292F81"/>
    <w:rsid w:val="00292F92"/>
    <w:rsid w:val="002957C7"/>
    <w:rsid w:val="00297067"/>
    <w:rsid w:val="002A1844"/>
    <w:rsid w:val="002A40F1"/>
    <w:rsid w:val="002A4750"/>
    <w:rsid w:val="002A545C"/>
    <w:rsid w:val="002B0DAF"/>
    <w:rsid w:val="002B3F90"/>
    <w:rsid w:val="002B525A"/>
    <w:rsid w:val="002B6D83"/>
    <w:rsid w:val="002C1395"/>
    <w:rsid w:val="002C2FB1"/>
    <w:rsid w:val="002C40CB"/>
    <w:rsid w:val="002C5B88"/>
    <w:rsid w:val="002C7887"/>
    <w:rsid w:val="002D2621"/>
    <w:rsid w:val="002D28AB"/>
    <w:rsid w:val="002D315B"/>
    <w:rsid w:val="002D4EEC"/>
    <w:rsid w:val="002D5C16"/>
    <w:rsid w:val="002E0126"/>
    <w:rsid w:val="002E15E5"/>
    <w:rsid w:val="002E1629"/>
    <w:rsid w:val="002E1CCB"/>
    <w:rsid w:val="002E1F34"/>
    <w:rsid w:val="002E781B"/>
    <w:rsid w:val="002F0345"/>
    <w:rsid w:val="002F0B94"/>
    <w:rsid w:val="002F22F6"/>
    <w:rsid w:val="002F29A0"/>
    <w:rsid w:val="002F7889"/>
    <w:rsid w:val="002F7C28"/>
    <w:rsid w:val="003009B4"/>
    <w:rsid w:val="003011D2"/>
    <w:rsid w:val="003013D7"/>
    <w:rsid w:val="003059C9"/>
    <w:rsid w:val="003066BF"/>
    <w:rsid w:val="0031088F"/>
    <w:rsid w:val="00310D04"/>
    <w:rsid w:val="00311A10"/>
    <w:rsid w:val="00312DA4"/>
    <w:rsid w:val="00314F43"/>
    <w:rsid w:val="003207F3"/>
    <w:rsid w:val="00323B37"/>
    <w:rsid w:val="00323B74"/>
    <w:rsid w:val="0032491C"/>
    <w:rsid w:val="00324BFC"/>
    <w:rsid w:val="003262DF"/>
    <w:rsid w:val="003274A5"/>
    <w:rsid w:val="00327E88"/>
    <w:rsid w:val="003308A6"/>
    <w:rsid w:val="003318D6"/>
    <w:rsid w:val="003345B2"/>
    <w:rsid w:val="00334D00"/>
    <w:rsid w:val="00340232"/>
    <w:rsid w:val="00340DB1"/>
    <w:rsid w:val="00340DBC"/>
    <w:rsid w:val="00342CAE"/>
    <w:rsid w:val="003444C4"/>
    <w:rsid w:val="00345DC7"/>
    <w:rsid w:val="00346BFA"/>
    <w:rsid w:val="00350C51"/>
    <w:rsid w:val="003517C6"/>
    <w:rsid w:val="00351DD9"/>
    <w:rsid w:val="0035371F"/>
    <w:rsid w:val="0035381A"/>
    <w:rsid w:val="00355BAF"/>
    <w:rsid w:val="003609DB"/>
    <w:rsid w:val="00362026"/>
    <w:rsid w:val="00362279"/>
    <w:rsid w:val="00364D93"/>
    <w:rsid w:val="00365545"/>
    <w:rsid w:val="00366881"/>
    <w:rsid w:val="003716A0"/>
    <w:rsid w:val="003742EF"/>
    <w:rsid w:val="003760A6"/>
    <w:rsid w:val="0037688E"/>
    <w:rsid w:val="00377740"/>
    <w:rsid w:val="00381A37"/>
    <w:rsid w:val="00381FFC"/>
    <w:rsid w:val="00382DE3"/>
    <w:rsid w:val="00382F27"/>
    <w:rsid w:val="003843CF"/>
    <w:rsid w:val="00385741"/>
    <w:rsid w:val="00386260"/>
    <w:rsid w:val="00390DA1"/>
    <w:rsid w:val="00391850"/>
    <w:rsid w:val="0039191C"/>
    <w:rsid w:val="003932E7"/>
    <w:rsid w:val="00393F54"/>
    <w:rsid w:val="003A00C1"/>
    <w:rsid w:val="003A031B"/>
    <w:rsid w:val="003A0BDD"/>
    <w:rsid w:val="003A1387"/>
    <w:rsid w:val="003A2FD0"/>
    <w:rsid w:val="003A4A69"/>
    <w:rsid w:val="003A6774"/>
    <w:rsid w:val="003B273C"/>
    <w:rsid w:val="003C0639"/>
    <w:rsid w:val="003C1621"/>
    <w:rsid w:val="003C1C5B"/>
    <w:rsid w:val="003C409A"/>
    <w:rsid w:val="003C43D3"/>
    <w:rsid w:val="003C607C"/>
    <w:rsid w:val="003C6F11"/>
    <w:rsid w:val="003D270D"/>
    <w:rsid w:val="003D44B6"/>
    <w:rsid w:val="003D51B4"/>
    <w:rsid w:val="003D5C58"/>
    <w:rsid w:val="003D6F3A"/>
    <w:rsid w:val="003E27DE"/>
    <w:rsid w:val="003E2DF8"/>
    <w:rsid w:val="003E6449"/>
    <w:rsid w:val="003E7D7C"/>
    <w:rsid w:val="003E7E62"/>
    <w:rsid w:val="003F11F6"/>
    <w:rsid w:val="003F1E05"/>
    <w:rsid w:val="003F401B"/>
    <w:rsid w:val="003F4201"/>
    <w:rsid w:val="003F6F05"/>
    <w:rsid w:val="0040702E"/>
    <w:rsid w:val="00407381"/>
    <w:rsid w:val="00410D8B"/>
    <w:rsid w:val="00412A0A"/>
    <w:rsid w:val="00412F6E"/>
    <w:rsid w:val="00413AC3"/>
    <w:rsid w:val="00414580"/>
    <w:rsid w:val="00417723"/>
    <w:rsid w:val="00421177"/>
    <w:rsid w:val="004215EE"/>
    <w:rsid w:val="00427EB4"/>
    <w:rsid w:val="00435D10"/>
    <w:rsid w:val="0043791B"/>
    <w:rsid w:val="00442A70"/>
    <w:rsid w:val="004439CE"/>
    <w:rsid w:val="00445AA7"/>
    <w:rsid w:val="00446657"/>
    <w:rsid w:val="00447B44"/>
    <w:rsid w:val="00451208"/>
    <w:rsid w:val="00452BFF"/>
    <w:rsid w:val="00453059"/>
    <w:rsid w:val="00454232"/>
    <w:rsid w:val="00454A4F"/>
    <w:rsid w:val="0045566B"/>
    <w:rsid w:val="00455B2A"/>
    <w:rsid w:val="004572EA"/>
    <w:rsid w:val="004600AB"/>
    <w:rsid w:val="00460992"/>
    <w:rsid w:val="00460AF8"/>
    <w:rsid w:val="0046117A"/>
    <w:rsid w:val="00462CEB"/>
    <w:rsid w:val="004646D0"/>
    <w:rsid w:val="00464E04"/>
    <w:rsid w:val="0046760C"/>
    <w:rsid w:val="0047063C"/>
    <w:rsid w:val="004714CB"/>
    <w:rsid w:val="00484591"/>
    <w:rsid w:val="004907CA"/>
    <w:rsid w:val="00492F53"/>
    <w:rsid w:val="00495232"/>
    <w:rsid w:val="00497547"/>
    <w:rsid w:val="004A0337"/>
    <w:rsid w:val="004A0687"/>
    <w:rsid w:val="004A129B"/>
    <w:rsid w:val="004A12A9"/>
    <w:rsid w:val="004A13F1"/>
    <w:rsid w:val="004A24F5"/>
    <w:rsid w:val="004A3A9E"/>
    <w:rsid w:val="004A413C"/>
    <w:rsid w:val="004A4525"/>
    <w:rsid w:val="004A62AC"/>
    <w:rsid w:val="004A6421"/>
    <w:rsid w:val="004B0F40"/>
    <w:rsid w:val="004B388A"/>
    <w:rsid w:val="004B44EB"/>
    <w:rsid w:val="004C0F4C"/>
    <w:rsid w:val="004C1CD9"/>
    <w:rsid w:val="004C2EFD"/>
    <w:rsid w:val="004C5BE0"/>
    <w:rsid w:val="004C62BE"/>
    <w:rsid w:val="004C62E1"/>
    <w:rsid w:val="004C7D5E"/>
    <w:rsid w:val="004D04FB"/>
    <w:rsid w:val="004D12D1"/>
    <w:rsid w:val="004D443F"/>
    <w:rsid w:val="004D4F8D"/>
    <w:rsid w:val="004D5572"/>
    <w:rsid w:val="004D55E2"/>
    <w:rsid w:val="004D5E89"/>
    <w:rsid w:val="004D5F86"/>
    <w:rsid w:val="004D6337"/>
    <w:rsid w:val="004E1618"/>
    <w:rsid w:val="004E5E02"/>
    <w:rsid w:val="004E693A"/>
    <w:rsid w:val="004E715B"/>
    <w:rsid w:val="004E7BB5"/>
    <w:rsid w:val="004F11DB"/>
    <w:rsid w:val="004F179B"/>
    <w:rsid w:val="004F1AD7"/>
    <w:rsid w:val="004F310E"/>
    <w:rsid w:val="004F6C18"/>
    <w:rsid w:val="004F6D93"/>
    <w:rsid w:val="004F759E"/>
    <w:rsid w:val="0050052B"/>
    <w:rsid w:val="00501DD5"/>
    <w:rsid w:val="005030DE"/>
    <w:rsid w:val="00506999"/>
    <w:rsid w:val="005074F4"/>
    <w:rsid w:val="00510231"/>
    <w:rsid w:val="00511B06"/>
    <w:rsid w:val="0051793D"/>
    <w:rsid w:val="00520D90"/>
    <w:rsid w:val="00520EC8"/>
    <w:rsid w:val="005213FC"/>
    <w:rsid w:val="005222F2"/>
    <w:rsid w:val="005228D0"/>
    <w:rsid w:val="00524A8E"/>
    <w:rsid w:val="00527005"/>
    <w:rsid w:val="00531105"/>
    <w:rsid w:val="00531714"/>
    <w:rsid w:val="00532B4B"/>
    <w:rsid w:val="0053457A"/>
    <w:rsid w:val="0053485F"/>
    <w:rsid w:val="005378AF"/>
    <w:rsid w:val="0054153A"/>
    <w:rsid w:val="00543327"/>
    <w:rsid w:val="00543C9A"/>
    <w:rsid w:val="00547411"/>
    <w:rsid w:val="0055001C"/>
    <w:rsid w:val="00550B2B"/>
    <w:rsid w:val="00552253"/>
    <w:rsid w:val="00552BBD"/>
    <w:rsid w:val="00561ED7"/>
    <w:rsid w:val="005620D4"/>
    <w:rsid w:val="00562BE6"/>
    <w:rsid w:val="00567633"/>
    <w:rsid w:val="0057007D"/>
    <w:rsid w:val="005709DA"/>
    <w:rsid w:val="00576169"/>
    <w:rsid w:val="00581CD8"/>
    <w:rsid w:val="0058210D"/>
    <w:rsid w:val="005831C0"/>
    <w:rsid w:val="005862EE"/>
    <w:rsid w:val="00587014"/>
    <w:rsid w:val="005952D9"/>
    <w:rsid w:val="00596309"/>
    <w:rsid w:val="005A0A69"/>
    <w:rsid w:val="005A19F7"/>
    <w:rsid w:val="005A4750"/>
    <w:rsid w:val="005A55D7"/>
    <w:rsid w:val="005A5943"/>
    <w:rsid w:val="005A5D81"/>
    <w:rsid w:val="005A5E95"/>
    <w:rsid w:val="005A731C"/>
    <w:rsid w:val="005A7517"/>
    <w:rsid w:val="005A7DC3"/>
    <w:rsid w:val="005B2066"/>
    <w:rsid w:val="005B407F"/>
    <w:rsid w:val="005B5AD5"/>
    <w:rsid w:val="005B5EA8"/>
    <w:rsid w:val="005B746A"/>
    <w:rsid w:val="005C569E"/>
    <w:rsid w:val="005C7AF8"/>
    <w:rsid w:val="005D0F48"/>
    <w:rsid w:val="005D20F0"/>
    <w:rsid w:val="005D3C2F"/>
    <w:rsid w:val="005D40CD"/>
    <w:rsid w:val="005D51A9"/>
    <w:rsid w:val="005D5D18"/>
    <w:rsid w:val="005E486A"/>
    <w:rsid w:val="005E4E21"/>
    <w:rsid w:val="005E4F17"/>
    <w:rsid w:val="005E6F49"/>
    <w:rsid w:val="005F1AA4"/>
    <w:rsid w:val="005F1F9F"/>
    <w:rsid w:val="005F4334"/>
    <w:rsid w:val="005F632B"/>
    <w:rsid w:val="005F68DC"/>
    <w:rsid w:val="005F6F1C"/>
    <w:rsid w:val="005F77AF"/>
    <w:rsid w:val="005F7EA1"/>
    <w:rsid w:val="00601607"/>
    <w:rsid w:val="006025B8"/>
    <w:rsid w:val="00602FA9"/>
    <w:rsid w:val="006107D9"/>
    <w:rsid w:val="00611535"/>
    <w:rsid w:val="006133F0"/>
    <w:rsid w:val="00616269"/>
    <w:rsid w:val="006172B8"/>
    <w:rsid w:val="0062205E"/>
    <w:rsid w:val="00624F6E"/>
    <w:rsid w:val="00627D60"/>
    <w:rsid w:val="00627F4B"/>
    <w:rsid w:val="00630D04"/>
    <w:rsid w:val="0063194C"/>
    <w:rsid w:val="00631BD2"/>
    <w:rsid w:val="00632E3B"/>
    <w:rsid w:val="006351FD"/>
    <w:rsid w:val="00637EBC"/>
    <w:rsid w:val="00641CB9"/>
    <w:rsid w:val="006427B8"/>
    <w:rsid w:val="006436FA"/>
    <w:rsid w:val="00643912"/>
    <w:rsid w:val="00643DB7"/>
    <w:rsid w:val="00644422"/>
    <w:rsid w:val="00644FEB"/>
    <w:rsid w:val="00651D1E"/>
    <w:rsid w:val="0065211E"/>
    <w:rsid w:val="00652406"/>
    <w:rsid w:val="0065332C"/>
    <w:rsid w:val="00654AEE"/>
    <w:rsid w:val="0065630B"/>
    <w:rsid w:val="006572B4"/>
    <w:rsid w:val="0065752C"/>
    <w:rsid w:val="00661BD5"/>
    <w:rsid w:val="00663215"/>
    <w:rsid w:val="00663D5E"/>
    <w:rsid w:val="00664821"/>
    <w:rsid w:val="006648F1"/>
    <w:rsid w:val="00666193"/>
    <w:rsid w:val="006700E4"/>
    <w:rsid w:val="006717F6"/>
    <w:rsid w:val="00671B6D"/>
    <w:rsid w:val="0067581C"/>
    <w:rsid w:val="00681F6D"/>
    <w:rsid w:val="00691C01"/>
    <w:rsid w:val="00692277"/>
    <w:rsid w:val="006929D2"/>
    <w:rsid w:val="0069398C"/>
    <w:rsid w:val="006966A7"/>
    <w:rsid w:val="006975EF"/>
    <w:rsid w:val="006A2C4E"/>
    <w:rsid w:val="006A72DB"/>
    <w:rsid w:val="006A7405"/>
    <w:rsid w:val="006B07FE"/>
    <w:rsid w:val="006B33F7"/>
    <w:rsid w:val="006B3C71"/>
    <w:rsid w:val="006B55F9"/>
    <w:rsid w:val="006C0584"/>
    <w:rsid w:val="006C13F4"/>
    <w:rsid w:val="006C2378"/>
    <w:rsid w:val="006C32A6"/>
    <w:rsid w:val="006C345A"/>
    <w:rsid w:val="006C51DF"/>
    <w:rsid w:val="006C5951"/>
    <w:rsid w:val="006D1353"/>
    <w:rsid w:val="006D2DCE"/>
    <w:rsid w:val="006D5342"/>
    <w:rsid w:val="006D59DB"/>
    <w:rsid w:val="006E2EC7"/>
    <w:rsid w:val="006E49FD"/>
    <w:rsid w:val="006E5240"/>
    <w:rsid w:val="006E793E"/>
    <w:rsid w:val="006F086B"/>
    <w:rsid w:val="006F09F3"/>
    <w:rsid w:val="006F10CD"/>
    <w:rsid w:val="006F1A68"/>
    <w:rsid w:val="006F1FF5"/>
    <w:rsid w:val="006F2B6A"/>
    <w:rsid w:val="006F6FC8"/>
    <w:rsid w:val="00700805"/>
    <w:rsid w:val="0070513C"/>
    <w:rsid w:val="00706D95"/>
    <w:rsid w:val="007075E1"/>
    <w:rsid w:val="00712D35"/>
    <w:rsid w:val="00713BA2"/>
    <w:rsid w:val="00713E58"/>
    <w:rsid w:val="00717D2C"/>
    <w:rsid w:val="00721FE9"/>
    <w:rsid w:val="007221F8"/>
    <w:rsid w:val="00723D36"/>
    <w:rsid w:val="00724CC0"/>
    <w:rsid w:val="00725CE7"/>
    <w:rsid w:val="007277BE"/>
    <w:rsid w:val="00731976"/>
    <w:rsid w:val="0073324E"/>
    <w:rsid w:val="00736070"/>
    <w:rsid w:val="00740A26"/>
    <w:rsid w:val="0074290C"/>
    <w:rsid w:val="00746731"/>
    <w:rsid w:val="0075050A"/>
    <w:rsid w:val="0075554C"/>
    <w:rsid w:val="007556E3"/>
    <w:rsid w:val="00755990"/>
    <w:rsid w:val="00755A95"/>
    <w:rsid w:val="0075795C"/>
    <w:rsid w:val="00757C18"/>
    <w:rsid w:val="00761C2C"/>
    <w:rsid w:val="007620BA"/>
    <w:rsid w:val="007718CD"/>
    <w:rsid w:val="00771A44"/>
    <w:rsid w:val="007726DE"/>
    <w:rsid w:val="00774746"/>
    <w:rsid w:val="00775D51"/>
    <w:rsid w:val="0077634F"/>
    <w:rsid w:val="00780383"/>
    <w:rsid w:val="00780B59"/>
    <w:rsid w:val="0078131B"/>
    <w:rsid w:val="00782951"/>
    <w:rsid w:val="00785A72"/>
    <w:rsid w:val="007867D2"/>
    <w:rsid w:val="00790FCF"/>
    <w:rsid w:val="00793298"/>
    <w:rsid w:val="007934FC"/>
    <w:rsid w:val="007947A5"/>
    <w:rsid w:val="0079517C"/>
    <w:rsid w:val="007A0487"/>
    <w:rsid w:val="007A0C63"/>
    <w:rsid w:val="007A437F"/>
    <w:rsid w:val="007B2681"/>
    <w:rsid w:val="007B3299"/>
    <w:rsid w:val="007B4BF1"/>
    <w:rsid w:val="007B7F78"/>
    <w:rsid w:val="007B7FBD"/>
    <w:rsid w:val="007C3613"/>
    <w:rsid w:val="007C4D57"/>
    <w:rsid w:val="007C6274"/>
    <w:rsid w:val="007C64A7"/>
    <w:rsid w:val="007C68E8"/>
    <w:rsid w:val="007C7D30"/>
    <w:rsid w:val="007C7D9D"/>
    <w:rsid w:val="007D0C7F"/>
    <w:rsid w:val="007D13FA"/>
    <w:rsid w:val="007D141F"/>
    <w:rsid w:val="007D22A8"/>
    <w:rsid w:val="007D43EC"/>
    <w:rsid w:val="007D4BF7"/>
    <w:rsid w:val="007D4FF6"/>
    <w:rsid w:val="007D5216"/>
    <w:rsid w:val="007D6CE2"/>
    <w:rsid w:val="007E2CB8"/>
    <w:rsid w:val="007E3CA9"/>
    <w:rsid w:val="007E5136"/>
    <w:rsid w:val="007E64D3"/>
    <w:rsid w:val="007E7532"/>
    <w:rsid w:val="007F0956"/>
    <w:rsid w:val="007F15D8"/>
    <w:rsid w:val="007F3A95"/>
    <w:rsid w:val="007F44AE"/>
    <w:rsid w:val="007F4513"/>
    <w:rsid w:val="007F48D8"/>
    <w:rsid w:val="007F60FA"/>
    <w:rsid w:val="007F6AE4"/>
    <w:rsid w:val="007F7C8E"/>
    <w:rsid w:val="00802F24"/>
    <w:rsid w:val="00804904"/>
    <w:rsid w:val="0080549A"/>
    <w:rsid w:val="00806177"/>
    <w:rsid w:val="00806306"/>
    <w:rsid w:val="0081182A"/>
    <w:rsid w:val="00811E1B"/>
    <w:rsid w:val="00812703"/>
    <w:rsid w:val="00812CE8"/>
    <w:rsid w:val="008135AD"/>
    <w:rsid w:val="008145E3"/>
    <w:rsid w:val="008152AE"/>
    <w:rsid w:val="00817C0C"/>
    <w:rsid w:val="00820E21"/>
    <w:rsid w:val="0082219A"/>
    <w:rsid w:val="00823032"/>
    <w:rsid w:val="00824A5A"/>
    <w:rsid w:val="00830806"/>
    <w:rsid w:val="00830FB8"/>
    <w:rsid w:val="00831189"/>
    <w:rsid w:val="0083207C"/>
    <w:rsid w:val="008334A1"/>
    <w:rsid w:val="00833A96"/>
    <w:rsid w:val="008349D5"/>
    <w:rsid w:val="00834A29"/>
    <w:rsid w:val="00836B6F"/>
    <w:rsid w:val="00836DF7"/>
    <w:rsid w:val="00837767"/>
    <w:rsid w:val="0083799C"/>
    <w:rsid w:val="00840419"/>
    <w:rsid w:val="008409F9"/>
    <w:rsid w:val="00843F90"/>
    <w:rsid w:val="00844EBF"/>
    <w:rsid w:val="0085037C"/>
    <w:rsid w:val="00850633"/>
    <w:rsid w:val="0085072F"/>
    <w:rsid w:val="00853DA5"/>
    <w:rsid w:val="008545AD"/>
    <w:rsid w:val="00855646"/>
    <w:rsid w:val="0085622C"/>
    <w:rsid w:val="008571F6"/>
    <w:rsid w:val="008578F4"/>
    <w:rsid w:val="00860F0D"/>
    <w:rsid w:val="0086296C"/>
    <w:rsid w:val="00865743"/>
    <w:rsid w:val="00875C8A"/>
    <w:rsid w:val="00876255"/>
    <w:rsid w:val="00881538"/>
    <w:rsid w:val="008840F2"/>
    <w:rsid w:val="008842F4"/>
    <w:rsid w:val="0088499E"/>
    <w:rsid w:val="0088638F"/>
    <w:rsid w:val="00886BD1"/>
    <w:rsid w:val="00892D92"/>
    <w:rsid w:val="00894665"/>
    <w:rsid w:val="00895B00"/>
    <w:rsid w:val="00897C30"/>
    <w:rsid w:val="008A131D"/>
    <w:rsid w:val="008A2E94"/>
    <w:rsid w:val="008A4030"/>
    <w:rsid w:val="008A65E9"/>
    <w:rsid w:val="008B20E8"/>
    <w:rsid w:val="008B2FDC"/>
    <w:rsid w:val="008B3F00"/>
    <w:rsid w:val="008B7012"/>
    <w:rsid w:val="008B7B3D"/>
    <w:rsid w:val="008C1458"/>
    <w:rsid w:val="008C186B"/>
    <w:rsid w:val="008C1880"/>
    <w:rsid w:val="008C2E4A"/>
    <w:rsid w:val="008C71EA"/>
    <w:rsid w:val="008C78C3"/>
    <w:rsid w:val="008D13C5"/>
    <w:rsid w:val="008D2EC2"/>
    <w:rsid w:val="008D7931"/>
    <w:rsid w:val="008E0B07"/>
    <w:rsid w:val="008E289D"/>
    <w:rsid w:val="008E38E6"/>
    <w:rsid w:val="008E42DC"/>
    <w:rsid w:val="008E7D6D"/>
    <w:rsid w:val="008F366E"/>
    <w:rsid w:val="008F5C03"/>
    <w:rsid w:val="008F6792"/>
    <w:rsid w:val="008F7E63"/>
    <w:rsid w:val="0090240D"/>
    <w:rsid w:val="00903CB4"/>
    <w:rsid w:val="00905453"/>
    <w:rsid w:val="0090612F"/>
    <w:rsid w:val="009062EE"/>
    <w:rsid w:val="009128EF"/>
    <w:rsid w:val="00914445"/>
    <w:rsid w:val="00925469"/>
    <w:rsid w:val="009262B0"/>
    <w:rsid w:val="00932F6F"/>
    <w:rsid w:val="009334D3"/>
    <w:rsid w:val="009350EE"/>
    <w:rsid w:val="00935805"/>
    <w:rsid w:val="00936252"/>
    <w:rsid w:val="00936C19"/>
    <w:rsid w:val="00943A93"/>
    <w:rsid w:val="00945735"/>
    <w:rsid w:val="0094636F"/>
    <w:rsid w:val="00947889"/>
    <w:rsid w:val="00950517"/>
    <w:rsid w:val="009570B6"/>
    <w:rsid w:val="00960804"/>
    <w:rsid w:val="009651A1"/>
    <w:rsid w:val="009658B0"/>
    <w:rsid w:val="009668A9"/>
    <w:rsid w:val="0096744A"/>
    <w:rsid w:val="00967C71"/>
    <w:rsid w:val="0097217A"/>
    <w:rsid w:val="0097245E"/>
    <w:rsid w:val="009752FE"/>
    <w:rsid w:val="00976348"/>
    <w:rsid w:val="00976F1F"/>
    <w:rsid w:val="009814A7"/>
    <w:rsid w:val="00981E32"/>
    <w:rsid w:val="009859FF"/>
    <w:rsid w:val="00985DBC"/>
    <w:rsid w:val="00990DE2"/>
    <w:rsid w:val="00990FC4"/>
    <w:rsid w:val="00993A12"/>
    <w:rsid w:val="00993C93"/>
    <w:rsid w:val="00993CFA"/>
    <w:rsid w:val="009943CB"/>
    <w:rsid w:val="0099491E"/>
    <w:rsid w:val="00995F45"/>
    <w:rsid w:val="0099642C"/>
    <w:rsid w:val="009968DE"/>
    <w:rsid w:val="009A6791"/>
    <w:rsid w:val="009A6EA2"/>
    <w:rsid w:val="009A70E8"/>
    <w:rsid w:val="009B0B4B"/>
    <w:rsid w:val="009B0EC6"/>
    <w:rsid w:val="009B4158"/>
    <w:rsid w:val="009B49FB"/>
    <w:rsid w:val="009B4D28"/>
    <w:rsid w:val="009C0371"/>
    <w:rsid w:val="009C2628"/>
    <w:rsid w:val="009C35A9"/>
    <w:rsid w:val="009C5F15"/>
    <w:rsid w:val="009C6D33"/>
    <w:rsid w:val="009D0C56"/>
    <w:rsid w:val="009D145E"/>
    <w:rsid w:val="009D231E"/>
    <w:rsid w:val="009D32AF"/>
    <w:rsid w:val="009D45ED"/>
    <w:rsid w:val="009D5C55"/>
    <w:rsid w:val="009D770E"/>
    <w:rsid w:val="009E2679"/>
    <w:rsid w:val="009F69D9"/>
    <w:rsid w:val="00A0126A"/>
    <w:rsid w:val="00A016DE"/>
    <w:rsid w:val="00A07832"/>
    <w:rsid w:val="00A14D25"/>
    <w:rsid w:val="00A17E32"/>
    <w:rsid w:val="00A262B3"/>
    <w:rsid w:val="00A2734B"/>
    <w:rsid w:val="00A27D93"/>
    <w:rsid w:val="00A27FEE"/>
    <w:rsid w:val="00A33104"/>
    <w:rsid w:val="00A35B6B"/>
    <w:rsid w:val="00A36F90"/>
    <w:rsid w:val="00A37610"/>
    <w:rsid w:val="00A37F0B"/>
    <w:rsid w:val="00A403CF"/>
    <w:rsid w:val="00A44847"/>
    <w:rsid w:val="00A45162"/>
    <w:rsid w:val="00A458CF"/>
    <w:rsid w:val="00A4760C"/>
    <w:rsid w:val="00A50A64"/>
    <w:rsid w:val="00A51E22"/>
    <w:rsid w:val="00A523ED"/>
    <w:rsid w:val="00A534CA"/>
    <w:rsid w:val="00A54110"/>
    <w:rsid w:val="00A546BA"/>
    <w:rsid w:val="00A576B5"/>
    <w:rsid w:val="00A650F5"/>
    <w:rsid w:val="00A652FC"/>
    <w:rsid w:val="00A7103A"/>
    <w:rsid w:val="00A80096"/>
    <w:rsid w:val="00A80375"/>
    <w:rsid w:val="00A817F2"/>
    <w:rsid w:val="00A842FD"/>
    <w:rsid w:val="00A84D24"/>
    <w:rsid w:val="00A861C1"/>
    <w:rsid w:val="00A87659"/>
    <w:rsid w:val="00A932DC"/>
    <w:rsid w:val="00A93460"/>
    <w:rsid w:val="00A93A23"/>
    <w:rsid w:val="00A9432F"/>
    <w:rsid w:val="00A958B3"/>
    <w:rsid w:val="00A97C80"/>
    <w:rsid w:val="00AA0073"/>
    <w:rsid w:val="00AA16B3"/>
    <w:rsid w:val="00AA2B98"/>
    <w:rsid w:val="00AA3139"/>
    <w:rsid w:val="00AA4500"/>
    <w:rsid w:val="00AA459D"/>
    <w:rsid w:val="00AA4C4F"/>
    <w:rsid w:val="00AA4EF0"/>
    <w:rsid w:val="00AA5473"/>
    <w:rsid w:val="00AA6318"/>
    <w:rsid w:val="00AB1504"/>
    <w:rsid w:val="00AB35F2"/>
    <w:rsid w:val="00AB56EB"/>
    <w:rsid w:val="00AB61A7"/>
    <w:rsid w:val="00AB65B8"/>
    <w:rsid w:val="00AB6CED"/>
    <w:rsid w:val="00AB7D4E"/>
    <w:rsid w:val="00AC0844"/>
    <w:rsid w:val="00AC19B0"/>
    <w:rsid w:val="00AC468E"/>
    <w:rsid w:val="00AC5332"/>
    <w:rsid w:val="00AC5465"/>
    <w:rsid w:val="00AC7E84"/>
    <w:rsid w:val="00AD124B"/>
    <w:rsid w:val="00AD1BB6"/>
    <w:rsid w:val="00AD1CF8"/>
    <w:rsid w:val="00AD1E7B"/>
    <w:rsid w:val="00AD2F2E"/>
    <w:rsid w:val="00AD3BA1"/>
    <w:rsid w:val="00AD4490"/>
    <w:rsid w:val="00AD4B18"/>
    <w:rsid w:val="00AD523E"/>
    <w:rsid w:val="00AD7063"/>
    <w:rsid w:val="00AD70F6"/>
    <w:rsid w:val="00AE019E"/>
    <w:rsid w:val="00AE0356"/>
    <w:rsid w:val="00AE1C93"/>
    <w:rsid w:val="00AE280F"/>
    <w:rsid w:val="00AE4F82"/>
    <w:rsid w:val="00AF00A6"/>
    <w:rsid w:val="00AF1CBC"/>
    <w:rsid w:val="00AF25EE"/>
    <w:rsid w:val="00AF41FA"/>
    <w:rsid w:val="00AF5042"/>
    <w:rsid w:val="00B012A8"/>
    <w:rsid w:val="00B01A5A"/>
    <w:rsid w:val="00B0255F"/>
    <w:rsid w:val="00B03617"/>
    <w:rsid w:val="00B03BE6"/>
    <w:rsid w:val="00B04AC0"/>
    <w:rsid w:val="00B06E25"/>
    <w:rsid w:val="00B0736F"/>
    <w:rsid w:val="00B1029C"/>
    <w:rsid w:val="00B1072D"/>
    <w:rsid w:val="00B11BFC"/>
    <w:rsid w:val="00B11D46"/>
    <w:rsid w:val="00B173CC"/>
    <w:rsid w:val="00B20C5F"/>
    <w:rsid w:val="00B2335E"/>
    <w:rsid w:val="00B23DA1"/>
    <w:rsid w:val="00B24153"/>
    <w:rsid w:val="00B2456C"/>
    <w:rsid w:val="00B24B27"/>
    <w:rsid w:val="00B2561C"/>
    <w:rsid w:val="00B27160"/>
    <w:rsid w:val="00B30DD6"/>
    <w:rsid w:val="00B31827"/>
    <w:rsid w:val="00B31E68"/>
    <w:rsid w:val="00B323DA"/>
    <w:rsid w:val="00B32F6E"/>
    <w:rsid w:val="00B36D38"/>
    <w:rsid w:val="00B41DF7"/>
    <w:rsid w:val="00B431B1"/>
    <w:rsid w:val="00B44010"/>
    <w:rsid w:val="00B443DD"/>
    <w:rsid w:val="00B519E2"/>
    <w:rsid w:val="00B51F7F"/>
    <w:rsid w:val="00B535B7"/>
    <w:rsid w:val="00B53C65"/>
    <w:rsid w:val="00B5489E"/>
    <w:rsid w:val="00B54C32"/>
    <w:rsid w:val="00B56743"/>
    <w:rsid w:val="00B6080E"/>
    <w:rsid w:val="00B649FE"/>
    <w:rsid w:val="00B64D0A"/>
    <w:rsid w:val="00B652B0"/>
    <w:rsid w:val="00B655EE"/>
    <w:rsid w:val="00B65E68"/>
    <w:rsid w:val="00B738E0"/>
    <w:rsid w:val="00B81514"/>
    <w:rsid w:val="00B8152A"/>
    <w:rsid w:val="00B8227E"/>
    <w:rsid w:val="00B82F1D"/>
    <w:rsid w:val="00B838B3"/>
    <w:rsid w:val="00B84948"/>
    <w:rsid w:val="00B864D4"/>
    <w:rsid w:val="00B90506"/>
    <w:rsid w:val="00B9145A"/>
    <w:rsid w:val="00B952FB"/>
    <w:rsid w:val="00B95533"/>
    <w:rsid w:val="00B975CB"/>
    <w:rsid w:val="00BA1C83"/>
    <w:rsid w:val="00BA2A36"/>
    <w:rsid w:val="00BA31A9"/>
    <w:rsid w:val="00BA3FAA"/>
    <w:rsid w:val="00BA5A40"/>
    <w:rsid w:val="00BB08BD"/>
    <w:rsid w:val="00BB3DFB"/>
    <w:rsid w:val="00BB4370"/>
    <w:rsid w:val="00BB479F"/>
    <w:rsid w:val="00BB4CEF"/>
    <w:rsid w:val="00BB4FD3"/>
    <w:rsid w:val="00BB7368"/>
    <w:rsid w:val="00BB789C"/>
    <w:rsid w:val="00BB7FC4"/>
    <w:rsid w:val="00BC198C"/>
    <w:rsid w:val="00BC2678"/>
    <w:rsid w:val="00BC2AC1"/>
    <w:rsid w:val="00BC36C4"/>
    <w:rsid w:val="00BC4924"/>
    <w:rsid w:val="00BC5305"/>
    <w:rsid w:val="00BC5C87"/>
    <w:rsid w:val="00BC7FE8"/>
    <w:rsid w:val="00BD1E1E"/>
    <w:rsid w:val="00BD3791"/>
    <w:rsid w:val="00BD5B42"/>
    <w:rsid w:val="00BD6579"/>
    <w:rsid w:val="00BE1136"/>
    <w:rsid w:val="00BE2068"/>
    <w:rsid w:val="00BE3EA9"/>
    <w:rsid w:val="00BE469F"/>
    <w:rsid w:val="00BE4E40"/>
    <w:rsid w:val="00BE63A6"/>
    <w:rsid w:val="00BF18FF"/>
    <w:rsid w:val="00BF245F"/>
    <w:rsid w:val="00BF3C55"/>
    <w:rsid w:val="00BF4C40"/>
    <w:rsid w:val="00BF7814"/>
    <w:rsid w:val="00C0102E"/>
    <w:rsid w:val="00C10FD6"/>
    <w:rsid w:val="00C11D9E"/>
    <w:rsid w:val="00C13577"/>
    <w:rsid w:val="00C1439A"/>
    <w:rsid w:val="00C14A2A"/>
    <w:rsid w:val="00C14DB0"/>
    <w:rsid w:val="00C169CE"/>
    <w:rsid w:val="00C20905"/>
    <w:rsid w:val="00C20FA5"/>
    <w:rsid w:val="00C21062"/>
    <w:rsid w:val="00C21960"/>
    <w:rsid w:val="00C23849"/>
    <w:rsid w:val="00C24B8E"/>
    <w:rsid w:val="00C2672A"/>
    <w:rsid w:val="00C301F5"/>
    <w:rsid w:val="00C35E07"/>
    <w:rsid w:val="00C36521"/>
    <w:rsid w:val="00C370F8"/>
    <w:rsid w:val="00C422AC"/>
    <w:rsid w:val="00C43BC7"/>
    <w:rsid w:val="00C453BD"/>
    <w:rsid w:val="00C473B8"/>
    <w:rsid w:val="00C47FBE"/>
    <w:rsid w:val="00C50D6A"/>
    <w:rsid w:val="00C53E53"/>
    <w:rsid w:val="00C53F70"/>
    <w:rsid w:val="00C557AE"/>
    <w:rsid w:val="00C56249"/>
    <w:rsid w:val="00C5797A"/>
    <w:rsid w:val="00C63885"/>
    <w:rsid w:val="00C63BAE"/>
    <w:rsid w:val="00C653C1"/>
    <w:rsid w:val="00C70251"/>
    <w:rsid w:val="00C7265C"/>
    <w:rsid w:val="00C731AF"/>
    <w:rsid w:val="00C73DBF"/>
    <w:rsid w:val="00C73DFB"/>
    <w:rsid w:val="00C7591A"/>
    <w:rsid w:val="00C76937"/>
    <w:rsid w:val="00C80318"/>
    <w:rsid w:val="00C804B5"/>
    <w:rsid w:val="00C8169B"/>
    <w:rsid w:val="00C81BE9"/>
    <w:rsid w:val="00C84145"/>
    <w:rsid w:val="00C85CDB"/>
    <w:rsid w:val="00C90C2F"/>
    <w:rsid w:val="00C9187D"/>
    <w:rsid w:val="00C933D9"/>
    <w:rsid w:val="00C94A49"/>
    <w:rsid w:val="00CA293A"/>
    <w:rsid w:val="00CA3101"/>
    <w:rsid w:val="00CA693C"/>
    <w:rsid w:val="00CA7A7E"/>
    <w:rsid w:val="00CB05D6"/>
    <w:rsid w:val="00CB0657"/>
    <w:rsid w:val="00CB174D"/>
    <w:rsid w:val="00CB3BB7"/>
    <w:rsid w:val="00CB44C8"/>
    <w:rsid w:val="00CB7FE3"/>
    <w:rsid w:val="00CC36F7"/>
    <w:rsid w:val="00CC37D0"/>
    <w:rsid w:val="00CC37EB"/>
    <w:rsid w:val="00CC3A04"/>
    <w:rsid w:val="00CC40F6"/>
    <w:rsid w:val="00CC5ADF"/>
    <w:rsid w:val="00CC6B80"/>
    <w:rsid w:val="00CD18FC"/>
    <w:rsid w:val="00CD23A8"/>
    <w:rsid w:val="00CD2926"/>
    <w:rsid w:val="00CD3715"/>
    <w:rsid w:val="00CD6341"/>
    <w:rsid w:val="00CD7183"/>
    <w:rsid w:val="00CE34DE"/>
    <w:rsid w:val="00CE406A"/>
    <w:rsid w:val="00CE5609"/>
    <w:rsid w:val="00CF1104"/>
    <w:rsid w:val="00CF1266"/>
    <w:rsid w:val="00CF150E"/>
    <w:rsid w:val="00CF1EF6"/>
    <w:rsid w:val="00CF2A3C"/>
    <w:rsid w:val="00CF3B36"/>
    <w:rsid w:val="00CF4704"/>
    <w:rsid w:val="00CF659B"/>
    <w:rsid w:val="00D02B38"/>
    <w:rsid w:val="00D030C0"/>
    <w:rsid w:val="00D06802"/>
    <w:rsid w:val="00D069F4"/>
    <w:rsid w:val="00D108ED"/>
    <w:rsid w:val="00D10CBA"/>
    <w:rsid w:val="00D10E75"/>
    <w:rsid w:val="00D10F45"/>
    <w:rsid w:val="00D11CFF"/>
    <w:rsid w:val="00D12AA9"/>
    <w:rsid w:val="00D24202"/>
    <w:rsid w:val="00D24DCB"/>
    <w:rsid w:val="00D24F99"/>
    <w:rsid w:val="00D260B9"/>
    <w:rsid w:val="00D277B0"/>
    <w:rsid w:val="00D300F1"/>
    <w:rsid w:val="00D32BC2"/>
    <w:rsid w:val="00D34B15"/>
    <w:rsid w:val="00D351C6"/>
    <w:rsid w:val="00D3754D"/>
    <w:rsid w:val="00D3773D"/>
    <w:rsid w:val="00D41199"/>
    <w:rsid w:val="00D43C8E"/>
    <w:rsid w:val="00D46189"/>
    <w:rsid w:val="00D46623"/>
    <w:rsid w:val="00D50C61"/>
    <w:rsid w:val="00D52ADF"/>
    <w:rsid w:val="00D5685D"/>
    <w:rsid w:val="00D606AD"/>
    <w:rsid w:val="00D60B9F"/>
    <w:rsid w:val="00D6236F"/>
    <w:rsid w:val="00D624C4"/>
    <w:rsid w:val="00D6595E"/>
    <w:rsid w:val="00D660FA"/>
    <w:rsid w:val="00D7341E"/>
    <w:rsid w:val="00D75375"/>
    <w:rsid w:val="00D7612C"/>
    <w:rsid w:val="00D8318A"/>
    <w:rsid w:val="00D8737C"/>
    <w:rsid w:val="00D903E6"/>
    <w:rsid w:val="00D90776"/>
    <w:rsid w:val="00D946C1"/>
    <w:rsid w:val="00DA0FC1"/>
    <w:rsid w:val="00DA2C20"/>
    <w:rsid w:val="00DA4321"/>
    <w:rsid w:val="00DA6E29"/>
    <w:rsid w:val="00DB12A1"/>
    <w:rsid w:val="00DB1709"/>
    <w:rsid w:val="00DB2612"/>
    <w:rsid w:val="00DB2B3D"/>
    <w:rsid w:val="00DB38B3"/>
    <w:rsid w:val="00DB3C7E"/>
    <w:rsid w:val="00DB5770"/>
    <w:rsid w:val="00DB6AA1"/>
    <w:rsid w:val="00DB7FBF"/>
    <w:rsid w:val="00DC1513"/>
    <w:rsid w:val="00DC23AE"/>
    <w:rsid w:val="00DC2619"/>
    <w:rsid w:val="00DC5C69"/>
    <w:rsid w:val="00DC7471"/>
    <w:rsid w:val="00DD1BBE"/>
    <w:rsid w:val="00DD2981"/>
    <w:rsid w:val="00DD4361"/>
    <w:rsid w:val="00DD4E57"/>
    <w:rsid w:val="00DD5C3C"/>
    <w:rsid w:val="00DE0F62"/>
    <w:rsid w:val="00DE1FCA"/>
    <w:rsid w:val="00DE4083"/>
    <w:rsid w:val="00DE45F4"/>
    <w:rsid w:val="00DE47EE"/>
    <w:rsid w:val="00DE4B3E"/>
    <w:rsid w:val="00DE5097"/>
    <w:rsid w:val="00DF1D93"/>
    <w:rsid w:val="00DF2AC4"/>
    <w:rsid w:val="00DF2DC0"/>
    <w:rsid w:val="00DF46F7"/>
    <w:rsid w:val="00DF5F9D"/>
    <w:rsid w:val="00DF65F5"/>
    <w:rsid w:val="00E01550"/>
    <w:rsid w:val="00E01D65"/>
    <w:rsid w:val="00E04688"/>
    <w:rsid w:val="00E065B2"/>
    <w:rsid w:val="00E07E79"/>
    <w:rsid w:val="00E10846"/>
    <w:rsid w:val="00E1181C"/>
    <w:rsid w:val="00E174DF"/>
    <w:rsid w:val="00E241BB"/>
    <w:rsid w:val="00E2472E"/>
    <w:rsid w:val="00E24F76"/>
    <w:rsid w:val="00E262CA"/>
    <w:rsid w:val="00E3000B"/>
    <w:rsid w:val="00E30757"/>
    <w:rsid w:val="00E30B3F"/>
    <w:rsid w:val="00E31E1C"/>
    <w:rsid w:val="00E3216F"/>
    <w:rsid w:val="00E3465D"/>
    <w:rsid w:val="00E3503A"/>
    <w:rsid w:val="00E36C3D"/>
    <w:rsid w:val="00E36FC5"/>
    <w:rsid w:val="00E37D61"/>
    <w:rsid w:val="00E43E46"/>
    <w:rsid w:val="00E446DD"/>
    <w:rsid w:val="00E44BC4"/>
    <w:rsid w:val="00E4522F"/>
    <w:rsid w:val="00E45D22"/>
    <w:rsid w:val="00E50322"/>
    <w:rsid w:val="00E557DB"/>
    <w:rsid w:val="00E570AA"/>
    <w:rsid w:val="00E6554C"/>
    <w:rsid w:val="00E666B7"/>
    <w:rsid w:val="00E70D9F"/>
    <w:rsid w:val="00E71AF7"/>
    <w:rsid w:val="00E72B39"/>
    <w:rsid w:val="00E73349"/>
    <w:rsid w:val="00E73350"/>
    <w:rsid w:val="00E7459A"/>
    <w:rsid w:val="00E81446"/>
    <w:rsid w:val="00E8307A"/>
    <w:rsid w:val="00E84C6C"/>
    <w:rsid w:val="00E85734"/>
    <w:rsid w:val="00E85C27"/>
    <w:rsid w:val="00E86959"/>
    <w:rsid w:val="00E87161"/>
    <w:rsid w:val="00E95D0B"/>
    <w:rsid w:val="00E9762D"/>
    <w:rsid w:val="00EA004F"/>
    <w:rsid w:val="00EA5AC5"/>
    <w:rsid w:val="00EA66C8"/>
    <w:rsid w:val="00EA7FA0"/>
    <w:rsid w:val="00EB348C"/>
    <w:rsid w:val="00EB3DF8"/>
    <w:rsid w:val="00EB4D82"/>
    <w:rsid w:val="00EC013D"/>
    <w:rsid w:val="00EC0E8C"/>
    <w:rsid w:val="00EC0E91"/>
    <w:rsid w:val="00EC4085"/>
    <w:rsid w:val="00EC5727"/>
    <w:rsid w:val="00EC6BD4"/>
    <w:rsid w:val="00ED01D4"/>
    <w:rsid w:val="00ED11DC"/>
    <w:rsid w:val="00ED1FAE"/>
    <w:rsid w:val="00ED2866"/>
    <w:rsid w:val="00ED53E9"/>
    <w:rsid w:val="00ED6C9D"/>
    <w:rsid w:val="00ED715A"/>
    <w:rsid w:val="00ED71A6"/>
    <w:rsid w:val="00ED7AB6"/>
    <w:rsid w:val="00EE1E20"/>
    <w:rsid w:val="00EE220A"/>
    <w:rsid w:val="00EE256E"/>
    <w:rsid w:val="00EE3446"/>
    <w:rsid w:val="00EE668E"/>
    <w:rsid w:val="00EF0732"/>
    <w:rsid w:val="00EF20FB"/>
    <w:rsid w:val="00EF24FA"/>
    <w:rsid w:val="00EF4C2B"/>
    <w:rsid w:val="00EF4F68"/>
    <w:rsid w:val="00F00815"/>
    <w:rsid w:val="00F0108F"/>
    <w:rsid w:val="00F01C86"/>
    <w:rsid w:val="00F06BFC"/>
    <w:rsid w:val="00F116FA"/>
    <w:rsid w:val="00F12056"/>
    <w:rsid w:val="00F158A4"/>
    <w:rsid w:val="00F2084E"/>
    <w:rsid w:val="00F213B3"/>
    <w:rsid w:val="00F23443"/>
    <w:rsid w:val="00F26E3E"/>
    <w:rsid w:val="00F27BE8"/>
    <w:rsid w:val="00F31299"/>
    <w:rsid w:val="00F33049"/>
    <w:rsid w:val="00F348EB"/>
    <w:rsid w:val="00F35429"/>
    <w:rsid w:val="00F36D3E"/>
    <w:rsid w:val="00F37352"/>
    <w:rsid w:val="00F374FB"/>
    <w:rsid w:val="00F378B1"/>
    <w:rsid w:val="00F424EB"/>
    <w:rsid w:val="00F437D7"/>
    <w:rsid w:val="00F47215"/>
    <w:rsid w:val="00F503AC"/>
    <w:rsid w:val="00F532EA"/>
    <w:rsid w:val="00F62D7A"/>
    <w:rsid w:val="00F65B33"/>
    <w:rsid w:val="00F6629C"/>
    <w:rsid w:val="00F66A36"/>
    <w:rsid w:val="00F678AC"/>
    <w:rsid w:val="00F72420"/>
    <w:rsid w:val="00F72CED"/>
    <w:rsid w:val="00F734BE"/>
    <w:rsid w:val="00F73CAB"/>
    <w:rsid w:val="00F75948"/>
    <w:rsid w:val="00F75BA0"/>
    <w:rsid w:val="00F845E5"/>
    <w:rsid w:val="00F86040"/>
    <w:rsid w:val="00F8607C"/>
    <w:rsid w:val="00F861BA"/>
    <w:rsid w:val="00F922DD"/>
    <w:rsid w:val="00F94088"/>
    <w:rsid w:val="00F95ECF"/>
    <w:rsid w:val="00F963D1"/>
    <w:rsid w:val="00FA1233"/>
    <w:rsid w:val="00FA2021"/>
    <w:rsid w:val="00FA429C"/>
    <w:rsid w:val="00FA4F35"/>
    <w:rsid w:val="00FA6E09"/>
    <w:rsid w:val="00FB0ECB"/>
    <w:rsid w:val="00FB11E7"/>
    <w:rsid w:val="00FB2DCC"/>
    <w:rsid w:val="00FB31DD"/>
    <w:rsid w:val="00FB3A9C"/>
    <w:rsid w:val="00FB433D"/>
    <w:rsid w:val="00FB7944"/>
    <w:rsid w:val="00FC13EC"/>
    <w:rsid w:val="00FC2EB2"/>
    <w:rsid w:val="00FC500C"/>
    <w:rsid w:val="00FC508E"/>
    <w:rsid w:val="00FC5ECD"/>
    <w:rsid w:val="00FD0B93"/>
    <w:rsid w:val="00FD31CD"/>
    <w:rsid w:val="00FD33C3"/>
    <w:rsid w:val="00FD71CD"/>
    <w:rsid w:val="00FD7F68"/>
    <w:rsid w:val="00FE00E3"/>
    <w:rsid w:val="00FE212A"/>
    <w:rsid w:val="00FE22B7"/>
    <w:rsid w:val="00FE25F4"/>
    <w:rsid w:val="00FE4431"/>
    <w:rsid w:val="00FE4ACE"/>
    <w:rsid w:val="00FE7A78"/>
    <w:rsid w:val="00FF0C75"/>
    <w:rsid w:val="00FF6A70"/>
    <w:rsid w:val="00F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184E"/>
  <w15:docId w15:val="{A06F83CB-DC56-4B7C-A8A0-B8AF425A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161"/>
  </w:style>
  <w:style w:type="paragraph" w:styleId="1">
    <w:name w:val="heading 1"/>
    <w:basedOn w:val="a"/>
    <w:next w:val="a"/>
    <w:link w:val="10"/>
    <w:uiPriority w:val="9"/>
    <w:qFormat/>
    <w:rsid w:val="001361C8"/>
    <w:pPr>
      <w:keepNext/>
      <w:keepLines/>
      <w:spacing w:before="100" w:beforeAutospacing="1"/>
      <w:ind w:firstLine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61C8"/>
    <w:pPr>
      <w:keepNext/>
      <w:keepLines/>
      <w:spacing w:before="100" w:beforeAutospacing="1"/>
      <w:ind w:firstLine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3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4EB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4EBF"/>
  </w:style>
  <w:style w:type="paragraph" w:styleId="a5">
    <w:name w:val="footer"/>
    <w:basedOn w:val="a"/>
    <w:link w:val="a6"/>
    <w:uiPriority w:val="99"/>
    <w:unhideWhenUsed/>
    <w:rsid w:val="00844EB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4EBF"/>
  </w:style>
  <w:style w:type="character" w:customStyle="1" w:styleId="10">
    <w:name w:val="Заголовок 1 Знак"/>
    <w:basedOn w:val="a0"/>
    <w:link w:val="1"/>
    <w:uiPriority w:val="9"/>
    <w:rsid w:val="001361C8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634F"/>
    <w:pPr>
      <w:spacing w:line="259" w:lineRule="auto"/>
      <w:outlineLvl w:val="9"/>
    </w:pPr>
    <w:rPr>
      <w:lang w:eastAsia="ru-RU"/>
    </w:rPr>
  </w:style>
  <w:style w:type="character" w:styleId="a8">
    <w:name w:val="Placeholder Text"/>
    <w:basedOn w:val="a0"/>
    <w:uiPriority w:val="99"/>
    <w:semiHidden/>
    <w:rsid w:val="0077634F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713E58"/>
    <w:pPr>
      <w:spacing w:before="240" w:after="120"/>
    </w:pPr>
    <w:rPr>
      <w:rFonts w:cstheme="minorHAnsi"/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713E58"/>
    <w:rPr>
      <w:color w:val="5F5F5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361C8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E0F62"/>
    <w:pPr>
      <w:spacing w:before="120"/>
      <w:ind w:left="220"/>
    </w:pPr>
    <w:rPr>
      <w:rFonts w:cstheme="minorHAnsi"/>
      <w:i/>
      <w:i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C73DBF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83A0C"/>
    <w:pPr>
      <w:ind w:left="440"/>
    </w:pPr>
    <w:rPr>
      <w:rFonts w:cstheme="minorHAnsi"/>
      <w:sz w:val="20"/>
      <w:szCs w:val="20"/>
    </w:rPr>
  </w:style>
  <w:style w:type="paragraph" w:styleId="aa">
    <w:name w:val="List Paragraph"/>
    <w:basedOn w:val="a"/>
    <w:uiPriority w:val="34"/>
    <w:qFormat/>
    <w:rsid w:val="00DE1FCA"/>
    <w:pPr>
      <w:ind w:left="720"/>
      <w:contextualSpacing/>
    </w:pPr>
  </w:style>
  <w:style w:type="paragraph" w:customStyle="1" w:styleId="12">
    <w:name w:val="Заголовок1"/>
    <w:basedOn w:val="a"/>
    <w:next w:val="ab"/>
    <w:rsid w:val="008578F4"/>
    <w:pPr>
      <w:keepNext/>
      <w:suppressAutoHyphens/>
      <w:spacing w:before="240" w:after="120" w:line="240" w:lineRule="auto"/>
      <w:ind w:firstLine="0"/>
    </w:pPr>
    <w:rPr>
      <w:rFonts w:ascii="Liberation Sans" w:eastAsia="DejaVu Sans" w:hAnsi="Liberation Sans" w:cs="DejaVu Sans"/>
      <w:sz w:val="28"/>
      <w:szCs w:val="28"/>
      <w:lang w:eastAsia="ar-SA"/>
    </w:rPr>
  </w:style>
  <w:style w:type="paragraph" w:styleId="ab">
    <w:name w:val="Body Text"/>
    <w:basedOn w:val="a"/>
    <w:link w:val="ac"/>
    <w:rsid w:val="008578F4"/>
    <w:pPr>
      <w:suppressAutoHyphens/>
      <w:spacing w:after="12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c">
    <w:name w:val="Основной текст Знак"/>
    <w:basedOn w:val="a0"/>
    <w:link w:val="ab"/>
    <w:rsid w:val="008578F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d">
    <w:name w:val="Normal (Web)"/>
    <w:basedOn w:val="a"/>
    <w:uiPriority w:val="99"/>
    <w:unhideWhenUsed/>
    <w:rsid w:val="004714C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qFormat/>
    <w:rsid w:val="008C78C3"/>
    <w:rPr>
      <w:b/>
      <w:bCs/>
    </w:rPr>
  </w:style>
  <w:style w:type="table" w:styleId="af">
    <w:name w:val="Table Grid"/>
    <w:basedOn w:val="a1"/>
    <w:qFormat/>
    <w:rsid w:val="006632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nhideWhenUsed/>
    <w:rsid w:val="00F373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rsid w:val="00F37352"/>
    <w:rPr>
      <w:rFonts w:ascii="Segoe UI" w:hAnsi="Segoe UI" w:cs="Segoe UI"/>
      <w:sz w:val="18"/>
      <w:szCs w:val="18"/>
    </w:rPr>
  </w:style>
  <w:style w:type="character" w:customStyle="1" w:styleId="FontStyle99">
    <w:name w:val="Font Style99"/>
    <w:basedOn w:val="a0"/>
    <w:uiPriority w:val="99"/>
    <w:rsid w:val="00176063"/>
    <w:rPr>
      <w:rFonts w:ascii="Century Schoolbook" w:hAnsi="Century Schoolbook" w:cs="Century Schoolbook"/>
      <w:sz w:val="22"/>
      <w:szCs w:val="22"/>
    </w:rPr>
  </w:style>
  <w:style w:type="paragraph" w:styleId="af2">
    <w:name w:val="No Spacing"/>
    <w:uiPriority w:val="1"/>
    <w:qFormat/>
    <w:rsid w:val="00176063"/>
    <w:pPr>
      <w:widowControl w:val="0"/>
      <w:autoSpaceDE w:val="0"/>
      <w:autoSpaceDN w:val="0"/>
      <w:adjustRightInd w:val="0"/>
      <w:spacing w:line="240" w:lineRule="auto"/>
      <w:ind w:firstLine="0"/>
    </w:pPr>
    <w:rPr>
      <w:rFonts w:ascii="Calibri" w:eastAsia="Times New Roman" w:hAnsi="Calibri" w:cs="Times New Roman"/>
      <w:szCs w:val="24"/>
      <w:lang w:eastAsia="ru-RU"/>
    </w:rPr>
  </w:style>
  <w:style w:type="paragraph" w:customStyle="1" w:styleId="Default">
    <w:name w:val="Default"/>
    <w:qFormat/>
    <w:rsid w:val="00A07832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styleId="22">
    <w:name w:val="Body Text Indent 2"/>
    <w:basedOn w:val="a"/>
    <w:link w:val="23"/>
    <w:uiPriority w:val="99"/>
    <w:semiHidden/>
    <w:unhideWhenUsed/>
    <w:rsid w:val="0097634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976348"/>
  </w:style>
  <w:style w:type="paragraph" w:styleId="af3">
    <w:name w:val="Plain Text"/>
    <w:basedOn w:val="a"/>
    <w:link w:val="af4"/>
    <w:rsid w:val="00F95ECF"/>
    <w:pPr>
      <w:widowControl w:val="0"/>
      <w:suppressAutoHyphens/>
      <w:jc w:val="both"/>
    </w:pPr>
    <w:rPr>
      <w:rFonts w:ascii="Times New Roman" w:eastAsia="Lucida Sans Unicode" w:hAnsi="Times New Roman" w:cs="Times New Roman"/>
      <w:sz w:val="28"/>
      <w:szCs w:val="20"/>
      <w:lang w:val="en-US" w:eastAsia="ru-RU"/>
    </w:rPr>
  </w:style>
  <w:style w:type="character" w:customStyle="1" w:styleId="af4">
    <w:name w:val="Текст Знак"/>
    <w:basedOn w:val="a0"/>
    <w:link w:val="af3"/>
    <w:rsid w:val="00F95ECF"/>
    <w:rPr>
      <w:rFonts w:ascii="Times New Roman" w:eastAsia="Lucida Sans Unicode" w:hAnsi="Times New Roman" w:cs="Times New Roman"/>
      <w:sz w:val="28"/>
      <w:szCs w:val="20"/>
      <w:lang w:val="en-US" w:eastAsia="ru-RU"/>
    </w:rPr>
  </w:style>
  <w:style w:type="paragraph" w:customStyle="1" w:styleId="af5">
    <w:name w:val="Подрисунок"/>
    <w:basedOn w:val="af3"/>
    <w:qFormat/>
    <w:rsid w:val="00F95ECF"/>
    <w:pPr>
      <w:autoSpaceDE w:val="0"/>
      <w:autoSpaceDN w:val="0"/>
      <w:adjustRightInd w:val="0"/>
      <w:spacing w:after="100" w:afterAutospacing="1"/>
      <w:ind w:firstLine="0"/>
      <w:jc w:val="center"/>
    </w:pPr>
    <w:rPr>
      <w:bCs/>
      <w:szCs w:val="28"/>
    </w:rPr>
  </w:style>
  <w:style w:type="paragraph" w:customStyle="1" w:styleId="af6">
    <w:name w:val="Табл подпись"/>
    <w:basedOn w:val="af3"/>
    <w:qFormat/>
    <w:rsid w:val="00F95ECF"/>
    <w:pPr>
      <w:autoSpaceDE w:val="0"/>
      <w:autoSpaceDN w:val="0"/>
      <w:adjustRightInd w:val="0"/>
      <w:spacing w:before="100" w:beforeAutospacing="1"/>
      <w:ind w:firstLine="0"/>
      <w:jc w:val="left"/>
    </w:pPr>
    <w:rPr>
      <w:rFonts w:eastAsiaTheme="minorEastAsia"/>
      <w:szCs w:val="28"/>
    </w:rPr>
  </w:style>
  <w:style w:type="paragraph" w:styleId="4">
    <w:name w:val="toc 4"/>
    <w:basedOn w:val="a"/>
    <w:next w:val="a"/>
    <w:autoRedefine/>
    <w:uiPriority w:val="39"/>
    <w:unhideWhenUsed/>
    <w:rsid w:val="00002B1D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02B1D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02B1D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02B1D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02B1D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02B1D"/>
    <w:pPr>
      <w:ind w:left="1760"/>
    </w:pPr>
    <w:rPr>
      <w:rFonts w:cstheme="minorHAnsi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FF6A70"/>
    <w:pPr>
      <w:widowControl w:val="0"/>
      <w:autoSpaceDE w:val="0"/>
      <w:autoSpaceDN w:val="0"/>
      <w:spacing w:line="240" w:lineRule="auto"/>
      <w:ind w:firstLine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F6A70"/>
    <w:pPr>
      <w:widowControl w:val="0"/>
      <w:autoSpaceDE w:val="0"/>
      <w:autoSpaceDN w:val="0"/>
      <w:spacing w:line="240" w:lineRule="auto"/>
      <w:ind w:firstLine="0"/>
    </w:pPr>
    <w:rPr>
      <w:rFonts w:ascii="Times New Roman" w:eastAsia="Times New Roman" w:hAnsi="Times New Roman" w:cs="Times New Roman"/>
    </w:rPr>
  </w:style>
  <w:style w:type="paragraph" w:customStyle="1" w:styleId="formattext">
    <w:name w:val="formattext"/>
    <w:basedOn w:val="a"/>
    <w:rsid w:val="00FF6A7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annotation reference"/>
    <w:semiHidden/>
    <w:rsid w:val="00FF6A7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ena\Documents\&#1055;&#1086;&#1083;&#1100;&#1079;&#1086;&#1074;&#1072;&#1090;&#1077;&#1083;&#1100;&#1089;&#1082;&#1080;&#1077;%20&#1096;&#1072;&#1073;&#1083;&#1086;&#1085;&#1099;%20Office\Usual.dotx" TargetMode="Externa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B36A9-FE85-41E9-8A80-A612E6302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Usual</Template>
  <TotalTime>10489</TotalTime>
  <Pages>26</Pages>
  <Words>3425</Words>
  <Characters>19523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Света</cp:lastModifiedBy>
  <cp:revision>83</cp:revision>
  <cp:lastPrinted>2015-05-13T07:07:00Z</cp:lastPrinted>
  <dcterms:created xsi:type="dcterms:W3CDTF">2021-11-13T13:53:00Z</dcterms:created>
  <dcterms:modified xsi:type="dcterms:W3CDTF">2024-03-17T15:28:00Z</dcterms:modified>
</cp:coreProperties>
</file>