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93DF6" w14:textId="77777777" w:rsidR="00F33EFC" w:rsidRDefault="00F33EFC">
      <w:pPr>
        <w:spacing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FAC229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42F776C9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2A94D955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B626354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88951FF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471BA497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0A85FF90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A9EE75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2DF2B7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C54C1F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05FBA1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933C70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824C35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CB27DF2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26968DF3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78D05F5E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14:paraId="6CE78CE9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A15B8EA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E639CA1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E7CD276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5A2CA04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12CCA6D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E5EA2AB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F9369B0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54A708A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3CC0B51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5DAEA36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A57CD8C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575229D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9BDC80F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Мациевская С.Г.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(ФИО)</w:t>
      </w:r>
    </w:p>
    <w:p w14:paraId="60B0DE49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C4C7381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F805AA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FE1085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CC75E9" w14:textId="77777777" w:rsidR="00F33EFC" w:rsidRDefault="00F33E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D4634E" w14:textId="77777777" w:rsidR="00F33EFC" w:rsidRDefault="00F33E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F28453" w14:textId="77777777" w:rsidR="00F33EFC" w:rsidRDefault="00F33EFC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14:paraId="4BBA919D" w14:textId="77777777" w:rsidR="00F33EFC" w:rsidRDefault="00F33EFC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br w:type="page"/>
      </w:r>
    </w:p>
    <w:p w14:paraId="623044F2" w14:textId="4BCB2796" w:rsidR="002436D6" w:rsidRPr="00937FD3" w:rsidRDefault="002436D6" w:rsidP="00C21602">
      <w:pPr>
        <w:pStyle w:val="ListParagraph"/>
        <w:numPr>
          <w:ilvl w:val="0"/>
          <w:numId w:val="2"/>
        </w:numPr>
        <w:tabs>
          <w:tab w:val="left" w:pos="1701"/>
        </w:tabs>
        <w:spacing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Аналитическая часть</w:t>
      </w:r>
    </w:p>
    <w:p w14:paraId="37D38B4F" w14:textId="65CB1B18" w:rsidR="002436D6" w:rsidRPr="00937FD3" w:rsidRDefault="002436D6" w:rsidP="002436D6">
      <w:pPr>
        <w:tabs>
          <w:tab w:val="left" w:pos="1701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2B16F2A" w14:textId="77777777" w:rsidR="002436D6" w:rsidRPr="00937FD3" w:rsidRDefault="002436D6" w:rsidP="00C21602">
      <w:pPr>
        <w:numPr>
          <w:ilvl w:val="1"/>
          <w:numId w:val="1"/>
        </w:numPr>
        <w:tabs>
          <w:tab w:val="left" w:pos="1985"/>
        </w:tabs>
        <w:spacing w:line="240" w:lineRule="auto"/>
        <w:ind w:left="2410" w:hanging="28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Постановка задачи.</w:t>
      </w:r>
    </w:p>
    <w:p w14:paraId="3BDB5E55" w14:textId="77777777" w:rsidR="002436D6" w:rsidRPr="00937FD3" w:rsidRDefault="002436D6" w:rsidP="002436D6">
      <w:pPr>
        <w:tabs>
          <w:tab w:val="left" w:pos="1701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E4DF766" w14:textId="77777777" w:rsidR="002436D6" w:rsidRPr="00937FD3" w:rsidRDefault="002436D6" w:rsidP="002436D6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937FD3">
        <w:rPr>
          <w:rFonts w:ascii="Times New Roman" w:hAnsi="Times New Roman" w:cs="Times New Roman"/>
          <w:sz w:val="28"/>
          <w:szCs w:val="28"/>
        </w:rPr>
        <w:t xml:space="preserve">Композиционные материалы </w:t>
      </w:r>
      <w:proofErr w:type="gramStart"/>
      <w:r w:rsidRPr="00937FD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37FD3">
        <w:rPr>
          <w:rFonts w:ascii="Times New Roman" w:hAnsi="Times New Roman" w:cs="Times New Roman"/>
          <w:sz w:val="28"/>
          <w:szCs w:val="28"/>
        </w:rPr>
        <w:t xml:space="preserve">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5018E383" w14:textId="77777777" w:rsidR="002436D6" w:rsidRPr="00937FD3" w:rsidRDefault="002436D6" w:rsidP="002436D6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937FD3">
        <w:rPr>
          <w:rFonts w:ascii="Times New Roman" w:hAnsi="Times New Roman" w:cs="Times New Roman"/>
          <w:sz w:val="28"/>
          <w:szCs w:val="28"/>
        </w:rPr>
        <w:t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6B08B8E5" w14:textId="77777777" w:rsidR="002436D6" w:rsidRPr="00937FD3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FB35CB" w14:textId="77777777" w:rsidR="005D78FC" w:rsidRDefault="005D78FC" w:rsidP="005D78FC">
      <w:pPr>
        <w:numPr>
          <w:ilvl w:val="1"/>
          <w:numId w:val="1"/>
        </w:numPr>
        <w:tabs>
          <w:tab w:val="left" w:pos="1985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Описание используемых методов</w:t>
      </w:r>
    </w:p>
    <w:p w14:paraId="280E2B49" w14:textId="77777777" w:rsidR="00937FD3" w:rsidRDefault="00B962E5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входящих данных было предложены два 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файла</w:t>
      </w:r>
      <w:r w:rsid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4F9FD549" w14:textId="7CA5C681" w:rsidR="002436D6" w:rsidRDefault="00937FD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bp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1023 строки, 11 колонок.</w:t>
      </w:r>
    </w:p>
    <w:p w14:paraId="1210166F" w14:textId="0AF8E1B0" w:rsidR="00937FD3" w:rsidRDefault="00937FD3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nup</w:t>
      </w:r>
      <w:proofErr w:type="spellEnd"/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, 1040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строки, 4 колонки.</w:t>
      </w:r>
    </w:p>
    <w:p w14:paraId="08F6CA6C" w14:textId="46BA0798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обоих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первая колонка – это нумерация, она не несет значения, поэтому удаляем их.</w:t>
      </w:r>
    </w:p>
    <w:p w14:paraId="69C23593" w14:textId="77777777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BCFC05" w14:textId="4135C6A8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Было дано задание объединить файлы по типу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INNER</w:t>
      </w:r>
      <w:r w:rsidRPr="008A484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B5B16D4" w14:textId="40FA642D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Представим </w:t>
      </w:r>
      <w:r w:rsidR="00793EAD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объединения</w:t>
      </w:r>
      <w:r w:rsidRPr="009D018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0D9F09B" w14:textId="03F03BE9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07B45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lastRenderedPageBreak/>
        <w:t>&lt;class '</w:t>
      </w:r>
      <w:proofErr w:type="spellStart"/>
      <w:proofErr w:type="gram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pandas.core</w:t>
      </w:r>
      <w:proofErr w:type="gram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.frame.DataFrame</w:t>
      </w:r>
      <w:proofErr w:type="spell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'&gt;</w:t>
      </w:r>
    </w:p>
    <w:p w14:paraId="26B5FF4D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Int64Index: 1023 entries, 0 to 1022</w:t>
      </w:r>
    </w:p>
    <w:p w14:paraId="2F1002EB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Data columns (total 13 columns):</w:t>
      </w:r>
    </w:p>
    <w:p w14:paraId="144CB1F6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#   Column                                Non-Null </w:t>
      </w:r>
      <w:proofErr w:type="gram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Count  </w:t>
      </w:r>
      <w:proofErr w:type="spell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Dtype</w:t>
      </w:r>
      <w:proofErr w:type="spellEnd"/>
      <w:proofErr w:type="gram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 </w:t>
      </w:r>
    </w:p>
    <w:p w14:paraId="5D53F3DF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---  ------                                --------------  -----  </w:t>
      </w:r>
    </w:p>
    <w:p w14:paraId="78BF931E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0   Соотношение матрица-наполнитель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687BCF52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1   Плотность, кг/м3  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0CD6C81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2   модуль упругости, ГПа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13C88A66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3   Количество отвердителя, м.%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0F723683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4   Содержание эпоксидных </w:t>
      </w:r>
      <w:proofErr w:type="gram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групп,%</w:t>
      </w:r>
      <w:proofErr w:type="gram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_2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2BA1EFB2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5   Температура вспышки, С_2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E754AAA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6   Поверхностная плотность, г/м2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4BE5524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7   Модуль упругости при растяжении, </w:t>
      </w:r>
      <w:proofErr w:type="gram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ГПа  1023</w:t>
      </w:r>
      <w:proofErr w:type="gram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44D529CF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8   Прочность при растяжении, МПа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40B1BB0C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9   Потребление смолы, г/м2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D6194D2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10  Угол</w:t>
      </w:r>
      <w:proofErr w:type="gram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нашивки, град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239737D9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11  Шаг</w:t>
      </w:r>
      <w:proofErr w:type="gram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нашивки       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B464789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12  Плотность</w:t>
      </w:r>
      <w:proofErr w:type="gram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нашивки 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52334C74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dtypes</w:t>
      </w:r>
      <w:proofErr w:type="spellEnd"/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float64(13)</w:t>
      </w:r>
    </w:p>
    <w:p w14:paraId="5E162A8E" w14:textId="1508D762" w:rsidR="009D0187" w:rsidRPr="00AF52F3" w:rsidRDefault="00AF52F3" w:rsidP="00AF52F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memory usage: 111.9 KB</w:t>
      </w:r>
    </w:p>
    <w:p w14:paraId="1AFD10D2" w14:textId="77777777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12EECD" w14:textId="136B6B38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столбцы содержать данные типа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8A4840">
        <w:rPr>
          <w:rFonts w:ascii="Times New Roman" w:eastAsia="Times New Roman" w:hAnsi="Times New Roman" w:cs="Times New Roman"/>
          <w:sz w:val="28"/>
          <w:szCs w:val="28"/>
          <w:lang w:val="ru-RU"/>
        </w:rPr>
        <w:t>64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нет необходимости производить преобразование. </w:t>
      </w:r>
    </w:p>
    <w:p w14:paraId="1AA78BFB" w14:textId="77777777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CB043D" w14:textId="5A8E2829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данных нет пропусков, то есть нет необходимость думать, как заполнить пропущенные или некорректные данные.</w:t>
      </w:r>
    </w:p>
    <w:p w14:paraId="60BF3EBF" w14:textId="77777777" w:rsidR="00AC555E" w:rsidRDefault="00AC555E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Дубликатов в данных тоже нет. </w:t>
      </w:r>
    </w:p>
    <w:p w14:paraId="6AA179BB" w14:textId="7C338D43" w:rsidR="00937FD3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Проверив количество уникальных значений в каждом столбце, видим, что в столбце «Угол нашивки» только 2 значения – 0 и 90 граду</w:t>
      </w:r>
      <w:r w:rsidR="00AC555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ов.</w:t>
      </w:r>
    </w:p>
    <w:p w14:paraId="37449DAE" w14:textId="7BC6EA9C" w:rsidR="008A4840" w:rsidRDefault="00AC555E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Приведем данные в этом столбце 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AC55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п</w:t>
      </w:r>
      <w:r w:rsidR="008A48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реобразуем эти данные в 0 и 1 соответственно для облегчения работы при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построении</w:t>
      </w:r>
      <w:r w:rsidR="008A48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моделей.</w:t>
      </w:r>
    </w:p>
    <w:p w14:paraId="269BD3AC" w14:textId="77777777" w:rsidR="008A4840" w:rsidRPr="00937FD3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056C32" w14:textId="77777777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задании было предложено </w:t>
      </w:r>
      <w:r w:rsidRPr="00937FD3">
        <w:rPr>
          <w:rFonts w:ascii="Times New Roman" w:eastAsia="Times New Roman" w:hAnsi="Times New Roman" w:cs="Times New Roman"/>
          <w:sz w:val="28"/>
          <w:szCs w:val="28"/>
        </w:rPr>
        <w:t>получить среднее, медианное значение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каждой колонки.</w:t>
      </w:r>
    </w:p>
    <w:p w14:paraId="7EBD4BC1" w14:textId="3DF824A5" w:rsidR="00937FD3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3A29CFD" w14:textId="4734D53B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555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0B3F3082" wp14:editId="7D098F7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268060" cy="5153744"/>
            <wp:effectExtent l="0" t="0" r="889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560CD" w14:textId="38AC201F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B46FA0" w14:textId="7D2B271C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3F7450" w14:textId="0701BBEC" w:rsidR="005D78FC" w:rsidRDefault="005D78FC" w:rsidP="005D78FC">
      <w:pPr>
        <w:numPr>
          <w:ilvl w:val="1"/>
          <w:numId w:val="1"/>
        </w:numPr>
        <w:tabs>
          <w:tab w:val="left" w:pos="1985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Разведочный анализ данных</w:t>
      </w:r>
    </w:p>
    <w:p w14:paraId="4AEB76F5" w14:textId="77777777" w:rsidR="005D78FC" w:rsidRDefault="005D78FC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04A81" w14:textId="72016B79" w:rsidR="00207BD7" w:rsidRPr="009D0187" w:rsidRDefault="009D0187" w:rsidP="00B962E5">
      <w:pPr>
        <w:tabs>
          <w:tab w:val="left" w:pos="1985"/>
        </w:tabs>
        <w:spacing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9D0187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1071EF69" wp14:editId="3B84E549">
            <wp:simplePos x="0" y="0"/>
            <wp:positionH relativeFrom="margin">
              <wp:align>right</wp:align>
            </wp:positionH>
            <wp:positionV relativeFrom="paragraph">
              <wp:posOffset>1038860</wp:posOffset>
            </wp:positionV>
            <wp:extent cx="5939790" cy="2020570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BD7" w:rsidRPr="009D01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Прежде чем применять те или иные методы обучения, нам необходимо удостовериться, что они применимы к текущему </w:t>
      </w:r>
      <w:proofErr w:type="spellStart"/>
      <w:r w:rsidR="00207BD7" w:rsidRPr="009D01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датасету</w:t>
      </w:r>
      <w:proofErr w:type="spellEnd"/>
      <w:r w:rsidR="00207BD7" w:rsidRPr="009D01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Раздел описательной статистики включает в себя проверку на нормальность распределения и определение прочих статистических метрик.</w:t>
      </w:r>
    </w:p>
    <w:p w14:paraId="3325EF1A" w14:textId="51528C4A" w:rsidR="009D0187" w:rsidRDefault="009D0187" w:rsidP="00B962E5">
      <w:pPr>
        <w:tabs>
          <w:tab w:val="left" w:pos="1985"/>
        </w:tabs>
        <w:spacing w:line="240" w:lineRule="auto"/>
        <w:jc w:val="both"/>
        <w:rPr>
          <w:rFonts w:ascii="Segoe UI" w:hAnsi="Segoe UI" w:cs="Segoe UI"/>
          <w:color w:val="333333"/>
          <w:sz w:val="26"/>
          <w:szCs w:val="26"/>
          <w:shd w:val="clear" w:color="auto" w:fill="FFFFFF"/>
        </w:rPr>
      </w:pPr>
    </w:p>
    <w:p w14:paraId="323FA08F" w14:textId="519B4AE2" w:rsidR="009D0187" w:rsidRPr="009D0187" w:rsidRDefault="009D0187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Основываясь на данных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описательной статистики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сделать вывод, что разброс в значения довольно значительный и будет разумно данные стандартизировать.</w:t>
      </w:r>
    </w:p>
    <w:p w14:paraId="5A8B1E90" w14:textId="77777777" w:rsidR="009D0187" w:rsidRDefault="009D0187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886324" w14:textId="415700D1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Визуализируем данные</w:t>
      </w:r>
      <w:r w:rsidR="00F57D8A">
        <w:rPr>
          <w:rFonts w:ascii="Times New Roman" w:eastAsia="Times New Roman" w:hAnsi="Times New Roman" w:cs="Times New Roman"/>
          <w:sz w:val="28"/>
          <w:szCs w:val="28"/>
          <w:lang w:val="ru-RU"/>
        </w:rPr>
        <w:t>, сделав гистограммы распределения по всем колонкам.</w:t>
      </w:r>
    </w:p>
    <w:p w14:paraId="0121B15B" w14:textId="10E705DE" w:rsidR="008E6AA3" w:rsidRDefault="008E6AA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стремятся к нормальному распределению почти во всех столбцах. Исключение – это столбец с углом нашивки, где всего два значения. </w:t>
      </w:r>
    </w:p>
    <w:p w14:paraId="4C9AFDCE" w14:textId="3B6040C5" w:rsidR="008E6AA3" w:rsidRPr="008E6AA3" w:rsidRDefault="008E6AA3" w:rsidP="008E6AA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также распределение ненормально у признака </w:t>
      </w:r>
      <w:r w:rsidRPr="008E6AA3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Поверхностная плотность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что подтвердилось тестом Шапиро-Уилка.</w:t>
      </w:r>
    </w:p>
    <w:p w14:paraId="36A396E8" w14:textId="4F8E1E89" w:rsidR="00AC555E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2F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24E71759" wp14:editId="1A365F70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939790" cy="4076700"/>
            <wp:effectExtent l="0" t="0" r="381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A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4870DD4" w14:textId="474C0FED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DC5178" w14:textId="156B46F7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24268E" w14:textId="25E7D1AE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63CD9D" w14:textId="14D3CBDE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40B03C" w14:textId="78B5A431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68E70E" w14:textId="3274FCA6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0D29D2" w14:textId="0D0A3C00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AC9641" w14:textId="640D15AD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05746C" w14:textId="77777777" w:rsidR="00AF52F3" w:rsidRPr="00937FD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6AEB95" w14:textId="6F64C13C" w:rsidR="00AC555E" w:rsidRDefault="00AC555E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3553F6" w14:textId="7D2F6EDB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3D9C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E93D9C">
        <w:rPr>
          <w:rFonts w:ascii="Times New Roman" w:eastAsia="Times New Roman" w:hAnsi="Times New Roman" w:cs="Times New Roman"/>
          <w:sz w:val="28"/>
          <w:szCs w:val="28"/>
          <w:lang w:val="ru-RU"/>
        </w:rPr>
        <w:t>роверим есть ли зависимости между признаками и между признаками и целевыми переменными.</w:t>
      </w:r>
    </w:p>
    <w:p w14:paraId="40C48C01" w14:textId="4F3BC892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47CCB" w14:textId="7A79FD4D" w:rsidR="008E6AA3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Визуализируем корреляционную матрицу с помощью тепловой карты.</w:t>
      </w:r>
    </w:p>
    <w:p w14:paraId="2E434FCB" w14:textId="00050D1F" w:rsid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3D9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68CE8572" wp14:editId="74ABF61E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39790" cy="471424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68F19" w14:textId="31C48175" w:rsid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7B81C0" w14:textId="5A51FE66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C103DD" w14:textId="74D425CC" w:rsidR="00E93D9C" w:rsidRPr="009D0187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также парные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scatterplots</w:t>
      </w:r>
      <w:r w:rsidRPr="009D01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4535C53" w14:textId="54BEC96C" w:rsidR="00E93D9C" w:rsidRPr="00AF52F3" w:rsidRDefault="00AF52F3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их помощью можно проверить, есть ли видимая зависимость, возможно не линейная, которую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heatmap</w:t>
      </w:r>
      <w:r w:rsidRPr="00AF52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могла не отобразить.</w:t>
      </w:r>
    </w:p>
    <w:p w14:paraId="041BAFDE" w14:textId="5754A8A6" w:rsidR="003C3F5D" w:rsidRPr="009D0187" w:rsidRDefault="003C3F5D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90DE38" w14:textId="7B4C2990" w:rsidR="00E93D9C" w:rsidRPr="003C3F5D" w:rsidRDefault="003C3F5D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3F5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3E36223" wp14:editId="3538B70D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39790" cy="585279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E8764" w14:textId="77777777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21C2A7" w14:textId="77777777" w:rsidR="00F57D8A" w:rsidRPr="008E6AA3" w:rsidRDefault="00F57D8A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4BBD26" w14:textId="4C03F04E" w:rsidR="002436D6" w:rsidRDefault="003C3F5D" w:rsidP="009D0187">
      <w:pPr>
        <w:tabs>
          <w:tab w:val="left" w:pos="1134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Можно сделать вывод, что корреляция между признаками незначительна</w:t>
      </w:r>
      <w:r w:rsidR="009D0187">
        <w:rPr>
          <w:rFonts w:ascii="Times New Roman" w:eastAsia="Times New Roman" w:hAnsi="Times New Roman" w:cs="Times New Roman"/>
          <w:sz w:val="28"/>
          <w:szCs w:val="28"/>
          <w:lang w:val="ru-RU"/>
        </w:rPr>
        <w:t>, так что мы не можем исключить никакие из них.</w:t>
      </w:r>
    </w:p>
    <w:p w14:paraId="4E26B348" w14:textId="25AEB1CE" w:rsidR="009D0187" w:rsidRDefault="009D0187" w:rsidP="009D0187">
      <w:pPr>
        <w:tabs>
          <w:tab w:val="left" w:pos="1134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Корреляция между целевыми переменными и признаками также незначительная, так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  будет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подобрать модель.</w:t>
      </w:r>
    </w:p>
    <w:p w14:paraId="3C98500C" w14:textId="3A43AD35" w:rsidR="003C3F5D" w:rsidRDefault="003C3F5D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58A3B8" w14:textId="508D9F09" w:rsidR="003C3F5D" w:rsidRDefault="003C3F5D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659F0D" w14:textId="09692BEC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E6AA3">
        <w:rPr>
          <w:rFonts w:ascii="Times New Roman" w:eastAsia="Times New Roman" w:hAnsi="Times New Roman" w:cs="Times New Roman"/>
          <w:sz w:val="28"/>
          <w:szCs w:val="28"/>
          <w:lang w:val="ru-RU"/>
        </w:rPr>
        <w:t>ля визуализации выбросов построим диаграммы </w:t>
      </w:r>
      <w:proofErr w:type="spellStart"/>
      <w:r w:rsidRPr="008E6AA3">
        <w:rPr>
          <w:rFonts w:ascii="Times New Roman" w:eastAsia="Times New Roman" w:hAnsi="Times New Roman" w:cs="Times New Roman"/>
          <w:sz w:val="28"/>
          <w:szCs w:val="28"/>
          <w:lang w:val="ru-RU"/>
        </w:rPr>
        <w:t>boxplot</w:t>
      </w:r>
      <w:proofErr w:type="spellEnd"/>
      <w:r w:rsidRPr="008E6AA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2C6B24F" w14:textId="3BB355AB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EA5A35" w14:textId="5E93A255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C7731D" w14:textId="46D29045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3F5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6416865" wp14:editId="62370346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39790" cy="348678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921D9" w14:textId="0B19B51B" w:rsidR="003C3F5D" w:rsidRPr="00CB69B4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Наблюдаем выбросы во всех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стоблцах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кроме Угол нашивки.</w:t>
      </w:r>
    </w:p>
    <w:p w14:paraId="689C48B9" w14:textId="4DDB4F9F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156F07" w14:textId="0636CC2C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удаления выбросов воспользуемся методом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межквартильных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B69B4">
        <w:rPr>
          <w:rFonts w:ascii="Times New Roman" w:eastAsia="Times New Roman" w:hAnsi="Times New Roman" w:cs="Times New Roman"/>
          <w:sz w:val="28"/>
          <w:szCs w:val="28"/>
          <w:lang w:val="ru-RU"/>
        </w:rPr>
        <w:t>расстояний.</w:t>
      </w:r>
      <w:r w:rsidR="00F33E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3EFC" w:rsidRPr="00F33EFC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00F33EFC" w:rsidRPr="00F33E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 использоваться для определения выбросов путем определения значений выборки ниже 25-го </w:t>
      </w:r>
      <w:proofErr w:type="spellStart"/>
      <w:r w:rsidR="00F33EFC" w:rsidRPr="00F33EFC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процентиля</w:t>
      </w:r>
      <w:proofErr w:type="spellEnd"/>
      <w:r w:rsidR="00F33EFC" w:rsidRPr="00F33E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выше 75-го </w:t>
      </w:r>
      <w:proofErr w:type="spellStart"/>
      <w:r w:rsidR="00F33EFC" w:rsidRPr="00F33EFC">
        <w:rPr>
          <w:rFonts w:ascii="Times New Roman" w:eastAsia="Times New Roman" w:hAnsi="Times New Roman" w:cs="Times New Roman"/>
          <w:sz w:val="28"/>
          <w:szCs w:val="28"/>
          <w:lang w:val="ru-RU"/>
        </w:rPr>
        <w:t>процентиля</w:t>
      </w:r>
      <w:proofErr w:type="spellEnd"/>
      <w:r w:rsidR="00F33EFC" w:rsidRPr="00F33E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A164A23" w14:textId="62182689" w:rsidR="003C3F5D" w:rsidRPr="00CB69B4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Посмотрим на средние и медианные значения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выброса, убедимся, что они остались в тех пределах, чтобы было до удаления выбросов.</w:t>
      </w:r>
    </w:p>
    <w:p w14:paraId="518A4341" w14:textId="00E23ABA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A56893" w14:textId="41C98FE5" w:rsidR="003C3F5D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</w:t>
      </w:r>
    </w:p>
    <w:p w14:paraId="2AFF07FA" w14:textId="1CB72DC8" w:rsidR="003C3F5D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555E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587FC98E" wp14:editId="39532F34">
            <wp:simplePos x="0" y="0"/>
            <wp:positionH relativeFrom="column">
              <wp:posOffset>-508635</wp:posOffset>
            </wp:positionH>
            <wp:positionV relativeFrom="paragraph">
              <wp:posOffset>381635</wp:posOffset>
            </wp:positionV>
            <wp:extent cx="2771775" cy="27114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69B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25F1D0F8" wp14:editId="49831207">
            <wp:simplePos x="0" y="0"/>
            <wp:positionH relativeFrom="margin">
              <wp:posOffset>2802255</wp:posOffset>
            </wp:positionH>
            <wp:positionV relativeFrom="paragraph">
              <wp:posOffset>393700</wp:posOffset>
            </wp:positionV>
            <wp:extent cx="3060700" cy="2790825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E93" w:rsidRPr="00AE4E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 удаления </w:t>
      </w:r>
      <w:proofErr w:type="gramStart"/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>выбросов</w:t>
      </w:r>
      <w:proofErr w:type="gramEnd"/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</w:t>
      </w:r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удаления выбросов</w:t>
      </w:r>
    </w:p>
    <w:p w14:paraId="1974F1E1" w14:textId="3670051A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3446CE" w14:textId="48AAF1FF" w:rsidR="002436D6" w:rsidRPr="00937FD3" w:rsidRDefault="002436D6" w:rsidP="005D78FC">
      <w:pPr>
        <w:numPr>
          <w:ilvl w:val="0"/>
          <w:numId w:val="1"/>
        </w:numPr>
        <w:tabs>
          <w:tab w:val="left" w:pos="1701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Практическая часть</w:t>
      </w:r>
    </w:p>
    <w:p w14:paraId="238D288D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Предобработка данных</w:t>
      </w:r>
    </w:p>
    <w:p w14:paraId="7F45E6B2" w14:textId="2DBC1552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Различные</w:t>
      </w: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методы масштабирования объектов влияют на предсказательную способность</w:t>
      </w: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моделей, в основном, линейной регрессии, конечно.</w:t>
      </w:r>
    </w:p>
    <w:p w14:paraId="36A15442" w14:textId="436179C2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В машинном обучении </w:t>
      </w:r>
      <w:hyperlink r:id="rId12" w:history="1">
        <w:r w:rsidRPr="007F612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масштабирование объектов</w:t>
        </w:r>
      </w:hyperlink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 относится к помещению значений объектов в один и тот же диапазон.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Масштабирование чрезвычайно важно для алгоритмов, учитывающих расстояния между наблюдениями, такими как k-ближайшие соседи. С другой стороны, на алгоритмы, основанные на правилах, такие как деревья решений, масштабирование объектов не влияет.</w:t>
      </w:r>
    </w:p>
    <w:p w14:paraId="662A3AD8" w14:textId="3916B659" w:rsid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масштабирования данных заключается в том, чтобы втиснуть их в заранее определенный интервал. При</w:t>
      </w:r>
      <w:hyperlink r:id="rId13" w:anchor="normalization" w:history="1">
        <w:r w:rsidRPr="007F612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 нормализации</w:t>
        </w:r>
      </w:hyperlink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 мы сопоставляем минимальное значение признака с 0, а максимальное - с 1. Следовательно, значения признаков отображаются в диапазон</w:t>
      </w:r>
      <w:r w:rsidR="00C73D05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[0, 1]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328B982" w14:textId="798A2F52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При </w:t>
      </w:r>
      <w:hyperlink r:id="rId14" w:anchor="2-standardization" w:history="1">
        <w:r w:rsidRPr="007F612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стандартизации</w:t>
        </w:r>
      </w:hyperlink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 мы не вводим данные в определенный диапазон. Вместо этого мы преобразуем, чтобы получить среднее значение 0 и стандартное отклонение 1:</w:t>
      </w:r>
    </w:p>
    <w:p w14:paraId="5080709B" w14:textId="77777777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Это не только помогает с масштабированием, но и централизует данные.</w:t>
      </w:r>
    </w:p>
    <w:p w14:paraId="6A6CC63E" w14:textId="77777777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В целом, стандартизация в большинстве случаев более подходит, чем нормализация.</w:t>
      </w:r>
    </w:p>
    <w:p w14:paraId="45464F6E" w14:textId="06AEE301" w:rsidR="007F6123" w:rsidRPr="00C70BB9" w:rsidRDefault="00C70BB9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Преобразуем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представим графики до и после стандартизации.</w:t>
      </w:r>
    </w:p>
    <w:p w14:paraId="6E2BC771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39C9B6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53D17F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ECCB9D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705416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171287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E198B6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A9F4E4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FC9C1F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719777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E4BA3E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604B39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1CF0F7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E25B00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7FC90A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226FAC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3CBB94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2466D2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E64769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83CE5D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FD7B23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E4F88B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0F5E8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448304" w14:textId="1D1FE06A" w:rsidR="007F6123" w:rsidRPr="007F6123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До</w:t>
      </w:r>
    </w:p>
    <w:p w14:paraId="00F9EF5D" w14:textId="77777777" w:rsidR="007F6123" w:rsidRPr="007F6123" w:rsidRDefault="007F6123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E4913" w14:textId="329D1B58" w:rsidR="007F6123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  <w:r w:rsidRPr="00C70BB9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02EC83F" wp14:editId="2DC50B74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9790" cy="4176395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B1271" w14:textId="0322A799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</w:t>
      </w:r>
    </w:p>
    <w:p w14:paraId="63845160" w14:textId="762B2C62" w:rsidR="00C70BB9" w:rsidRP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caps/>
          <w:sz w:val="28"/>
          <w:szCs w:val="28"/>
          <w:lang w:val="ru-RU"/>
        </w:rPr>
      </w:pPr>
      <w:r w:rsidRPr="00C70BB9">
        <w:rPr>
          <w:rFonts w:ascii="Times New Roman" w:eastAsia="Times New Roman" w:hAnsi="Times New Roman" w:cs="Times New Roman"/>
          <w:caps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7152AA27" wp14:editId="0B56926E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939790" cy="4011930"/>
            <wp:effectExtent l="0" t="0" r="381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52F1C" w14:textId="654D1438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590D9A62" w14:textId="7AE72939" w:rsidR="00C70BB9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Укажем максимальные и минимальные значения</w:t>
      </w:r>
    </w:p>
    <w:p w14:paraId="11256B44" w14:textId="6390D768" w:rsidR="0048219B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A4AA77" w14:textId="5ACE360D" w:rsidR="0048219B" w:rsidRPr="0048219B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751175" w14:textId="3D2A1FAA" w:rsidR="00C70BB9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  <w:r w:rsidRPr="0048219B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81792" behindDoc="0" locked="0" layoutInCell="1" allowOverlap="1" wp14:anchorId="39BFE25D" wp14:editId="4FE9AA4D">
            <wp:simplePos x="0" y="0"/>
            <wp:positionH relativeFrom="margin">
              <wp:posOffset>-156210</wp:posOffset>
            </wp:positionH>
            <wp:positionV relativeFrom="paragraph">
              <wp:posOffset>229870</wp:posOffset>
            </wp:positionV>
            <wp:extent cx="2893695" cy="2286000"/>
            <wp:effectExtent l="0" t="0" r="190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19B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E676E65" wp14:editId="10E8B606">
            <wp:simplePos x="0" y="0"/>
            <wp:positionH relativeFrom="page">
              <wp:posOffset>4257040</wp:posOffset>
            </wp:positionH>
            <wp:positionV relativeFrom="paragraph">
              <wp:posOffset>248920</wp:posOffset>
            </wp:positionV>
            <wp:extent cx="2581275" cy="233045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C3C41" w14:textId="27CA55FB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398460BA" w14:textId="6185A6DB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05EE3CAF" w14:textId="598448F4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0719A1A" w14:textId="65375F56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49FD1ED" w14:textId="524534C2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405D124" w14:textId="2E3523AD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7A67645" w14:textId="58140769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36D38E4" w14:textId="602C2BF6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99F71DB" w14:textId="14DFB135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649DFF24" w14:textId="1C51ED75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0E0F7221" w14:textId="019A208D" w:rsidR="00C70BB9" w:rsidRPr="0048219B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DF7C6B" w14:textId="68B4DB61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7D50FAA7" w14:textId="77777777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E73299E" w14:textId="77777777" w:rsidR="007F6123" w:rsidRDefault="007F6123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BA2F8DE" w14:textId="77777777" w:rsidR="007F6123" w:rsidRDefault="007F6123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7628FAF8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Разработка и обучение модели</w:t>
      </w:r>
    </w:p>
    <w:p w14:paraId="6815373B" w14:textId="77777777" w:rsidR="0048219B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6C5A2570" w14:textId="448C1270" w:rsidR="00FA3A66" w:rsidRPr="005F16AE" w:rsidRDefault="00FA3A66" w:rsidP="00FA3A6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Так как наши данные размечены, то к ним применимы задачи обучения с учителем: классификация и регрессия. </w:t>
      </w:r>
    </w:p>
    <w:p w14:paraId="2398F8D3" w14:textId="73B7C6FF" w:rsidR="00FA3A66" w:rsidRPr="00FA3A66" w:rsidRDefault="00FA3A66" w:rsidP="00FA3A6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Классификация задач прогнозного моделирования отличается от задач регрессионного прогнозного моделирования.</w:t>
      </w:r>
    </w:p>
    <w:p w14:paraId="3E8E7B23" w14:textId="77777777" w:rsidR="00FA3A66" w:rsidRPr="00FA3A66" w:rsidRDefault="00FA3A66" w:rsidP="00FA3A6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Классификация </w:t>
      </w:r>
      <w:proofErr w:type="gramStart"/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 это</w:t>
      </w:r>
      <w:proofErr w:type="gramEnd"/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задача прогнозирования метки дискретного класса.</w:t>
      </w:r>
    </w:p>
    <w:p w14:paraId="7B16C84D" w14:textId="77777777" w:rsidR="00FA3A66" w:rsidRPr="00FA3A66" w:rsidRDefault="00FA3A66" w:rsidP="00FA3A6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Регрессия </w:t>
      </w:r>
      <w:proofErr w:type="gramStart"/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- это</w:t>
      </w:r>
      <w:proofErr w:type="gramEnd"/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задача прогнозирования непрерывного количества.</w:t>
      </w:r>
    </w:p>
    <w:p w14:paraId="67B860A1" w14:textId="170975F2" w:rsidR="0048219B" w:rsidRPr="005F16AE" w:rsidRDefault="00FA3A66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>В нашем случае необходимо сделать предсказание непрерывной величины, значит нам нужна задача регрессии.</w:t>
      </w:r>
    </w:p>
    <w:p w14:paraId="16C97C5C" w14:textId="7168F58D" w:rsidR="0048219B" w:rsidRPr="005F16AE" w:rsidRDefault="0048219B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</w:t>
      </w:r>
      <w:r w:rsidRPr="005F16AE">
        <w:rPr>
          <w:rFonts w:ascii="Times New Roman" w:eastAsia="Times New Roman" w:hAnsi="Times New Roman" w:cs="Times New Roman"/>
          <w:sz w:val="28"/>
          <w:szCs w:val="28"/>
        </w:rPr>
        <w:t>ля прогноза модуля упругости при растяжении и прочности при растяжении</w:t>
      </w:r>
      <w:r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использоваться следующие модели:</w:t>
      </w:r>
      <w:r w:rsidR="00FA3A66"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линейная регрессия, дерево решений, метод случайного леса, метод ближайших соседей, метод градиентного </w:t>
      </w:r>
      <w:proofErr w:type="spellStart"/>
      <w:r w:rsidR="00FA3A66"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>бустинга</w:t>
      </w:r>
      <w:proofErr w:type="spellEnd"/>
      <w:r w:rsidR="000F1994"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2A12738" w14:textId="5B6A7911" w:rsidR="008E1A7B" w:rsidRPr="005F16AE" w:rsidRDefault="008E1A7B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B36655" w14:textId="7E1A6DAD" w:rsidR="008E1A7B" w:rsidRPr="005F16AE" w:rsidRDefault="00793EAD" w:rsidP="0048219B">
      <w:pPr>
        <w:tabs>
          <w:tab w:val="left" w:pos="2410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hAnsi="Times New Roman" w:cs="Times New Roman"/>
          <w:sz w:val="28"/>
          <w:szCs w:val="28"/>
        </w:rPr>
        <w:t xml:space="preserve">Линейная регрессия </w:t>
      </w:r>
      <w:proofErr w:type="gramStart"/>
      <w:r w:rsidRPr="005F16A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F16AE">
        <w:rPr>
          <w:rFonts w:ascii="Times New Roman" w:hAnsi="Times New Roman" w:cs="Times New Roman"/>
          <w:sz w:val="28"/>
          <w:szCs w:val="28"/>
        </w:rPr>
        <w:t xml:space="preserve"> алгоритм машинного обучения, основанный на обучении под наблюдением. Он выполняет задачу регрессии. Регрессионные модели представляют собой целевое значение прогноза, основанное на независимых переменных. В основном используется для выяснения взаимосвязи между переменными и прогнозирования.</w:t>
      </w:r>
    </w:p>
    <w:p w14:paraId="37E1D643" w14:textId="20F05A02" w:rsidR="005F16AE" w:rsidRPr="005F16AE" w:rsidRDefault="005F16AE" w:rsidP="005F16AE">
      <w:pPr>
        <w:pStyle w:val="Heading2"/>
        <w:spacing w:before="0" w:after="30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Преимущества и недостатки методики </w:t>
      </w:r>
      <w:r w:rsidRPr="005F16A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линейно регрессии</w:t>
      </w:r>
    </w:p>
    <w:p w14:paraId="56EE805B" w14:textId="2ECC2F75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  <w:proofErr w:type="spellStart"/>
      <w:r w:rsidRPr="00793EAD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Преимущества</w:t>
      </w:r>
      <w:proofErr w:type="spellEnd"/>
    </w:p>
    <w:p w14:paraId="6A456D53" w14:textId="77777777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A85472" w14:textId="6247959F" w:rsidR="0048219B" w:rsidRPr="005F16AE" w:rsidRDefault="005F16AE" w:rsidP="005F16AE">
      <w:pPr>
        <w:pStyle w:val="ListParagraph"/>
        <w:numPr>
          <w:ilvl w:val="0"/>
          <w:numId w:val="10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Линейная регрессия проста в реализации и легче интерпретировать выходные коэффициенты.</w:t>
      </w:r>
    </w:p>
    <w:p w14:paraId="6F43CF92" w14:textId="77777777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18E8407D" w14:textId="02791447" w:rsidR="005F16AE" w:rsidRPr="005F16AE" w:rsidRDefault="005F16AE" w:rsidP="005F16AE">
      <w:pPr>
        <w:pStyle w:val="ListParagraph"/>
        <w:numPr>
          <w:ilvl w:val="0"/>
          <w:numId w:val="10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Когда вы знаете, что связь между независимой и зависимой переменными имеет линейную зависимость, этот алгоритм лучше всего использовать из-за его меньшей сложности по сравнению с другими алгоритмами.</w:t>
      </w:r>
    </w:p>
    <w:p w14:paraId="7A0B88E8" w14:textId="2790376D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62AB26D7" w14:textId="58E9B40F" w:rsidR="005F16AE" w:rsidRPr="005F16AE" w:rsidRDefault="005F16AE" w:rsidP="005F16AE">
      <w:pPr>
        <w:pStyle w:val="ListParagraph"/>
        <w:numPr>
          <w:ilvl w:val="0"/>
          <w:numId w:val="10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Линейная регрессия подвержена чрезмерной подгонке, но ее можно избежать, используя некоторые методы уменьшения размерности, методы регуляризации (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L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 xml:space="preserve">1 и 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L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2) и перекрестной проверки</w:t>
      </w:r>
    </w:p>
    <w:p w14:paraId="18AD860F" w14:textId="53FCA26C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1DEFF32F" w14:textId="7C0C064E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  <w:proofErr w:type="spellStart"/>
      <w:r w:rsidRPr="00793EAD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Недостатки</w:t>
      </w:r>
      <w:proofErr w:type="spellEnd"/>
    </w:p>
    <w:p w14:paraId="745AE56E" w14:textId="5E2099FB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</w:p>
    <w:p w14:paraId="23C0171D" w14:textId="7DB10C34" w:rsidR="005F16AE" w:rsidRPr="005F16AE" w:rsidRDefault="005F16AE" w:rsidP="005F16AE">
      <w:pPr>
        <w:pStyle w:val="ListParagraph"/>
        <w:numPr>
          <w:ilvl w:val="0"/>
          <w:numId w:val="11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С другой стороны, в технике линейной регрессии выбросы могут оказывать огромное влияние на регрессию, а границы в этой технике линейны.</w:t>
      </w:r>
    </w:p>
    <w:p w14:paraId="0C2E2CB7" w14:textId="62762BD7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6A7CBC42" w14:textId="6B712AFC" w:rsidR="005F16AE" w:rsidRPr="005F16AE" w:rsidRDefault="005F16AE" w:rsidP="005F16AE">
      <w:pPr>
        <w:pStyle w:val="ListParagraph"/>
        <w:numPr>
          <w:ilvl w:val="0"/>
          <w:numId w:val="11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С другой стороны, линейная регрессия предполагает линейную зависимость между зависимыми и независимыми переменными.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Это означает, что предполагается, что между ними существует прямая зависимость.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 </w:t>
      </w:r>
      <w:proofErr w:type="spellStart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Он</w:t>
      </w:r>
      <w:proofErr w:type="spellEnd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 xml:space="preserve"> </w:t>
      </w:r>
      <w:proofErr w:type="spellStart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предполагает</w:t>
      </w:r>
      <w:proofErr w:type="spellEnd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 xml:space="preserve"> </w:t>
      </w:r>
      <w:proofErr w:type="spellStart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независимость</w:t>
      </w:r>
      <w:proofErr w:type="spellEnd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 xml:space="preserve"> </w:t>
      </w:r>
      <w:proofErr w:type="spellStart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между</w:t>
      </w:r>
      <w:proofErr w:type="spellEnd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 xml:space="preserve"> </w:t>
      </w:r>
      <w:proofErr w:type="spellStart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атрибутами</w:t>
      </w:r>
      <w:proofErr w:type="spellEnd"/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.</w:t>
      </w:r>
    </w:p>
    <w:p w14:paraId="6F8AF410" w14:textId="40C20705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</w:p>
    <w:p w14:paraId="6E94125F" w14:textId="4191B242" w:rsidR="005F16AE" w:rsidRPr="005F16AE" w:rsidRDefault="005F16AE" w:rsidP="005F16AE">
      <w:pPr>
        <w:pStyle w:val="ListParagraph"/>
        <w:numPr>
          <w:ilvl w:val="0"/>
          <w:numId w:val="11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Но тогда линейная регрессия также рассматривает взаимосвязь между средним значением зависимых переменных и независимыми переменными.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Так же, как среднее значение не является полным описанием одной переменной, линейная регрессия не является полным описанием взаимосвязей между переменными.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7"/>
        <w:gridCol w:w="4677"/>
      </w:tblGrid>
      <w:tr w:rsidR="00793EAD" w:rsidRPr="00793EAD" w14:paraId="78608A9E" w14:textId="77777777" w:rsidTr="005F16AE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77CF597" w14:textId="2D768126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6FE67D44" w14:textId="0D706F9D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  <w:tr w:rsidR="00793EAD" w:rsidRPr="00793EAD" w14:paraId="2FFEDD88" w14:textId="77777777" w:rsidTr="005F16A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2AB2C56A" w14:textId="1EBE1FC6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274C2A48" w14:textId="3645619A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  <w:tr w:rsidR="00793EAD" w:rsidRPr="00793EAD" w14:paraId="7A548AAA" w14:textId="77777777" w:rsidTr="005F16A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5F8567EC" w14:textId="6542BBC3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1BF0A772" w14:textId="7ED5A5B3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  <w:tr w:rsidR="00793EAD" w:rsidRPr="00793EAD" w14:paraId="53EE9C6F" w14:textId="77777777" w:rsidTr="005F16A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18589C30" w14:textId="0416304C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1A6C9DCE" w14:textId="4C2A0BDE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</w:tbl>
    <w:p w14:paraId="03F43BCC" w14:textId="72880FA1" w:rsidR="00793EAD" w:rsidRPr="00793EAD" w:rsidRDefault="00793EAD" w:rsidP="00793EAD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793EAD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br/>
        <w:t>Линейная регрессия - отличный инструмент для анализа взаимосвязей между переменными, но она не рекомендуется для большинства практических приложений, поскольку она чрезмерно упрощает реальные проблемы, предполагая линейную взаимосвязь между переменными.</w:t>
      </w:r>
    </w:p>
    <w:p w14:paraId="0F390016" w14:textId="77777777" w:rsidR="0048219B" w:rsidRPr="005F16AE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4E4380" w14:textId="1EBD65B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  <w:lang w:val="ru-RU"/>
        </w:rPr>
      </w:pPr>
      <w:r w:rsidRPr="005F16AE">
        <w:rPr>
          <w:color w:val="484848"/>
          <w:sz w:val="28"/>
          <w:szCs w:val="28"/>
          <w:lang w:val="ru-RU"/>
        </w:rPr>
        <w:t>Д</w:t>
      </w:r>
      <w:r w:rsidRPr="005F16AE">
        <w:rPr>
          <w:color w:val="484848"/>
          <w:sz w:val="28"/>
          <w:szCs w:val="28"/>
          <w:lang w:val="ru-RU"/>
        </w:rPr>
        <w:t>ерево решений можно представить как карту возможных результатов из ряда взаимосвязанных выборов. Это помогает сопоставить возможные действия, основываясь на их стоимости (затратах), вероятности и выгоде.</w:t>
      </w:r>
    </w:p>
    <w:p w14:paraId="0B804737" w14:textId="7777777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  <w:lang w:val="ru-RU"/>
        </w:rPr>
      </w:pPr>
      <w:r w:rsidRPr="005F16AE">
        <w:rPr>
          <w:color w:val="484848"/>
          <w:sz w:val="28"/>
          <w:szCs w:val="28"/>
          <w:lang w:val="ru-RU"/>
        </w:rPr>
        <w:t>Как понятно из названия, для этого используют модель принятия решений в виде дерева. Такие древовидные схемы могут быть полезны и в процессе обсуждения чего-либо, и для составления алгоритма, который математически определяет наилучший выбор.</w:t>
      </w:r>
    </w:p>
    <w:p w14:paraId="64CC486F" w14:textId="77777777" w:rsidR="00793EAD" w:rsidRPr="005F16AE" w:rsidRDefault="00793EAD" w:rsidP="00793EAD">
      <w:pPr>
        <w:pStyle w:val="Heading2"/>
        <w:spacing w:before="0" w:after="30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94A3F26" w14:textId="65861B25" w:rsidR="00793EAD" w:rsidRPr="005F16AE" w:rsidRDefault="00793EAD" w:rsidP="00793EAD">
      <w:pPr>
        <w:pStyle w:val="Heading2"/>
        <w:spacing w:before="0" w:after="30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Преимущества и недостатки методики дерева решений</w:t>
      </w:r>
    </w:p>
    <w:p w14:paraId="10657325" w14:textId="7777777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proofErr w:type="spellStart"/>
      <w:r w:rsidRPr="005F16AE">
        <w:rPr>
          <w:rStyle w:val="Strong"/>
          <w:color w:val="484848"/>
          <w:sz w:val="28"/>
          <w:szCs w:val="28"/>
        </w:rPr>
        <w:t>Преимущества</w:t>
      </w:r>
      <w:proofErr w:type="spellEnd"/>
      <w:r w:rsidRPr="005F16AE">
        <w:rPr>
          <w:rStyle w:val="Strong"/>
          <w:color w:val="484848"/>
          <w:sz w:val="28"/>
          <w:szCs w:val="28"/>
        </w:rPr>
        <w:t xml:space="preserve"> </w:t>
      </w:r>
      <w:proofErr w:type="spellStart"/>
      <w:r w:rsidRPr="005F16AE">
        <w:rPr>
          <w:rStyle w:val="Strong"/>
          <w:color w:val="484848"/>
          <w:sz w:val="28"/>
          <w:szCs w:val="28"/>
        </w:rPr>
        <w:t>метода</w:t>
      </w:r>
      <w:proofErr w:type="spellEnd"/>
      <w:r w:rsidRPr="005F16AE">
        <w:rPr>
          <w:color w:val="484848"/>
          <w:sz w:val="28"/>
          <w:szCs w:val="28"/>
        </w:rPr>
        <w:t>:</w:t>
      </w:r>
    </w:p>
    <w:p w14:paraId="1EFEF9DB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Деревья решений создаются по понятным правилам, они просты в применении и интерпретации.</w:t>
      </w:r>
    </w:p>
    <w:p w14:paraId="36C40EDE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Можно обрабатывать как непрерывные, так и качественные (дискретные) переменные.</w:t>
      </w:r>
    </w:p>
    <w:p w14:paraId="1A7B18FE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Можно работать с пропусками в данных, деревья решений позволяют заполнить пустое поле наиболее вероятным значением.</w:t>
      </w:r>
    </w:p>
    <w:p w14:paraId="7F7A808B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Помогают определить, какие поля больше важны для прогнозирования или классификации.</w:t>
      </w:r>
    </w:p>
    <w:p w14:paraId="19A23E26" w14:textId="7777777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proofErr w:type="spellStart"/>
      <w:r w:rsidRPr="005F16AE">
        <w:rPr>
          <w:rStyle w:val="Strong"/>
          <w:color w:val="484848"/>
          <w:sz w:val="28"/>
          <w:szCs w:val="28"/>
        </w:rPr>
        <w:t>Недостатки</w:t>
      </w:r>
      <w:proofErr w:type="spellEnd"/>
      <w:r w:rsidRPr="005F16AE">
        <w:rPr>
          <w:rStyle w:val="Strong"/>
          <w:color w:val="484848"/>
          <w:sz w:val="28"/>
          <w:szCs w:val="28"/>
        </w:rPr>
        <w:t xml:space="preserve"> </w:t>
      </w:r>
      <w:proofErr w:type="spellStart"/>
      <w:r w:rsidRPr="005F16AE">
        <w:rPr>
          <w:rStyle w:val="Strong"/>
          <w:color w:val="484848"/>
          <w:sz w:val="28"/>
          <w:szCs w:val="28"/>
        </w:rPr>
        <w:t>метода</w:t>
      </w:r>
      <w:proofErr w:type="spellEnd"/>
      <w:r w:rsidRPr="005F16AE">
        <w:rPr>
          <w:color w:val="484848"/>
          <w:sz w:val="28"/>
          <w:szCs w:val="28"/>
        </w:rPr>
        <w:t>:</w:t>
      </w:r>
    </w:p>
    <w:p w14:paraId="0036EFC8" w14:textId="77777777" w:rsidR="00793EAD" w:rsidRPr="005F16AE" w:rsidRDefault="00793EAD" w:rsidP="00793EAD">
      <w:pPr>
        <w:numPr>
          <w:ilvl w:val="0"/>
          <w:numId w:val="9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lastRenderedPageBreak/>
        <w:t>Есть вероятность ошибок в задачах классификации с большим количеством классов и относительно небольшим числом примеров для обучения.</w:t>
      </w:r>
    </w:p>
    <w:p w14:paraId="56997311" w14:textId="77777777" w:rsidR="00793EAD" w:rsidRPr="00A4309F" w:rsidRDefault="00793EAD" w:rsidP="00793EAD">
      <w:pPr>
        <w:numPr>
          <w:ilvl w:val="0"/>
          <w:numId w:val="9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Нестабильность процесса: изменение в одном узле может привести к построению совсем другого дерева, что связано с иерархичностью его структуры.</w:t>
      </w:r>
    </w:p>
    <w:p w14:paraId="57E041D8" w14:textId="77777777" w:rsidR="00793EAD" w:rsidRPr="00A4309F" w:rsidRDefault="00793EAD" w:rsidP="00793EAD">
      <w:pPr>
        <w:numPr>
          <w:ilvl w:val="0"/>
          <w:numId w:val="9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A4309F">
        <w:rPr>
          <w:rFonts w:ascii="Times New Roman" w:hAnsi="Times New Roman" w:cs="Times New Roman"/>
          <w:color w:val="484848"/>
          <w:sz w:val="28"/>
          <w:szCs w:val="28"/>
        </w:rPr>
        <w:t>Процесс «выращивания» дерева решений может быть довольно затратным с точки зрения вычислений, ведь в каждом узле каждый атрибут должен раскладываться до тех пор, пока не будет найден наилучший вариант решения или разветвления. В некоторых алгоритмах используются комбинации полей, в таком случае приходится искать оптимальную комбинацию по «весу» коэффициентов. Алгоритм отсечения (или «обрезки») также дорогостоящий, так как необходимо сформировать и сравнить большое количество потенциальных ветвей.</w:t>
      </w:r>
    </w:p>
    <w:p w14:paraId="0C670CDF" w14:textId="12B72B59" w:rsidR="005F16AE" w:rsidRPr="00A4309F" w:rsidRDefault="005F16AE" w:rsidP="005F16AE">
      <w:pPr>
        <w:pStyle w:val="Heading2"/>
        <w:spacing w:before="0" w:after="30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Преимущества и недостатки методики </w:t>
      </w: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случайного леса</w:t>
      </w:r>
    </w:p>
    <w:p w14:paraId="483E855C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proofErr w:type="spellStart"/>
      <w:r w:rsidRPr="00A4309F">
        <w:rPr>
          <w:rStyle w:val="Strong"/>
          <w:color w:val="484848"/>
          <w:sz w:val="28"/>
          <w:szCs w:val="28"/>
        </w:rPr>
        <w:t>Преимущества</w:t>
      </w:r>
      <w:proofErr w:type="spellEnd"/>
      <w:r w:rsidRPr="00A4309F">
        <w:rPr>
          <w:rStyle w:val="Strong"/>
          <w:color w:val="484848"/>
          <w:sz w:val="28"/>
          <w:szCs w:val="28"/>
        </w:rPr>
        <w:t xml:space="preserve"> </w:t>
      </w:r>
      <w:proofErr w:type="spellStart"/>
      <w:r w:rsidRPr="00A4309F">
        <w:rPr>
          <w:rStyle w:val="Strong"/>
          <w:color w:val="484848"/>
          <w:sz w:val="28"/>
          <w:szCs w:val="28"/>
        </w:rPr>
        <w:t>метода</w:t>
      </w:r>
      <w:proofErr w:type="spellEnd"/>
      <w:r w:rsidRPr="00A4309F">
        <w:rPr>
          <w:color w:val="484848"/>
          <w:sz w:val="28"/>
          <w:szCs w:val="28"/>
        </w:rPr>
        <w:t>:</w:t>
      </w:r>
    </w:p>
    <w:p w14:paraId="7D701DC7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решает проблему переобучения путем усреднения или объединения результатов разных деревьев решений.</w:t>
      </w:r>
    </w:p>
    <w:p w14:paraId="51335041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Случайные леса лучше работают для большого диапазона элементов данных, чем одно дерево решений.</w:t>
      </w:r>
    </w:p>
    <w:p w14:paraId="389ABC48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Случайный лес имеет меньшую дисперсию, чем одно дерево решений.</w:t>
      </w:r>
    </w:p>
    <w:p w14:paraId="2335FADD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Случайные леса очень гибкие и обладают очень высокой точностью.</w:t>
      </w:r>
    </w:p>
    <w:p w14:paraId="68E5A88E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Масштабирование данных не требует алгоритма случайного леса.</w:t>
      </w: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поддерживает хорошую точность даже после предоставления данных без масштабирования.</w:t>
      </w:r>
    </w:p>
    <w:p w14:paraId="4D80393C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Масштабирование данных не требует алгоритма случайного леса. Он поддерживает хорошую точность даже после предоставления данных без масштабирования.</w:t>
      </w:r>
    </w:p>
    <w:p w14:paraId="0E3A7995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proofErr w:type="spellStart"/>
      <w:r w:rsidRPr="00A4309F">
        <w:rPr>
          <w:rStyle w:val="Strong"/>
          <w:color w:val="484848"/>
          <w:sz w:val="28"/>
          <w:szCs w:val="28"/>
        </w:rPr>
        <w:t>Недостатки</w:t>
      </w:r>
      <w:proofErr w:type="spellEnd"/>
      <w:r w:rsidRPr="00A4309F">
        <w:rPr>
          <w:rStyle w:val="Strong"/>
          <w:color w:val="484848"/>
          <w:sz w:val="28"/>
          <w:szCs w:val="28"/>
        </w:rPr>
        <w:t xml:space="preserve"> </w:t>
      </w:r>
      <w:proofErr w:type="spellStart"/>
      <w:r w:rsidRPr="00A4309F">
        <w:rPr>
          <w:rStyle w:val="Strong"/>
          <w:color w:val="484848"/>
          <w:sz w:val="28"/>
          <w:szCs w:val="28"/>
        </w:rPr>
        <w:t>метода</w:t>
      </w:r>
      <w:proofErr w:type="spellEnd"/>
      <w:r w:rsidRPr="00A4309F">
        <w:rPr>
          <w:color w:val="484848"/>
          <w:sz w:val="28"/>
          <w:szCs w:val="28"/>
        </w:rPr>
        <w:t>:</w:t>
      </w:r>
    </w:p>
    <w:p w14:paraId="52A22375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Сложность является основным недостатком алгоритмов случайного леса.</w:t>
      </w:r>
    </w:p>
    <w:p w14:paraId="31371AEB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Построение случайных лесов намного сложнее и отнимает много времени, чем деревья решений.</w:t>
      </w:r>
    </w:p>
    <w:p w14:paraId="2A1073ED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реализации алгоритма случайного леса требуется больше вычислительных ресурсов.</w:t>
      </w:r>
    </w:p>
    <w:p w14:paraId="543C1AAC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менее интуитивно понятно в случае, когда у нас есть большая коллекция деревьев </w:t>
      </w:r>
      <w:proofErr w:type="gramStart"/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решений .</w:t>
      </w:r>
      <w:proofErr w:type="gramEnd"/>
    </w:p>
    <w:p w14:paraId="20D80E94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Процесс прогнозирования с использованием случайных лесов занимает очень много времени по сравнению с другими алгоритмами.</w:t>
      </w:r>
    </w:p>
    <w:p w14:paraId="1806AD02" w14:textId="5327D7A1" w:rsidR="005F16AE" w:rsidRPr="00A4309F" w:rsidRDefault="005F16AE" w:rsidP="005F16A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D020B6" w14:textId="77777777" w:rsidR="005F16AE" w:rsidRPr="00A4309F" w:rsidRDefault="005F16AE" w:rsidP="005F16AE">
      <w:pPr>
        <w:pStyle w:val="Heading2"/>
        <w:spacing w:before="0" w:after="30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Преимущества и недостатки методики </w:t>
      </w: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линейно регрессии</w:t>
      </w:r>
    </w:p>
    <w:p w14:paraId="589BA93A" w14:textId="2004D3BA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proofErr w:type="spellStart"/>
      <w:r w:rsidRPr="00A4309F">
        <w:rPr>
          <w:rStyle w:val="Strong"/>
          <w:color w:val="484848"/>
          <w:sz w:val="28"/>
          <w:szCs w:val="28"/>
        </w:rPr>
        <w:t>Преимущества</w:t>
      </w:r>
      <w:proofErr w:type="spellEnd"/>
      <w:r w:rsidRPr="00A4309F">
        <w:rPr>
          <w:rStyle w:val="Strong"/>
          <w:color w:val="484848"/>
          <w:sz w:val="28"/>
          <w:szCs w:val="28"/>
        </w:rPr>
        <w:t xml:space="preserve"> </w:t>
      </w:r>
      <w:proofErr w:type="spellStart"/>
      <w:r w:rsidRPr="00A4309F">
        <w:rPr>
          <w:rStyle w:val="Strong"/>
          <w:color w:val="484848"/>
          <w:sz w:val="28"/>
          <w:szCs w:val="28"/>
        </w:rPr>
        <w:t>метода</w:t>
      </w:r>
      <w:proofErr w:type="spellEnd"/>
      <w:r w:rsidRPr="00A4309F">
        <w:rPr>
          <w:color w:val="484848"/>
          <w:sz w:val="28"/>
          <w:szCs w:val="28"/>
        </w:rPr>
        <w:t>:</w:t>
      </w:r>
    </w:p>
    <w:p w14:paraId="45FF41CD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Алгоритм прост и легко реализуем.</w:t>
      </w:r>
    </w:p>
    <w:p w14:paraId="6C8C2006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</w:pPr>
      <w:proofErr w:type="spellStart"/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>Не</w:t>
      </w:r>
      <w:proofErr w:type="spellEnd"/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 xml:space="preserve"> </w:t>
      </w:r>
      <w:proofErr w:type="spellStart"/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>чувствителен</w:t>
      </w:r>
      <w:proofErr w:type="spellEnd"/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 xml:space="preserve"> к </w:t>
      </w:r>
      <w:proofErr w:type="spellStart"/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>выбросам</w:t>
      </w:r>
      <w:proofErr w:type="spellEnd"/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>.</w:t>
      </w:r>
    </w:p>
    <w:p w14:paraId="56B57C1E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Нет необходимости строить модель, настраивать несколько параметров или делать дополнительные допущения.</w:t>
      </w:r>
    </w:p>
    <w:p w14:paraId="0B676125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Алгоритм универсален. Его можно использовать для обоих типов задач: классификации и регрессии.</w:t>
      </w:r>
    </w:p>
    <w:p w14:paraId="743B5C5C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  <w:lang w:val="ru-RU"/>
        </w:rPr>
      </w:pPr>
    </w:p>
    <w:p w14:paraId="3CE28822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proofErr w:type="spellStart"/>
      <w:r w:rsidRPr="00A4309F">
        <w:rPr>
          <w:rStyle w:val="Strong"/>
          <w:color w:val="484848"/>
          <w:sz w:val="28"/>
          <w:szCs w:val="28"/>
        </w:rPr>
        <w:t>Недостатки</w:t>
      </w:r>
      <w:proofErr w:type="spellEnd"/>
      <w:r w:rsidRPr="00A4309F">
        <w:rPr>
          <w:rStyle w:val="Strong"/>
          <w:color w:val="484848"/>
          <w:sz w:val="28"/>
          <w:szCs w:val="28"/>
        </w:rPr>
        <w:t xml:space="preserve"> </w:t>
      </w:r>
      <w:proofErr w:type="spellStart"/>
      <w:r w:rsidRPr="00A4309F">
        <w:rPr>
          <w:rStyle w:val="Strong"/>
          <w:color w:val="484848"/>
          <w:sz w:val="28"/>
          <w:szCs w:val="28"/>
        </w:rPr>
        <w:t>метода</w:t>
      </w:r>
      <w:proofErr w:type="spellEnd"/>
      <w:r w:rsidRPr="00A4309F">
        <w:rPr>
          <w:color w:val="484848"/>
          <w:sz w:val="28"/>
          <w:szCs w:val="28"/>
        </w:rPr>
        <w:t>:</w:t>
      </w:r>
    </w:p>
    <w:p w14:paraId="2EF36DEB" w14:textId="77777777" w:rsidR="005F16AE" w:rsidRPr="005F16AE" w:rsidRDefault="005F16AE" w:rsidP="005F16AE">
      <w:pPr>
        <w:numPr>
          <w:ilvl w:val="0"/>
          <w:numId w:val="2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Алгоритм работает значительно медленнее при увеличении объема выборки, предикторов или независимых переменных.</w:t>
      </w:r>
    </w:p>
    <w:p w14:paraId="4BCC98FA" w14:textId="77777777" w:rsidR="005F16AE" w:rsidRPr="005F16AE" w:rsidRDefault="005F16AE" w:rsidP="005F16AE">
      <w:pPr>
        <w:numPr>
          <w:ilvl w:val="0"/>
          <w:numId w:val="2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Из аргумента выше следуют большие вычислительные затраты во время выполнения.</w:t>
      </w:r>
    </w:p>
    <w:p w14:paraId="0315890A" w14:textId="058EF54A" w:rsidR="005F16AE" w:rsidRPr="00A4309F" w:rsidRDefault="005F16AE" w:rsidP="005F16AE">
      <w:pPr>
        <w:numPr>
          <w:ilvl w:val="0"/>
          <w:numId w:val="2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Всегда нужно определять оптимальное значение</w:t>
      </w: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val="en-US"/>
        </w:rPr>
        <w:t>k</w:t>
      </w: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.</w:t>
      </w:r>
    </w:p>
    <w:p w14:paraId="5864D553" w14:textId="2F58A8E5" w:rsidR="00711105" w:rsidRPr="00A4309F" w:rsidRDefault="00711105" w:rsidP="0071110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</w:p>
    <w:p w14:paraId="07561073" w14:textId="705747D5" w:rsidR="00711105" w:rsidRPr="00A4309F" w:rsidRDefault="00711105" w:rsidP="00711105">
      <w:pPr>
        <w:pStyle w:val="Heading2"/>
        <w:spacing w:before="0" w:after="30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Г</w:t>
      </w:r>
      <w:proofErr w:type="spellStart"/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радиентная</w:t>
      </w:r>
      <w:proofErr w:type="spellEnd"/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регрессия</w:t>
      </w:r>
    </w:p>
    <w:p w14:paraId="77542790" w14:textId="727EBF5D" w:rsidR="00711105" w:rsidRPr="00A4309F" w:rsidRDefault="00711105" w:rsidP="0071110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</w:p>
    <w:p w14:paraId="5B700046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Алгоритм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Gradient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Boosting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представляет собой создание леса из фиксированного числа деревьев решений, которые называются слабыми обучаемыми или слабыми прогностическими моделями.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 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>Эти деревья решений имеют фиксированный размер или глубину.</w:t>
      </w:r>
    </w:p>
    <w:p w14:paraId="72C75804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>Повышение градиента начинается со среднего значения целевых значений и добавляет прогноз/результат/вклад из последующих деревьев, уменьшая их с помощью так называемой скорости обучения.</w:t>
      </w:r>
    </w:p>
    <w:p w14:paraId="64888271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>Деревья решений или оценщики обучены прогнозировать отрицательный градиент выборок данных.</w:t>
      </w:r>
    </w:p>
    <w:p w14:paraId="640125F4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Алгоритм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Gradient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Boosting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Regression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используется для подбора модели, которая предсказывает непрерывное значение.</w:t>
      </w:r>
    </w:p>
    <w:p w14:paraId="3A881447" w14:textId="77777777" w:rsidR="005F16AE" w:rsidRPr="005F16AE" w:rsidRDefault="005F16AE" w:rsidP="005F16AE">
      <w:pPr>
        <w:rPr>
          <w:lang w:val="ru-RU"/>
        </w:rPr>
      </w:pPr>
    </w:p>
    <w:p w14:paraId="5980A524" w14:textId="77777777" w:rsidR="0048219B" w:rsidRPr="005F16AE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FB44F9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Тестирование модели</w:t>
      </w:r>
    </w:p>
    <w:p w14:paraId="0492D4F9" w14:textId="77777777" w:rsidR="008E1A7B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324274B" w14:textId="77777777" w:rsidR="008E1A7B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77B3FAA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Представим показатели моделей на тренировочной и тестовой выборках.</w:t>
      </w:r>
    </w:p>
    <w:p w14:paraId="5E462D01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396DCF" w14:textId="77777777" w:rsidR="008E1A7B" w:rsidRPr="000F1994" w:rsidRDefault="008E1A7B" w:rsidP="008E1A7B">
      <w:pPr>
        <w:pStyle w:val="Heading4"/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212121"/>
          <w:sz w:val="28"/>
          <w:szCs w:val="28"/>
          <w:lang w:val="en-US"/>
        </w:rPr>
      </w:pP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Прогноз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 xml:space="preserve"> </w:t>
      </w:r>
      <w:proofErr w:type="spellStart"/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прочност</w:t>
      </w:r>
      <w:proofErr w:type="spellEnd"/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ru-RU"/>
        </w:rPr>
        <w:t>и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 xml:space="preserve"> 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при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 xml:space="preserve"> 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растяжении</w:t>
      </w:r>
    </w:p>
    <w:p w14:paraId="47366DF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 Train:</w:t>
      </w:r>
    </w:p>
    <w:p w14:paraId="0E26BAA3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Train score: 0.03</w:t>
      </w:r>
    </w:p>
    <w:p w14:paraId="7ED2C15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Results:</w:t>
      </w:r>
    </w:p>
    <w:p w14:paraId="7651689F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-0.05</w:t>
      </w:r>
    </w:p>
    <w:p w14:paraId="2C279991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063B289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 Train:</w:t>
      </w:r>
    </w:p>
    <w:p w14:paraId="2692002E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1.00</w:t>
      </w:r>
    </w:p>
    <w:p w14:paraId="4A1DA2D4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Results:</w:t>
      </w:r>
    </w:p>
    <w:p w14:paraId="6DFC68BE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DTR_MAE:  556</w:t>
      </w:r>
    </w:p>
    <w:p w14:paraId="074B370A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-1.40</w:t>
      </w:r>
    </w:p>
    <w:p w14:paraId="6B8B3167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55F33427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 Train:</w:t>
      </w:r>
    </w:p>
    <w:p w14:paraId="6E24A032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0.61</w:t>
      </w:r>
    </w:p>
    <w:p w14:paraId="0E228AD0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Results:</w:t>
      </w:r>
    </w:p>
    <w:p w14:paraId="5E340FB9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RF_MAE:  374</w:t>
      </w:r>
    </w:p>
    <w:p w14:paraId="0E4C14F6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-0.10</w:t>
      </w:r>
    </w:p>
    <w:p w14:paraId="17CCD24C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27AC788A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K Neighbors </w:t>
      </w:r>
      <w:proofErr w:type="gramStart"/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Regressor  Results</w:t>
      </w:r>
      <w:proofErr w:type="gramEnd"/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Train:</w:t>
      </w:r>
    </w:p>
    <w:p w14:paraId="1E991230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0.20</w:t>
      </w:r>
    </w:p>
    <w:p w14:paraId="715B7CEC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K Neighbors </w:t>
      </w:r>
      <w:proofErr w:type="gramStart"/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Regressor  Results</w:t>
      </w:r>
      <w:proofErr w:type="gramEnd"/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5DD4607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KNN_MAE:  392</w:t>
      </w:r>
    </w:p>
    <w:p w14:paraId="3786BE3B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-0.26</w:t>
      </w:r>
    </w:p>
    <w:p w14:paraId="473CABF5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7D9DBDA0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 Train:</w:t>
      </w:r>
    </w:p>
    <w:p w14:paraId="2780AB59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0.54</w:t>
      </w:r>
    </w:p>
    <w:p w14:paraId="0E3A3181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Results:</w:t>
      </w:r>
    </w:p>
    <w:p w14:paraId="6989CFDE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GBR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_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MAE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:  381</w:t>
      </w:r>
    </w:p>
    <w:p w14:paraId="66F865B7" w14:textId="77777777" w:rsidR="008E1A7B" w:rsidRP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</w:t>
      </w:r>
      <w:r w:rsidRPr="008E1A7B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score</w:t>
      </w:r>
      <w:r w:rsidRPr="008E1A7B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: -0.12</w:t>
      </w:r>
    </w:p>
    <w:p w14:paraId="6263172A" w14:textId="77777777" w:rsidR="008E1A7B" w:rsidRP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14:paraId="0E7C7F80" w14:textId="77777777" w:rsidR="008E1A7B" w:rsidRPr="000F1994" w:rsidRDefault="008E1A7B" w:rsidP="008E1A7B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Сравним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наши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модели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метрике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МАЕ</w:t>
      </w:r>
    </w:p>
    <w:p w14:paraId="593411CA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91"/>
        <w:gridCol w:w="1570"/>
      </w:tblGrid>
      <w:tr w:rsidR="008E1A7B" w:rsidRPr="000F1994" w14:paraId="5B7CD0E5" w14:textId="77777777" w:rsidTr="002533E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9B4661" w14:textId="77777777" w:rsidR="008E1A7B" w:rsidRPr="000F1994" w:rsidRDefault="008E1A7B" w:rsidP="002533E7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7C278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proofErr w:type="spellStart"/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Регрессор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C3728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MAE</w:t>
            </w:r>
          </w:p>
        </w:tc>
      </w:tr>
      <w:tr w:rsidR="008E1A7B" w:rsidRPr="000F1994" w14:paraId="32EC5515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6D973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0FF13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proofErr w:type="spellStart"/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RandomForest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363DC3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371.862402</w:t>
            </w:r>
          </w:p>
        </w:tc>
      </w:tr>
      <w:tr w:rsidR="008E1A7B" w:rsidRPr="000F1994" w14:paraId="22F13BD8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88C80B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F176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Linear Regression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28AB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363.144068</w:t>
            </w:r>
          </w:p>
        </w:tc>
      </w:tr>
      <w:tr w:rsidR="008E1A7B" w:rsidRPr="000F1994" w14:paraId="5B796A51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19660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42B099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proofErr w:type="spellStart"/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KNeighbors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DC19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392.394492</w:t>
            </w:r>
          </w:p>
        </w:tc>
      </w:tr>
      <w:tr w:rsidR="008E1A7B" w:rsidRPr="000F1994" w14:paraId="1A2D9F45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08DCD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CCC49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proofErr w:type="spellStart"/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DecisionTree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B5EC0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541.022823</w:t>
            </w:r>
          </w:p>
        </w:tc>
      </w:tr>
      <w:tr w:rsidR="008E1A7B" w:rsidRPr="000F1994" w14:paraId="0A6A457A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3C6F2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42A8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Gradient Boosting Regressor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127A1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382.081859</w:t>
            </w:r>
          </w:p>
        </w:tc>
      </w:tr>
    </w:tbl>
    <w:p w14:paraId="29F801B5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6652EC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87FD3B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Лучше всего себя показала модель линейной регрессии</w:t>
      </w:r>
    </w:p>
    <w:p w14:paraId="260A7D94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8052A1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Оптимизация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0F19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улучшила показателей модели. </w:t>
      </w:r>
    </w:p>
    <w:p w14:paraId="04EEEFB7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6EF175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F1994">
        <w:rPr>
          <w:rFonts w:ascii="Times New Roman" w:eastAsia="Times New Roman" w:hAnsi="Times New Roman" w:cs="Times New Roman"/>
          <w:sz w:val="28"/>
          <w:szCs w:val="28"/>
          <w:lang w:val="ru-RU"/>
        </w:rPr>
        <w:t>lr_MAE_ridge</w:t>
      </w:r>
      <w:proofErr w:type="spellEnd"/>
      <w:r w:rsidRPr="000F1994">
        <w:rPr>
          <w:rFonts w:ascii="Times New Roman" w:eastAsia="Times New Roman" w:hAnsi="Times New Roman" w:cs="Times New Roman"/>
          <w:sz w:val="28"/>
          <w:szCs w:val="28"/>
          <w:lang w:val="ru-RU"/>
        </w:rPr>
        <w:t>:  363.0528</w:t>
      </w:r>
    </w:p>
    <w:p w14:paraId="50B12500" w14:textId="77777777" w:rsidR="008E1A7B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3B398C90" w14:textId="683FCCBC" w:rsidR="008E1A7B" w:rsidRPr="00CE269D" w:rsidRDefault="008E1A7B" w:rsidP="008E1A7B">
      <w:pPr>
        <w:pStyle w:val="Heading4"/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CE269D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Прогноз модуля упругости при растяжении</w:t>
      </w:r>
    </w:p>
    <w:p w14:paraId="725C032F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 Train:</w:t>
      </w:r>
    </w:p>
    <w:p w14:paraId="4EF311CB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0.02</w:t>
      </w:r>
    </w:p>
    <w:p w14:paraId="5DFE6BFD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Results:</w:t>
      </w:r>
    </w:p>
    <w:p w14:paraId="0481C18C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lr_MAE</w:t>
      </w:r>
      <w:proofErr w:type="spellEnd"/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 2</w:t>
      </w:r>
    </w:p>
    <w:p w14:paraId="16C25CC7" w14:textId="3DB4524B" w:rsidR="008E1A7B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-0.01</w:t>
      </w:r>
    </w:p>
    <w:p w14:paraId="49C5CC7B" w14:textId="44425E3B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018EF503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 Train:</w:t>
      </w:r>
    </w:p>
    <w:p w14:paraId="645A17AE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1.00</w:t>
      </w:r>
    </w:p>
    <w:p w14:paraId="6F4B52C3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Results:</w:t>
      </w:r>
    </w:p>
    <w:p w14:paraId="37B3055E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DTR_MAE:  4</w:t>
      </w:r>
    </w:p>
    <w:p w14:paraId="4125C537" w14:textId="700D3EDE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-1.16</w:t>
      </w:r>
    </w:p>
    <w:p w14:paraId="4731AF47" w14:textId="581E1A12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0625CA3C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 Train:</w:t>
      </w:r>
    </w:p>
    <w:p w14:paraId="72CC1837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0.43</w:t>
      </w:r>
    </w:p>
    <w:p w14:paraId="1AC9ED92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Results:</w:t>
      </w:r>
    </w:p>
    <w:p w14:paraId="4FABA99E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RF_MAE:  2</w:t>
      </w:r>
    </w:p>
    <w:p w14:paraId="15DB183B" w14:textId="41B0F547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-0.04</w:t>
      </w:r>
    </w:p>
    <w:p w14:paraId="3CBE6B87" w14:textId="702FDF80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5A0F6B6F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K Neighbors </w:t>
      </w:r>
      <w:proofErr w:type="gramStart"/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Regressor  Results</w:t>
      </w:r>
      <w:proofErr w:type="gramEnd"/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Train:</w:t>
      </w:r>
    </w:p>
    <w:p w14:paraId="1C9962E2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0.16</w:t>
      </w:r>
    </w:p>
    <w:p w14:paraId="43733E9C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K Neighbors </w:t>
      </w:r>
      <w:proofErr w:type="gramStart"/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Regressor  Results</w:t>
      </w:r>
      <w:proofErr w:type="gramEnd"/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3735BD97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KNN_MAE:  3</w:t>
      </w:r>
    </w:p>
    <w:p w14:paraId="779E19F2" w14:textId="7442E32F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-0.22</w:t>
      </w:r>
    </w:p>
    <w:p w14:paraId="45128ABE" w14:textId="736180D9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2D17AB16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 Train:</w:t>
      </w:r>
    </w:p>
    <w:p w14:paraId="000B4596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0.46</w:t>
      </w:r>
    </w:p>
    <w:p w14:paraId="4B792FC2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Results:</w:t>
      </w:r>
    </w:p>
    <w:p w14:paraId="0329FC06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GBR_MAE:  2</w:t>
      </w:r>
    </w:p>
    <w:p w14:paraId="7E98FF43" w14:textId="2A84A361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-0.09</w:t>
      </w:r>
    </w:p>
    <w:p w14:paraId="3D7C9A14" w14:textId="702FC2EF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4D55C99B" w14:textId="77777777" w:rsidR="00CE269D" w:rsidRPr="000F1994" w:rsidRDefault="00CE269D" w:rsidP="00CE269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CE269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С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равним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наши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модели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метрике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МАЕ</w:t>
      </w:r>
    </w:p>
    <w:p w14:paraId="2B288A7E" w14:textId="77777777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hAnsi="Times New Roman" w:cs="Times New Roman"/>
          <w:color w:val="212121"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91"/>
        <w:gridCol w:w="1290"/>
      </w:tblGrid>
      <w:tr w:rsidR="00CE269D" w:rsidRPr="00CE269D" w14:paraId="43837737" w14:textId="77777777" w:rsidTr="00CE269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DF77A" w14:textId="77777777" w:rsidR="00CE269D" w:rsidRPr="00CE269D" w:rsidRDefault="00CE269D" w:rsidP="00CE269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BDD28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proofErr w:type="spellStart"/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Регрессор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B03F91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MAE</w:t>
            </w:r>
          </w:p>
        </w:tc>
      </w:tr>
      <w:tr w:rsidR="00CE269D" w:rsidRPr="00CE269D" w14:paraId="1BBB9FFD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15525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C2FF3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proofErr w:type="spellStart"/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RandomForest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B8705F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2.415135</w:t>
            </w:r>
          </w:p>
        </w:tc>
      </w:tr>
      <w:tr w:rsidR="00CE269D" w:rsidRPr="00CE269D" w14:paraId="3671B3C2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57E97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60A85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Linear Regression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E7BD7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2.414573</w:t>
            </w:r>
          </w:p>
        </w:tc>
      </w:tr>
      <w:tr w:rsidR="00CE269D" w:rsidRPr="00CE269D" w14:paraId="10802154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9EC59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CE81F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proofErr w:type="spellStart"/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KNeighbors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1ECA3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2.661645</w:t>
            </w:r>
          </w:p>
        </w:tc>
      </w:tr>
      <w:tr w:rsidR="00CE269D" w:rsidRPr="00CE269D" w14:paraId="48A55034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B4D83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964B1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proofErr w:type="spellStart"/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DecisionTree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8CCCB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3.496319</w:t>
            </w:r>
          </w:p>
        </w:tc>
      </w:tr>
      <w:tr w:rsidR="00CE269D" w:rsidRPr="00CE269D" w14:paraId="0599268E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2A72C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3F303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Gradient Boosting Regressor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EA47C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2.493065</w:t>
            </w:r>
          </w:p>
        </w:tc>
      </w:tr>
    </w:tbl>
    <w:p w14:paraId="588F0556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var(--colab-code-font-family)" w:hAnsi="var(--colab-code-font-family)"/>
          <w:color w:val="212121"/>
          <w:sz w:val="21"/>
          <w:szCs w:val="21"/>
        </w:rPr>
      </w:pPr>
    </w:p>
    <w:p w14:paraId="76A306CE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Лучше всего себя показала модель линейной регрессии</w:t>
      </w:r>
    </w:p>
    <w:p w14:paraId="6748F6DB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3330A8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Оптимизация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0F19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улучшила показателей модели. </w:t>
      </w:r>
    </w:p>
    <w:p w14:paraId="1FFD8718" w14:textId="47DE9BF6" w:rsidR="00CE269D" w:rsidRDefault="00CE269D" w:rsidP="00CE269D">
      <w:pPr>
        <w:tabs>
          <w:tab w:val="left" w:pos="2410"/>
        </w:tabs>
        <w:spacing w:line="240" w:lineRule="auto"/>
        <w:rPr>
          <w:rFonts w:ascii="var(--colab-code-font-family)" w:hAnsi="var(--colab-code-font-family)"/>
          <w:color w:val="212121"/>
          <w:sz w:val="21"/>
          <w:szCs w:val="21"/>
          <w:lang w:val="ru-RU"/>
        </w:rPr>
      </w:pPr>
    </w:p>
    <w:p w14:paraId="4211FAD1" w14:textId="25D79BF2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hAnsi="Times New Roman" w:cs="Times New Roman"/>
          <w:color w:val="212121"/>
          <w:sz w:val="28"/>
          <w:szCs w:val="28"/>
          <w:lang w:val="ru-RU"/>
        </w:rPr>
      </w:pPr>
      <w:proofErr w:type="spellStart"/>
      <w:r w:rsidRPr="00CE269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lr_MAE_ridge</w:t>
      </w:r>
      <w:proofErr w:type="spellEnd"/>
      <w:r w:rsidRPr="00CE269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:  2.4154</w:t>
      </w:r>
    </w:p>
    <w:p w14:paraId="45669FF4" w14:textId="0D132923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1DE0DC" w14:textId="1C4813CB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2C0B3F" w14:textId="77777777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E90152" w14:textId="77777777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CF2D73" w14:textId="0C95AB5F" w:rsidR="002436D6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 xml:space="preserve">Написать нейронную сеть, которая будет рекомендовать соотношение матрица. </w:t>
      </w:r>
    </w:p>
    <w:p w14:paraId="2EC1257A" w14:textId="77777777" w:rsidR="00A4309F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7894350B" w14:textId="77777777" w:rsidR="00A4309F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64DC2564" w14:textId="42C77304" w:rsidR="004A1C2C" w:rsidRPr="00A4309F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A4309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Архитектура сети</w:t>
      </w:r>
      <w:r w:rsidRPr="00A4309F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:</w:t>
      </w:r>
    </w:p>
    <w:p w14:paraId="7944CE5E" w14:textId="77777777" w:rsidR="00A4309F" w:rsidRPr="00A4309F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63E59B40" w14:textId="373103B9" w:rsidR="004A1C2C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1C2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85888" behindDoc="0" locked="0" layoutInCell="1" allowOverlap="1" wp14:anchorId="6E688F5E" wp14:editId="3C510E12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29955" cy="4601217"/>
            <wp:effectExtent l="0" t="0" r="889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7CF43" w14:textId="77777777" w:rsidR="004A1C2C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DB0480" w14:textId="61D50686" w:rsidR="00CE269D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подаются 128 нейронов, на выходе 1, между ними скрытые слои. Функция активация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оптимизатор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метрика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46836BE" w14:textId="16996262" w:rsidR="004A1C2C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7BD7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1560082B" wp14:editId="202626CD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4363059" cy="2800741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CB194" w14:textId="09F5543C" w:rsidR="00207BD7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AD30A1" w14:textId="5CE9004F" w:rsidR="00207BD7" w:rsidRPr="00207BD7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 графике видно, что модель обучилась, после 27 эпохи ошибка падает очень медленно. </w:t>
      </w:r>
    </w:p>
    <w:p w14:paraId="2154699E" w14:textId="77777777" w:rsidR="00207BD7" w:rsidRPr="00207BD7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20E809" w14:textId="4272593E" w:rsidR="004A1C2C" w:rsidRPr="00207BD7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D66D4D" w14:textId="77777777" w:rsidR="004A1C2C" w:rsidRPr="00207BD7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6AD763" w14:textId="77777777" w:rsidR="00CE269D" w:rsidRDefault="00CE269D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CA3B123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Разработка приложения</w:t>
      </w:r>
    </w:p>
    <w:p w14:paraId="5BB12F19" w14:textId="3C676E4E" w:rsidR="00A4309F" w:rsidRDefault="00C73D05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основе модели линейно регрессии разработано п</w:t>
      </w:r>
      <w:r w:rsidR="00A4309F">
        <w:rPr>
          <w:rFonts w:ascii="Times New Roman" w:eastAsia="Times New Roman" w:hAnsi="Times New Roman" w:cs="Times New Roman"/>
          <w:sz w:val="28"/>
          <w:szCs w:val="28"/>
          <w:lang w:val="ru-RU"/>
        </w:rPr>
        <w:t>риложение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которое</w:t>
      </w:r>
      <w:r w:rsidR="00A430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предсказывает модуль упругости при растяжении.</w:t>
      </w:r>
    </w:p>
    <w:p w14:paraId="4B0958FC" w14:textId="22007E9A" w:rsidR="00A4309F" w:rsidRPr="00342D73" w:rsidRDefault="00A4309F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</w:t>
      </w:r>
      <w:r w:rsidR="00342D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создано с помощью фреймворк </w:t>
      </w:r>
      <w:r w:rsidR="00342D73">
        <w:rPr>
          <w:rFonts w:ascii="Times New Roman" w:eastAsia="Times New Roman" w:hAnsi="Times New Roman" w:cs="Times New Roman"/>
          <w:sz w:val="28"/>
          <w:szCs w:val="28"/>
          <w:lang w:val="en-US"/>
        </w:rPr>
        <w:t>Flask</w:t>
      </w:r>
      <w:r w:rsidR="00342D73" w:rsidRPr="00342D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развернуто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render</w:t>
      </w:r>
      <w:r w:rsidRPr="00A4309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</w:p>
    <w:p w14:paraId="34222B6A" w14:textId="1D936378" w:rsidR="00A4309F" w:rsidRP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Ссылка на приложение</w:t>
      </w:r>
      <w:r w:rsidRPr="00342D7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202A932" w14:textId="18401002" w:rsidR="00A4309F" w:rsidRP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21" w:history="1"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svetlana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vkr</w:t>
        </w:r>
        <w:proofErr w:type="spellEnd"/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3-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service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onrender</w:t>
        </w:r>
        <w:proofErr w:type="spellEnd"/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predict</w:t>
        </w:r>
      </w:hyperlink>
    </w:p>
    <w:p w14:paraId="69D94861" w14:textId="4AB35CB2" w:rsid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Нужно ввести 12 признаков и на выходе будет выведен прогноз упругости при растяжении.</w:t>
      </w:r>
    </w:p>
    <w:p w14:paraId="5DF8047C" w14:textId="0ED0F180" w:rsid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CD76EC" w14:textId="5E8D4E0E" w:rsidR="00342D73" w:rsidRP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42D73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DF85A15" wp14:editId="6BA4C027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939790" cy="2906395"/>
            <wp:effectExtent l="0" t="0" r="3810" b="8255"/>
            <wp:wrapTopAndBottom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07E3954-9F78-08E7-E75A-B308C44DC6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07E3954-9F78-08E7-E75A-B308C44DC6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FD8B1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Создание удаленного репозитория и загрузка результатов работы на него.</w:t>
      </w:r>
    </w:p>
    <w:p w14:paraId="3AD8A09E" w14:textId="77777777" w:rsidR="002436D6" w:rsidRPr="00937FD3" w:rsidRDefault="002436D6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sz w:val="28"/>
          <w:szCs w:val="28"/>
        </w:rPr>
        <w:t>Указывается страница слушателя, созданный репозиторий, коммиты в репозитории.</w:t>
      </w:r>
    </w:p>
    <w:p w14:paraId="6957E727" w14:textId="77777777" w:rsidR="002436D6" w:rsidRPr="00937FD3" w:rsidRDefault="002436D6" w:rsidP="002436D6">
      <w:pPr>
        <w:tabs>
          <w:tab w:val="left" w:pos="1985"/>
        </w:tabs>
        <w:spacing w:line="240" w:lineRule="auto"/>
        <w:ind w:left="24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08E802" w14:textId="77777777" w:rsidR="002436D6" w:rsidRPr="00937FD3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9F16A2" w14:textId="6AA8DC79" w:rsidR="002436D6" w:rsidRPr="00937FD3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1EF847" w14:textId="1E27B255" w:rsidR="002436D6" w:rsidRPr="00937FD3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F12823" w14:textId="77777777" w:rsidR="002436D6" w:rsidRPr="00937FD3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7290F8" w14:textId="77777777" w:rsidR="002436D6" w:rsidRPr="00937FD3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2436D6" w:rsidRPr="00937FD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313CE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033A1"/>
    <w:multiLevelType w:val="multilevel"/>
    <w:tmpl w:val="BD0E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4093B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232A6"/>
    <w:multiLevelType w:val="multilevel"/>
    <w:tmpl w:val="A446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24B2F"/>
    <w:multiLevelType w:val="multilevel"/>
    <w:tmpl w:val="FCA4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16F2F"/>
    <w:multiLevelType w:val="hybridMultilevel"/>
    <w:tmpl w:val="56847EEC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6" w15:restartNumberingAfterBreak="0">
    <w:nsid w:val="25060B89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C83268"/>
    <w:multiLevelType w:val="multilevel"/>
    <w:tmpl w:val="09CE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E97488"/>
    <w:multiLevelType w:val="multilevel"/>
    <w:tmpl w:val="ADD8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44CF2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622216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B0614B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37D4886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BB35936"/>
    <w:multiLevelType w:val="multilevel"/>
    <w:tmpl w:val="735AB88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905684F"/>
    <w:multiLevelType w:val="multilevel"/>
    <w:tmpl w:val="DA5A2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B2429C"/>
    <w:multiLevelType w:val="multilevel"/>
    <w:tmpl w:val="3550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965BC"/>
    <w:multiLevelType w:val="multilevel"/>
    <w:tmpl w:val="46D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813DF2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8" w15:restartNumberingAfterBreak="0">
    <w:nsid w:val="5DB12722"/>
    <w:multiLevelType w:val="multilevel"/>
    <w:tmpl w:val="02E0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9629D7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0" w15:restartNumberingAfterBreak="0">
    <w:nsid w:val="651A56E9"/>
    <w:multiLevelType w:val="multilevel"/>
    <w:tmpl w:val="E310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D743FC"/>
    <w:multiLevelType w:val="multilevel"/>
    <w:tmpl w:val="993AB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5B05CB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4855500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2761355">
    <w:abstractNumId w:val="6"/>
  </w:num>
  <w:num w:numId="2" w16cid:durableId="741220114">
    <w:abstractNumId w:val="5"/>
  </w:num>
  <w:num w:numId="3" w16cid:durableId="831991316">
    <w:abstractNumId w:val="13"/>
  </w:num>
  <w:num w:numId="4" w16cid:durableId="1157915971">
    <w:abstractNumId w:val="11"/>
  </w:num>
  <w:num w:numId="5" w16cid:durableId="117726668">
    <w:abstractNumId w:val="12"/>
  </w:num>
  <w:num w:numId="6" w16cid:durableId="1814443767">
    <w:abstractNumId w:val="22"/>
  </w:num>
  <w:num w:numId="7" w16cid:durableId="434861348">
    <w:abstractNumId w:val="14"/>
  </w:num>
  <w:num w:numId="8" w16cid:durableId="1460419825">
    <w:abstractNumId w:val="9"/>
  </w:num>
  <w:num w:numId="9" w16cid:durableId="844825731">
    <w:abstractNumId w:val="21"/>
  </w:num>
  <w:num w:numId="10" w16cid:durableId="746923793">
    <w:abstractNumId w:val="23"/>
  </w:num>
  <w:num w:numId="11" w16cid:durableId="740954671">
    <w:abstractNumId w:val="10"/>
  </w:num>
  <w:num w:numId="12" w16cid:durableId="2108116991">
    <w:abstractNumId w:val="17"/>
  </w:num>
  <w:num w:numId="13" w16cid:durableId="1009676192">
    <w:abstractNumId w:val="7"/>
  </w:num>
  <w:num w:numId="14" w16cid:durableId="1596547981">
    <w:abstractNumId w:val="19"/>
  </w:num>
  <w:num w:numId="15" w16cid:durableId="1012686204">
    <w:abstractNumId w:val="16"/>
  </w:num>
  <w:num w:numId="16" w16cid:durableId="929434579">
    <w:abstractNumId w:val="20"/>
  </w:num>
  <w:num w:numId="17" w16cid:durableId="1161501359">
    <w:abstractNumId w:val="4"/>
  </w:num>
  <w:num w:numId="18" w16cid:durableId="198707778">
    <w:abstractNumId w:val="18"/>
  </w:num>
  <w:num w:numId="19" w16cid:durableId="797341225">
    <w:abstractNumId w:val="15"/>
  </w:num>
  <w:num w:numId="20" w16cid:durableId="1390684382">
    <w:abstractNumId w:val="3"/>
  </w:num>
  <w:num w:numId="21" w16cid:durableId="1963920927">
    <w:abstractNumId w:val="8"/>
  </w:num>
  <w:num w:numId="22" w16cid:durableId="555051545">
    <w:abstractNumId w:val="2"/>
  </w:num>
  <w:num w:numId="23" w16cid:durableId="1832981484">
    <w:abstractNumId w:val="0"/>
  </w:num>
  <w:num w:numId="24" w16cid:durableId="1236281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DE"/>
    <w:rsid w:val="000C2FDE"/>
    <w:rsid w:val="000F1994"/>
    <w:rsid w:val="00207BD7"/>
    <w:rsid w:val="002436D6"/>
    <w:rsid w:val="00301CE9"/>
    <w:rsid w:val="00342D73"/>
    <w:rsid w:val="003C3F5D"/>
    <w:rsid w:val="0048219B"/>
    <w:rsid w:val="004A1C2C"/>
    <w:rsid w:val="00576524"/>
    <w:rsid w:val="005D78FC"/>
    <w:rsid w:val="005F16AE"/>
    <w:rsid w:val="006C0B77"/>
    <w:rsid w:val="00711105"/>
    <w:rsid w:val="00793EAD"/>
    <w:rsid w:val="007F6123"/>
    <w:rsid w:val="008242FF"/>
    <w:rsid w:val="00870751"/>
    <w:rsid w:val="008A4840"/>
    <w:rsid w:val="008E1A7B"/>
    <w:rsid w:val="008E6AA3"/>
    <w:rsid w:val="00922C48"/>
    <w:rsid w:val="00937FD3"/>
    <w:rsid w:val="009D0187"/>
    <w:rsid w:val="00A4309F"/>
    <w:rsid w:val="00AC555E"/>
    <w:rsid w:val="00AE4E93"/>
    <w:rsid w:val="00AF52F3"/>
    <w:rsid w:val="00B915B7"/>
    <w:rsid w:val="00B962E5"/>
    <w:rsid w:val="00C21602"/>
    <w:rsid w:val="00C70BB9"/>
    <w:rsid w:val="00C73D05"/>
    <w:rsid w:val="00CB69B4"/>
    <w:rsid w:val="00CE269D"/>
    <w:rsid w:val="00E93D9C"/>
    <w:rsid w:val="00EA59DF"/>
    <w:rsid w:val="00EE4070"/>
    <w:rsid w:val="00F016BD"/>
    <w:rsid w:val="00F12C76"/>
    <w:rsid w:val="00F33EFC"/>
    <w:rsid w:val="00F57D8A"/>
    <w:rsid w:val="00FA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2FD72"/>
  <w15:chartTrackingRefBased/>
  <w15:docId w15:val="{BA4F436E-454C-40F1-9DAE-0B24A0F7B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FDE"/>
    <w:pPr>
      <w:spacing w:after="0" w:line="276" w:lineRule="auto"/>
    </w:pPr>
    <w:rPr>
      <w:rFonts w:ascii="Arial" w:eastAsia="Arial" w:hAnsi="Arial" w:cs="Arial"/>
      <w:lang w:val="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D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9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19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6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93D9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/>
    </w:rPr>
  </w:style>
  <w:style w:type="character" w:styleId="Strong">
    <w:name w:val="Strong"/>
    <w:basedOn w:val="DefaultParagraphFont"/>
    <w:uiPriority w:val="22"/>
    <w:qFormat/>
    <w:rsid w:val="007F612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F6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7F6123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F1994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  <w:style w:type="character" w:customStyle="1" w:styleId="Heading3Char">
    <w:name w:val="Heading 3 Char"/>
    <w:basedOn w:val="DefaultParagraphFont"/>
    <w:link w:val="Heading3"/>
    <w:uiPriority w:val="9"/>
    <w:rsid w:val="000F199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/>
    </w:rPr>
  </w:style>
  <w:style w:type="character" w:styleId="Emphasis">
    <w:name w:val="Emphasis"/>
    <w:basedOn w:val="DefaultParagraphFont"/>
    <w:uiPriority w:val="20"/>
    <w:qFormat/>
    <w:rsid w:val="00F33EF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42D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47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62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800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08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anslated.turbopages.org/proxy_u/en-ru.ru.d4268d40-63a267ad-ef9f84ad-74722d776562/https/www.baeldung.com/cs/batch-normalization-cnn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vetlana-vkr3-service.onrender.com/predic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ranslated.turbopages.org/proxy_u/en-ru.ru.d4268d40-63a267ad-ef9f84ad-74722d776562/https/www.baeldung.com/cs/feature-scalin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anslated.turbopages.org/proxy_u/en-ru.ru.d4268d40-63a267ad-ef9f84ad-74722d776562/https/www.baeldung.com/cs/normalizing-inputs-artificial-neural-network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20</Pages>
  <Words>2597</Words>
  <Characters>14808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svetlana</cp:lastModifiedBy>
  <cp:revision>6</cp:revision>
  <dcterms:created xsi:type="dcterms:W3CDTF">2022-12-20T20:27:00Z</dcterms:created>
  <dcterms:modified xsi:type="dcterms:W3CDTF">2022-12-21T06:36:00Z</dcterms:modified>
</cp:coreProperties>
</file>