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99FA" w14:textId="3F7EB94B" w:rsidR="008C1A78" w:rsidRPr="008C1A78" w:rsidRDefault="008C1A78" w:rsidP="008C1A78">
      <w:pPr>
        <w:jc w:val="center"/>
        <w:rPr>
          <w:sz w:val="28"/>
          <w:szCs w:val="28"/>
          <w:lang w:val="ru-RU"/>
        </w:rPr>
      </w:pPr>
      <w:r w:rsidRPr="008C1A78">
        <w:rPr>
          <w:sz w:val="28"/>
          <w:szCs w:val="28"/>
          <w:lang w:val="ru-RU"/>
        </w:rPr>
        <w:t>Министерство образования Республики Беларусь</w:t>
      </w:r>
    </w:p>
    <w:p w14:paraId="1730EE94" w14:textId="77777777" w:rsidR="008C1A78" w:rsidRPr="008C1A78" w:rsidRDefault="008C1A78" w:rsidP="008C1A78">
      <w:pPr>
        <w:jc w:val="center"/>
        <w:rPr>
          <w:sz w:val="28"/>
          <w:szCs w:val="28"/>
          <w:lang w:val="ru-RU"/>
        </w:rPr>
      </w:pPr>
      <w:r w:rsidRPr="008C1A78">
        <w:rPr>
          <w:sz w:val="28"/>
          <w:szCs w:val="28"/>
          <w:lang w:val="ru-RU"/>
        </w:rPr>
        <w:t>Учреждение образования</w:t>
      </w:r>
    </w:p>
    <w:p w14:paraId="4B3D66AD" w14:textId="77777777" w:rsidR="008C1A78" w:rsidRPr="008C1A78" w:rsidRDefault="008C1A78" w:rsidP="008C1A78">
      <w:pPr>
        <w:jc w:val="center"/>
        <w:rPr>
          <w:sz w:val="28"/>
          <w:szCs w:val="28"/>
          <w:lang w:val="ru-RU"/>
        </w:rPr>
      </w:pPr>
      <w:r w:rsidRPr="008C1A78">
        <w:rPr>
          <w:sz w:val="28"/>
          <w:szCs w:val="28"/>
          <w:lang w:val="ru-RU"/>
        </w:rPr>
        <w:t>«Белорусский государственный университет</w:t>
      </w:r>
    </w:p>
    <w:p w14:paraId="0D98DC8F" w14:textId="77777777" w:rsidR="008C1A78" w:rsidRPr="008C1A78" w:rsidRDefault="008C1A78" w:rsidP="008C1A78">
      <w:pPr>
        <w:jc w:val="center"/>
        <w:rPr>
          <w:sz w:val="28"/>
          <w:szCs w:val="28"/>
          <w:lang w:val="ru-RU"/>
        </w:rPr>
      </w:pPr>
      <w:r w:rsidRPr="008C1A78">
        <w:rPr>
          <w:sz w:val="28"/>
          <w:szCs w:val="28"/>
          <w:lang w:val="ru-RU"/>
        </w:rPr>
        <w:t>информатики и радиоэлектроники»</w:t>
      </w:r>
    </w:p>
    <w:p w14:paraId="3C520808" w14:textId="77777777" w:rsidR="008C1A78" w:rsidRPr="008C1A78" w:rsidRDefault="008C1A78" w:rsidP="008C1A78">
      <w:pPr>
        <w:jc w:val="center"/>
        <w:rPr>
          <w:sz w:val="28"/>
          <w:szCs w:val="28"/>
          <w:lang w:val="ru-RU"/>
        </w:rPr>
      </w:pPr>
    </w:p>
    <w:p w14:paraId="320AE995" w14:textId="77777777" w:rsidR="008C1A78" w:rsidRPr="008C1A78" w:rsidRDefault="008C1A78" w:rsidP="008C1A78">
      <w:pPr>
        <w:jc w:val="center"/>
        <w:rPr>
          <w:sz w:val="28"/>
          <w:szCs w:val="28"/>
          <w:lang w:val="ru-RU"/>
        </w:rPr>
      </w:pPr>
    </w:p>
    <w:p w14:paraId="67AFC853" w14:textId="77777777" w:rsidR="008C1A78" w:rsidRPr="008C1A78" w:rsidRDefault="008C1A78" w:rsidP="008C1A78">
      <w:pPr>
        <w:jc w:val="center"/>
        <w:rPr>
          <w:sz w:val="28"/>
          <w:szCs w:val="28"/>
          <w:lang w:val="ru-RU"/>
        </w:rPr>
      </w:pPr>
    </w:p>
    <w:p w14:paraId="5DA51821" w14:textId="77777777" w:rsidR="008C1A78" w:rsidRPr="008C1A78" w:rsidRDefault="008C1A78" w:rsidP="008C1A78">
      <w:pPr>
        <w:jc w:val="center"/>
        <w:rPr>
          <w:sz w:val="28"/>
          <w:szCs w:val="28"/>
          <w:lang w:val="ru-RU"/>
        </w:rPr>
      </w:pPr>
    </w:p>
    <w:p w14:paraId="219B8D1F" w14:textId="77777777" w:rsidR="008C1A78" w:rsidRPr="008C1A78" w:rsidRDefault="008C1A78" w:rsidP="008C1A78">
      <w:pPr>
        <w:jc w:val="center"/>
        <w:rPr>
          <w:sz w:val="28"/>
          <w:szCs w:val="28"/>
          <w:lang w:val="ru-RU"/>
        </w:rPr>
      </w:pPr>
    </w:p>
    <w:tbl>
      <w:tblPr>
        <w:tblStyle w:val="aa"/>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3"/>
        <w:gridCol w:w="5103"/>
      </w:tblGrid>
      <w:tr w:rsidR="008C1A78" w14:paraId="2DE747E3" w14:textId="77777777" w:rsidTr="001F14FE">
        <w:tc>
          <w:tcPr>
            <w:tcW w:w="4503" w:type="dxa"/>
          </w:tcPr>
          <w:p w14:paraId="67819DA6" w14:textId="77777777" w:rsidR="008C1A78" w:rsidRDefault="008C1A78" w:rsidP="001F14FE">
            <w:pPr>
              <w:jc w:val="center"/>
              <w:rPr>
                <w:sz w:val="28"/>
                <w:szCs w:val="28"/>
              </w:rPr>
            </w:pPr>
          </w:p>
        </w:tc>
        <w:tc>
          <w:tcPr>
            <w:tcW w:w="5103" w:type="dxa"/>
          </w:tcPr>
          <w:p w14:paraId="7289DCC4" w14:textId="77777777" w:rsidR="008C1A78" w:rsidRPr="006861B2" w:rsidRDefault="008C1A78" w:rsidP="001F14FE">
            <w:pPr>
              <w:jc w:val="both"/>
              <w:rPr>
                <w:sz w:val="24"/>
                <w:szCs w:val="24"/>
              </w:rPr>
            </w:pPr>
            <w:r w:rsidRPr="00FE243E">
              <w:rPr>
                <w:sz w:val="24"/>
                <w:szCs w:val="24"/>
              </w:rPr>
              <w:t xml:space="preserve">Номер зачетной книжки </w:t>
            </w:r>
            <w:r>
              <w:rPr>
                <w:sz w:val="24"/>
                <w:szCs w:val="24"/>
                <w:lang w:val="en-US"/>
              </w:rPr>
              <w:t>25350</w:t>
            </w:r>
            <w:r>
              <w:rPr>
                <w:sz w:val="24"/>
                <w:szCs w:val="24"/>
              </w:rPr>
              <w:t>088</w:t>
            </w:r>
          </w:p>
        </w:tc>
      </w:tr>
      <w:tr w:rsidR="008C1A78" w14:paraId="15C6DBB0" w14:textId="77777777" w:rsidTr="001F14FE">
        <w:tc>
          <w:tcPr>
            <w:tcW w:w="4503" w:type="dxa"/>
          </w:tcPr>
          <w:p w14:paraId="1CBD8C89" w14:textId="77777777" w:rsidR="008C1A78" w:rsidRDefault="008C1A78" w:rsidP="001F14FE">
            <w:pPr>
              <w:jc w:val="center"/>
              <w:rPr>
                <w:sz w:val="28"/>
                <w:szCs w:val="28"/>
              </w:rPr>
            </w:pPr>
          </w:p>
        </w:tc>
        <w:tc>
          <w:tcPr>
            <w:tcW w:w="5103" w:type="dxa"/>
          </w:tcPr>
          <w:p w14:paraId="2EC518AC" w14:textId="77777777" w:rsidR="008C1A78" w:rsidRDefault="008C1A78" w:rsidP="001F14FE">
            <w:pPr>
              <w:jc w:val="both"/>
              <w:rPr>
                <w:sz w:val="24"/>
                <w:szCs w:val="24"/>
              </w:rPr>
            </w:pPr>
            <w:r>
              <w:rPr>
                <w:sz w:val="24"/>
                <w:szCs w:val="24"/>
              </w:rPr>
              <w:t>Преддипломная</w:t>
            </w:r>
            <w:r w:rsidRPr="00FE243E">
              <w:rPr>
                <w:sz w:val="24"/>
                <w:szCs w:val="24"/>
              </w:rPr>
              <w:t xml:space="preserve"> практика </w:t>
            </w:r>
            <w:r>
              <w:rPr>
                <w:sz w:val="24"/>
                <w:szCs w:val="24"/>
              </w:rPr>
              <w:t>зачтена с оценкой</w:t>
            </w:r>
          </w:p>
          <w:p w14:paraId="5A503B1A" w14:textId="77777777" w:rsidR="008C1A78" w:rsidRDefault="008C1A78" w:rsidP="001F14FE">
            <w:pPr>
              <w:jc w:val="both"/>
              <w:rPr>
                <w:sz w:val="24"/>
                <w:szCs w:val="24"/>
              </w:rPr>
            </w:pPr>
            <w:r>
              <w:rPr>
                <w:sz w:val="24"/>
                <w:szCs w:val="24"/>
              </w:rPr>
              <w:t>_____ (__________________)</w:t>
            </w:r>
          </w:p>
          <w:p w14:paraId="52F82C43" w14:textId="77777777" w:rsidR="008C1A78" w:rsidRPr="00FE243E" w:rsidRDefault="008C1A78" w:rsidP="001F14FE">
            <w:pPr>
              <w:jc w:val="both"/>
              <w:rPr>
                <w:sz w:val="16"/>
                <w:szCs w:val="16"/>
              </w:rPr>
            </w:pPr>
            <w:r>
              <w:rPr>
                <w:sz w:val="16"/>
                <w:szCs w:val="16"/>
              </w:rPr>
              <w:t>(</w:t>
            </w:r>
            <w:proofErr w:type="gramStart"/>
            <w:r>
              <w:rPr>
                <w:sz w:val="16"/>
                <w:szCs w:val="16"/>
              </w:rPr>
              <w:t xml:space="preserve">цифрой)   </w:t>
            </w:r>
            <w:proofErr w:type="gramEnd"/>
            <w:r>
              <w:rPr>
                <w:sz w:val="16"/>
                <w:szCs w:val="16"/>
              </w:rPr>
              <w:t xml:space="preserve">             </w:t>
            </w:r>
            <w:proofErr w:type="gramStart"/>
            <w:r>
              <w:rPr>
                <w:sz w:val="16"/>
                <w:szCs w:val="16"/>
              </w:rPr>
              <w:t xml:space="preserve">   (</w:t>
            </w:r>
            <w:proofErr w:type="gramEnd"/>
            <w:r>
              <w:rPr>
                <w:sz w:val="16"/>
                <w:szCs w:val="16"/>
              </w:rPr>
              <w:t>прописью)</w:t>
            </w:r>
          </w:p>
        </w:tc>
      </w:tr>
      <w:tr w:rsidR="008C1A78" w14:paraId="28679935" w14:textId="77777777" w:rsidTr="001F14FE">
        <w:tc>
          <w:tcPr>
            <w:tcW w:w="4503" w:type="dxa"/>
          </w:tcPr>
          <w:p w14:paraId="08E69E25" w14:textId="77777777" w:rsidR="008C1A78" w:rsidRDefault="008C1A78" w:rsidP="001F14FE">
            <w:pPr>
              <w:jc w:val="center"/>
              <w:rPr>
                <w:sz w:val="28"/>
                <w:szCs w:val="28"/>
              </w:rPr>
            </w:pPr>
          </w:p>
        </w:tc>
        <w:tc>
          <w:tcPr>
            <w:tcW w:w="5103" w:type="dxa"/>
          </w:tcPr>
          <w:p w14:paraId="124DB58E" w14:textId="77777777" w:rsidR="008C1A78" w:rsidRDefault="008C1A78" w:rsidP="001F14FE">
            <w:pPr>
              <w:jc w:val="both"/>
              <w:rPr>
                <w:sz w:val="24"/>
                <w:szCs w:val="24"/>
              </w:rPr>
            </w:pPr>
            <w:r>
              <w:rPr>
                <w:sz w:val="24"/>
                <w:szCs w:val="24"/>
              </w:rPr>
              <w:t>__________________________</w:t>
            </w:r>
          </w:p>
          <w:p w14:paraId="4A3AC055" w14:textId="77777777" w:rsidR="008C1A78" w:rsidRDefault="008C1A78" w:rsidP="001F14FE">
            <w:pPr>
              <w:jc w:val="both"/>
              <w:rPr>
                <w:sz w:val="24"/>
                <w:szCs w:val="24"/>
              </w:rPr>
            </w:pPr>
            <w:r>
              <w:rPr>
                <w:sz w:val="16"/>
                <w:szCs w:val="16"/>
              </w:rPr>
              <w:t>(подпись руководителя практики от БГУИР)</w:t>
            </w:r>
            <w:r>
              <w:rPr>
                <w:sz w:val="24"/>
                <w:szCs w:val="24"/>
              </w:rPr>
              <w:t xml:space="preserve"> </w:t>
            </w:r>
          </w:p>
          <w:p w14:paraId="4AF15C1D" w14:textId="77777777" w:rsidR="008C1A78" w:rsidRPr="00FE243E" w:rsidRDefault="008C1A78" w:rsidP="001F14FE">
            <w:pPr>
              <w:jc w:val="both"/>
              <w:rPr>
                <w:sz w:val="24"/>
                <w:szCs w:val="24"/>
              </w:rPr>
            </w:pPr>
            <w:r>
              <w:rPr>
                <w:sz w:val="24"/>
                <w:szCs w:val="24"/>
              </w:rPr>
              <w:t>___</w:t>
            </w:r>
            <w:proofErr w:type="gramStart"/>
            <w:r>
              <w:rPr>
                <w:sz w:val="24"/>
                <w:szCs w:val="24"/>
              </w:rPr>
              <w:t>_._</w:t>
            </w:r>
            <w:proofErr w:type="gramEnd"/>
            <w:r>
              <w:rPr>
                <w:sz w:val="24"/>
                <w:szCs w:val="24"/>
              </w:rPr>
              <w:t>____.2026</w:t>
            </w:r>
          </w:p>
        </w:tc>
      </w:tr>
    </w:tbl>
    <w:p w14:paraId="296D4379" w14:textId="77777777" w:rsidR="008C1A78" w:rsidRDefault="008C1A78" w:rsidP="008C1A78">
      <w:pPr>
        <w:jc w:val="center"/>
        <w:rPr>
          <w:sz w:val="28"/>
          <w:szCs w:val="28"/>
        </w:rPr>
      </w:pPr>
    </w:p>
    <w:p w14:paraId="5FC23BCB" w14:textId="77777777" w:rsidR="008C1A78" w:rsidRDefault="008C1A78" w:rsidP="008C1A78">
      <w:pPr>
        <w:jc w:val="center"/>
        <w:rPr>
          <w:sz w:val="28"/>
          <w:szCs w:val="28"/>
        </w:rPr>
      </w:pPr>
    </w:p>
    <w:p w14:paraId="397CB57C" w14:textId="77777777" w:rsidR="008C1A78" w:rsidRDefault="008C1A78" w:rsidP="008C1A78">
      <w:pPr>
        <w:jc w:val="center"/>
        <w:rPr>
          <w:sz w:val="28"/>
          <w:szCs w:val="28"/>
        </w:rPr>
      </w:pPr>
    </w:p>
    <w:p w14:paraId="004B2E9E" w14:textId="77777777" w:rsidR="008C1A78" w:rsidRDefault="008C1A78" w:rsidP="008C1A78">
      <w:pPr>
        <w:jc w:val="center"/>
        <w:rPr>
          <w:sz w:val="28"/>
          <w:szCs w:val="28"/>
        </w:rPr>
      </w:pPr>
    </w:p>
    <w:p w14:paraId="5F480B55" w14:textId="77777777" w:rsidR="008C1A78" w:rsidRDefault="008C1A78" w:rsidP="008C1A78">
      <w:pPr>
        <w:jc w:val="center"/>
        <w:rPr>
          <w:sz w:val="28"/>
          <w:szCs w:val="28"/>
        </w:rPr>
      </w:pPr>
    </w:p>
    <w:p w14:paraId="69E7B4F6" w14:textId="77777777" w:rsidR="008C1A78" w:rsidRDefault="008C1A78" w:rsidP="008C1A78">
      <w:pPr>
        <w:jc w:val="center"/>
        <w:rPr>
          <w:sz w:val="28"/>
          <w:szCs w:val="28"/>
        </w:rPr>
      </w:pPr>
    </w:p>
    <w:p w14:paraId="79163DF8" w14:textId="77777777" w:rsidR="008C1A78" w:rsidRDefault="008C1A78" w:rsidP="008C1A78">
      <w:pPr>
        <w:jc w:val="center"/>
        <w:rPr>
          <w:sz w:val="28"/>
          <w:szCs w:val="28"/>
        </w:rPr>
      </w:pPr>
    </w:p>
    <w:p w14:paraId="655455EB" w14:textId="77777777" w:rsidR="008C1A78" w:rsidRPr="009C4D01" w:rsidRDefault="008C1A78" w:rsidP="008C1A78">
      <w:pPr>
        <w:jc w:val="center"/>
        <w:rPr>
          <w:b/>
          <w:sz w:val="28"/>
          <w:szCs w:val="28"/>
        </w:rPr>
      </w:pPr>
      <w:r w:rsidRPr="009C4D01">
        <w:rPr>
          <w:b/>
          <w:sz w:val="28"/>
          <w:szCs w:val="28"/>
        </w:rPr>
        <w:t>ОТЧЕТ</w:t>
      </w:r>
    </w:p>
    <w:p w14:paraId="6F70F7E7" w14:textId="77777777" w:rsidR="008C1A78" w:rsidRPr="009C4D01" w:rsidRDefault="008C1A78" w:rsidP="008C1A78">
      <w:pPr>
        <w:jc w:val="center"/>
        <w:rPr>
          <w:b/>
          <w:sz w:val="28"/>
          <w:szCs w:val="28"/>
        </w:rPr>
      </w:pPr>
      <w:proofErr w:type="spellStart"/>
      <w:r w:rsidRPr="009C4D01">
        <w:rPr>
          <w:b/>
          <w:sz w:val="28"/>
          <w:szCs w:val="28"/>
        </w:rPr>
        <w:t>по</w:t>
      </w:r>
      <w:proofErr w:type="spellEnd"/>
      <w:r w:rsidRPr="009C4D01">
        <w:rPr>
          <w:b/>
          <w:sz w:val="28"/>
          <w:szCs w:val="28"/>
        </w:rPr>
        <w:t xml:space="preserve"> </w:t>
      </w:r>
      <w:proofErr w:type="spellStart"/>
      <w:r>
        <w:rPr>
          <w:b/>
          <w:sz w:val="28"/>
          <w:szCs w:val="28"/>
        </w:rPr>
        <w:t>преддипломной</w:t>
      </w:r>
      <w:proofErr w:type="spellEnd"/>
      <w:r w:rsidRPr="009C4D01">
        <w:rPr>
          <w:b/>
          <w:sz w:val="28"/>
          <w:szCs w:val="28"/>
        </w:rPr>
        <w:t xml:space="preserve"> </w:t>
      </w:r>
      <w:proofErr w:type="spellStart"/>
      <w:r w:rsidRPr="009C4D01">
        <w:rPr>
          <w:b/>
          <w:sz w:val="28"/>
          <w:szCs w:val="28"/>
        </w:rPr>
        <w:t>практике</w:t>
      </w:r>
      <w:proofErr w:type="spellEnd"/>
    </w:p>
    <w:p w14:paraId="5BE34975" w14:textId="77777777" w:rsidR="008C1A78" w:rsidRPr="003063CF" w:rsidRDefault="008C1A78" w:rsidP="008C1A78">
      <w:pPr>
        <w:jc w:val="center"/>
        <w:rPr>
          <w:sz w:val="28"/>
          <w:szCs w:val="28"/>
          <w:lang w:val="ru-RU"/>
        </w:rPr>
      </w:pPr>
      <w:r w:rsidRPr="003063CF">
        <w:rPr>
          <w:sz w:val="28"/>
          <w:szCs w:val="28"/>
          <w:lang w:val="ru-RU"/>
        </w:rPr>
        <w:t>Место прохождения практики: ОАО «Центр информационных технологий «</w:t>
      </w:r>
      <w:proofErr w:type="spellStart"/>
      <w:r w:rsidRPr="003063CF">
        <w:rPr>
          <w:sz w:val="28"/>
          <w:szCs w:val="28"/>
          <w:lang w:val="ru-RU"/>
        </w:rPr>
        <w:t>Биконсалт</w:t>
      </w:r>
      <w:proofErr w:type="spellEnd"/>
      <w:r w:rsidRPr="003063CF">
        <w:rPr>
          <w:sz w:val="28"/>
          <w:szCs w:val="28"/>
          <w:lang w:val="ru-RU"/>
        </w:rPr>
        <w:t>», г. Минск</w:t>
      </w:r>
    </w:p>
    <w:p w14:paraId="3986071D" w14:textId="77777777" w:rsidR="008C1A78" w:rsidRPr="003063CF" w:rsidRDefault="008C1A78" w:rsidP="008C1A78">
      <w:pPr>
        <w:jc w:val="center"/>
        <w:rPr>
          <w:sz w:val="28"/>
          <w:szCs w:val="28"/>
          <w:lang w:val="ru-RU"/>
        </w:rPr>
      </w:pPr>
      <w:r w:rsidRPr="003063CF">
        <w:rPr>
          <w:sz w:val="28"/>
          <w:szCs w:val="28"/>
          <w:lang w:val="ru-RU"/>
        </w:rPr>
        <w:t>Сроки прохождения практики: с 09.02.2026 по 22.03.2026</w:t>
      </w:r>
    </w:p>
    <w:p w14:paraId="65CBB5CE" w14:textId="77777777" w:rsidR="008C1A78" w:rsidRPr="003063CF" w:rsidRDefault="008C1A78" w:rsidP="008C1A78">
      <w:pPr>
        <w:jc w:val="center"/>
        <w:rPr>
          <w:sz w:val="28"/>
          <w:szCs w:val="28"/>
          <w:lang w:val="ru-RU"/>
        </w:rPr>
      </w:pPr>
    </w:p>
    <w:p w14:paraId="530A8A9C" w14:textId="77777777" w:rsidR="008C1A78" w:rsidRPr="003063CF" w:rsidRDefault="008C1A78" w:rsidP="008C1A78">
      <w:pPr>
        <w:jc w:val="center"/>
        <w:rPr>
          <w:sz w:val="28"/>
          <w:szCs w:val="28"/>
          <w:lang w:val="ru-RU"/>
        </w:rPr>
      </w:pPr>
    </w:p>
    <w:p w14:paraId="5674564A" w14:textId="77777777" w:rsidR="008C1A78" w:rsidRPr="003063CF" w:rsidRDefault="008C1A78" w:rsidP="008C1A78">
      <w:pPr>
        <w:jc w:val="center"/>
        <w:rPr>
          <w:sz w:val="28"/>
          <w:szCs w:val="28"/>
          <w:lang w:val="ru-RU"/>
        </w:rPr>
      </w:pPr>
    </w:p>
    <w:tbl>
      <w:tblPr>
        <w:tblStyle w:val="aa"/>
        <w:tblW w:w="100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850"/>
        <w:gridCol w:w="4785"/>
      </w:tblGrid>
      <w:tr w:rsidR="008C1A78" w:rsidRPr="00B44D78" w14:paraId="1F924460" w14:textId="77777777" w:rsidTr="001F14FE">
        <w:tc>
          <w:tcPr>
            <w:tcW w:w="4395" w:type="dxa"/>
          </w:tcPr>
          <w:p w14:paraId="481F49FF" w14:textId="77777777" w:rsidR="008C1A78" w:rsidRPr="00D2778E" w:rsidRDefault="008C1A78" w:rsidP="001F14FE">
            <w:pPr>
              <w:jc w:val="both"/>
              <w:rPr>
                <w:sz w:val="28"/>
                <w:szCs w:val="28"/>
              </w:rPr>
            </w:pPr>
            <w:r w:rsidRPr="00D2778E">
              <w:rPr>
                <w:sz w:val="28"/>
                <w:szCs w:val="28"/>
              </w:rPr>
              <w:t xml:space="preserve">Руководитель практики от </w:t>
            </w:r>
          </w:p>
          <w:p w14:paraId="736691CD" w14:textId="77777777" w:rsidR="008C1A78" w:rsidRPr="00D2778E" w:rsidRDefault="008C1A78" w:rsidP="001F14FE">
            <w:pPr>
              <w:jc w:val="both"/>
              <w:rPr>
                <w:sz w:val="28"/>
                <w:szCs w:val="28"/>
              </w:rPr>
            </w:pPr>
            <w:r w:rsidRPr="00D2778E">
              <w:rPr>
                <w:sz w:val="28"/>
                <w:szCs w:val="28"/>
              </w:rPr>
              <w:t>предприятия:</w:t>
            </w:r>
          </w:p>
          <w:p w14:paraId="40F46154" w14:textId="77777777" w:rsidR="008C1A78" w:rsidRPr="00D2778E" w:rsidRDefault="008C1A78" w:rsidP="001F14FE">
            <w:pPr>
              <w:jc w:val="both"/>
              <w:rPr>
                <w:sz w:val="28"/>
                <w:szCs w:val="28"/>
              </w:rPr>
            </w:pPr>
            <w:r w:rsidRPr="00D2778E">
              <w:rPr>
                <w:sz w:val="28"/>
                <w:szCs w:val="28"/>
              </w:rPr>
              <w:t>_______________</w:t>
            </w:r>
            <w:r>
              <w:rPr>
                <w:sz w:val="28"/>
                <w:szCs w:val="28"/>
              </w:rPr>
              <w:t>Д</w:t>
            </w:r>
            <w:r w:rsidRPr="002F5578">
              <w:rPr>
                <w:sz w:val="28"/>
                <w:szCs w:val="28"/>
              </w:rPr>
              <w:t>.</w:t>
            </w:r>
            <w:r>
              <w:rPr>
                <w:sz w:val="28"/>
                <w:szCs w:val="28"/>
              </w:rPr>
              <w:t>В</w:t>
            </w:r>
            <w:r w:rsidRPr="002F5578">
              <w:rPr>
                <w:sz w:val="28"/>
                <w:szCs w:val="28"/>
              </w:rPr>
              <w:t xml:space="preserve">. </w:t>
            </w:r>
            <w:r>
              <w:rPr>
                <w:sz w:val="28"/>
                <w:szCs w:val="28"/>
              </w:rPr>
              <w:t>Бобров</w:t>
            </w:r>
          </w:p>
          <w:p w14:paraId="7A46B718" w14:textId="77777777" w:rsidR="008C1A78" w:rsidRPr="00D2778E" w:rsidRDefault="008C1A78" w:rsidP="001F14FE">
            <w:pPr>
              <w:jc w:val="both"/>
              <w:rPr>
                <w:sz w:val="28"/>
                <w:szCs w:val="28"/>
              </w:rPr>
            </w:pPr>
            <w:r w:rsidRPr="00D2778E">
              <w:rPr>
                <w:sz w:val="16"/>
                <w:szCs w:val="16"/>
              </w:rPr>
              <w:t xml:space="preserve">       (подпись руководителя)</w:t>
            </w:r>
          </w:p>
          <w:p w14:paraId="05EAFCEC" w14:textId="77777777" w:rsidR="008C1A78" w:rsidRPr="00D2778E" w:rsidRDefault="008C1A78" w:rsidP="001F14FE">
            <w:pPr>
              <w:jc w:val="both"/>
              <w:rPr>
                <w:sz w:val="28"/>
                <w:szCs w:val="28"/>
              </w:rPr>
            </w:pPr>
            <w:r w:rsidRPr="00D2778E">
              <w:rPr>
                <w:sz w:val="16"/>
                <w:szCs w:val="16"/>
              </w:rPr>
              <w:t>М.П.</w:t>
            </w:r>
          </w:p>
        </w:tc>
        <w:tc>
          <w:tcPr>
            <w:tcW w:w="850" w:type="dxa"/>
          </w:tcPr>
          <w:p w14:paraId="22F59E1D" w14:textId="77777777" w:rsidR="008C1A78" w:rsidRPr="00D2778E" w:rsidRDefault="008C1A78" w:rsidP="001F14FE">
            <w:pPr>
              <w:jc w:val="center"/>
              <w:rPr>
                <w:sz w:val="28"/>
                <w:szCs w:val="28"/>
              </w:rPr>
            </w:pPr>
          </w:p>
        </w:tc>
        <w:tc>
          <w:tcPr>
            <w:tcW w:w="4785" w:type="dxa"/>
          </w:tcPr>
          <w:p w14:paraId="43BF70BD" w14:textId="77777777" w:rsidR="008C1A78" w:rsidRPr="00D2778E" w:rsidRDefault="008C1A78" w:rsidP="001F14FE">
            <w:pPr>
              <w:jc w:val="both"/>
              <w:rPr>
                <w:sz w:val="28"/>
                <w:szCs w:val="28"/>
              </w:rPr>
            </w:pPr>
            <w:r w:rsidRPr="00D2778E">
              <w:rPr>
                <w:sz w:val="28"/>
                <w:szCs w:val="28"/>
              </w:rPr>
              <w:t>Студент группы 25350</w:t>
            </w:r>
            <w:r>
              <w:rPr>
                <w:sz w:val="28"/>
                <w:szCs w:val="28"/>
              </w:rPr>
              <w:t>3</w:t>
            </w:r>
          </w:p>
          <w:p w14:paraId="2254D0F6" w14:textId="77777777" w:rsidR="008C1A78" w:rsidRPr="00D2778E" w:rsidRDefault="008C1A78" w:rsidP="001F14FE">
            <w:pPr>
              <w:jc w:val="both"/>
              <w:rPr>
                <w:sz w:val="28"/>
                <w:szCs w:val="28"/>
              </w:rPr>
            </w:pPr>
            <w:r w:rsidRPr="00D2778E">
              <w:rPr>
                <w:sz w:val="28"/>
                <w:szCs w:val="28"/>
              </w:rPr>
              <w:t xml:space="preserve">_________________ </w:t>
            </w:r>
            <w:r>
              <w:rPr>
                <w:sz w:val="28"/>
                <w:szCs w:val="28"/>
              </w:rPr>
              <w:t>С</w:t>
            </w:r>
            <w:r w:rsidRPr="002F5578">
              <w:rPr>
                <w:sz w:val="28"/>
                <w:szCs w:val="28"/>
              </w:rPr>
              <w:t>.</w:t>
            </w:r>
            <w:r>
              <w:rPr>
                <w:sz w:val="28"/>
                <w:szCs w:val="28"/>
              </w:rPr>
              <w:t>В</w:t>
            </w:r>
            <w:r w:rsidRPr="002F5578">
              <w:rPr>
                <w:sz w:val="28"/>
                <w:szCs w:val="28"/>
              </w:rPr>
              <w:t xml:space="preserve">. </w:t>
            </w:r>
            <w:r>
              <w:rPr>
                <w:sz w:val="28"/>
                <w:szCs w:val="28"/>
              </w:rPr>
              <w:t>Минич</w:t>
            </w:r>
            <w:r w:rsidRPr="00D2778E">
              <w:rPr>
                <w:sz w:val="28"/>
                <w:szCs w:val="28"/>
              </w:rPr>
              <w:t xml:space="preserve"> </w:t>
            </w:r>
          </w:p>
          <w:p w14:paraId="2AE14017" w14:textId="77777777" w:rsidR="008C1A78" w:rsidRPr="00D2778E" w:rsidRDefault="008C1A78" w:rsidP="001F14FE">
            <w:pPr>
              <w:jc w:val="both"/>
              <w:rPr>
                <w:sz w:val="28"/>
                <w:szCs w:val="28"/>
              </w:rPr>
            </w:pPr>
            <w:r w:rsidRPr="00D2778E">
              <w:rPr>
                <w:sz w:val="16"/>
                <w:szCs w:val="16"/>
              </w:rPr>
              <w:t xml:space="preserve">               (подпись студента)</w:t>
            </w:r>
          </w:p>
          <w:p w14:paraId="1E647A37" w14:textId="77777777" w:rsidR="008C1A78" w:rsidRPr="00D2778E" w:rsidRDefault="008C1A78" w:rsidP="001F14FE">
            <w:pPr>
              <w:jc w:val="both"/>
              <w:rPr>
                <w:sz w:val="28"/>
                <w:szCs w:val="28"/>
              </w:rPr>
            </w:pPr>
            <w:r w:rsidRPr="00D2778E">
              <w:rPr>
                <w:sz w:val="28"/>
                <w:szCs w:val="28"/>
              </w:rPr>
              <w:t>Руководитель практики от БГУИР</w:t>
            </w:r>
          </w:p>
          <w:p w14:paraId="0FB14AE1" w14:textId="77777777" w:rsidR="008C1A78" w:rsidRPr="00D2778E" w:rsidRDefault="008C1A78" w:rsidP="001F14FE">
            <w:pPr>
              <w:jc w:val="both"/>
              <w:rPr>
                <w:sz w:val="28"/>
                <w:szCs w:val="28"/>
              </w:rPr>
            </w:pPr>
            <w:r>
              <w:rPr>
                <w:sz w:val="28"/>
                <w:szCs w:val="28"/>
              </w:rPr>
              <w:t>Калиновская</w:t>
            </w:r>
            <w:r w:rsidRPr="00D2778E">
              <w:rPr>
                <w:sz w:val="28"/>
                <w:szCs w:val="28"/>
              </w:rPr>
              <w:t xml:space="preserve"> </w:t>
            </w:r>
            <w:r>
              <w:rPr>
                <w:sz w:val="28"/>
                <w:szCs w:val="28"/>
              </w:rPr>
              <w:t>А</w:t>
            </w:r>
            <w:r w:rsidRPr="00D2778E">
              <w:rPr>
                <w:sz w:val="28"/>
                <w:szCs w:val="28"/>
              </w:rPr>
              <w:t>.</w:t>
            </w:r>
            <w:r>
              <w:rPr>
                <w:sz w:val="28"/>
                <w:szCs w:val="28"/>
              </w:rPr>
              <w:t>А</w:t>
            </w:r>
            <w:r w:rsidRPr="00D2778E">
              <w:rPr>
                <w:sz w:val="28"/>
                <w:szCs w:val="28"/>
              </w:rPr>
              <w:t xml:space="preserve">. </w:t>
            </w:r>
            <w:r>
              <w:rPr>
                <w:sz w:val="28"/>
                <w:szCs w:val="28"/>
              </w:rPr>
              <w:t>–</w:t>
            </w:r>
            <w:r w:rsidRPr="00D2778E">
              <w:rPr>
                <w:sz w:val="28"/>
                <w:szCs w:val="28"/>
              </w:rPr>
              <w:t xml:space="preserve"> </w:t>
            </w:r>
            <w:r>
              <w:rPr>
                <w:sz w:val="28"/>
                <w:szCs w:val="28"/>
              </w:rPr>
              <w:t xml:space="preserve">ассистент </w:t>
            </w:r>
            <w:r w:rsidRPr="00D2778E">
              <w:rPr>
                <w:sz w:val="28"/>
                <w:szCs w:val="28"/>
              </w:rPr>
              <w:t>кафедры информатики</w:t>
            </w:r>
          </w:p>
        </w:tc>
      </w:tr>
    </w:tbl>
    <w:p w14:paraId="4955D7EA" w14:textId="77777777" w:rsidR="008C1A78" w:rsidRPr="003063CF" w:rsidRDefault="008C1A78" w:rsidP="008C1A78">
      <w:pPr>
        <w:jc w:val="center"/>
        <w:rPr>
          <w:sz w:val="28"/>
          <w:szCs w:val="28"/>
          <w:lang w:val="ru-RU"/>
        </w:rPr>
      </w:pPr>
    </w:p>
    <w:p w14:paraId="7D48F8F5" w14:textId="77777777" w:rsidR="008C1A78" w:rsidRPr="003063CF" w:rsidRDefault="008C1A78" w:rsidP="008C1A78">
      <w:pPr>
        <w:jc w:val="center"/>
        <w:rPr>
          <w:sz w:val="28"/>
          <w:szCs w:val="28"/>
          <w:lang w:val="ru-RU"/>
        </w:rPr>
      </w:pPr>
    </w:p>
    <w:p w14:paraId="7383BDBF" w14:textId="77777777" w:rsidR="008C1A78" w:rsidRPr="003063CF" w:rsidRDefault="008C1A78" w:rsidP="008C1A78">
      <w:pPr>
        <w:jc w:val="both"/>
        <w:rPr>
          <w:sz w:val="28"/>
          <w:szCs w:val="28"/>
          <w:lang w:val="ru-RU"/>
        </w:rPr>
      </w:pPr>
      <w:r w:rsidRPr="003063CF">
        <w:rPr>
          <w:sz w:val="28"/>
          <w:szCs w:val="28"/>
          <w:lang w:val="ru-RU"/>
        </w:rPr>
        <w:t xml:space="preserve"> </w:t>
      </w:r>
    </w:p>
    <w:p w14:paraId="20133436" w14:textId="77777777" w:rsidR="008C1A78" w:rsidRPr="003063CF" w:rsidRDefault="008C1A78" w:rsidP="008C1A78">
      <w:pPr>
        <w:jc w:val="both"/>
        <w:rPr>
          <w:sz w:val="28"/>
          <w:szCs w:val="28"/>
          <w:lang w:val="ru-RU"/>
        </w:rPr>
      </w:pPr>
      <w:r w:rsidRPr="003063CF">
        <w:rPr>
          <w:sz w:val="28"/>
          <w:szCs w:val="28"/>
          <w:lang w:val="ru-RU"/>
        </w:rPr>
        <w:t xml:space="preserve"> </w:t>
      </w:r>
    </w:p>
    <w:p w14:paraId="1BC6BDC8" w14:textId="77777777" w:rsidR="008C1A78" w:rsidRPr="003063CF" w:rsidRDefault="008C1A78" w:rsidP="008C1A78">
      <w:pPr>
        <w:jc w:val="both"/>
        <w:rPr>
          <w:sz w:val="28"/>
          <w:szCs w:val="28"/>
          <w:lang w:val="ru-RU"/>
        </w:rPr>
      </w:pPr>
    </w:p>
    <w:p w14:paraId="326B640B" w14:textId="77777777" w:rsidR="008C1A78" w:rsidRPr="003063CF" w:rsidRDefault="008C1A78" w:rsidP="008C1A78">
      <w:pPr>
        <w:jc w:val="both"/>
        <w:rPr>
          <w:sz w:val="28"/>
          <w:szCs w:val="28"/>
          <w:lang w:val="ru-RU"/>
        </w:rPr>
      </w:pPr>
    </w:p>
    <w:p w14:paraId="5CE9D149" w14:textId="77777777" w:rsidR="008C1A78" w:rsidRPr="003063CF" w:rsidRDefault="008C1A78" w:rsidP="008C1A78">
      <w:pPr>
        <w:jc w:val="both"/>
        <w:rPr>
          <w:sz w:val="28"/>
          <w:szCs w:val="28"/>
          <w:lang w:val="ru-RU"/>
        </w:rPr>
      </w:pPr>
    </w:p>
    <w:p w14:paraId="110ECED0" w14:textId="77777777" w:rsidR="008C1A78" w:rsidRPr="003063CF" w:rsidRDefault="008C1A78" w:rsidP="008C1A78">
      <w:pPr>
        <w:jc w:val="both"/>
        <w:rPr>
          <w:sz w:val="28"/>
          <w:szCs w:val="28"/>
          <w:lang w:val="ru-RU"/>
        </w:rPr>
      </w:pPr>
    </w:p>
    <w:p w14:paraId="0020CD9E" w14:textId="77777777" w:rsidR="008C1A78" w:rsidRPr="003063CF" w:rsidRDefault="008C1A78" w:rsidP="008C1A78">
      <w:pPr>
        <w:jc w:val="both"/>
        <w:rPr>
          <w:sz w:val="28"/>
          <w:szCs w:val="28"/>
          <w:lang w:val="ru-RU"/>
        </w:rPr>
      </w:pPr>
    </w:p>
    <w:p w14:paraId="044BAD57" w14:textId="36720E29" w:rsidR="00D9585D" w:rsidRDefault="008C1A78" w:rsidP="00A411AC">
      <w:pPr>
        <w:jc w:val="center"/>
        <w:rPr>
          <w:sz w:val="28"/>
          <w:szCs w:val="28"/>
          <w:lang w:val="ru-RU"/>
        </w:rPr>
      </w:pPr>
      <w:r w:rsidRPr="0017360B">
        <w:rPr>
          <w:sz w:val="28"/>
          <w:szCs w:val="28"/>
          <w:lang w:val="ru-RU"/>
        </w:rPr>
        <w:t>Минск 2026</w:t>
      </w:r>
    </w:p>
    <w:p w14:paraId="50960D51" w14:textId="77777777" w:rsidR="00D9585D" w:rsidRDefault="00D9585D">
      <w:pPr>
        <w:rPr>
          <w:sz w:val="28"/>
          <w:szCs w:val="28"/>
          <w:lang w:val="ru-RU"/>
        </w:rPr>
      </w:pPr>
      <w:r>
        <w:rPr>
          <w:sz w:val="28"/>
          <w:szCs w:val="28"/>
          <w:lang w:val="ru-RU"/>
        </w:rPr>
        <w:lastRenderedPageBreak/>
        <w:br w:type="page"/>
      </w:r>
    </w:p>
    <w:p w14:paraId="07BB45D1" w14:textId="4293C682" w:rsidR="00D9585D" w:rsidRDefault="00D9585D" w:rsidP="00A411AC">
      <w:pPr>
        <w:jc w:val="center"/>
        <w:rPr>
          <w:b/>
          <w:sz w:val="28"/>
          <w:szCs w:val="28"/>
        </w:rPr>
      </w:pPr>
    </w:p>
    <w:p w14:paraId="3A3348FC" w14:textId="77777777" w:rsidR="00D9585D" w:rsidRDefault="00D9585D">
      <w:pPr>
        <w:rPr>
          <w:b/>
          <w:sz w:val="28"/>
          <w:szCs w:val="28"/>
        </w:rPr>
      </w:pPr>
      <w:r>
        <w:rPr>
          <w:b/>
          <w:sz w:val="28"/>
          <w:szCs w:val="28"/>
        </w:rPr>
        <w:br w:type="page"/>
      </w:r>
    </w:p>
    <w:p w14:paraId="14880E28" w14:textId="77777777" w:rsidR="008C1A78" w:rsidRPr="00A411AC" w:rsidRDefault="008C1A78" w:rsidP="00A411AC">
      <w:pPr>
        <w:jc w:val="center"/>
        <w:rPr>
          <w:b/>
          <w:sz w:val="28"/>
          <w:szCs w:val="28"/>
        </w:rPr>
      </w:pPr>
    </w:p>
    <w:bookmarkStart w:id="0" w:name="_Hlk217145198" w:displacedByCustomXml="next"/>
    <w:sdt>
      <w:sdtPr>
        <w:rPr>
          <w:rFonts w:ascii="Times New Roman" w:eastAsia="Microsoft Sans Serif" w:hAnsi="Times New Roman" w:cs="Microsoft Sans Serif"/>
          <w:color w:val="000000"/>
          <w:sz w:val="28"/>
          <w:szCs w:val="24"/>
          <w:lang w:val="en-US" w:eastAsia="en-US" w:bidi="ru-RU"/>
        </w:rPr>
        <w:id w:val="166909254"/>
        <w:docPartObj>
          <w:docPartGallery w:val="Table of Contents"/>
          <w:docPartUnique/>
        </w:docPartObj>
      </w:sdtPr>
      <w:sdtEndPr>
        <w:rPr>
          <w:rFonts w:eastAsia="Times New Roman" w:cs="Times New Roman"/>
          <w:b/>
          <w:bCs/>
          <w:color w:val="auto"/>
          <w:sz w:val="20"/>
          <w:szCs w:val="20"/>
          <w:lang w:bidi="ar-SA"/>
        </w:rPr>
      </w:sdtEndPr>
      <w:sdtContent>
        <w:p w14:paraId="6BFA6A72" w14:textId="4F98B4DC" w:rsidR="00A411AC" w:rsidRPr="00A411AC" w:rsidRDefault="00A411AC" w:rsidP="00A411AC">
          <w:pPr>
            <w:pStyle w:val="ad"/>
            <w:spacing w:before="0" w:line="240" w:lineRule="auto"/>
            <w:ind w:left="0"/>
            <w:jc w:val="center"/>
            <w:rPr>
              <w:rStyle w:val="ac"/>
              <w:rFonts w:ascii="Times New Roman" w:hAnsi="Times New Roman" w:cs="Times New Roman"/>
            </w:rPr>
          </w:pPr>
          <w:r w:rsidRPr="00A411AC">
            <w:rPr>
              <w:rStyle w:val="ac"/>
              <w:rFonts w:ascii="Times New Roman" w:hAnsi="Times New Roman" w:cs="Times New Roman"/>
            </w:rPr>
            <w:t>СОДЕРЖАНИЕ</w:t>
          </w:r>
        </w:p>
        <w:p w14:paraId="00D28749" w14:textId="77777777" w:rsidR="00A411AC" w:rsidRPr="003802A3" w:rsidRDefault="00A411AC" w:rsidP="00A411AC">
          <w:pPr>
            <w:pStyle w:val="ae"/>
            <w:rPr>
              <w:lang w:val="ru-RU"/>
            </w:rPr>
          </w:pPr>
        </w:p>
        <w:p w14:paraId="6CF88A12" w14:textId="3773343D" w:rsidR="00B05209" w:rsidRPr="00B05209" w:rsidRDefault="00A411AC"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D44D29">
            <w:fldChar w:fldCharType="begin"/>
          </w:r>
          <w:r w:rsidRPr="00D44D29">
            <w:instrText xml:space="preserve"> TOC \o "1-3" \h \z \u </w:instrText>
          </w:r>
          <w:r w:rsidRPr="00D44D29">
            <w:fldChar w:fldCharType="separate"/>
          </w:r>
          <w:hyperlink w:anchor="_Toc225404996" w:history="1">
            <w:r w:rsidR="00B05209" w:rsidRPr="00B05209">
              <w:rPr>
                <w:rStyle w:val="a5"/>
                <w:noProof/>
                <w:szCs w:val="28"/>
              </w:rPr>
              <w:t>Введение</w:t>
            </w:r>
            <w:r w:rsidR="00B05209" w:rsidRPr="00B05209">
              <w:rPr>
                <w:noProof/>
                <w:webHidden/>
                <w:szCs w:val="28"/>
              </w:rPr>
              <w:tab/>
            </w:r>
            <w:r w:rsidR="00B05209" w:rsidRPr="00B05209">
              <w:rPr>
                <w:noProof/>
                <w:webHidden/>
                <w:szCs w:val="28"/>
              </w:rPr>
              <w:fldChar w:fldCharType="begin"/>
            </w:r>
            <w:r w:rsidR="00B05209" w:rsidRPr="00B05209">
              <w:rPr>
                <w:noProof/>
                <w:webHidden/>
                <w:szCs w:val="28"/>
              </w:rPr>
              <w:instrText xml:space="preserve"> PAGEREF _Toc225404996 \h </w:instrText>
            </w:r>
            <w:r w:rsidR="00B05209" w:rsidRPr="00B05209">
              <w:rPr>
                <w:noProof/>
                <w:webHidden/>
                <w:szCs w:val="28"/>
              </w:rPr>
            </w:r>
            <w:r w:rsidR="00B05209" w:rsidRPr="00B05209">
              <w:rPr>
                <w:noProof/>
                <w:webHidden/>
                <w:szCs w:val="28"/>
              </w:rPr>
              <w:fldChar w:fldCharType="separate"/>
            </w:r>
            <w:r w:rsidR="00B05209" w:rsidRPr="00B05209">
              <w:rPr>
                <w:noProof/>
                <w:webHidden/>
                <w:szCs w:val="28"/>
              </w:rPr>
              <w:t>3</w:t>
            </w:r>
            <w:r w:rsidR="00B05209" w:rsidRPr="00B05209">
              <w:rPr>
                <w:noProof/>
                <w:webHidden/>
                <w:szCs w:val="28"/>
              </w:rPr>
              <w:fldChar w:fldCharType="end"/>
            </w:r>
          </w:hyperlink>
        </w:p>
        <w:p w14:paraId="15D5C229" w14:textId="1908E680" w:rsidR="00B05209" w:rsidRPr="00B05209" w:rsidRDefault="00B05209" w:rsidP="00B05209">
          <w:pPr>
            <w:pStyle w:val="12"/>
            <w:rPr>
              <w:rFonts w:asciiTheme="minorHAnsi" w:eastAsiaTheme="minorEastAsia" w:hAnsiTheme="minorHAnsi" w:cstheme="minorBidi"/>
              <w:noProof/>
              <w:color w:val="auto"/>
              <w:kern w:val="2"/>
              <w:szCs w:val="28"/>
              <w:lang w:val="en-US" w:eastAsia="en-US" w:bidi="ar-SA"/>
              <w14:ligatures w14:val="standardContextual"/>
            </w:rPr>
          </w:pPr>
          <w:hyperlink w:anchor="_Toc225404997" w:history="1">
            <w:r w:rsidRPr="00B05209">
              <w:rPr>
                <w:rStyle w:val="a5"/>
                <w:noProof/>
                <w:szCs w:val="28"/>
              </w:rPr>
              <w:t>1 Обзор источников литературы по теме</w:t>
            </w:r>
            <w:r w:rsidRPr="00B05209">
              <w:rPr>
                <w:noProof/>
                <w:webHidden/>
                <w:szCs w:val="28"/>
              </w:rPr>
              <w:tab/>
            </w:r>
            <w:r w:rsidRPr="00B05209">
              <w:rPr>
                <w:noProof/>
                <w:webHidden/>
                <w:szCs w:val="28"/>
              </w:rPr>
              <w:fldChar w:fldCharType="begin"/>
            </w:r>
            <w:r w:rsidRPr="00B05209">
              <w:rPr>
                <w:noProof/>
                <w:webHidden/>
                <w:szCs w:val="28"/>
              </w:rPr>
              <w:instrText xml:space="preserve"> PAGEREF _Toc225404997 \h </w:instrText>
            </w:r>
            <w:r w:rsidRPr="00B05209">
              <w:rPr>
                <w:noProof/>
                <w:webHidden/>
                <w:szCs w:val="28"/>
              </w:rPr>
            </w:r>
            <w:r w:rsidRPr="00B05209">
              <w:rPr>
                <w:noProof/>
                <w:webHidden/>
                <w:szCs w:val="28"/>
              </w:rPr>
              <w:fldChar w:fldCharType="separate"/>
            </w:r>
            <w:r w:rsidRPr="00B05209">
              <w:rPr>
                <w:noProof/>
                <w:webHidden/>
                <w:szCs w:val="28"/>
              </w:rPr>
              <w:t>5</w:t>
            </w:r>
            <w:r w:rsidRPr="00B05209">
              <w:rPr>
                <w:noProof/>
                <w:webHidden/>
                <w:szCs w:val="28"/>
              </w:rPr>
              <w:fldChar w:fldCharType="end"/>
            </w:r>
          </w:hyperlink>
        </w:p>
        <w:p w14:paraId="44866ED8" w14:textId="18891B9E" w:rsidR="00B05209" w:rsidRPr="002853C9" w:rsidRDefault="002853C9"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2853C9">
            <w:rPr>
              <w:rStyle w:val="a5"/>
              <w:noProof/>
              <w:szCs w:val="28"/>
              <w:u w:val="none"/>
            </w:rPr>
            <w:t xml:space="preserve">  </w:t>
          </w:r>
          <w:hyperlink w:anchor="_Toc225404998" w:history="1">
            <w:r w:rsidR="00B05209" w:rsidRPr="002853C9">
              <w:rPr>
                <w:rStyle w:val="a5"/>
                <w:noProof/>
                <w:szCs w:val="28"/>
                <w:u w:val="none"/>
              </w:rPr>
              <w:t>1.1 Языковые модели и архитектура Transformer</w:t>
            </w:r>
            <w:r w:rsidR="00B05209" w:rsidRPr="002853C9">
              <w:rPr>
                <w:noProof/>
                <w:webHidden/>
                <w:szCs w:val="28"/>
              </w:rPr>
              <w:tab/>
            </w:r>
            <w:r w:rsidR="00B05209" w:rsidRPr="002853C9">
              <w:rPr>
                <w:noProof/>
                <w:webHidden/>
                <w:szCs w:val="28"/>
              </w:rPr>
              <w:fldChar w:fldCharType="begin"/>
            </w:r>
            <w:r w:rsidR="00B05209" w:rsidRPr="002853C9">
              <w:rPr>
                <w:noProof/>
                <w:webHidden/>
                <w:szCs w:val="28"/>
              </w:rPr>
              <w:instrText xml:space="preserve"> PAGEREF _Toc225404998 \h </w:instrText>
            </w:r>
            <w:r w:rsidR="00B05209" w:rsidRPr="002853C9">
              <w:rPr>
                <w:noProof/>
                <w:webHidden/>
                <w:szCs w:val="28"/>
              </w:rPr>
            </w:r>
            <w:r w:rsidR="00B05209" w:rsidRPr="002853C9">
              <w:rPr>
                <w:noProof/>
                <w:webHidden/>
                <w:szCs w:val="28"/>
              </w:rPr>
              <w:fldChar w:fldCharType="separate"/>
            </w:r>
            <w:r w:rsidR="00B05209" w:rsidRPr="002853C9">
              <w:rPr>
                <w:noProof/>
                <w:webHidden/>
                <w:szCs w:val="28"/>
              </w:rPr>
              <w:t>5</w:t>
            </w:r>
            <w:r w:rsidR="00B05209" w:rsidRPr="002853C9">
              <w:rPr>
                <w:noProof/>
                <w:webHidden/>
                <w:szCs w:val="28"/>
              </w:rPr>
              <w:fldChar w:fldCharType="end"/>
            </w:r>
          </w:hyperlink>
        </w:p>
        <w:p w14:paraId="74572709" w14:textId="7ED5DA92" w:rsidR="00B05209" w:rsidRPr="002853C9" w:rsidRDefault="002853C9"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2853C9">
            <w:rPr>
              <w:rStyle w:val="a5"/>
              <w:noProof/>
              <w:szCs w:val="28"/>
              <w:u w:val="none"/>
            </w:rPr>
            <w:t xml:space="preserve">  </w:t>
          </w:r>
          <w:hyperlink w:anchor="_Toc225404999" w:history="1">
            <w:r w:rsidR="00B05209" w:rsidRPr="002853C9">
              <w:rPr>
                <w:rStyle w:val="a5"/>
                <w:noProof/>
                <w:szCs w:val="28"/>
                <w:u w:val="none"/>
              </w:rPr>
              <w:t>1.2 Интеллектуальный анализ и обработка документов</w:t>
            </w:r>
            <w:r w:rsidR="00B05209" w:rsidRPr="002853C9">
              <w:rPr>
                <w:noProof/>
                <w:webHidden/>
                <w:szCs w:val="28"/>
              </w:rPr>
              <w:tab/>
            </w:r>
            <w:r w:rsidR="00B05209" w:rsidRPr="002853C9">
              <w:rPr>
                <w:noProof/>
                <w:webHidden/>
                <w:szCs w:val="28"/>
              </w:rPr>
              <w:fldChar w:fldCharType="begin"/>
            </w:r>
            <w:r w:rsidR="00B05209" w:rsidRPr="002853C9">
              <w:rPr>
                <w:noProof/>
                <w:webHidden/>
                <w:szCs w:val="28"/>
              </w:rPr>
              <w:instrText xml:space="preserve"> PAGEREF _Toc225404999 \h </w:instrText>
            </w:r>
            <w:r w:rsidR="00B05209" w:rsidRPr="002853C9">
              <w:rPr>
                <w:noProof/>
                <w:webHidden/>
                <w:szCs w:val="28"/>
              </w:rPr>
            </w:r>
            <w:r w:rsidR="00B05209" w:rsidRPr="002853C9">
              <w:rPr>
                <w:noProof/>
                <w:webHidden/>
                <w:szCs w:val="28"/>
              </w:rPr>
              <w:fldChar w:fldCharType="separate"/>
            </w:r>
            <w:r w:rsidR="00B05209" w:rsidRPr="002853C9">
              <w:rPr>
                <w:noProof/>
                <w:webHidden/>
                <w:szCs w:val="28"/>
              </w:rPr>
              <w:t>7</w:t>
            </w:r>
            <w:r w:rsidR="00B05209" w:rsidRPr="002853C9">
              <w:rPr>
                <w:noProof/>
                <w:webHidden/>
                <w:szCs w:val="28"/>
              </w:rPr>
              <w:fldChar w:fldCharType="end"/>
            </w:r>
          </w:hyperlink>
        </w:p>
        <w:p w14:paraId="4E818AEA" w14:textId="408F3407" w:rsidR="00B05209" w:rsidRPr="002853C9" w:rsidRDefault="002853C9"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2853C9">
            <w:rPr>
              <w:rStyle w:val="a5"/>
              <w:noProof/>
              <w:szCs w:val="28"/>
              <w:u w:val="none"/>
            </w:rPr>
            <w:t xml:space="preserve">  </w:t>
          </w:r>
          <w:hyperlink w:anchor="_Toc225405000" w:history="1">
            <w:r w:rsidR="00B05209" w:rsidRPr="002853C9">
              <w:rPr>
                <w:rStyle w:val="a5"/>
                <w:noProof/>
                <w:szCs w:val="28"/>
                <w:u w:val="none"/>
              </w:rPr>
              <w:t>1.3 Генерация текстового контента с применением языковых моделей</w:t>
            </w:r>
            <w:r w:rsidR="00B05209" w:rsidRPr="002853C9">
              <w:rPr>
                <w:noProof/>
                <w:webHidden/>
                <w:szCs w:val="28"/>
              </w:rPr>
              <w:tab/>
            </w:r>
            <w:r w:rsidR="00B05209" w:rsidRPr="002853C9">
              <w:rPr>
                <w:noProof/>
                <w:webHidden/>
                <w:szCs w:val="28"/>
              </w:rPr>
              <w:fldChar w:fldCharType="begin"/>
            </w:r>
            <w:r w:rsidR="00B05209" w:rsidRPr="002853C9">
              <w:rPr>
                <w:noProof/>
                <w:webHidden/>
                <w:szCs w:val="28"/>
              </w:rPr>
              <w:instrText xml:space="preserve"> PAGEREF _Toc225405000 \h </w:instrText>
            </w:r>
            <w:r w:rsidR="00B05209" w:rsidRPr="002853C9">
              <w:rPr>
                <w:noProof/>
                <w:webHidden/>
                <w:szCs w:val="28"/>
              </w:rPr>
            </w:r>
            <w:r w:rsidR="00B05209" w:rsidRPr="002853C9">
              <w:rPr>
                <w:noProof/>
                <w:webHidden/>
                <w:szCs w:val="28"/>
              </w:rPr>
              <w:fldChar w:fldCharType="separate"/>
            </w:r>
            <w:r w:rsidR="00B05209" w:rsidRPr="002853C9">
              <w:rPr>
                <w:noProof/>
                <w:webHidden/>
                <w:szCs w:val="28"/>
              </w:rPr>
              <w:t>11</w:t>
            </w:r>
            <w:r w:rsidR="00B05209" w:rsidRPr="002853C9">
              <w:rPr>
                <w:noProof/>
                <w:webHidden/>
                <w:szCs w:val="28"/>
              </w:rPr>
              <w:fldChar w:fldCharType="end"/>
            </w:r>
          </w:hyperlink>
        </w:p>
        <w:p w14:paraId="5ABB1C95" w14:textId="08F12DB7" w:rsidR="00B05209" w:rsidRPr="002853C9" w:rsidRDefault="00B05209" w:rsidP="00B05209">
          <w:pPr>
            <w:pStyle w:val="12"/>
            <w:rPr>
              <w:rFonts w:asciiTheme="minorHAnsi" w:eastAsiaTheme="minorEastAsia" w:hAnsiTheme="minorHAnsi" w:cstheme="minorBidi"/>
              <w:noProof/>
              <w:color w:val="auto"/>
              <w:kern w:val="2"/>
              <w:szCs w:val="28"/>
              <w:lang w:val="en-US" w:eastAsia="en-US" w:bidi="ar-SA"/>
              <w14:ligatures w14:val="standardContextual"/>
            </w:rPr>
          </w:pPr>
          <w:hyperlink w:anchor="_Toc225405001" w:history="1">
            <w:r w:rsidRPr="002853C9">
              <w:rPr>
                <w:rStyle w:val="a5"/>
                <w:noProof/>
                <w:szCs w:val="28"/>
                <w:u w:val="none"/>
              </w:rPr>
              <w:t>2 Выбор и обоснование технических требований</w:t>
            </w:r>
            <w:r w:rsidRPr="002853C9">
              <w:rPr>
                <w:noProof/>
                <w:webHidden/>
                <w:szCs w:val="28"/>
              </w:rPr>
              <w:tab/>
            </w:r>
            <w:r w:rsidRPr="002853C9">
              <w:rPr>
                <w:noProof/>
                <w:webHidden/>
                <w:szCs w:val="28"/>
              </w:rPr>
              <w:fldChar w:fldCharType="begin"/>
            </w:r>
            <w:r w:rsidRPr="002853C9">
              <w:rPr>
                <w:noProof/>
                <w:webHidden/>
                <w:szCs w:val="28"/>
              </w:rPr>
              <w:instrText xml:space="preserve"> PAGEREF _Toc225405001 \h </w:instrText>
            </w:r>
            <w:r w:rsidRPr="002853C9">
              <w:rPr>
                <w:noProof/>
                <w:webHidden/>
                <w:szCs w:val="28"/>
              </w:rPr>
            </w:r>
            <w:r w:rsidRPr="002853C9">
              <w:rPr>
                <w:noProof/>
                <w:webHidden/>
                <w:szCs w:val="28"/>
              </w:rPr>
              <w:fldChar w:fldCharType="separate"/>
            </w:r>
            <w:r w:rsidRPr="002853C9">
              <w:rPr>
                <w:noProof/>
                <w:webHidden/>
                <w:szCs w:val="28"/>
              </w:rPr>
              <w:t>13</w:t>
            </w:r>
            <w:r w:rsidRPr="002853C9">
              <w:rPr>
                <w:noProof/>
                <w:webHidden/>
                <w:szCs w:val="28"/>
              </w:rPr>
              <w:fldChar w:fldCharType="end"/>
            </w:r>
          </w:hyperlink>
        </w:p>
        <w:p w14:paraId="57445758" w14:textId="3656554F" w:rsidR="00B05209" w:rsidRPr="002853C9" w:rsidRDefault="002853C9"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2853C9">
            <w:rPr>
              <w:rStyle w:val="a5"/>
              <w:noProof/>
              <w:szCs w:val="28"/>
              <w:u w:val="none"/>
            </w:rPr>
            <w:t xml:space="preserve">  </w:t>
          </w:r>
          <w:hyperlink w:anchor="_Toc225405002" w:history="1">
            <w:r w:rsidR="00B05209" w:rsidRPr="002853C9">
              <w:rPr>
                <w:rStyle w:val="a5"/>
                <w:noProof/>
                <w:szCs w:val="28"/>
                <w:u w:val="none"/>
              </w:rPr>
              <w:t>2.1 Анализ требований к системе</w:t>
            </w:r>
            <w:r w:rsidR="00B05209" w:rsidRPr="002853C9">
              <w:rPr>
                <w:noProof/>
                <w:webHidden/>
                <w:szCs w:val="28"/>
              </w:rPr>
              <w:tab/>
            </w:r>
            <w:r w:rsidR="00B05209" w:rsidRPr="002853C9">
              <w:rPr>
                <w:noProof/>
                <w:webHidden/>
                <w:szCs w:val="28"/>
              </w:rPr>
              <w:fldChar w:fldCharType="begin"/>
            </w:r>
            <w:r w:rsidR="00B05209" w:rsidRPr="002853C9">
              <w:rPr>
                <w:noProof/>
                <w:webHidden/>
                <w:szCs w:val="28"/>
              </w:rPr>
              <w:instrText xml:space="preserve"> PAGEREF _Toc225405002 \h </w:instrText>
            </w:r>
            <w:r w:rsidR="00B05209" w:rsidRPr="002853C9">
              <w:rPr>
                <w:noProof/>
                <w:webHidden/>
                <w:szCs w:val="28"/>
              </w:rPr>
            </w:r>
            <w:r w:rsidR="00B05209" w:rsidRPr="002853C9">
              <w:rPr>
                <w:noProof/>
                <w:webHidden/>
                <w:szCs w:val="28"/>
              </w:rPr>
              <w:fldChar w:fldCharType="separate"/>
            </w:r>
            <w:r w:rsidR="00B05209" w:rsidRPr="002853C9">
              <w:rPr>
                <w:noProof/>
                <w:webHidden/>
                <w:szCs w:val="28"/>
              </w:rPr>
              <w:t>13</w:t>
            </w:r>
            <w:r w:rsidR="00B05209" w:rsidRPr="002853C9">
              <w:rPr>
                <w:noProof/>
                <w:webHidden/>
                <w:szCs w:val="28"/>
              </w:rPr>
              <w:fldChar w:fldCharType="end"/>
            </w:r>
          </w:hyperlink>
        </w:p>
        <w:p w14:paraId="73D7B54A" w14:textId="6B3C9569" w:rsidR="00B05209" w:rsidRPr="002853C9" w:rsidRDefault="002853C9" w:rsidP="00B05209">
          <w:pPr>
            <w:pStyle w:val="12"/>
            <w:rPr>
              <w:rFonts w:asciiTheme="minorHAnsi" w:eastAsiaTheme="minorEastAsia" w:hAnsiTheme="minorHAnsi" w:cstheme="minorBidi"/>
              <w:noProof/>
              <w:color w:val="auto"/>
              <w:kern w:val="2"/>
              <w:szCs w:val="28"/>
              <w:lang w:val="en-US" w:eastAsia="en-US" w:bidi="ar-SA"/>
              <w14:ligatures w14:val="standardContextual"/>
            </w:rPr>
          </w:pPr>
          <w:r w:rsidRPr="002853C9">
            <w:rPr>
              <w:rStyle w:val="a5"/>
              <w:noProof/>
              <w:szCs w:val="28"/>
              <w:u w:val="none"/>
            </w:rPr>
            <w:t xml:space="preserve">  </w:t>
          </w:r>
          <w:hyperlink w:anchor="_Toc225405003" w:history="1">
            <w:r w:rsidR="00B05209" w:rsidRPr="002853C9">
              <w:rPr>
                <w:rStyle w:val="a5"/>
                <w:noProof/>
                <w:szCs w:val="28"/>
                <w:u w:val="none"/>
              </w:rPr>
              <w:t>2.2 Обоснование выбора технологического стека</w:t>
            </w:r>
            <w:r w:rsidR="00B05209" w:rsidRPr="002853C9">
              <w:rPr>
                <w:noProof/>
                <w:webHidden/>
                <w:szCs w:val="28"/>
              </w:rPr>
              <w:tab/>
            </w:r>
            <w:r w:rsidR="00B05209" w:rsidRPr="002853C9">
              <w:rPr>
                <w:noProof/>
                <w:webHidden/>
                <w:szCs w:val="28"/>
              </w:rPr>
              <w:fldChar w:fldCharType="begin"/>
            </w:r>
            <w:r w:rsidR="00B05209" w:rsidRPr="002853C9">
              <w:rPr>
                <w:noProof/>
                <w:webHidden/>
                <w:szCs w:val="28"/>
              </w:rPr>
              <w:instrText xml:space="preserve"> PAGEREF _Toc225405003 \h </w:instrText>
            </w:r>
            <w:r w:rsidR="00B05209" w:rsidRPr="002853C9">
              <w:rPr>
                <w:noProof/>
                <w:webHidden/>
                <w:szCs w:val="28"/>
              </w:rPr>
            </w:r>
            <w:r w:rsidR="00B05209" w:rsidRPr="002853C9">
              <w:rPr>
                <w:noProof/>
                <w:webHidden/>
                <w:szCs w:val="28"/>
              </w:rPr>
              <w:fldChar w:fldCharType="separate"/>
            </w:r>
            <w:r w:rsidR="00B05209" w:rsidRPr="002853C9">
              <w:rPr>
                <w:noProof/>
                <w:webHidden/>
                <w:szCs w:val="28"/>
              </w:rPr>
              <w:t>17</w:t>
            </w:r>
            <w:r w:rsidR="00B05209" w:rsidRPr="002853C9">
              <w:rPr>
                <w:noProof/>
                <w:webHidden/>
                <w:szCs w:val="28"/>
              </w:rPr>
              <w:fldChar w:fldCharType="end"/>
            </w:r>
          </w:hyperlink>
        </w:p>
        <w:p w14:paraId="3552CE6C" w14:textId="13BAA344" w:rsidR="00B05209" w:rsidRPr="002853C9" w:rsidRDefault="00B05209" w:rsidP="00B05209">
          <w:pPr>
            <w:pStyle w:val="12"/>
            <w:rPr>
              <w:rFonts w:asciiTheme="minorHAnsi" w:eastAsiaTheme="minorEastAsia" w:hAnsiTheme="minorHAnsi" w:cstheme="minorBidi"/>
              <w:noProof/>
              <w:color w:val="auto"/>
              <w:kern w:val="2"/>
              <w:szCs w:val="28"/>
              <w:lang w:val="en-US" w:eastAsia="en-US" w:bidi="ar-SA"/>
              <w14:ligatures w14:val="standardContextual"/>
            </w:rPr>
          </w:pPr>
          <w:hyperlink w:anchor="_Toc225405004" w:history="1">
            <w:r w:rsidRPr="002853C9">
              <w:rPr>
                <w:rStyle w:val="a5"/>
                <w:noProof/>
                <w:szCs w:val="28"/>
                <w:u w:val="none"/>
              </w:rPr>
              <w:t>3 Экономическое обоснование разработки и реализации на рынке веб платформы для автоматического форматирования дипломных и курсовых работ</w:t>
            </w:r>
            <w:r w:rsidRPr="002853C9">
              <w:rPr>
                <w:noProof/>
                <w:webHidden/>
                <w:szCs w:val="28"/>
              </w:rPr>
              <w:tab/>
            </w:r>
            <w:r w:rsidRPr="002853C9">
              <w:rPr>
                <w:noProof/>
                <w:webHidden/>
                <w:szCs w:val="28"/>
              </w:rPr>
              <w:fldChar w:fldCharType="begin"/>
            </w:r>
            <w:r w:rsidRPr="002853C9">
              <w:rPr>
                <w:noProof/>
                <w:webHidden/>
                <w:szCs w:val="28"/>
              </w:rPr>
              <w:instrText xml:space="preserve"> PAGEREF _Toc225405004 \h </w:instrText>
            </w:r>
            <w:r w:rsidRPr="002853C9">
              <w:rPr>
                <w:noProof/>
                <w:webHidden/>
                <w:szCs w:val="28"/>
              </w:rPr>
            </w:r>
            <w:r w:rsidRPr="002853C9">
              <w:rPr>
                <w:noProof/>
                <w:webHidden/>
                <w:szCs w:val="28"/>
              </w:rPr>
              <w:fldChar w:fldCharType="separate"/>
            </w:r>
            <w:r w:rsidRPr="002853C9">
              <w:rPr>
                <w:noProof/>
                <w:webHidden/>
                <w:szCs w:val="28"/>
              </w:rPr>
              <w:t>22</w:t>
            </w:r>
            <w:r w:rsidRPr="002853C9">
              <w:rPr>
                <w:noProof/>
                <w:webHidden/>
                <w:szCs w:val="28"/>
              </w:rPr>
              <w:fldChar w:fldCharType="end"/>
            </w:r>
          </w:hyperlink>
        </w:p>
        <w:p w14:paraId="44C5C67F" w14:textId="4E6683B3" w:rsidR="00B05209" w:rsidRPr="002853C9" w:rsidRDefault="002853C9" w:rsidP="00B05209">
          <w:pPr>
            <w:pStyle w:val="20"/>
            <w:tabs>
              <w:tab w:val="right" w:leader="dot" w:pos="9344"/>
            </w:tabs>
            <w:spacing w:after="0"/>
            <w:ind w:left="0"/>
            <w:rPr>
              <w:rFonts w:asciiTheme="minorHAnsi" w:eastAsiaTheme="minorEastAsia" w:hAnsiTheme="minorHAnsi" w:cstheme="minorBidi"/>
              <w:noProof/>
              <w:kern w:val="2"/>
              <w:sz w:val="28"/>
              <w:szCs w:val="28"/>
              <w14:ligatures w14:val="standardContextual"/>
            </w:rPr>
          </w:pPr>
          <w:r w:rsidRPr="002853C9">
            <w:rPr>
              <w:rStyle w:val="a5"/>
              <w:noProof/>
              <w:sz w:val="28"/>
              <w:szCs w:val="28"/>
              <w:u w:val="none"/>
              <w:lang w:val="ru-RU"/>
            </w:rPr>
            <w:t xml:space="preserve">  </w:t>
          </w:r>
          <w:hyperlink w:anchor="_Toc225405005" w:history="1">
            <w:r w:rsidR="00B05209" w:rsidRPr="002853C9">
              <w:rPr>
                <w:rStyle w:val="a5"/>
                <w:noProof/>
                <w:sz w:val="28"/>
                <w:szCs w:val="28"/>
                <w:u w:val="none"/>
                <w:lang w:val="ru-RU"/>
              </w:rPr>
              <w:t>3.1 Характеристика программного средства, разрабатываемого для реализации на рынке</w:t>
            </w:r>
            <w:r w:rsidR="00B05209" w:rsidRPr="002853C9">
              <w:rPr>
                <w:noProof/>
                <w:webHidden/>
                <w:sz w:val="28"/>
                <w:szCs w:val="28"/>
              </w:rPr>
              <w:tab/>
            </w:r>
            <w:r w:rsidR="00B05209" w:rsidRPr="002853C9">
              <w:rPr>
                <w:noProof/>
                <w:webHidden/>
                <w:sz w:val="28"/>
                <w:szCs w:val="28"/>
              </w:rPr>
              <w:fldChar w:fldCharType="begin"/>
            </w:r>
            <w:r w:rsidR="00B05209" w:rsidRPr="002853C9">
              <w:rPr>
                <w:noProof/>
                <w:webHidden/>
                <w:sz w:val="28"/>
                <w:szCs w:val="28"/>
              </w:rPr>
              <w:instrText xml:space="preserve"> PAGEREF _Toc225405005 \h </w:instrText>
            </w:r>
            <w:r w:rsidR="00B05209" w:rsidRPr="002853C9">
              <w:rPr>
                <w:noProof/>
                <w:webHidden/>
                <w:sz w:val="28"/>
                <w:szCs w:val="28"/>
              </w:rPr>
            </w:r>
            <w:r w:rsidR="00B05209" w:rsidRPr="002853C9">
              <w:rPr>
                <w:noProof/>
                <w:webHidden/>
                <w:sz w:val="28"/>
                <w:szCs w:val="28"/>
              </w:rPr>
              <w:fldChar w:fldCharType="separate"/>
            </w:r>
            <w:r w:rsidR="00B05209" w:rsidRPr="002853C9">
              <w:rPr>
                <w:noProof/>
                <w:webHidden/>
                <w:sz w:val="28"/>
                <w:szCs w:val="28"/>
              </w:rPr>
              <w:t>22</w:t>
            </w:r>
            <w:r w:rsidR="00B05209" w:rsidRPr="002853C9">
              <w:rPr>
                <w:noProof/>
                <w:webHidden/>
                <w:sz w:val="28"/>
                <w:szCs w:val="28"/>
              </w:rPr>
              <w:fldChar w:fldCharType="end"/>
            </w:r>
          </w:hyperlink>
        </w:p>
        <w:p w14:paraId="725CD7FE" w14:textId="59FF6308" w:rsidR="00B05209" w:rsidRPr="002853C9" w:rsidRDefault="002853C9" w:rsidP="00B05209">
          <w:pPr>
            <w:pStyle w:val="20"/>
            <w:tabs>
              <w:tab w:val="right" w:leader="dot" w:pos="9344"/>
            </w:tabs>
            <w:spacing w:after="0"/>
            <w:ind w:left="0"/>
            <w:rPr>
              <w:rFonts w:asciiTheme="minorHAnsi" w:eastAsiaTheme="minorEastAsia" w:hAnsiTheme="minorHAnsi" w:cstheme="minorBidi"/>
              <w:noProof/>
              <w:kern w:val="2"/>
              <w:sz w:val="28"/>
              <w:szCs w:val="28"/>
              <w14:ligatures w14:val="standardContextual"/>
            </w:rPr>
          </w:pPr>
          <w:r w:rsidRPr="002853C9">
            <w:rPr>
              <w:rStyle w:val="a5"/>
              <w:noProof/>
              <w:sz w:val="28"/>
              <w:szCs w:val="28"/>
              <w:u w:val="none"/>
              <w:lang w:val="ru-RU"/>
            </w:rPr>
            <w:t xml:space="preserve">  </w:t>
          </w:r>
          <w:hyperlink w:anchor="_Toc225405006" w:history="1">
            <w:r w:rsidR="00B05209" w:rsidRPr="002853C9">
              <w:rPr>
                <w:rStyle w:val="a5"/>
                <w:noProof/>
                <w:sz w:val="28"/>
                <w:szCs w:val="28"/>
                <w:u w:val="none"/>
                <w:lang w:val="ru-RU"/>
              </w:rPr>
              <w:t>3.2</w:t>
            </w:r>
            <w:r w:rsidR="00B05209" w:rsidRPr="002853C9">
              <w:rPr>
                <w:rStyle w:val="a5"/>
                <w:noProof/>
                <w:sz w:val="28"/>
                <w:szCs w:val="28"/>
                <w:u w:val="none"/>
              </w:rPr>
              <w:t> </w:t>
            </w:r>
            <w:r w:rsidR="00B05209" w:rsidRPr="002853C9">
              <w:rPr>
                <w:rStyle w:val="a5"/>
                <w:noProof/>
                <w:sz w:val="28"/>
                <w:szCs w:val="28"/>
                <w:u w:val="none"/>
                <w:lang w:val="ru-RU"/>
              </w:rPr>
              <w:t>Расчет инвестиций в разработку программного средства для его реализации на рынке</w:t>
            </w:r>
            <w:r w:rsidR="00B05209" w:rsidRPr="002853C9">
              <w:rPr>
                <w:noProof/>
                <w:webHidden/>
                <w:sz w:val="28"/>
                <w:szCs w:val="28"/>
              </w:rPr>
              <w:tab/>
            </w:r>
            <w:r w:rsidR="00B05209" w:rsidRPr="002853C9">
              <w:rPr>
                <w:noProof/>
                <w:webHidden/>
                <w:sz w:val="28"/>
                <w:szCs w:val="28"/>
              </w:rPr>
              <w:fldChar w:fldCharType="begin"/>
            </w:r>
            <w:r w:rsidR="00B05209" w:rsidRPr="002853C9">
              <w:rPr>
                <w:noProof/>
                <w:webHidden/>
                <w:sz w:val="28"/>
                <w:szCs w:val="28"/>
              </w:rPr>
              <w:instrText xml:space="preserve"> PAGEREF _Toc225405006 \h </w:instrText>
            </w:r>
            <w:r w:rsidR="00B05209" w:rsidRPr="002853C9">
              <w:rPr>
                <w:noProof/>
                <w:webHidden/>
                <w:sz w:val="28"/>
                <w:szCs w:val="28"/>
              </w:rPr>
            </w:r>
            <w:r w:rsidR="00B05209" w:rsidRPr="002853C9">
              <w:rPr>
                <w:noProof/>
                <w:webHidden/>
                <w:sz w:val="28"/>
                <w:szCs w:val="28"/>
              </w:rPr>
              <w:fldChar w:fldCharType="separate"/>
            </w:r>
            <w:r w:rsidR="00B05209" w:rsidRPr="002853C9">
              <w:rPr>
                <w:noProof/>
                <w:webHidden/>
                <w:sz w:val="28"/>
                <w:szCs w:val="28"/>
              </w:rPr>
              <w:t>24</w:t>
            </w:r>
            <w:r w:rsidR="00B05209" w:rsidRPr="002853C9">
              <w:rPr>
                <w:noProof/>
                <w:webHidden/>
                <w:sz w:val="28"/>
                <w:szCs w:val="28"/>
              </w:rPr>
              <w:fldChar w:fldCharType="end"/>
            </w:r>
          </w:hyperlink>
        </w:p>
        <w:p w14:paraId="6ED70DA7" w14:textId="16DB713E" w:rsidR="00B05209" w:rsidRPr="002853C9" w:rsidRDefault="002853C9" w:rsidP="00B05209">
          <w:pPr>
            <w:pStyle w:val="20"/>
            <w:tabs>
              <w:tab w:val="right" w:leader="dot" w:pos="9344"/>
            </w:tabs>
            <w:spacing w:after="0"/>
            <w:ind w:left="0"/>
            <w:rPr>
              <w:rFonts w:asciiTheme="minorHAnsi" w:eastAsiaTheme="minorEastAsia" w:hAnsiTheme="minorHAnsi" w:cstheme="minorBidi"/>
              <w:noProof/>
              <w:kern w:val="2"/>
              <w:sz w:val="28"/>
              <w:szCs w:val="28"/>
              <w14:ligatures w14:val="standardContextual"/>
            </w:rPr>
          </w:pPr>
          <w:r w:rsidRPr="002853C9">
            <w:rPr>
              <w:rStyle w:val="a5"/>
              <w:noProof/>
              <w:sz w:val="28"/>
              <w:szCs w:val="28"/>
              <w:u w:val="none"/>
              <w:lang w:val="ru-RU"/>
            </w:rPr>
            <w:t xml:space="preserve">  </w:t>
          </w:r>
          <w:hyperlink w:anchor="_Toc225405007" w:history="1">
            <w:r w:rsidR="00B05209" w:rsidRPr="002853C9">
              <w:rPr>
                <w:rStyle w:val="a5"/>
                <w:noProof/>
                <w:sz w:val="28"/>
                <w:szCs w:val="28"/>
                <w:u w:val="none"/>
                <w:lang w:val="ru-RU"/>
              </w:rPr>
              <w:t>3.3</w:t>
            </w:r>
            <w:r w:rsidR="00B05209" w:rsidRPr="002853C9">
              <w:rPr>
                <w:rStyle w:val="a5"/>
                <w:noProof/>
                <w:sz w:val="28"/>
                <w:szCs w:val="28"/>
                <w:u w:val="none"/>
              </w:rPr>
              <w:t> </w:t>
            </w:r>
            <w:r w:rsidR="00B05209" w:rsidRPr="002853C9">
              <w:rPr>
                <w:rStyle w:val="a5"/>
                <w:noProof/>
                <w:sz w:val="28"/>
                <w:szCs w:val="28"/>
                <w:u w:val="none"/>
                <w:lang w:val="ru-RU"/>
              </w:rPr>
              <w:t>Расчет экономического эффекта от реализации программного средства на рынке</w:t>
            </w:r>
            <w:r w:rsidR="00B05209" w:rsidRPr="002853C9">
              <w:rPr>
                <w:noProof/>
                <w:webHidden/>
                <w:sz w:val="28"/>
                <w:szCs w:val="28"/>
              </w:rPr>
              <w:tab/>
            </w:r>
            <w:r w:rsidR="00B05209" w:rsidRPr="002853C9">
              <w:rPr>
                <w:noProof/>
                <w:webHidden/>
                <w:sz w:val="28"/>
                <w:szCs w:val="28"/>
              </w:rPr>
              <w:fldChar w:fldCharType="begin"/>
            </w:r>
            <w:r w:rsidR="00B05209" w:rsidRPr="002853C9">
              <w:rPr>
                <w:noProof/>
                <w:webHidden/>
                <w:sz w:val="28"/>
                <w:szCs w:val="28"/>
              </w:rPr>
              <w:instrText xml:space="preserve"> PAGEREF _Toc225405007 \h </w:instrText>
            </w:r>
            <w:r w:rsidR="00B05209" w:rsidRPr="002853C9">
              <w:rPr>
                <w:noProof/>
                <w:webHidden/>
                <w:sz w:val="28"/>
                <w:szCs w:val="28"/>
              </w:rPr>
            </w:r>
            <w:r w:rsidR="00B05209" w:rsidRPr="002853C9">
              <w:rPr>
                <w:noProof/>
                <w:webHidden/>
                <w:sz w:val="28"/>
                <w:szCs w:val="28"/>
              </w:rPr>
              <w:fldChar w:fldCharType="separate"/>
            </w:r>
            <w:r w:rsidR="00B05209" w:rsidRPr="002853C9">
              <w:rPr>
                <w:noProof/>
                <w:webHidden/>
                <w:sz w:val="28"/>
                <w:szCs w:val="28"/>
              </w:rPr>
              <w:t>26</w:t>
            </w:r>
            <w:r w:rsidR="00B05209" w:rsidRPr="002853C9">
              <w:rPr>
                <w:noProof/>
                <w:webHidden/>
                <w:sz w:val="28"/>
                <w:szCs w:val="28"/>
              </w:rPr>
              <w:fldChar w:fldCharType="end"/>
            </w:r>
          </w:hyperlink>
        </w:p>
        <w:p w14:paraId="4B33AC8A" w14:textId="7D0047EE" w:rsidR="00B05209" w:rsidRPr="002853C9" w:rsidRDefault="002853C9" w:rsidP="00B05209">
          <w:pPr>
            <w:pStyle w:val="20"/>
            <w:tabs>
              <w:tab w:val="right" w:leader="dot" w:pos="9344"/>
            </w:tabs>
            <w:spacing w:after="0"/>
            <w:ind w:left="0"/>
            <w:rPr>
              <w:rFonts w:asciiTheme="minorHAnsi" w:eastAsiaTheme="minorEastAsia" w:hAnsiTheme="minorHAnsi" w:cstheme="minorBidi"/>
              <w:noProof/>
              <w:kern w:val="2"/>
              <w:sz w:val="28"/>
              <w:szCs w:val="28"/>
              <w14:ligatures w14:val="standardContextual"/>
            </w:rPr>
          </w:pPr>
          <w:r w:rsidRPr="002853C9">
            <w:rPr>
              <w:rStyle w:val="a5"/>
              <w:noProof/>
              <w:sz w:val="28"/>
              <w:szCs w:val="28"/>
              <w:u w:val="none"/>
              <w:lang w:val="ru-RU"/>
            </w:rPr>
            <w:t xml:space="preserve">  </w:t>
          </w:r>
          <w:hyperlink w:anchor="_Toc225405008" w:history="1">
            <w:r w:rsidR="00B05209" w:rsidRPr="002853C9">
              <w:rPr>
                <w:rStyle w:val="a5"/>
                <w:noProof/>
                <w:sz w:val="28"/>
                <w:szCs w:val="28"/>
                <w:u w:val="none"/>
                <w:lang w:val="ru-RU"/>
              </w:rPr>
              <w:t>3.4</w:t>
            </w:r>
            <w:r w:rsidR="00B05209" w:rsidRPr="002853C9">
              <w:rPr>
                <w:rStyle w:val="a5"/>
                <w:noProof/>
                <w:sz w:val="28"/>
                <w:szCs w:val="28"/>
                <w:u w:val="none"/>
              </w:rPr>
              <w:t> </w:t>
            </w:r>
            <w:r w:rsidR="00B05209" w:rsidRPr="002853C9">
              <w:rPr>
                <w:rStyle w:val="a5"/>
                <w:noProof/>
                <w:sz w:val="28"/>
                <w:szCs w:val="28"/>
                <w:u w:val="none"/>
                <w:lang w:val="ru-RU"/>
              </w:rPr>
              <w:t>Расчет показателей экономической эффективности разработки и реализации программного средства на рынке</w:t>
            </w:r>
            <w:r w:rsidR="00B05209" w:rsidRPr="002853C9">
              <w:rPr>
                <w:noProof/>
                <w:webHidden/>
                <w:sz w:val="28"/>
                <w:szCs w:val="28"/>
              </w:rPr>
              <w:tab/>
            </w:r>
            <w:r w:rsidR="00B05209" w:rsidRPr="002853C9">
              <w:rPr>
                <w:noProof/>
                <w:webHidden/>
                <w:sz w:val="28"/>
                <w:szCs w:val="28"/>
              </w:rPr>
              <w:fldChar w:fldCharType="begin"/>
            </w:r>
            <w:r w:rsidR="00B05209" w:rsidRPr="002853C9">
              <w:rPr>
                <w:noProof/>
                <w:webHidden/>
                <w:sz w:val="28"/>
                <w:szCs w:val="28"/>
              </w:rPr>
              <w:instrText xml:space="preserve"> PAGEREF _Toc225405008 \h </w:instrText>
            </w:r>
            <w:r w:rsidR="00B05209" w:rsidRPr="002853C9">
              <w:rPr>
                <w:noProof/>
                <w:webHidden/>
                <w:sz w:val="28"/>
                <w:szCs w:val="28"/>
              </w:rPr>
            </w:r>
            <w:r w:rsidR="00B05209" w:rsidRPr="002853C9">
              <w:rPr>
                <w:noProof/>
                <w:webHidden/>
                <w:sz w:val="28"/>
                <w:szCs w:val="28"/>
              </w:rPr>
              <w:fldChar w:fldCharType="separate"/>
            </w:r>
            <w:r w:rsidR="00B05209" w:rsidRPr="002853C9">
              <w:rPr>
                <w:noProof/>
                <w:webHidden/>
                <w:sz w:val="28"/>
                <w:szCs w:val="28"/>
              </w:rPr>
              <w:t>27</w:t>
            </w:r>
            <w:r w:rsidR="00B05209" w:rsidRPr="002853C9">
              <w:rPr>
                <w:noProof/>
                <w:webHidden/>
                <w:sz w:val="28"/>
                <w:szCs w:val="28"/>
              </w:rPr>
              <w:fldChar w:fldCharType="end"/>
            </w:r>
          </w:hyperlink>
        </w:p>
        <w:p w14:paraId="186F0121" w14:textId="602C4E1C" w:rsidR="00B05209" w:rsidRPr="00B05209" w:rsidRDefault="00B05209" w:rsidP="00B05209">
          <w:pPr>
            <w:pStyle w:val="12"/>
            <w:rPr>
              <w:rFonts w:asciiTheme="minorHAnsi" w:eastAsiaTheme="minorEastAsia" w:hAnsiTheme="minorHAnsi" w:cstheme="minorBidi"/>
              <w:noProof/>
              <w:color w:val="auto"/>
              <w:kern w:val="2"/>
              <w:szCs w:val="28"/>
              <w:lang w:val="en-US" w:eastAsia="en-US" w:bidi="ar-SA"/>
              <w14:ligatures w14:val="standardContextual"/>
            </w:rPr>
          </w:pPr>
          <w:hyperlink w:anchor="_Toc225405009" w:history="1">
            <w:r w:rsidRPr="00B05209">
              <w:rPr>
                <w:rStyle w:val="a5"/>
                <w:noProof/>
                <w:szCs w:val="28"/>
              </w:rPr>
              <w:t>Заключение</w:t>
            </w:r>
            <w:r w:rsidRPr="00B05209">
              <w:rPr>
                <w:noProof/>
                <w:webHidden/>
                <w:szCs w:val="28"/>
              </w:rPr>
              <w:tab/>
            </w:r>
            <w:r w:rsidRPr="00B05209">
              <w:rPr>
                <w:noProof/>
                <w:webHidden/>
                <w:szCs w:val="28"/>
              </w:rPr>
              <w:fldChar w:fldCharType="begin"/>
            </w:r>
            <w:r w:rsidRPr="00B05209">
              <w:rPr>
                <w:noProof/>
                <w:webHidden/>
                <w:szCs w:val="28"/>
              </w:rPr>
              <w:instrText xml:space="preserve"> PAGEREF _Toc225405009 \h </w:instrText>
            </w:r>
            <w:r w:rsidRPr="00B05209">
              <w:rPr>
                <w:noProof/>
                <w:webHidden/>
                <w:szCs w:val="28"/>
              </w:rPr>
            </w:r>
            <w:r w:rsidRPr="00B05209">
              <w:rPr>
                <w:noProof/>
                <w:webHidden/>
                <w:szCs w:val="28"/>
              </w:rPr>
              <w:fldChar w:fldCharType="separate"/>
            </w:r>
            <w:r w:rsidRPr="00B05209">
              <w:rPr>
                <w:noProof/>
                <w:webHidden/>
                <w:szCs w:val="28"/>
              </w:rPr>
              <w:t>29</w:t>
            </w:r>
            <w:r w:rsidRPr="00B05209">
              <w:rPr>
                <w:noProof/>
                <w:webHidden/>
                <w:szCs w:val="28"/>
              </w:rPr>
              <w:fldChar w:fldCharType="end"/>
            </w:r>
          </w:hyperlink>
        </w:p>
        <w:p w14:paraId="758AFE0A" w14:textId="6528FEF2" w:rsidR="00B05209" w:rsidRPr="00B05209" w:rsidRDefault="00B05209" w:rsidP="00B05209">
          <w:pPr>
            <w:pStyle w:val="12"/>
            <w:rPr>
              <w:rFonts w:asciiTheme="minorHAnsi" w:eastAsiaTheme="minorEastAsia" w:hAnsiTheme="minorHAnsi" w:cstheme="minorBidi"/>
              <w:noProof/>
              <w:color w:val="auto"/>
              <w:kern w:val="2"/>
              <w:szCs w:val="28"/>
              <w:lang w:val="en-US" w:eastAsia="en-US" w:bidi="ar-SA"/>
              <w14:ligatures w14:val="standardContextual"/>
            </w:rPr>
          </w:pPr>
          <w:hyperlink w:anchor="_Toc225405010" w:history="1">
            <w:r w:rsidRPr="00B05209">
              <w:rPr>
                <w:rStyle w:val="a5"/>
                <w:noProof/>
                <w:szCs w:val="28"/>
              </w:rPr>
              <w:t>Список литературных источников</w:t>
            </w:r>
            <w:r w:rsidRPr="00B05209">
              <w:rPr>
                <w:noProof/>
                <w:webHidden/>
                <w:szCs w:val="28"/>
              </w:rPr>
              <w:tab/>
            </w:r>
            <w:r w:rsidRPr="00B05209">
              <w:rPr>
                <w:noProof/>
                <w:webHidden/>
                <w:szCs w:val="28"/>
              </w:rPr>
              <w:fldChar w:fldCharType="begin"/>
            </w:r>
            <w:r w:rsidRPr="00B05209">
              <w:rPr>
                <w:noProof/>
                <w:webHidden/>
                <w:szCs w:val="28"/>
              </w:rPr>
              <w:instrText xml:space="preserve"> PAGEREF _Toc225405010 \h </w:instrText>
            </w:r>
            <w:r w:rsidRPr="00B05209">
              <w:rPr>
                <w:noProof/>
                <w:webHidden/>
                <w:szCs w:val="28"/>
              </w:rPr>
            </w:r>
            <w:r w:rsidRPr="00B05209">
              <w:rPr>
                <w:noProof/>
                <w:webHidden/>
                <w:szCs w:val="28"/>
              </w:rPr>
              <w:fldChar w:fldCharType="separate"/>
            </w:r>
            <w:r w:rsidRPr="00B05209">
              <w:rPr>
                <w:noProof/>
                <w:webHidden/>
                <w:szCs w:val="28"/>
              </w:rPr>
              <w:t>30</w:t>
            </w:r>
            <w:r w:rsidRPr="00B05209">
              <w:rPr>
                <w:noProof/>
                <w:webHidden/>
                <w:szCs w:val="28"/>
              </w:rPr>
              <w:fldChar w:fldCharType="end"/>
            </w:r>
          </w:hyperlink>
        </w:p>
        <w:p w14:paraId="5497E9AA" w14:textId="7040C888" w:rsidR="00A411AC" w:rsidRDefault="00A411AC" w:rsidP="00A411AC">
          <w:pPr>
            <w:widowControl w:val="0"/>
            <w:suppressAutoHyphens/>
            <w:jc w:val="both"/>
            <w:rPr>
              <w:b/>
              <w:bCs/>
            </w:rPr>
          </w:pPr>
          <w:r w:rsidRPr="00D44D29">
            <w:rPr>
              <w:b/>
              <w:bCs/>
              <w:color w:val="000000" w:themeColor="text1"/>
              <w:szCs w:val="28"/>
            </w:rPr>
            <w:fldChar w:fldCharType="end"/>
          </w:r>
        </w:p>
      </w:sdtContent>
    </w:sdt>
    <w:bookmarkEnd w:id="0" w:displacedByCustomXml="prev"/>
    <w:p w14:paraId="3D727B8B" w14:textId="62EC00C3" w:rsidR="00A411AC" w:rsidRDefault="00A411AC">
      <w:pPr>
        <w:rPr>
          <w:b/>
          <w:bCs/>
          <w:sz w:val="32"/>
          <w:szCs w:val="32"/>
          <w:lang w:val="ru-RU"/>
        </w:rPr>
      </w:pPr>
    </w:p>
    <w:p w14:paraId="75A52073" w14:textId="77777777" w:rsidR="00A411AC" w:rsidRDefault="00A411AC">
      <w:pPr>
        <w:rPr>
          <w:b/>
          <w:bCs/>
          <w:sz w:val="32"/>
          <w:szCs w:val="32"/>
          <w:lang w:val="ru-RU"/>
        </w:rPr>
      </w:pPr>
      <w:r>
        <w:rPr>
          <w:b/>
          <w:bCs/>
          <w:sz w:val="32"/>
          <w:szCs w:val="32"/>
          <w:lang w:val="ru-RU"/>
        </w:rPr>
        <w:br w:type="page"/>
      </w:r>
    </w:p>
    <w:p w14:paraId="4094281C" w14:textId="53D6E1E6" w:rsidR="00161D64" w:rsidRPr="00A411AC" w:rsidRDefault="00000000" w:rsidP="00A411AC">
      <w:pPr>
        <w:pStyle w:val="1"/>
        <w:jc w:val="center"/>
        <w:rPr>
          <w:b/>
          <w:bCs/>
          <w:color w:val="auto"/>
          <w:lang w:val="ru-RU"/>
        </w:rPr>
      </w:pPr>
      <w:bookmarkStart w:id="1" w:name="_Toc225404996"/>
      <w:r w:rsidRPr="00A411AC">
        <w:rPr>
          <w:b/>
          <w:bCs/>
          <w:color w:val="auto"/>
          <w:lang w:val="ru-RU"/>
        </w:rPr>
        <w:lastRenderedPageBreak/>
        <w:t>ВВЕДЕНИЕ</w:t>
      </w:r>
      <w:bookmarkEnd w:id="1"/>
    </w:p>
    <w:p w14:paraId="1ACF5679" w14:textId="77777777" w:rsidR="004169FF" w:rsidRPr="004169FF" w:rsidRDefault="004169FF" w:rsidP="004169FF">
      <w:pPr>
        <w:jc w:val="center"/>
        <w:rPr>
          <w:lang w:val="ru-RU"/>
        </w:rPr>
      </w:pPr>
    </w:p>
    <w:p w14:paraId="0ED3875A" w14:textId="63EB5B4F" w:rsidR="00161D64" w:rsidRPr="004169FF" w:rsidRDefault="00000000" w:rsidP="004169FF">
      <w:pPr>
        <w:ind w:firstLine="709"/>
        <w:jc w:val="both"/>
        <w:rPr>
          <w:lang w:val="ru-RU"/>
        </w:rPr>
      </w:pPr>
      <w:r w:rsidRPr="004169FF">
        <w:rPr>
          <w:sz w:val="28"/>
          <w:szCs w:val="28"/>
          <w:lang w:val="ru-RU"/>
        </w:rPr>
        <w:t xml:space="preserve">Стремительное развитие технологий обработки естественного языка и появление крупных языковых моделей открывают принципиально новые возможности для автоматизации интеллектуальных задач, в том числе в сфере работы с </w:t>
      </w:r>
      <w:r w:rsidR="004169FF">
        <w:rPr>
          <w:sz w:val="28"/>
          <w:szCs w:val="28"/>
          <w:lang w:val="ru-RU"/>
        </w:rPr>
        <w:t xml:space="preserve">текстовыми </w:t>
      </w:r>
      <w:r w:rsidRPr="004169FF">
        <w:rPr>
          <w:sz w:val="28"/>
          <w:szCs w:val="28"/>
          <w:lang w:val="ru-RU"/>
        </w:rPr>
        <w:t xml:space="preserve">документами. Современные решения на основе </w:t>
      </w:r>
      <w:proofErr w:type="spellStart"/>
      <w:r w:rsidRPr="004169FF">
        <w:rPr>
          <w:sz w:val="28"/>
          <w:szCs w:val="28"/>
          <w:lang w:val="ru-RU"/>
        </w:rPr>
        <w:t>трансформерных</w:t>
      </w:r>
      <w:proofErr w:type="spellEnd"/>
      <w:r w:rsidRPr="004169FF">
        <w:rPr>
          <w:sz w:val="28"/>
          <w:szCs w:val="28"/>
          <w:lang w:val="ru-RU"/>
        </w:rPr>
        <w:t xml:space="preserve"> архитектур демонстрируют высокую точность семантического анализа текста: определения структуры, тематики разделов, стилистических характеристик. Параллельно активно развиваются системы верстки на базе </w:t>
      </w:r>
      <w:r w:rsidRPr="004169FF">
        <w:rPr>
          <w:i/>
          <w:iCs/>
          <w:sz w:val="28"/>
          <w:szCs w:val="28"/>
        </w:rPr>
        <w:t>LaTeX</w:t>
      </w:r>
      <w:r w:rsidRPr="004169FF">
        <w:rPr>
          <w:sz w:val="28"/>
          <w:szCs w:val="28"/>
          <w:lang w:val="ru-RU"/>
        </w:rPr>
        <w:t xml:space="preserve">, позволяющие программно генерировать документы, полностью соответствующие заданным стандартам оформления. Совокупность этих достижений </w:t>
      </w:r>
      <w:r w:rsidR="004169FF">
        <w:rPr>
          <w:sz w:val="28"/>
          <w:szCs w:val="28"/>
          <w:lang w:val="ru-RU"/>
        </w:rPr>
        <w:t>является фундаментальной</w:t>
      </w:r>
      <w:r w:rsidRPr="004169FF">
        <w:rPr>
          <w:sz w:val="28"/>
          <w:szCs w:val="28"/>
          <w:lang w:val="ru-RU"/>
        </w:rPr>
        <w:t xml:space="preserve"> для построения платформ, способных принять на себя рутинную нагрузку по форматированию академических работ.</w:t>
      </w:r>
    </w:p>
    <w:p w14:paraId="63FC3E9E" w14:textId="644BD9E4" w:rsidR="00161D64" w:rsidRPr="004169FF" w:rsidRDefault="00000000" w:rsidP="004169FF">
      <w:pPr>
        <w:ind w:firstLine="709"/>
        <w:jc w:val="both"/>
        <w:rPr>
          <w:lang w:val="ru-RU"/>
        </w:rPr>
      </w:pPr>
      <w:r w:rsidRPr="004169FF">
        <w:rPr>
          <w:sz w:val="28"/>
          <w:szCs w:val="28"/>
          <w:lang w:val="ru-RU"/>
        </w:rPr>
        <w:t xml:space="preserve">Тем не менее подготовка курсовых и дипломных работ в учреждениях образования по-прежнему сопряжена со значительными временными затратами студентов на ручное оформление документов в соответствии с требованиями стандарта предприятия. </w:t>
      </w:r>
      <w:r w:rsidR="00464EE5">
        <w:rPr>
          <w:sz w:val="28"/>
          <w:szCs w:val="28"/>
          <w:lang w:val="ru-RU"/>
        </w:rPr>
        <w:t>Базовый</w:t>
      </w:r>
      <w:r w:rsidRPr="004169FF">
        <w:rPr>
          <w:sz w:val="28"/>
          <w:szCs w:val="28"/>
          <w:lang w:val="ru-RU"/>
        </w:rPr>
        <w:t xml:space="preserve"> цикл включает самостоятельную настройку полей, шрифтов, интервалов, заголовков, нумерации формул, таблиц и рисунков, а также формирование содержания и титульного листа. При этом систематические ошибки форматирования приводят к повторным итерациям проверки </w:t>
      </w:r>
      <w:proofErr w:type="spellStart"/>
      <w:r w:rsidRPr="004169FF">
        <w:rPr>
          <w:sz w:val="28"/>
          <w:szCs w:val="28"/>
          <w:lang w:val="ru-RU"/>
        </w:rPr>
        <w:t>нормоконтролёром</w:t>
      </w:r>
      <w:proofErr w:type="spellEnd"/>
      <w:r w:rsidRPr="004169FF">
        <w:rPr>
          <w:sz w:val="28"/>
          <w:szCs w:val="28"/>
          <w:lang w:val="ru-RU"/>
        </w:rPr>
        <w:t xml:space="preserve"> и увеличивают нагрузку на преподавательский состав. Полнофункциональных программных решений, автоматизирующих весь этот процесс применительно к требованиям СТП БГУИР, на рынке не представлено.</w:t>
      </w:r>
      <w:r w:rsidR="00464EE5">
        <w:rPr>
          <w:sz w:val="28"/>
          <w:szCs w:val="28"/>
          <w:lang w:val="ru-RU"/>
        </w:rPr>
        <w:t xml:space="preserve"> </w:t>
      </w:r>
    </w:p>
    <w:p w14:paraId="5EFB12B5" w14:textId="49CF79B9" w:rsidR="00161D64" w:rsidRPr="004169FF" w:rsidRDefault="00000000" w:rsidP="004169FF">
      <w:pPr>
        <w:ind w:firstLine="709"/>
        <w:jc w:val="both"/>
        <w:rPr>
          <w:lang w:val="ru-RU"/>
        </w:rPr>
      </w:pPr>
      <w:r w:rsidRPr="004169FF">
        <w:rPr>
          <w:sz w:val="28"/>
          <w:szCs w:val="28"/>
          <w:lang w:val="ru-RU"/>
        </w:rPr>
        <w:t xml:space="preserve">Целью дипломного проектирования является разработка веб-платформы </w:t>
      </w:r>
      <w:proofErr w:type="spellStart"/>
      <w:r w:rsidRPr="00464EE5">
        <w:rPr>
          <w:i/>
          <w:iCs/>
          <w:sz w:val="28"/>
          <w:szCs w:val="28"/>
        </w:rPr>
        <w:t>AutoSTP</w:t>
      </w:r>
      <w:proofErr w:type="spellEnd"/>
      <w:r w:rsidRPr="004169FF">
        <w:rPr>
          <w:sz w:val="28"/>
          <w:szCs w:val="28"/>
          <w:lang w:val="ru-RU"/>
        </w:rPr>
        <w:t xml:space="preserve"> </w:t>
      </w:r>
      <w:r w:rsidR="00464EE5">
        <w:rPr>
          <w:sz w:val="28"/>
          <w:szCs w:val="28"/>
          <w:lang w:val="ru-RU"/>
        </w:rPr>
        <w:t>−</w:t>
      </w:r>
      <w:r w:rsidRPr="004169FF">
        <w:rPr>
          <w:sz w:val="28"/>
          <w:szCs w:val="28"/>
          <w:lang w:val="ru-RU"/>
        </w:rPr>
        <w:t xml:space="preserve"> системы для </w:t>
      </w:r>
      <w:r w:rsidR="00464EE5">
        <w:rPr>
          <w:sz w:val="28"/>
          <w:szCs w:val="28"/>
          <w:lang w:val="ru-RU"/>
        </w:rPr>
        <w:t xml:space="preserve">автоматизации </w:t>
      </w:r>
      <w:r w:rsidRPr="004169FF">
        <w:rPr>
          <w:sz w:val="28"/>
          <w:szCs w:val="28"/>
          <w:lang w:val="ru-RU"/>
        </w:rPr>
        <w:t>оформления курсовых и дипломных работ студентов в соответствии со стандартами БГУИР. Система принима</w:t>
      </w:r>
      <w:r w:rsidR="00464EE5">
        <w:rPr>
          <w:sz w:val="28"/>
          <w:szCs w:val="28"/>
          <w:lang w:val="ru-RU"/>
        </w:rPr>
        <w:t>ет</w:t>
      </w:r>
      <w:r w:rsidRPr="004169FF">
        <w:rPr>
          <w:sz w:val="28"/>
          <w:szCs w:val="28"/>
          <w:lang w:val="ru-RU"/>
        </w:rPr>
        <w:t xml:space="preserve"> на вход неоформленный текстовый документ произвольной структуры и формир</w:t>
      </w:r>
      <w:r w:rsidR="00464EE5">
        <w:rPr>
          <w:sz w:val="28"/>
          <w:szCs w:val="28"/>
          <w:lang w:val="ru-RU"/>
        </w:rPr>
        <w:t>ует</w:t>
      </w:r>
      <w:r w:rsidRPr="004169FF">
        <w:rPr>
          <w:sz w:val="28"/>
          <w:szCs w:val="28"/>
          <w:lang w:val="ru-RU"/>
        </w:rPr>
        <w:t xml:space="preserve"> на выходе полностью отформатированный документ, готовый к сдаче.</w:t>
      </w:r>
    </w:p>
    <w:p w14:paraId="61098564" w14:textId="4DFD8CF1" w:rsidR="00161D64" w:rsidRPr="004169FF" w:rsidRDefault="00000000" w:rsidP="004169FF">
      <w:pPr>
        <w:ind w:firstLine="709"/>
        <w:jc w:val="both"/>
        <w:rPr>
          <w:lang w:val="ru-RU"/>
        </w:rPr>
      </w:pPr>
      <w:r w:rsidRPr="004169FF">
        <w:rPr>
          <w:sz w:val="28"/>
          <w:szCs w:val="28"/>
          <w:lang w:val="ru-RU"/>
        </w:rPr>
        <w:t xml:space="preserve">В основу проектирования положены следующие принципы. Первый </w:t>
      </w:r>
      <w:r w:rsidR="005E15EB">
        <w:rPr>
          <w:sz w:val="28"/>
          <w:szCs w:val="28"/>
          <w:lang w:val="ru-RU"/>
        </w:rPr>
        <w:t>−</w:t>
      </w:r>
      <w:r w:rsidR="00247C67" w:rsidRPr="00247C67">
        <w:rPr>
          <w:sz w:val="28"/>
          <w:szCs w:val="28"/>
          <w:lang w:val="ru-RU"/>
        </w:rPr>
        <w:t xml:space="preserve"> </w:t>
      </w:r>
      <w:r w:rsidRPr="004169FF">
        <w:rPr>
          <w:sz w:val="28"/>
          <w:szCs w:val="28"/>
          <w:lang w:val="ru-RU"/>
        </w:rPr>
        <w:t xml:space="preserve">сквозная автоматизация: от загрузки исходного файла до экспорта готового документа система выполняет все этапы обработки без обязательного участия пользователя в разметке структуры. Второй </w:t>
      </w:r>
      <w:r w:rsidR="00247C67">
        <w:rPr>
          <w:sz w:val="28"/>
          <w:szCs w:val="28"/>
          <w:lang w:val="ru-RU"/>
        </w:rPr>
        <w:t>−</w:t>
      </w:r>
      <w:r w:rsidRPr="004169FF">
        <w:rPr>
          <w:sz w:val="28"/>
          <w:szCs w:val="28"/>
          <w:lang w:val="ru-RU"/>
        </w:rPr>
        <w:t xml:space="preserve"> применение </w:t>
      </w:r>
      <w:r w:rsidRPr="00247C67">
        <w:rPr>
          <w:i/>
          <w:iCs/>
          <w:sz w:val="28"/>
          <w:szCs w:val="28"/>
        </w:rPr>
        <w:t>LLM</w:t>
      </w:r>
      <w:r w:rsidRPr="004169FF">
        <w:rPr>
          <w:sz w:val="28"/>
          <w:szCs w:val="28"/>
          <w:lang w:val="ru-RU"/>
        </w:rPr>
        <w:t xml:space="preserve"> для семантической сегментации: языковая модель анализирует текст и автоматически определяет границы разделов, что устраняет необходимость предварительного структурирования документа пользователем. Третий </w:t>
      </w:r>
      <w:r w:rsidR="00247C67">
        <w:rPr>
          <w:sz w:val="28"/>
          <w:szCs w:val="28"/>
          <w:lang w:val="ru-RU"/>
        </w:rPr>
        <w:t>−</w:t>
      </w:r>
      <w:r w:rsidRPr="004169FF">
        <w:rPr>
          <w:sz w:val="28"/>
          <w:szCs w:val="28"/>
          <w:lang w:val="ru-RU"/>
        </w:rPr>
        <w:t xml:space="preserve"> декларативное описание стандарта: правила оформления хранятся в виде конфигурационного шаблона, на основе которого </w:t>
      </w:r>
      <w:r w:rsidRPr="00247C67">
        <w:rPr>
          <w:i/>
          <w:iCs/>
          <w:sz w:val="28"/>
          <w:szCs w:val="28"/>
        </w:rPr>
        <w:t>LaTeX</w:t>
      </w:r>
      <w:r w:rsidRPr="004169FF">
        <w:rPr>
          <w:sz w:val="28"/>
          <w:szCs w:val="28"/>
          <w:lang w:val="ru-RU"/>
        </w:rPr>
        <w:t xml:space="preserve">-механизм генерирует верстку; это позволяет поддерживать произвольные стандарты, не модифицируя программный код. Четвёртый </w:t>
      </w:r>
      <w:r w:rsidR="00247C67">
        <w:rPr>
          <w:sz w:val="28"/>
          <w:szCs w:val="28"/>
          <w:lang w:val="ru-RU"/>
        </w:rPr>
        <w:t>−</w:t>
      </w:r>
      <w:r w:rsidRPr="004169FF">
        <w:rPr>
          <w:sz w:val="28"/>
          <w:szCs w:val="28"/>
          <w:lang w:val="ru-RU"/>
        </w:rPr>
        <w:t xml:space="preserve"> уровневая модель доступа: базовый тарифный план обеспечивает форматирование по системному шаблону СТП, тогда как премиум-подписка открывает загрузку собственного </w:t>
      </w:r>
      <w:r w:rsidRPr="004169FF">
        <w:rPr>
          <w:sz w:val="28"/>
          <w:szCs w:val="28"/>
          <w:lang w:val="ru-RU"/>
        </w:rPr>
        <w:lastRenderedPageBreak/>
        <w:t xml:space="preserve">стандарта, генерацию персонального шаблона средствами </w:t>
      </w:r>
      <w:r w:rsidRPr="00247C67">
        <w:rPr>
          <w:i/>
          <w:iCs/>
          <w:sz w:val="28"/>
          <w:szCs w:val="28"/>
        </w:rPr>
        <w:t>LLM</w:t>
      </w:r>
      <w:r w:rsidRPr="004169FF">
        <w:rPr>
          <w:sz w:val="28"/>
          <w:szCs w:val="28"/>
          <w:lang w:val="ru-RU"/>
        </w:rPr>
        <w:t xml:space="preserve"> и экспорт в </w:t>
      </w:r>
      <w:r w:rsidRPr="00247C67">
        <w:rPr>
          <w:i/>
          <w:iCs/>
          <w:sz w:val="28"/>
          <w:szCs w:val="28"/>
        </w:rPr>
        <w:t>DOCX</w:t>
      </w:r>
      <w:r w:rsidRPr="004169FF">
        <w:rPr>
          <w:sz w:val="28"/>
          <w:szCs w:val="28"/>
          <w:lang w:val="ru-RU"/>
        </w:rPr>
        <w:t>.</w:t>
      </w:r>
    </w:p>
    <w:p w14:paraId="33CA84F1" w14:textId="0FCB0991" w:rsidR="00F32BB9" w:rsidRDefault="00C16FF4" w:rsidP="004169FF">
      <w:pPr>
        <w:ind w:firstLine="709"/>
        <w:jc w:val="both"/>
        <w:rPr>
          <w:sz w:val="28"/>
          <w:szCs w:val="28"/>
          <w:lang w:val="ru-RU"/>
        </w:rPr>
      </w:pPr>
      <w:r w:rsidRPr="00C16FF4">
        <w:rPr>
          <w:sz w:val="28"/>
          <w:szCs w:val="28"/>
          <w:lang w:val="ru-RU"/>
        </w:rPr>
        <w:t xml:space="preserve">Пояснительная записка включает следующие разделы. В разделе обзора литературы рассматриваются существующие подходы к автоматизации оформления документов, анализируются частичные аналоги системы </w:t>
      </w:r>
      <w:r w:rsidR="003571BE">
        <w:rPr>
          <w:sz w:val="28"/>
          <w:szCs w:val="28"/>
          <w:lang w:val="ru-RU"/>
        </w:rPr>
        <w:t>−</w:t>
      </w:r>
      <w:r w:rsidRPr="00C16FF4">
        <w:rPr>
          <w:sz w:val="28"/>
          <w:szCs w:val="28"/>
          <w:lang w:val="ru-RU"/>
        </w:rPr>
        <w:t xml:space="preserve"> онлайн-редакторы на базе </w:t>
      </w:r>
      <w:r w:rsidRPr="003571BE">
        <w:rPr>
          <w:i/>
          <w:iCs/>
          <w:sz w:val="28"/>
          <w:szCs w:val="28"/>
        </w:rPr>
        <w:t>LaTeX</w:t>
      </w:r>
      <w:r w:rsidRPr="00C16FF4">
        <w:rPr>
          <w:sz w:val="28"/>
          <w:szCs w:val="28"/>
          <w:lang w:val="ru-RU"/>
        </w:rPr>
        <w:t xml:space="preserve"> и текстовые про</w:t>
      </w:r>
      <w:r w:rsidR="003571BE">
        <w:rPr>
          <w:sz w:val="28"/>
          <w:szCs w:val="28"/>
          <w:lang w:val="ru-RU"/>
        </w:rPr>
        <w:t>граммы</w:t>
      </w:r>
      <w:r w:rsidRPr="00C16FF4">
        <w:rPr>
          <w:sz w:val="28"/>
          <w:szCs w:val="28"/>
          <w:lang w:val="ru-RU"/>
        </w:rPr>
        <w:t xml:space="preserve"> общего назначения, а также исследуются современные методы семантического анализа текста с применением языковых моделей. В разделе, посвящённом используемым методам и методикам, описываются принципы семантической сегментации на основе </w:t>
      </w:r>
      <w:r w:rsidRPr="003571BE">
        <w:rPr>
          <w:i/>
          <w:iCs/>
          <w:sz w:val="28"/>
          <w:szCs w:val="28"/>
        </w:rPr>
        <w:t>LLM</w:t>
      </w:r>
      <w:r w:rsidRPr="00C16FF4">
        <w:rPr>
          <w:sz w:val="28"/>
          <w:szCs w:val="28"/>
          <w:lang w:val="ru-RU"/>
        </w:rPr>
        <w:t>, механизм декларативного описания стандарта оформления в виде шаблон</w:t>
      </w:r>
      <w:r w:rsidR="003571BE">
        <w:rPr>
          <w:sz w:val="28"/>
          <w:szCs w:val="28"/>
          <w:lang w:val="ru-RU"/>
        </w:rPr>
        <w:t xml:space="preserve">ов </w:t>
      </w:r>
      <w:r w:rsidRPr="00C16FF4">
        <w:rPr>
          <w:sz w:val="28"/>
          <w:szCs w:val="28"/>
          <w:lang w:val="ru-RU"/>
        </w:rPr>
        <w:t xml:space="preserve">и подход к генерации итогового документа через </w:t>
      </w:r>
      <w:r w:rsidRPr="003571BE">
        <w:rPr>
          <w:i/>
          <w:iCs/>
          <w:sz w:val="28"/>
          <w:szCs w:val="28"/>
        </w:rPr>
        <w:t>LaTeX</w:t>
      </w:r>
      <w:r w:rsidRPr="00C16FF4">
        <w:rPr>
          <w:sz w:val="28"/>
          <w:szCs w:val="28"/>
          <w:lang w:val="ru-RU"/>
        </w:rPr>
        <w:t xml:space="preserve">. Раздел собственных исследований и проектирования содержит архитектурные решения системы, проектирование базы данных, описание алгоритмов работы ключевых модулей </w:t>
      </w:r>
      <w:r w:rsidR="003571BE">
        <w:rPr>
          <w:sz w:val="28"/>
          <w:szCs w:val="28"/>
          <w:lang w:val="ru-RU"/>
        </w:rPr>
        <w:t>−</w:t>
      </w:r>
      <w:r w:rsidRPr="00C16FF4">
        <w:rPr>
          <w:sz w:val="28"/>
          <w:szCs w:val="28"/>
          <w:lang w:val="ru-RU"/>
        </w:rPr>
        <w:t xml:space="preserve"> семантической сегментации, форматирования, интерактивного редактирования и экспорта, </w:t>
      </w:r>
      <w:r w:rsidR="0071705C">
        <w:rPr>
          <w:sz w:val="28"/>
          <w:szCs w:val="28"/>
          <w:lang w:val="ru-RU"/>
        </w:rPr>
        <w:t>−</w:t>
      </w:r>
      <w:r w:rsidRPr="00C16FF4">
        <w:rPr>
          <w:sz w:val="28"/>
          <w:szCs w:val="28"/>
          <w:lang w:val="ru-RU"/>
        </w:rPr>
        <w:t xml:space="preserve"> а также описание системы тарифных планов и управления шаблонами. В технико-экономическом обосновании оценивается экономическая эффективность внедрения платформы: сравниваются </w:t>
      </w:r>
      <w:r w:rsidR="0071705C">
        <w:rPr>
          <w:sz w:val="28"/>
          <w:szCs w:val="28"/>
          <w:lang w:val="ru-RU"/>
        </w:rPr>
        <w:t xml:space="preserve">почасовые </w:t>
      </w:r>
      <w:r w:rsidRPr="00C16FF4">
        <w:rPr>
          <w:sz w:val="28"/>
          <w:szCs w:val="28"/>
          <w:lang w:val="ru-RU"/>
        </w:rPr>
        <w:t>затраты на ручное и автоматизированное оформление, обосновывается модель монетизации на основе подписки. Раздел охраны труда посвящён требованиям к условиям работы пользователей при эксплуатации веб-платформы. В заключении подводятся итоги выполненной работы и формулируются направления дальнейшего развития системы.</w:t>
      </w:r>
    </w:p>
    <w:p w14:paraId="56E8E4F0" w14:textId="271EDAF3" w:rsidR="007115BE" w:rsidRDefault="004169FF" w:rsidP="004169FF">
      <w:pPr>
        <w:ind w:firstLine="709"/>
        <w:jc w:val="both"/>
        <w:rPr>
          <w:sz w:val="28"/>
          <w:szCs w:val="28"/>
          <w:lang w:val="ru-RU"/>
        </w:rPr>
      </w:pPr>
      <w:r w:rsidRPr="004169FF">
        <w:rPr>
          <w:sz w:val="28"/>
          <w:szCs w:val="28"/>
          <w:lang w:val="ru-RU"/>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65C27058" w14:textId="77777777" w:rsidR="007115BE" w:rsidRDefault="007115BE">
      <w:pPr>
        <w:rPr>
          <w:sz w:val="28"/>
          <w:szCs w:val="28"/>
          <w:lang w:val="ru-RU"/>
        </w:rPr>
      </w:pPr>
      <w:r>
        <w:rPr>
          <w:sz w:val="28"/>
          <w:szCs w:val="28"/>
          <w:lang w:val="ru-RU"/>
        </w:rPr>
        <w:br w:type="page"/>
      </w:r>
    </w:p>
    <w:p w14:paraId="65E127AA" w14:textId="4D925C39" w:rsidR="007115BE" w:rsidRDefault="007115BE" w:rsidP="007115BE">
      <w:pPr>
        <w:pStyle w:val="1"/>
        <w:ind w:firstLine="709"/>
        <w:rPr>
          <w:b/>
          <w:bCs/>
          <w:color w:val="000000" w:themeColor="text1"/>
          <w:lang w:val="ru-RU"/>
        </w:rPr>
      </w:pPr>
      <w:bookmarkStart w:id="2" w:name="_Toc225404997"/>
      <w:r w:rsidRPr="00724D28">
        <w:rPr>
          <w:b/>
          <w:bCs/>
          <w:color w:val="000000" w:themeColor="text1"/>
          <w:lang w:val="ru-RU"/>
        </w:rPr>
        <w:lastRenderedPageBreak/>
        <w:t>1</w:t>
      </w:r>
      <w:r w:rsidRPr="007115BE">
        <w:rPr>
          <w:b/>
          <w:bCs/>
          <w:color w:val="000000" w:themeColor="text1"/>
        </w:rPr>
        <w:t> </w:t>
      </w:r>
      <w:r w:rsidRPr="007115BE">
        <w:rPr>
          <w:b/>
          <w:bCs/>
          <w:color w:val="000000" w:themeColor="text1"/>
          <w:lang w:val="ru-RU"/>
        </w:rPr>
        <w:t>ОБЗОР ИСТОЧНИКОВ ЛИТЕРАТУРЫ ПО ТЕМЕ</w:t>
      </w:r>
      <w:bookmarkEnd w:id="2"/>
    </w:p>
    <w:p w14:paraId="39CBCE91" w14:textId="77777777" w:rsidR="007115BE" w:rsidRDefault="007115BE" w:rsidP="007115BE">
      <w:pPr>
        <w:rPr>
          <w:lang w:val="ru-RU"/>
        </w:rPr>
      </w:pPr>
    </w:p>
    <w:p w14:paraId="7AB4F113" w14:textId="02593A59" w:rsidR="007115BE" w:rsidRPr="00724D28" w:rsidRDefault="0015701C" w:rsidP="0015701C">
      <w:pPr>
        <w:pStyle w:val="1"/>
        <w:ind w:firstLine="709"/>
        <w:rPr>
          <w:b/>
          <w:bCs/>
          <w:color w:val="000000" w:themeColor="text1"/>
          <w:sz w:val="28"/>
          <w:szCs w:val="28"/>
          <w:lang w:val="ru-RU"/>
        </w:rPr>
      </w:pPr>
      <w:bookmarkStart w:id="3" w:name="_Toc225404998"/>
      <w:r w:rsidRPr="0015701C">
        <w:rPr>
          <w:b/>
          <w:bCs/>
          <w:color w:val="000000" w:themeColor="text1"/>
          <w:sz w:val="28"/>
          <w:szCs w:val="28"/>
          <w:lang w:val="ru-RU"/>
        </w:rPr>
        <w:t xml:space="preserve">1.1 Языковые модели и архитектура </w:t>
      </w:r>
      <w:r w:rsidRPr="0015701C">
        <w:rPr>
          <w:b/>
          <w:bCs/>
          <w:color w:val="000000" w:themeColor="text1"/>
          <w:sz w:val="28"/>
          <w:szCs w:val="28"/>
        </w:rPr>
        <w:t>Transformer</w:t>
      </w:r>
      <w:bookmarkEnd w:id="3"/>
    </w:p>
    <w:p w14:paraId="4C9E7F7B" w14:textId="77777777" w:rsidR="0015701C" w:rsidRPr="00724D28" w:rsidRDefault="0015701C" w:rsidP="004169FF">
      <w:pPr>
        <w:ind w:firstLine="709"/>
        <w:jc w:val="both"/>
        <w:rPr>
          <w:sz w:val="28"/>
          <w:szCs w:val="28"/>
          <w:lang w:val="ru-RU"/>
        </w:rPr>
      </w:pPr>
    </w:p>
    <w:p w14:paraId="6A37DF31" w14:textId="72B0E9E7" w:rsidR="0015701C" w:rsidRPr="0015701C" w:rsidRDefault="0015701C" w:rsidP="0015701C">
      <w:pPr>
        <w:ind w:firstLine="709"/>
        <w:jc w:val="both"/>
        <w:rPr>
          <w:sz w:val="28"/>
          <w:szCs w:val="28"/>
          <w:lang w:val="ru-RU"/>
        </w:rPr>
      </w:pPr>
      <w:r w:rsidRPr="0015701C">
        <w:rPr>
          <w:sz w:val="28"/>
          <w:szCs w:val="28"/>
          <w:lang w:val="ru-RU"/>
        </w:rPr>
        <w:t>До появления нейросетевых подходов задачи автоматической обработки текста решались преимущественно с помощью систем, основанных на правилах. Такие системы требовали ручного составления словарей, шаблонов и грамматик, что делало их негибкими и трудно масштабируемыми при изменении предметной области. Переломным моментом в развитии обработки естественного языка (</w:t>
      </w:r>
      <w:r w:rsidRPr="0015701C">
        <w:rPr>
          <w:i/>
          <w:iCs/>
          <w:sz w:val="28"/>
          <w:szCs w:val="28"/>
        </w:rPr>
        <w:t>NLP</w:t>
      </w:r>
      <w:r w:rsidRPr="0015701C">
        <w:rPr>
          <w:sz w:val="28"/>
          <w:szCs w:val="28"/>
          <w:lang w:val="ru-RU"/>
        </w:rPr>
        <w:t xml:space="preserve">, от англ. </w:t>
      </w:r>
      <w:r w:rsidRPr="0015701C">
        <w:rPr>
          <w:i/>
          <w:iCs/>
          <w:sz w:val="28"/>
          <w:szCs w:val="28"/>
        </w:rPr>
        <w:t>Natural</w:t>
      </w:r>
      <w:r w:rsidRPr="0015701C">
        <w:rPr>
          <w:i/>
          <w:iCs/>
          <w:sz w:val="28"/>
          <w:szCs w:val="28"/>
          <w:lang w:val="ru-RU"/>
        </w:rPr>
        <w:t xml:space="preserve"> </w:t>
      </w:r>
      <w:r w:rsidRPr="0015701C">
        <w:rPr>
          <w:i/>
          <w:iCs/>
          <w:sz w:val="28"/>
          <w:szCs w:val="28"/>
        </w:rPr>
        <w:t>Language</w:t>
      </w:r>
      <w:r w:rsidRPr="0015701C">
        <w:rPr>
          <w:i/>
          <w:iCs/>
          <w:sz w:val="28"/>
          <w:szCs w:val="28"/>
          <w:lang w:val="ru-RU"/>
        </w:rPr>
        <w:t xml:space="preserve"> </w:t>
      </w:r>
      <w:r w:rsidRPr="0015701C">
        <w:rPr>
          <w:i/>
          <w:iCs/>
          <w:sz w:val="28"/>
          <w:szCs w:val="28"/>
        </w:rPr>
        <w:t>Processing</w:t>
      </w:r>
      <w:r w:rsidRPr="0015701C">
        <w:rPr>
          <w:sz w:val="28"/>
          <w:szCs w:val="28"/>
          <w:lang w:val="ru-RU"/>
        </w:rPr>
        <w:t xml:space="preserve">) стало появление нейросетевых языковых моделей, способных обучаться </w:t>
      </w:r>
      <w:r>
        <w:rPr>
          <w:sz w:val="28"/>
          <w:szCs w:val="28"/>
          <w:lang w:val="ru-RU"/>
        </w:rPr>
        <w:t>различным</w:t>
      </w:r>
      <w:r w:rsidRPr="0015701C">
        <w:rPr>
          <w:sz w:val="28"/>
          <w:szCs w:val="28"/>
          <w:lang w:val="ru-RU"/>
        </w:rPr>
        <w:t xml:space="preserve"> представлениям текста без явного программирования правил.</w:t>
      </w:r>
    </w:p>
    <w:p w14:paraId="7C7A389C" w14:textId="3704F8E1" w:rsidR="0015701C" w:rsidRPr="0015701C" w:rsidRDefault="0015701C" w:rsidP="0015701C">
      <w:pPr>
        <w:ind w:firstLine="709"/>
        <w:jc w:val="both"/>
        <w:rPr>
          <w:sz w:val="28"/>
          <w:szCs w:val="28"/>
          <w:lang w:val="ru-RU"/>
        </w:rPr>
      </w:pPr>
      <w:r w:rsidRPr="0015701C">
        <w:rPr>
          <w:sz w:val="28"/>
          <w:szCs w:val="28"/>
          <w:lang w:val="ru-RU"/>
        </w:rPr>
        <w:t>Первым значимым шагом в этом направлении стала рекуррентная нейронная сеть (</w:t>
      </w:r>
      <w:r w:rsidRPr="0015701C">
        <w:rPr>
          <w:i/>
          <w:iCs/>
          <w:sz w:val="28"/>
          <w:szCs w:val="28"/>
        </w:rPr>
        <w:t>RNN</w:t>
      </w:r>
      <w:r w:rsidRPr="0015701C">
        <w:rPr>
          <w:sz w:val="28"/>
          <w:szCs w:val="28"/>
          <w:lang w:val="ru-RU"/>
        </w:rPr>
        <w:t xml:space="preserve">, от англ. </w:t>
      </w:r>
      <w:r w:rsidRPr="0015701C">
        <w:rPr>
          <w:i/>
          <w:iCs/>
          <w:sz w:val="28"/>
          <w:szCs w:val="28"/>
        </w:rPr>
        <w:t>Recurrent</w:t>
      </w:r>
      <w:r w:rsidRPr="0015701C">
        <w:rPr>
          <w:i/>
          <w:iCs/>
          <w:sz w:val="28"/>
          <w:szCs w:val="28"/>
          <w:lang w:val="ru-RU"/>
        </w:rPr>
        <w:t xml:space="preserve"> </w:t>
      </w:r>
      <w:r w:rsidRPr="0015701C">
        <w:rPr>
          <w:i/>
          <w:iCs/>
          <w:sz w:val="28"/>
          <w:szCs w:val="28"/>
        </w:rPr>
        <w:t>Neural</w:t>
      </w:r>
      <w:r w:rsidRPr="0015701C">
        <w:rPr>
          <w:i/>
          <w:iCs/>
          <w:sz w:val="28"/>
          <w:szCs w:val="28"/>
          <w:lang w:val="ru-RU"/>
        </w:rPr>
        <w:t xml:space="preserve"> </w:t>
      </w:r>
      <w:r w:rsidRPr="0015701C">
        <w:rPr>
          <w:i/>
          <w:iCs/>
          <w:sz w:val="28"/>
          <w:szCs w:val="28"/>
        </w:rPr>
        <w:t>Network</w:t>
      </w:r>
      <w:r w:rsidRPr="0015701C">
        <w:rPr>
          <w:sz w:val="28"/>
          <w:szCs w:val="28"/>
          <w:lang w:val="ru-RU"/>
        </w:rPr>
        <w:t xml:space="preserve">). </w:t>
      </w:r>
      <w:r w:rsidR="00F5255C">
        <w:rPr>
          <w:sz w:val="28"/>
          <w:szCs w:val="28"/>
          <w:lang w:val="ru-RU"/>
        </w:rPr>
        <w:t>Новой стала идея того</w:t>
      </w:r>
      <w:r w:rsidRPr="0015701C">
        <w:rPr>
          <w:sz w:val="28"/>
          <w:szCs w:val="28"/>
          <w:lang w:val="ru-RU"/>
        </w:rPr>
        <w:t>,</w:t>
      </w:r>
      <w:r w:rsidR="00F5255C">
        <w:rPr>
          <w:sz w:val="28"/>
          <w:szCs w:val="28"/>
          <w:lang w:val="ru-RU"/>
        </w:rPr>
        <w:t xml:space="preserve"> что</w:t>
      </w:r>
      <w:r w:rsidRPr="0015701C">
        <w:rPr>
          <w:sz w:val="28"/>
          <w:szCs w:val="28"/>
          <w:lang w:val="ru-RU"/>
        </w:rPr>
        <w:t xml:space="preserve"> </w:t>
      </w:r>
      <w:r w:rsidRPr="0015701C">
        <w:rPr>
          <w:i/>
          <w:iCs/>
          <w:sz w:val="28"/>
          <w:szCs w:val="28"/>
        </w:rPr>
        <w:t>RNN</w:t>
      </w:r>
      <w:r w:rsidRPr="0015701C">
        <w:rPr>
          <w:sz w:val="28"/>
          <w:szCs w:val="28"/>
          <w:lang w:val="ru-RU"/>
        </w:rPr>
        <w:t xml:space="preserve"> обрабатывает последовательности данных, сохраняя скрытое состояние, которое передаётся от одного временного шага к следующему. Это позволяет модели учитывать контекст предыдущих токенов при обработке текущего. Однако </w:t>
      </w:r>
      <w:r w:rsidRPr="0015701C">
        <w:rPr>
          <w:i/>
          <w:iCs/>
          <w:sz w:val="28"/>
          <w:szCs w:val="28"/>
        </w:rPr>
        <w:t>RNN</w:t>
      </w:r>
      <w:r w:rsidRPr="0015701C">
        <w:rPr>
          <w:sz w:val="28"/>
          <w:szCs w:val="28"/>
          <w:lang w:val="ru-RU"/>
        </w:rPr>
        <w:t xml:space="preserve"> страдает от проблемы затухающего градиента: при обратном распространении ошибки через длинные последовательности градиенты стремительно уменьшаются, что делает обучение на длинных текстах практически невозможным.</w:t>
      </w:r>
    </w:p>
    <w:p w14:paraId="77DAA265" w14:textId="4A6584C7" w:rsidR="0015701C" w:rsidRPr="0015701C" w:rsidRDefault="0015701C" w:rsidP="0015701C">
      <w:pPr>
        <w:ind w:firstLine="709"/>
        <w:jc w:val="both"/>
        <w:rPr>
          <w:sz w:val="28"/>
          <w:szCs w:val="28"/>
          <w:lang w:val="ru-RU"/>
        </w:rPr>
      </w:pPr>
      <w:r w:rsidRPr="0015701C">
        <w:rPr>
          <w:sz w:val="28"/>
          <w:szCs w:val="28"/>
          <w:lang w:val="ru-RU"/>
        </w:rPr>
        <w:t>Для решения этой проблемы были разработаны сети с долгой краткосрочной памятью (</w:t>
      </w:r>
      <w:r w:rsidRPr="0015701C">
        <w:rPr>
          <w:i/>
          <w:iCs/>
          <w:sz w:val="28"/>
          <w:szCs w:val="28"/>
        </w:rPr>
        <w:t>LSTM</w:t>
      </w:r>
      <w:r w:rsidRPr="0015701C">
        <w:rPr>
          <w:sz w:val="28"/>
          <w:szCs w:val="28"/>
          <w:lang w:val="ru-RU"/>
        </w:rPr>
        <w:t xml:space="preserve">, от англ. </w:t>
      </w:r>
      <w:r w:rsidRPr="0015701C">
        <w:rPr>
          <w:i/>
          <w:iCs/>
          <w:sz w:val="28"/>
          <w:szCs w:val="28"/>
        </w:rPr>
        <w:t>Long</w:t>
      </w:r>
      <w:r w:rsidRPr="0015701C">
        <w:rPr>
          <w:i/>
          <w:iCs/>
          <w:sz w:val="28"/>
          <w:szCs w:val="28"/>
          <w:lang w:val="ru-RU"/>
        </w:rPr>
        <w:t xml:space="preserve"> </w:t>
      </w:r>
      <w:r w:rsidRPr="0015701C">
        <w:rPr>
          <w:i/>
          <w:iCs/>
          <w:sz w:val="28"/>
          <w:szCs w:val="28"/>
        </w:rPr>
        <w:t>Short</w:t>
      </w:r>
      <w:r w:rsidRPr="0015701C">
        <w:rPr>
          <w:i/>
          <w:iCs/>
          <w:sz w:val="28"/>
          <w:szCs w:val="28"/>
          <w:lang w:val="ru-RU"/>
        </w:rPr>
        <w:t>-</w:t>
      </w:r>
      <w:r w:rsidRPr="0015701C">
        <w:rPr>
          <w:i/>
          <w:iCs/>
          <w:sz w:val="28"/>
          <w:szCs w:val="28"/>
        </w:rPr>
        <w:t>Term</w:t>
      </w:r>
      <w:r w:rsidRPr="0015701C">
        <w:rPr>
          <w:i/>
          <w:iCs/>
          <w:sz w:val="28"/>
          <w:szCs w:val="28"/>
          <w:lang w:val="ru-RU"/>
        </w:rPr>
        <w:t xml:space="preserve"> </w:t>
      </w:r>
      <w:r w:rsidRPr="0015701C">
        <w:rPr>
          <w:i/>
          <w:iCs/>
          <w:sz w:val="28"/>
          <w:szCs w:val="28"/>
        </w:rPr>
        <w:t>Memory</w:t>
      </w:r>
      <w:r w:rsidRPr="0015701C">
        <w:rPr>
          <w:sz w:val="28"/>
          <w:szCs w:val="28"/>
          <w:lang w:val="ru-RU"/>
        </w:rPr>
        <w:t>) и управляемые рекуррентные блоки (</w:t>
      </w:r>
      <w:r w:rsidRPr="0015701C">
        <w:rPr>
          <w:i/>
          <w:iCs/>
          <w:sz w:val="28"/>
          <w:szCs w:val="28"/>
        </w:rPr>
        <w:t>GRU</w:t>
      </w:r>
      <w:r w:rsidRPr="0015701C">
        <w:rPr>
          <w:sz w:val="28"/>
          <w:szCs w:val="28"/>
          <w:lang w:val="ru-RU"/>
        </w:rPr>
        <w:t xml:space="preserve">, от англ. </w:t>
      </w:r>
      <w:r w:rsidRPr="0015701C">
        <w:rPr>
          <w:i/>
          <w:iCs/>
          <w:sz w:val="28"/>
          <w:szCs w:val="28"/>
        </w:rPr>
        <w:t>Gated</w:t>
      </w:r>
      <w:r w:rsidRPr="0015701C">
        <w:rPr>
          <w:i/>
          <w:iCs/>
          <w:sz w:val="28"/>
          <w:szCs w:val="28"/>
          <w:lang w:val="ru-RU"/>
        </w:rPr>
        <w:t xml:space="preserve"> </w:t>
      </w:r>
      <w:r w:rsidRPr="0015701C">
        <w:rPr>
          <w:i/>
          <w:iCs/>
          <w:sz w:val="28"/>
          <w:szCs w:val="28"/>
        </w:rPr>
        <w:t>Recurrent</w:t>
      </w:r>
      <w:r w:rsidRPr="0015701C">
        <w:rPr>
          <w:i/>
          <w:iCs/>
          <w:sz w:val="28"/>
          <w:szCs w:val="28"/>
          <w:lang w:val="ru-RU"/>
        </w:rPr>
        <w:t xml:space="preserve"> </w:t>
      </w:r>
      <w:r w:rsidRPr="0015701C">
        <w:rPr>
          <w:i/>
          <w:iCs/>
          <w:sz w:val="28"/>
          <w:szCs w:val="28"/>
        </w:rPr>
        <w:t>Unit</w:t>
      </w:r>
      <w:r w:rsidRPr="0015701C">
        <w:rPr>
          <w:sz w:val="28"/>
          <w:szCs w:val="28"/>
          <w:lang w:val="ru-RU"/>
        </w:rPr>
        <w:t xml:space="preserve">). Оба типа сетей вводят специальные механизмы </w:t>
      </w:r>
      <w:r w:rsidR="00F5255C">
        <w:rPr>
          <w:sz w:val="28"/>
          <w:szCs w:val="28"/>
          <w:lang w:val="ru-RU"/>
        </w:rPr>
        <w:t>–</w:t>
      </w:r>
      <w:r w:rsidR="00F5255C" w:rsidRPr="00F5255C">
        <w:rPr>
          <w:sz w:val="28"/>
          <w:szCs w:val="28"/>
          <w:lang w:val="ru-RU"/>
        </w:rPr>
        <w:t xml:space="preserve"> </w:t>
      </w:r>
      <w:r w:rsidR="00F5255C">
        <w:rPr>
          <w:sz w:val="28"/>
          <w:szCs w:val="28"/>
          <w:lang w:val="ru-RU"/>
        </w:rPr>
        <w:t>вентили</w:t>
      </w:r>
      <w:r w:rsidRPr="0015701C">
        <w:rPr>
          <w:sz w:val="28"/>
          <w:szCs w:val="28"/>
          <w:lang w:val="ru-RU"/>
        </w:rPr>
        <w:t>,</w:t>
      </w:r>
      <w:r w:rsidR="00F5255C" w:rsidRPr="00F5255C">
        <w:rPr>
          <w:sz w:val="28"/>
          <w:szCs w:val="28"/>
          <w:lang w:val="ru-RU"/>
        </w:rPr>
        <w:t xml:space="preserve"> </w:t>
      </w:r>
      <w:r w:rsidR="00F5255C">
        <w:rPr>
          <w:sz w:val="28"/>
          <w:szCs w:val="28"/>
          <w:lang w:val="ru-RU"/>
        </w:rPr>
        <w:t>–</w:t>
      </w:r>
      <w:r w:rsidR="00F5255C" w:rsidRPr="00F5255C">
        <w:rPr>
          <w:sz w:val="28"/>
          <w:szCs w:val="28"/>
          <w:lang w:val="ru-RU"/>
        </w:rPr>
        <w:t xml:space="preserve"> </w:t>
      </w:r>
      <w:r w:rsidRPr="0015701C">
        <w:rPr>
          <w:sz w:val="28"/>
          <w:szCs w:val="28"/>
          <w:lang w:val="ru-RU"/>
        </w:rPr>
        <w:t xml:space="preserve">которые управляют потоком информации: определяют, что следует запомнить, что забыть и что передать дальше. </w:t>
      </w:r>
      <w:r w:rsidRPr="0015701C">
        <w:rPr>
          <w:i/>
          <w:iCs/>
          <w:sz w:val="28"/>
          <w:szCs w:val="28"/>
        </w:rPr>
        <w:t>LSTM</w:t>
      </w:r>
      <w:r w:rsidRPr="0015701C">
        <w:rPr>
          <w:sz w:val="28"/>
          <w:szCs w:val="28"/>
          <w:lang w:val="ru-RU"/>
        </w:rPr>
        <w:t xml:space="preserve"> и </w:t>
      </w:r>
      <w:r w:rsidRPr="0015701C">
        <w:rPr>
          <w:i/>
          <w:iCs/>
          <w:sz w:val="28"/>
          <w:szCs w:val="28"/>
        </w:rPr>
        <w:t>GRU</w:t>
      </w:r>
      <w:r w:rsidRPr="0015701C">
        <w:rPr>
          <w:sz w:val="28"/>
          <w:szCs w:val="28"/>
          <w:lang w:val="ru-RU"/>
        </w:rPr>
        <w:t xml:space="preserve"> значительно улучшили качество работы с длинными последовательностями и на протяжении нескольких лет являлись стандартом в задачах машинного перевода, анализа и классификации текста. Тем не менее их принципиальным ограничением остаётся последовательный характер вычислений: каждый шаг обработки зависит от результата предыдущего, что исключает параллельное обучение и делает обработку длинных документов вычислительно дорогостоящей.</w:t>
      </w:r>
    </w:p>
    <w:p w14:paraId="1994E1EC" w14:textId="0C8EDE53" w:rsidR="0015701C" w:rsidRPr="0015701C" w:rsidRDefault="0015701C" w:rsidP="0015701C">
      <w:pPr>
        <w:ind w:firstLine="709"/>
        <w:jc w:val="both"/>
        <w:rPr>
          <w:sz w:val="28"/>
          <w:szCs w:val="28"/>
          <w:lang w:val="ru-RU"/>
        </w:rPr>
      </w:pPr>
      <w:r w:rsidRPr="0015701C">
        <w:rPr>
          <w:sz w:val="28"/>
          <w:szCs w:val="28"/>
          <w:lang w:val="ru-RU"/>
        </w:rPr>
        <w:t xml:space="preserve">Параллельно развивалась концепция векторных представлений слов </w:t>
      </w:r>
      <w:r w:rsidR="00F5255C">
        <w:rPr>
          <w:sz w:val="28"/>
          <w:szCs w:val="28"/>
          <w:lang w:val="ru-RU"/>
        </w:rPr>
        <w:t>–</w:t>
      </w:r>
      <w:r w:rsidRPr="0015701C">
        <w:rPr>
          <w:sz w:val="28"/>
          <w:szCs w:val="28"/>
          <w:lang w:val="ru-RU"/>
        </w:rPr>
        <w:t xml:space="preserve"> </w:t>
      </w:r>
      <w:proofErr w:type="spellStart"/>
      <w:r w:rsidRPr="0015701C">
        <w:rPr>
          <w:sz w:val="28"/>
          <w:szCs w:val="28"/>
          <w:lang w:val="ru-RU"/>
        </w:rPr>
        <w:t>эмбеддингов</w:t>
      </w:r>
      <w:proofErr w:type="spellEnd"/>
      <w:r w:rsidRPr="0015701C">
        <w:rPr>
          <w:sz w:val="28"/>
          <w:szCs w:val="28"/>
          <w:lang w:val="ru-RU"/>
        </w:rPr>
        <w:t xml:space="preserve">. Модели </w:t>
      </w:r>
      <w:r w:rsidRPr="0015701C">
        <w:rPr>
          <w:i/>
          <w:iCs/>
          <w:sz w:val="28"/>
          <w:szCs w:val="28"/>
        </w:rPr>
        <w:t>Word</w:t>
      </w:r>
      <w:r w:rsidRPr="0015701C">
        <w:rPr>
          <w:i/>
          <w:iCs/>
          <w:sz w:val="28"/>
          <w:szCs w:val="28"/>
          <w:lang w:val="ru-RU"/>
        </w:rPr>
        <w:t>2</w:t>
      </w:r>
      <w:r w:rsidRPr="0015701C">
        <w:rPr>
          <w:i/>
          <w:iCs/>
          <w:sz w:val="28"/>
          <w:szCs w:val="28"/>
        </w:rPr>
        <w:t>Vec</w:t>
      </w:r>
      <w:r w:rsidRPr="0015701C">
        <w:rPr>
          <w:sz w:val="28"/>
          <w:szCs w:val="28"/>
          <w:lang w:val="ru-RU"/>
        </w:rPr>
        <w:t xml:space="preserve"> и </w:t>
      </w:r>
      <w:proofErr w:type="spellStart"/>
      <w:r w:rsidRPr="0015701C">
        <w:rPr>
          <w:i/>
          <w:iCs/>
          <w:sz w:val="28"/>
          <w:szCs w:val="28"/>
        </w:rPr>
        <w:t>GloVe</w:t>
      </w:r>
      <w:proofErr w:type="spellEnd"/>
      <w:r w:rsidRPr="0015701C">
        <w:rPr>
          <w:sz w:val="28"/>
          <w:szCs w:val="28"/>
          <w:lang w:val="ru-RU"/>
        </w:rPr>
        <w:t xml:space="preserve"> позволяли отображать слова в пространство числовых векторов таким образом, что семантически близкие слова оказывались близки и геометрически. Это дало возможность моделям работать со смыслом слов, а не только с их идентификаторами. Однако принципиальный недостаток этих подходов состоит в том, что вектор каждого слова является фиксированным и не зависит от контекста: слово «замок» в значении «крепость» и в значении «запорное устройство» получало одинаковое представление.</w:t>
      </w:r>
    </w:p>
    <w:p w14:paraId="7FABDD7E" w14:textId="4D3AF662" w:rsidR="0015701C" w:rsidRPr="0015701C" w:rsidRDefault="0015701C" w:rsidP="0015701C">
      <w:pPr>
        <w:ind w:firstLine="709"/>
        <w:jc w:val="both"/>
        <w:rPr>
          <w:sz w:val="28"/>
          <w:szCs w:val="28"/>
          <w:lang w:val="ru-RU"/>
        </w:rPr>
      </w:pPr>
      <w:r w:rsidRPr="0015701C">
        <w:rPr>
          <w:sz w:val="28"/>
          <w:szCs w:val="28"/>
          <w:lang w:val="ru-RU"/>
        </w:rPr>
        <w:t xml:space="preserve">Принципиально новый подход к архитектуре нейронных сетей для обработки </w:t>
      </w:r>
      <w:r w:rsidR="002E0EE2">
        <w:rPr>
          <w:sz w:val="28"/>
          <w:szCs w:val="28"/>
          <w:lang w:val="ru-RU"/>
        </w:rPr>
        <w:t>последовательностей</w:t>
      </w:r>
      <w:r w:rsidRPr="0015701C">
        <w:rPr>
          <w:sz w:val="28"/>
          <w:szCs w:val="28"/>
          <w:lang w:val="ru-RU"/>
        </w:rPr>
        <w:t xml:space="preserve"> был предложен в 2017 году в статье «</w:t>
      </w:r>
      <w:r w:rsidRPr="0015701C">
        <w:rPr>
          <w:i/>
          <w:iCs/>
          <w:sz w:val="28"/>
          <w:szCs w:val="28"/>
        </w:rPr>
        <w:t>Attention</w:t>
      </w:r>
      <w:r w:rsidRPr="0015701C">
        <w:rPr>
          <w:i/>
          <w:iCs/>
          <w:sz w:val="28"/>
          <w:szCs w:val="28"/>
          <w:lang w:val="ru-RU"/>
        </w:rPr>
        <w:t xml:space="preserve"> </w:t>
      </w:r>
      <w:r w:rsidRPr="0015701C">
        <w:rPr>
          <w:i/>
          <w:iCs/>
          <w:sz w:val="28"/>
          <w:szCs w:val="28"/>
        </w:rPr>
        <w:t>Is</w:t>
      </w:r>
      <w:r w:rsidRPr="0015701C">
        <w:rPr>
          <w:i/>
          <w:iCs/>
          <w:sz w:val="28"/>
          <w:szCs w:val="28"/>
          <w:lang w:val="ru-RU"/>
        </w:rPr>
        <w:t xml:space="preserve"> </w:t>
      </w:r>
      <w:r w:rsidRPr="0015701C">
        <w:rPr>
          <w:i/>
          <w:iCs/>
          <w:sz w:val="28"/>
          <w:szCs w:val="28"/>
        </w:rPr>
        <w:t>All</w:t>
      </w:r>
      <w:r w:rsidRPr="0015701C">
        <w:rPr>
          <w:i/>
          <w:iCs/>
          <w:sz w:val="28"/>
          <w:szCs w:val="28"/>
          <w:lang w:val="ru-RU"/>
        </w:rPr>
        <w:t xml:space="preserve"> </w:t>
      </w:r>
      <w:r w:rsidRPr="0015701C">
        <w:rPr>
          <w:i/>
          <w:iCs/>
          <w:sz w:val="28"/>
          <w:szCs w:val="28"/>
        </w:rPr>
        <w:t>You</w:t>
      </w:r>
      <w:r w:rsidRPr="0015701C">
        <w:rPr>
          <w:i/>
          <w:iCs/>
          <w:sz w:val="28"/>
          <w:szCs w:val="28"/>
          <w:lang w:val="ru-RU"/>
        </w:rPr>
        <w:t xml:space="preserve"> </w:t>
      </w:r>
      <w:r w:rsidRPr="0015701C">
        <w:rPr>
          <w:i/>
          <w:iCs/>
          <w:sz w:val="28"/>
          <w:szCs w:val="28"/>
        </w:rPr>
        <w:t>Need</w:t>
      </w:r>
      <w:r w:rsidRPr="0015701C">
        <w:rPr>
          <w:sz w:val="28"/>
          <w:szCs w:val="28"/>
          <w:lang w:val="ru-RU"/>
        </w:rPr>
        <w:t xml:space="preserve">» [1]. Авторы из </w:t>
      </w:r>
      <w:r w:rsidRPr="0015701C">
        <w:rPr>
          <w:i/>
          <w:iCs/>
          <w:sz w:val="28"/>
          <w:szCs w:val="28"/>
        </w:rPr>
        <w:t>Google</w:t>
      </w:r>
      <w:r w:rsidRPr="0015701C">
        <w:rPr>
          <w:i/>
          <w:iCs/>
          <w:sz w:val="28"/>
          <w:szCs w:val="28"/>
          <w:lang w:val="ru-RU"/>
        </w:rPr>
        <w:t xml:space="preserve"> </w:t>
      </w:r>
      <w:r w:rsidRPr="0015701C">
        <w:rPr>
          <w:i/>
          <w:iCs/>
          <w:sz w:val="28"/>
          <w:szCs w:val="28"/>
        </w:rPr>
        <w:t>Brain</w:t>
      </w:r>
      <w:r w:rsidRPr="0015701C">
        <w:rPr>
          <w:sz w:val="28"/>
          <w:szCs w:val="28"/>
          <w:lang w:val="ru-RU"/>
        </w:rPr>
        <w:t xml:space="preserve"> представили архитектуру </w:t>
      </w:r>
      <w:r w:rsidRPr="0015701C">
        <w:rPr>
          <w:i/>
          <w:iCs/>
          <w:sz w:val="28"/>
          <w:szCs w:val="28"/>
        </w:rPr>
        <w:lastRenderedPageBreak/>
        <w:t>Transformer</w:t>
      </w:r>
      <w:r w:rsidRPr="0015701C">
        <w:rPr>
          <w:sz w:val="28"/>
          <w:szCs w:val="28"/>
          <w:lang w:val="ru-RU"/>
        </w:rPr>
        <w:t xml:space="preserve">, полностью отказавшуюся от </w:t>
      </w:r>
      <w:proofErr w:type="spellStart"/>
      <w:r w:rsidRPr="0015701C">
        <w:rPr>
          <w:sz w:val="28"/>
          <w:szCs w:val="28"/>
          <w:lang w:val="ru-RU"/>
        </w:rPr>
        <w:t>рекуррентности</w:t>
      </w:r>
      <w:proofErr w:type="spellEnd"/>
      <w:r w:rsidRPr="0015701C">
        <w:rPr>
          <w:sz w:val="28"/>
          <w:szCs w:val="28"/>
          <w:lang w:val="ru-RU"/>
        </w:rPr>
        <w:t xml:space="preserve"> в пользу механизма само-внимания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Ключевая идея состоит в следующем: при обработке каждого токена в последовательности модель одновременно вычисляет его отношение ко всем остальным токенам этой последовательности, получая взвешенное представление глобального контекста за одну операцию. Это обеспечивает два принципиальных преимущества перед </w:t>
      </w:r>
      <w:r w:rsidRPr="0015701C">
        <w:rPr>
          <w:i/>
          <w:iCs/>
          <w:sz w:val="28"/>
          <w:szCs w:val="28"/>
        </w:rPr>
        <w:t>RNN</w:t>
      </w:r>
      <w:r w:rsidRPr="0015701C">
        <w:rPr>
          <w:sz w:val="28"/>
          <w:szCs w:val="28"/>
          <w:lang w:val="ru-RU"/>
        </w:rPr>
        <w:t xml:space="preserve"> и </w:t>
      </w:r>
      <w:r w:rsidRPr="0015701C">
        <w:rPr>
          <w:i/>
          <w:iCs/>
          <w:sz w:val="28"/>
          <w:szCs w:val="28"/>
        </w:rPr>
        <w:t>LSTM</w:t>
      </w:r>
      <w:r w:rsidRPr="0015701C">
        <w:rPr>
          <w:sz w:val="28"/>
          <w:szCs w:val="28"/>
          <w:lang w:val="ru-RU"/>
        </w:rPr>
        <w:t>.</w:t>
      </w:r>
    </w:p>
    <w:p w14:paraId="7F5D24E7" w14:textId="41650DA3" w:rsidR="0015701C" w:rsidRPr="0015701C" w:rsidRDefault="0015701C" w:rsidP="0015701C">
      <w:pPr>
        <w:ind w:firstLine="709"/>
        <w:jc w:val="both"/>
        <w:rPr>
          <w:sz w:val="28"/>
          <w:szCs w:val="28"/>
          <w:lang w:val="ru-RU"/>
        </w:rPr>
      </w:pPr>
      <w:r w:rsidRPr="0015701C">
        <w:rPr>
          <w:sz w:val="28"/>
          <w:szCs w:val="28"/>
          <w:lang w:val="ru-RU"/>
        </w:rPr>
        <w:t xml:space="preserve">Во-первых, вычисления полностью параллельны: поскольку нет зависимости между шагами по времени, все токены обрабатываются одновременно, что кратно ускоряет обучение и </w:t>
      </w:r>
      <w:proofErr w:type="spellStart"/>
      <w:r w:rsidRPr="0015701C">
        <w:rPr>
          <w:sz w:val="28"/>
          <w:szCs w:val="28"/>
          <w:lang w:val="ru-RU"/>
        </w:rPr>
        <w:t>инференс</w:t>
      </w:r>
      <w:proofErr w:type="spellEnd"/>
      <w:r w:rsidRPr="0015701C">
        <w:rPr>
          <w:sz w:val="28"/>
          <w:szCs w:val="28"/>
          <w:lang w:val="ru-RU"/>
        </w:rPr>
        <w:t>. Во-вторых, расстояние между любыми двумя токенами в последовательности с точки зрения информационного пути равно единице вне зависимости от того, насколько далеко они расположены друг от друга в тексте. Это устраняет проблему затухающего градиента и позволяет модели эффективно улавливать дальние зависимости</w:t>
      </w:r>
      <w:r w:rsidR="002E0EE2">
        <w:rPr>
          <w:sz w:val="28"/>
          <w:szCs w:val="28"/>
          <w:lang w:val="ru-RU"/>
        </w:rPr>
        <w:t>,</w:t>
      </w:r>
      <w:r w:rsidRPr="0015701C">
        <w:rPr>
          <w:sz w:val="28"/>
          <w:szCs w:val="28"/>
          <w:lang w:val="ru-RU"/>
        </w:rPr>
        <w:t xml:space="preserve"> например связь между местоимением и существительным, разделёнными несколькими предложениями.</w:t>
      </w:r>
    </w:p>
    <w:p w14:paraId="335DB51E" w14:textId="145ECEE3" w:rsidR="0015701C" w:rsidRPr="0015701C" w:rsidRDefault="0015701C" w:rsidP="0015701C">
      <w:pPr>
        <w:ind w:firstLine="709"/>
        <w:jc w:val="both"/>
        <w:rPr>
          <w:sz w:val="28"/>
          <w:szCs w:val="28"/>
          <w:lang w:val="ru-RU"/>
        </w:rPr>
      </w:pPr>
      <w:r w:rsidRPr="0015701C">
        <w:rPr>
          <w:sz w:val="28"/>
          <w:szCs w:val="28"/>
          <w:lang w:val="ru-RU"/>
        </w:rPr>
        <w:t xml:space="preserve">Архитектура </w:t>
      </w:r>
      <w:r w:rsidRPr="0015701C">
        <w:rPr>
          <w:i/>
          <w:iCs/>
          <w:sz w:val="28"/>
          <w:szCs w:val="28"/>
        </w:rPr>
        <w:t>Transformer</w:t>
      </w:r>
      <w:r w:rsidRPr="0015701C">
        <w:rPr>
          <w:sz w:val="28"/>
          <w:szCs w:val="28"/>
          <w:lang w:val="ru-RU"/>
        </w:rPr>
        <w:t xml:space="preserve"> состоит из </w:t>
      </w:r>
      <w:proofErr w:type="spellStart"/>
      <w:r w:rsidRPr="0015701C">
        <w:rPr>
          <w:sz w:val="28"/>
          <w:szCs w:val="28"/>
          <w:lang w:val="ru-RU"/>
        </w:rPr>
        <w:t>энкодера</w:t>
      </w:r>
      <w:proofErr w:type="spellEnd"/>
      <w:r w:rsidRPr="0015701C">
        <w:rPr>
          <w:sz w:val="28"/>
          <w:szCs w:val="28"/>
          <w:lang w:val="ru-RU"/>
        </w:rPr>
        <w:t xml:space="preserve"> и декодера, каждый из которых построен из одинаковых блоков. Каждый блок включает два основных подслоя: многоголовое само-внимание (</w:t>
      </w:r>
      <w:r w:rsidRPr="0015701C">
        <w:rPr>
          <w:i/>
          <w:iCs/>
          <w:sz w:val="28"/>
          <w:szCs w:val="28"/>
        </w:rPr>
        <w:t>multi</w:t>
      </w:r>
      <w:r w:rsidRPr="0015701C">
        <w:rPr>
          <w:i/>
          <w:iCs/>
          <w:sz w:val="28"/>
          <w:szCs w:val="28"/>
          <w:lang w:val="ru-RU"/>
        </w:rPr>
        <w:t>-</w:t>
      </w:r>
      <w:r w:rsidRPr="0015701C">
        <w:rPr>
          <w:i/>
          <w:iCs/>
          <w:sz w:val="28"/>
          <w:szCs w:val="28"/>
        </w:rPr>
        <w:t>head</w:t>
      </w:r>
      <w:r w:rsidRPr="0015701C">
        <w:rPr>
          <w:i/>
          <w:iCs/>
          <w:sz w:val="28"/>
          <w:szCs w:val="28"/>
          <w:lang w:val="ru-RU"/>
        </w:rPr>
        <w:t xml:space="preserve"> </w:t>
      </w:r>
      <w:r w:rsidRPr="0015701C">
        <w:rPr>
          <w:i/>
          <w:iCs/>
          <w:sz w:val="28"/>
          <w:szCs w:val="28"/>
        </w:rPr>
        <w:t>self</w:t>
      </w:r>
      <w:r w:rsidRPr="0015701C">
        <w:rPr>
          <w:i/>
          <w:iCs/>
          <w:sz w:val="28"/>
          <w:szCs w:val="28"/>
          <w:lang w:val="ru-RU"/>
        </w:rPr>
        <w:t>-</w:t>
      </w:r>
      <w:r w:rsidRPr="0015701C">
        <w:rPr>
          <w:i/>
          <w:iCs/>
          <w:sz w:val="28"/>
          <w:szCs w:val="28"/>
        </w:rPr>
        <w:t>attention</w:t>
      </w:r>
      <w:r w:rsidRPr="0015701C">
        <w:rPr>
          <w:sz w:val="28"/>
          <w:szCs w:val="28"/>
          <w:lang w:val="ru-RU"/>
        </w:rPr>
        <w:t xml:space="preserve">) и позиционно-зависимую </w:t>
      </w:r>
      <w:proofErr w:type="spellStart"/>
      <w:r w:rsidRPr="0015701C">
        <w:rPr>
          <w:sz w:val="28"/>
          <w:szCs w:val="28"/>
          <w:lang w:val="ru-RU"/>
        </w:rPr>
        <w:t>полносвязную</w:t>
      </w:r>
      <w:proofErr w:type="spellEnd"/>
      <w:r w:rsidRPr="0015701C">
        <w:rPr>
          <w:sz w:val="28"/>
          <w:szCs w:val="28"/>
          <w:lang w:val="ru-RU"/>
        </w:rPr>
        <w:t xml:space="preserve"> сеть (</w:t>
      </w:r>
      <w:r w:rsidRPr="0015701C">
        <w:rPr>
          <w:i/>
          <w:iCs/>
          <w:sz w:val="28"/>
          <w:szCs w:val="28"/>
        </w:rPr>
        <w:t>feed</w:t>
      </w:r>
      <w:r w:rsidRPr="0015701C">
        <w:rPr>
          <w:i/>
          <w:iCs/>
          <w:sz w:val="28"/>
          <w:szCs w:val="28"/>
          <w:lang w:val="ru-RU"/>
        </w:rPr>
        <w:t>-</w:t>
      </w:r>
      <w:r w:rsidRPr="0015701C">
        <w:rPr>
          <w:i/>
          <w:iCs/>
          <w:sz w:val="28"/>
          <w:szCs w:val="28"/>
        </w:rPr>
        <w:t>forward</w:t>
      </w:r>
      <w:r w:rsidRPr="0015701C">
        <w:rPr>
          <w:i/>
          <w:iCs/>
          <w:sz w:val="28"/>
          <w:szCs w:val="28"/>
          <w:lang w:val="ru-RU"/>
        </w:rPr>
        <w:t xml:space="preserve"> </w:t>
      </w:r>
      <w:r w:rsidRPr="0015701C">
        <w:rPr>
          <w:i/>
          <w:iCs/>
          <w:sz w:val="28"/>
          <w:szCs w:val="28"/>
        </w:rPr>
        <w:t>network</w:t>
      </w:r>
      <w:r w:rsidRPr="0015701C">
        <w:rPr>
          <w:sz w:val="28"/>
          <w:szCs w:val="28"/>
          <w:lang w:val="ru-RU"/>
        </w:rPr>
        <w:t>). Многоголовое внимание означает, что механизм само-внимания применяется параллельно несколько раз с различными обучаемыми проекциями, что позволяет модели одновременно фокусироваться на разных аспектах контекста</w:t>
      </w:r>
      <w:r w:rsidR="002E0EE2">
        <w:rPr>
          <w:sz w:val="28"/>
          <w:szCs w:val="28"/>
          <w:lang w:val="ru-RU"/>
        </w:rPr>
        <w:t xml:space="preserve">. </w:t>
      </w:r>
      <w:r w:rsidRPr="0015701C">
        <w:rPr>
          <w:sz w:val="28"/>
          <w:szCs w:val="28"/>
          <w:lang w:val="ru-RU"/>
        </w:rPr>
        <w:t>После каждого подслоя применяются нормализация и остаточное соединение (</w:t>
      </w:r>
      <w:r w:rsidRPr="0015701C">
        <w:rPr>
          <w:i/>
          <w:iCs/>
          <w:sz w:val="28"/>
          <w:szCs w:val="28"/>
        </w:rPr>
        <w:t>residual</w:t>
      </w:r>
      <w:r w:rsidRPr="0015701C">
        <w:rPr>
          <w:i/>
          <w:iCs/>
          <w:sz w:val="28"/>
          <w:szCs w:val="28"/>
          <w:lang w:val="ru-RU"/>
        </w:rPr>
        <w:t xml:space="preserve"> </w:t>
      </w:r>
      <w:r w:rsidRPr="0015701C">
        <w:rPr>
          <w:i/>
          <w:iCs/>
          <w:sz w:val="28"/>
          <w:szCs w:val="28"/>
        </w:rPr>
        <w:t>connection</w:t>
      </w:r>
      <w:r w:rsidRPr="0015701C">
        <w:rPr>
          <w:sz w:val="28"/>
          <w:szCs w:val="28"/>
          <w:lang w:val="ru-RU"/>
        </w:rPr>
        <w:t xml:space="preserve">), что стабилизирует обучение глубоких сетей. Поскольку </w:t>
      </w:r>
      <w:r w:rsidRPr="0015701C">
        <w:rPr>
          <w:i/>
          <w:iCs/>
          <w:sz w:val="28"/>
          <w:szCs w:val="28"/>
        </w:rPr>
        <w:t>Transformer</w:t>
      </w:r>
      <w:r w:rsidRPr="0015701C">
        <w:rPr>
          <w:sz w:val="28"/>
          <w:szCs w:val="28"/>
          <w:lang w:val="ru-RU"/>
        </w:rPr>
        <w:t xml:space="preserve"> не имеет встроенного понятия порядка токенов, в модель вводится позиционное кодирование (</w:t>
      </w:r>
      <w:r w:rsidRPr="0015701C">
        <w:rPr>
          <w:i/>
          <w:iCs/>
          <w:sz w:val="28"/>
          <w:szCs w:val="28"/>
        </w:rPr>
        <w:t>positional</w:t>
      </w:r>
      <w:r w:rsidRPr="0015701C">
        <w:rPr>
          <w:i/>
          <w:iCs/>
          <w:sz w:val="28"/>
          <w:szCs w:val="28"/>
          <w:lang w:val="ru-RU"/>
        </w:rPr>
        <w:t xml:space="preserve"> </w:t>
      </w:r>
      <w:r w:rsidRPr="0015701C">
        <w:rPr>
          <w:i/>
          <w:iCs/>
          <w:sz w:val="28"/>
          <w:szCs w:val="28"/>
        </w:rPr>
        <w:t>encoding</w:t>
      </w:r>
      <w:r w:rsidRPr="0015701C">
        <w:rPr>
          <w:sz w:val="28"/>
          <w:szCs w:val="28"/>
          <w:lang w:val="ru-RU"/>
        </w:rPr>
        <w:t xml:space="preserve">) </w:t>
      </w:r>
      <w:r w:rsidR="002E0EE2">
        <w:rPr>
          <w:sz w:val="28"/>
          <w:szCs w:val="28"/>
          <w:lang w:val="ru-RU"/>
        </w:rPr>
        <w:t>–</w:t>
      </w:r>
      <w:r w:rsidRPr="0015701C">
        <w:rPr>
          <w:sz w:val="28"/>
          <w:szCs w:val="28"/>
          <w:lang w:val="ru-RU"/>
        </w:rPr>
        <w:t xml:space="preserve"> вектор, однозначно кодирующий позицию каждого токена в последовательности и суммируемый с его </w:t>
      </w:r>
      <w:proofErr w:type="spellStart"/>
      <w:r w:rsidRPr="0015701C">
        <w:rPr>
          <w:sz w:val="28"/>
          <w:szCs w:val="28"/>
          <w:lang w:val="ru-RU"/>
        </w:rPr>
        <w:t>эмбеддингом</w:t>
      </w:r>
      <w:proofErr w:type="spellEnd"/>
      <w:r w:rsidRPr="0015701C">
        <w:rPr>
          <w:sz w:val="28"/>
          <w:szCs w:val="28"/>
          <w:lang w:val="ru-RU"/>
        </w:rPr>
        <w:t xml:space="preserve"> на входе.</w:t>
      </w:r>
    </w:p>
    <w:p w14:paraId="2CFA1BD6" w14:textId="77777777" w:rsidR="0015701C" w:rsidRPr="0015701C" w:rsidRDefault="0015701C" w:rsidP="0015701C">
      <w:pPr>
        <w:ind w:firstLine="709"/>
        <w:jc w:val="both"/>
        <w:rPr>
          <w:sz w:val="28"/>
          <w:szCs w:val="28"/>
          <w:lang w:val="ru-RU"/>
        </w:rPr>
      </w:pPr>
      <w:r w:rsidRPr="0015701C">
        <w:rPr>
          <w:sz w:val="28"/>
          <w:szCs w:val="28"/>
          <w:lang w:val="ru-RU"/>
        </w:rPr>
        <w:t xml:space="preserve">На основе архитектуры </w:t>
      </w:r>
      <w:r w:rsidRPr="0015701C">
        <w:rPr>
          <w:i/>
          <w:iCs/>
          <w:sz w:val="28"/>
          <w:szCs w:val="28"/>
        </w:rPr>
        <w:t>Transformer</w:t>
      </w:r>
      <w:r w:rsidRPr="0015701C">
        <w:rPr>
          <w:sz w:val="28"/>
          <w:szCs w:val="28"/>
          <w:lang w:val="ru-RU"/>
        </w:rPr>
        <w:t xml:space="preserve"> сформировалось два ключевых семейства языковых моделей, различающихся используемой частью архитектуры и обучающей задачей.</w:t>
      </w:r>
    </w:p>
    <w:p w14:paraId="120AB5B7" w14:textId="1B710CC4" w:rsidR="0015701C" w:rsidRPr="0015701C" w:rsidRDefault="0015701C" w:rsidP="0015701C">
      <w:pPr>
        <w:ind w:firstLine="709"/>
        <w:jc w:val="both"/>
        <w:rPr>
          <w:sz w:val="28"/>
          <w:szCs w:val="28"/>
          <w:lang w:val="ru-RU"/>
        </w:rPr>
      </w:pPr>
      <w:r w:rsidRPr="0015701C">
        <w:rPr>
          <w:sz w:val="28"/>
          <w:szCs w:val="28"/>
          <w:lang w:val="ru-RU"/>
        </w:rPr>
        <w:t xml:space="preserve">Первое семейство </w:t>
      </w:r>
      <w:r w:rsidR="002E0EE2">
        <w:rPr>
          <w:sz w:val="28"/>
          <w:szCs w:val="28"/>
          <w:lang w:val="ru-RU"/>
        </w:rPr>
        <w:t>–</w:t>
      </w:r>
      <w:r w:rsidRPr="0015701C">
        <w:rPr>
          <w:sz w:val="28"/>
          <w:szCs w:val="28"/>
          <w:lang w:val="ru-RU"/>
        </w:rPr>
        <w:t xml:space="preserve"> модели на основе </w:t>
      </w:r>
      <w:proofErr w:type="spellStart"/>
      <w:r w:rsidRPr="0015701C">
        <w:rPr>
          <w:sz w:val="28"/>
          <w:szCs w:val="28"/>
          <w:lang w:val="ru-RU"/>
        </w:rPr>
        <w:t>энкодера</w:t>
      </w:r>
      <w:proofErr w:type="spellEnd"/>
      <w:r w:rsidRPr="0015701C">
        <w:rPr>
          <w:sz w:val="28"/>
          <w:szCs w:val="28"/>
          <w:lang w:val="ru-RU"/>
        </w:rPr>
        <w:t xml:space="preserve">, наиболее известным представителем которых является </w:t>
      </w:r>
      <w:r w:rsidRPr="0015701C">
        <w:rPr>
          <w:i/>
          <w:iCs/>
          <w:sz w:val="28"/>
          <w:szCs w:val="28"/>
        </w:rPr>
        <w:t>BERT</w:t>
      </w:r>
      <w:r w:rsidRPr="0015701C">
        <w:rPr>
          <w:sz w:val="28"/>
          <w:szCs w:val="28"/>
          <w:lang w:val="ru-RU"/>
        </w:rPr>
        <w:t xml:space="preserve"> (</w:t>
      </w:r>
      <w:r w:rsidRPr="0015701C">
        <w:rPr>
          <w:i/>
          <w:iCs/>
          <w:sz w:val="28"/>
          <w:szCs w:val="28"/>
        </w:rPr>
        <w:t>Bidirectional</w:t>
      </w:r>
      <w:r w:rsidRPr="0015701C">
        <w:rPr>
          <w:i/>
          <w:iCs/>
          <w:sz w:val="28"/>
          <w:szCs w:val="28"/>
          <w:lang w:val="ru-RU"/>
        </w:rPr>
        <w:t xml:space="preserve"> </w:t>
      </w:r>
      <w:r w:rsidRPr="0015701C">
        <w:rPr>
          <w:i/>
          <w:iCs/>
          <w:sz w:val="28"/>
          <w:szCs w:val="28"/>
        </w:rPr>
        <w:t>Encoder</w:t>
      </w:r>
      <w:r w:rsidRPr="0015701C">
        <w:rPr>
          <w:i/>
          <w:iCs/>
          <w:sz w:val="28"/>
          <w:szCs w:val="28"/>
          <w:lang w:val="ru-RU"/>
        </w:rPr>
        <w:t xml:space="preserve"> </w:t>
      </w:r>
      <w:r w:rsidRPr="0015701C">
        <w:rPr>
          <w:i/>
          <w:iCs/>
          <w:sz w:val="28"/>
          <w:szCs w:val="28"/>
        </w:rPr>
        <w:t>Representations</w:t>
      </w:r>
      <w:r w:rsidRPr="0015701C">
        <w:rPr>
          <w:i/>
          <w:iCs/>
          <w:sz w:val="28"/>
          <w:szCs w:val="28"/>
          <w:lang w:val="ru-RU"/>
        </w:rPr>
        <w:t xml:space="preserve"> </w:t>
      </w:r>
      <w:r w:rsidRPr="0015701C">
        <w:rPr>
          <w:i/>
          <w:iCs/>
          <w:sz w:val="28"/>
          <w:szCs w:val="28"/>
        </w:rPr>
        <w:t>from</w:t>
      </w:r>
      <w:r w:rsidRPr="0015701C">
        <w:rPr>
          <w:i/>
          <w:iCs/>
          <w:sz w:val="28"/>
          <w:szCs w:val="28"/>
          <w:lang w:val="ru-RU"/>
        </w:rPr>
        <w:t xml:space="preserve"> </w:t>
      </w:r>
      <w:r w:rsidRPr="0015701C">
        <w:rPr>
          <w:i/>
          <w:iCs/>
          <w:sz w:val="28"/>
          <w:szCs w:val="28"/>
        </w:rPr>
        <w:t>Transformers</w:t>
      </w:r>
      <w:r w:rsidRPr="0015701C">
        <w:rPr>
          <w:sz w:val="28"/>
          <w:szCs w:val="28"/>
          <w:lang w:val="ru-RU"/>
        </w:rPr>
        <w:t xml:space="preserve">), разработанный в </w:t>
      </w:r>
      <w:r w:rsidRPr="0015701C">
        <w:rPr>
          <w:i/>
          <w:iCs/>
          <w:sz w:val="28"/>
          <w:szCs w:val="28"/>
        </w:rPr>
        <w:t>Google</w:t>
      </w:r>
      <w:r w:rsidRPr="0015701C">
        <w:rPr>
          <w:sz w:val="28"/>
          <w:szCs w:val="28"/>
          <w:lang w:val="ru-RU"/>
        </w:rPr>
        <w:t xml:space="preserve"> в 2018 году. </w:t>
      </w:r>
      <w:r w:rsidRPr="0015701C">
        <w:rPr>
          <w:i/>
          <w:iCs/>
          <w:sz w:val="28"/>
          <w:szCs w:val="28"/>
        </w:rPr>
        <w:t>BERT</w:t>
      </w:r>
      <w:r w:rsidRPr="0015701C">
        <w:rPr>
          <w:sz w:val="28"/>
          <w:szCs w:val="28"/>
          <w:lang w:val="ru-RU"/>
        </w:rPr>
        <w:t xml:space="preserve"> обучается на задаче маскированного предсказания токенов: часть токенов в тексте скрывается, и модель учится восстанавливать их на основе двустороннего контекста. Это делает </w:t>
      </w:r>
      <w:r w:rsidRPr="0015701C">
        <w:rPr>
          <w:i/>
          <w:iCs/>
          <w:sz w:val="28"/>
          <w:szCs w:val="28"/>
        </w:rPr>
        <w:t>BERT</w:t>
      </w:r>
      <w:r w:rsidRPr="0015701C">
        <w:rPr>
          <w:sz w:val="28"/>
          <w:szCs w:val="28"/>
          <w:lang w:val="ru-RU"/>
        </w:rPr>
        <w:t xml:space="preserve"> особенно эффективным для задач понимания текста, классификации и извлечения информации. Однако </w:t>
      </w:r>
      <w:r w:rsidRPr="0015701C">
        <w:rPr>
          <w:i/>
          <w:iCs/>
          <w:sz w:val="28"/>
          <w:szCs w:val="28"/>
        </w:rPr>
        <w:t>BERT</w:t>
      </w:r>
      <w:r w:rsidRPr="0015701C">
        <w:rPr>
          <w:sz w:val="28"/>
          <w:szCs w:val="28"/>
          <w:lang w:val="ru-RU"/>
        </w:rPr>
        <w:t xml:space="preserve"> не предназначен для генерации текста.</w:t>
      </w:r>
    </w:p>
    <w:p w14:paraId="3FE9E035" w14:textId="2DF3584C" w:rsidR="0015701C" w:rsidRPr="0015701C" w:rsidRDefault="0015701C" w:rsidP="0015701C">
      <w:pPr>
        <w:ind w:firstLine="709"/>
        <w:jc w:val="both"/>
        <w:rPr>
          <w:sz w:val="28"/>
          <w:szCs w:val="28"/>
          <w:lang w:val="ru-RU"/>
        </w:rPr>
      </w:pPr>
      <w:r w:rsidRPr="0015701C">
        <w:rPr>
          <w:sz w:val="28"/>
          <w:szCs w:val="28"/>
          <w:lang w:val="ru-RU"/>
        </w:rPr>
        <w:t xml:space="preserve">Второе семейство </w:t>
      </w:r>
      <w:r w:rsidR="002E0EE2">
        <w:rPr>
          <w:sz w:val="28"/>
          <w:szCs w:val="28"/>
          <w:lang w:val="ru-RU"/>
        </w:rPr>
        <w:t>–</w:t>
      </w:r>
      <w:r w:rsidRPr="0015701C">
        <w:rPr>
          <w:sz w:val="28"/>
          <w:szCs w:val="28"/>
          <w:lang w:val="ru-RU"/>
        </w:rPr>
        <w:t xml:space="preserve"> </w:t>
      </w:r>
      <w:proofErr w:type="spellStart"/>
      <w:r w:rsidRPr="0015701C">
        <w:rPr>
          <w:sz w:val="28"/>
          <w:szCs w:val="28"/>
          <w:lang w:val="ru-RU"/>
        </w:rPr>
        <w:t>авторегрессионные</w:t>
      </w:r>
      <w:proofErr w:type="spellEnd"/>
      <w:r w:rsidRPr="0015701C">
        <w:rPr>
          <w:sz w:val="28"/>
          <w:szCs w:val="28"/>
          <w:lang w:val="ru-RU"/>
        </w:rPr>
        <w:t xml:space="preserve"> модели на основе декодера, такие как </w:t>
      </w:r>
      <w:r w:rsidRPr="0015701C">
        <w:rPr>
          <w:i/>
          <w:iCs/>
          <w:sz w:val="28"/>
          <w:szCs w:val="28"/>
        </w:rPr>
        <w:t>GPT</w:t>
      </w:r>
      <w:r w:rsidRPr="0015701C">
        <w:rPr>
          <w:sz w:val="28"/>
          <w:szCs w:val="28"/>
          <w:lang w:val="ru-RU"/>
        </w:rPr>
        <w:t xml:space="preserve"> (</w:t>
      </w:r>
      <w:r w:rsidRPr="0015701C">
        <w:rPr>
          <w:i/>
          <w:iCs/>
          <w:sz w:val="28"/>
          <w:szCs w:val="28"/>
        </w:rPr>
        <w:t>Generative</w:t>
      </w:r>
      <w:r w:rsidRPr="0015701C">
        <w:rPr>
          <w:i/>
          <w:iCs/>
          <w:sz w:val="28"/>
          <w:szCs w:val="28"/>
          <w:lang w:val="ru-RU"/>
        </w:rPr>
        <w:t xml:space="preserve"> </w:t>
      </w:r>
      <w:r w:rsidRPr="0015701C">
        <w:rPr>
          <w:i/>
          <w:iCs/>
          <w:sz w:val="28"/>
          <w:szCs w:val="28"/>
        </w:rPr>
        <w:t>Pre</w:t>
      </w:r>
      <w:r w:rsidRPr="0015701C">
        <w:rPr>
          <w:i/>
          <w:iCs/>
          <w:sz w:val="28"/>
          <w:szCs w:val="28"/>
          <w:lang w:val="ru-RU"/>
        </w:rPr>
        <w:t>-</w:t>
      </w:r>
      <w:r w:rsidRPr="0015701C">
        <w:rPr>
          <w:i/>
          <w:iCs/>
          <w:sz w:val="28"/>
          <w:szCs w:val="28"/>
        </w:rPr>
        <w:t>trained</w:t>
      </w:r>
      <w:r w:rsidRPr="0015701C">
        <w:rPr>
          <w:i/>
          <w:iCs/>
          <w:sz w:val="28"/>
          <w:szCs w:val="28"/>
          <w:lang w:val="ru-RU"/>
        </w:rPr>
        <w:t xml:space="preserve"> </w:t>
      </w:r>
      <w:r w:rsidRPr="0015701C">
        <w:rPr>
          <w:i/>
          <w:iCs/>
          <w:sz w:val="28"/>
          <w:szCs w:val="28"/>
        </w:rPr>
        <w:t>Transformer</w:t>
      </w:r>
      <w:r w:rsidRPr="0015701C">
        <w:rPr>
          <w:sz w:val="28"/>
          <w:szCs w:val="28"/>
          <w:lang w:val="ru-RU"/>
        </w:rPr>
        <w:t xml:space="preserve">). В отличие от </w:t>
      </w:r>
      <w:r w:rsidRPr="0015701C">
        <w:rPr>
          <w:i/>
          <w:iCs/>
          <w:sz w:val="28"/>
          <w:szCs w:val="28"/>
        </w:rPr>
        <w:t>BERT</w:t>
      </w:r>
      <w:r w:rsidRPr="0015701C">
        <w:rPr>
          <w:sz w:val="28"/>
          <w:szCs w:val="28"/>
          <w:lang w:val="ru-RU"/>
        </w:rPr>
        <w:t xml:space="preserve">, </w:t>
      </w:r>
      <w:r w:rsidRPr="0015701C">
        <w:rPr>
          <w:i/>
          <w:iCs/>
          <w:sz w:val="28"/>
          <w:szCs w:val="28"/>
        </w:rPr>
        <w:t>GPT</w:t>
      </w:r>
      <w:r w:rsidRPr="0015701C">
        <w:rPr>
          <w:sz w:val="28"/>
          <w:szCs w:val="28"/>
          <w:lang w:val="ru-RU"/>
        </w:rPr>
        <w:t xml:space="preserve"> обучается предсказывать следующий токен по предшествующим, то есть моделирует условное распределение текста. Это делает </w:t>
      </w:r>
      <w:r w:rsidRPr="0015701C">
        <w:rPr>
          <w:i/>
          <w:iCs/>
          <w:sz w:val="28"/>
          <w:szCs w:val="28"/>
        </w:rPr>
        <w:t>GPT</w:t>
      </w:r>
      <w:r w:rsidRPr="0015701C">
        <w:rPr>
          <w:sz w:val="28"/>
          <w:szCs w:val="28"/>
          <w:lang w:val="ru-RU"/>
        </w:rPr>
        <w:t xml:space="preserve"> мощным </w:t>
      </w:r>
      <w:r w:rsidRPr="0015701C">
        <w:rPr>
          <w:sz w:val="28"/>
          <w:szCs w:val="28"/>
          <w:lang w:val="ru-RU"/>
        </w:rPr>
        <w:lastRenderedPageBreak/>
        <w:t xml:space="preserve">инструментом для генерации связного текста. Серия </w:t>
      </w:r>
      <w:r w:rsidRPr="0015701C">
        <w:rPr>
          <w:i/>
          <w:iCs/>
          <w:sz w:val="28"/>
          <w:szCs w:val="28"/>
        </w:rPr>
        <w:t>GPT</w:t>
      </w:r>
      <w:r w:rsidRPr="0015701C">
        <w:rPr>
          <w:sz w:val="28"/>
          <w:szCs w:val="28"/>
          <w:lang w:val="ru-RU"/>
        </w:rPr>
        <w:t xml:space="preserve"> прошла путь от </w:t>
      </w:r>
      <w:r w:rsidRPr="0015701C">
        <w:rPr>
          <w:i/>
          <w:iCs/>
          <w:sz w:val="28"/>
          <w:szCs w:val="28"/>
        </w:rPr>
        <w:t>GPT</w:t>
      </w:r>
      <w:r w:rsidRPr="0015701C">
        <w:rPr>
          <w:i/>
          <w:iCs/>
          <w:sz w:val="28"/>
          <w:szCs w:val="28"/>
          <w:lang w:val="ru-RU"/>
        </w:rPr>
        <w:t>-1</w:t>
      </w:r>
      <w:r w:rsidRPr="0015701C">
        <w:rPr>
          <w:sz w:val="28"/>
          <w:szCs w:val="28"/>
          <w:lang w:val="ru-RU"/>
        </w:rPr>
        <w:t xml:space="preserve"> (117 миллионов параметров, 2018) до </w:t>
      </w:r>
      <w:r w:rsidRPr="0015701C">
        <w:rPr>
          <w:i/>
          <w:iCs/>
          <w:sz w:val="28"/>
          <w:szCs w:val="28"/>
        </w:rPr>
        <w:t>GPT</w:t>
      </w:r>
      <w:r w:rsidRPr="0015701C">
        <w:rPr>
          <w:i/>
          <w:iCs/>
          <w:sz w:val="28"/>
          <w:szCs w:val="28"/>
          <w:lang w:val="ru-RU"/>
        </w:rPr>
        <w:t>-4</w:t>
      </w:r>
      <w:r w:rsidRPr="0015701C">
        <w:rPr>
          <w:sz w:val="28"/>
          <w:szCs w:val="28"/>
          <w:lang w:val="ru-RU"/>
        </w:rPr>
        <w:t xml:space="preserve"> [2], который содержит предположительно более одного триллиона параметров и демонстрирует способности к следованию сложным инструкциям, выполнению многошаговых рассуждений и работе с длинным контекстом. Ключевым достижением </w:t>
      </w:r>
      <w:r w:rsidRPr="0015701C">
        <w:rPr>
          <w:i/>
          <w:iCs/>
          <w:sz w:val="28"/>
          <w:szCs w:val="28"/>
        </w:rPr>
        <w:t>GPT</w:t>
      </w:r>
      <w:r w:rsidRPr="0015701C">
        <w:rPr>
          <w:i/>
          <w:iCs/>
          <w:sz w:val="28"/>
          <w:szCs w:val="28"/>
          <w:lang w:val="ru-RU"/>
        </w:rPr>
        <w:t>-4</w:t>
      </w:r>
      <w:r w:rsidRPr="0015701C">
        <w:rPr>
          <w:sz w:val="28"/>
          <w:szCs w:val="28"/>
          <w:lang w:val="ru-RU"/>
        </w:rPr>
        <w:t xml:space="preserve"> является возможность использования в режиме инструкционного следования через интерфейс </w:t>
      </w:r>
      <w:r w:rsidRPr="0015701C">
        <w:rPr>
          <w:i/>
          <w:iCs/>
          <w:sz w:val="28"/>
          <w:szCs w:val="28"/>
        </w:rPr>
        <w:t>API</w:t>
      </w:r>
      <w:r w:rsidRPr="0015701C">
        <w:rPr>
          <w:sz w:val="28"/>
          <w:szCs w:val="28"/>
          <w:lang w:val="ru-RU"/>
        </w:rPr>
        <w:t xml:space="preserve">: модель принимает системный </w:t>
      </w:r>
      <w:proofErr w:type="spellStart"/>
      <w:r w:rsidRPr="0015701C">
        <w:rPr>
          <w:sz w:val="28"/>
          <w:szCs w:val="28"/>
          <w:lang w:val="ru-RU"/>
        </w:rPr>
        <w:t>промпт</w:t>
      </w:r>
      <w:proofErr w:type="spellEnd"/>
      <w:r w:rsidRPr="0015701C">
        <w:rPr>
          <w:sz w:val="28"/>
          <w:szCs w:val="28"/>
          <w:lang w:val="ru-RU"/>
        </w:rPr>
        <w:t xml:space="preserve"> с описанием задачи и пользовательский ввод, возвращая структурированный ответ. Именно этот режим применяется в платформе </w:t>
      </w:r>
      <w:proofErr w:type="spellStart"/>
      <w:r w:rsidRPr="0015701C">
        <w:rPr>
          <w:i/>
          <w:iCs/>
          <w:sz w:val="28"/>
          <w:szCs w:val="28"/>
        </w:rPr>
        <w:t>AutoSTP</w:t>
      </w:r>
      <w:proofErr w:type="spellEnd"/>
      <w:r w:rsidRPr="0015701C">
        <w:rPr>
          <w:sz w:val="28"/>
          <w:szCs w:val="28"/>
          <w:lang w:val="ru-RU"/>
        </w:rPr>
        <w:t>.</w:t>
      </w:r>
    </w:p>
    <w:p w14:paraId="0690EECC" w14:textId="1EB6A8F8" w:rsidR="009A4E14" w:rsidRDefault="00B01868" w:rsidP="004169FF">
      <w:pPr>
        <w:ind w:firstLine="709"/>
        <w:jc w:val="both"/>
        <w:rPr>
          <w:sz w:val="28"/>
          <w:szCs w:val="28"/>
          <w:lang w:val="ru-RU"/>
        </w:rPr>
      </w:pPr>
      <w:r>
        <w:rPr>
          <w:sz w:val="28"/>
          <w:szCs w:val="28"/>
          <w:lang w:val="ru-RU"/>
        </w:rPr>
        <w:t>С</w:t>
      </w:r>
      <w:r w:rsidR="0015701C" w:rsidRPr="0015701C">
        <w:rPr>
          <w:sz w:val="28"/>
          <w:szCs w:val="28"/>
          <w:lang w:val="ru-RU"/>
        </w:rPr>
        <w:t xml:space="preserve">равнение архитектур позволяет обосновать выбор, сделанный при проектировании платформы </w:t>
      </w:r>
      <w:proofErr w:type="spellStart"/>
      <w:r w:rsidR="0015701C" w:rsidRPr="0015701C">
        <w:rPr>
          <w:i/>
          <w:iCs/>
          <w:sz w:val="28"/>
          <w:szCs w:val="28"/>
        </w:rPr>
        <w:t>AutoSTP</w:t>
      </w:r>
      <w:proofErr w:type="spellEnd"/>
      <w:r w:rsidR="0015701C" w:rsidRPr="0015701C">
        <w:rPr>
          <w:sz w:val="28"/>
          <w:szCs w:val="28"/>
          <w:lang w:val="ru-RU"/>
        </w:rPr>
        <w:t>. Рекуррентные сети (</w:t>
      </w:r>
      <w:r w:rsidR="0015701C" w:rsidRPr="0015701C">
        <w:rPr>
          <w:i/>
          <w:iCs/>
          <w:sz w:val="28"/>
          <w:szCs w:val="28"/>
        </w:rPr>
        <w:t>RNN</w:t>
      </w:r>
      <w:r w:rsidR="0015701C" w:rsidRPr="0015701C">
        <w:rPr>
          <w:sz w:val="28"/>
          <w:szCs w:val="28"/>
          <w:lang w:val="ru-RU"/>
        </w:rPr>
        <w:t xml:space="preserve">, </w:t>
      </w:r>
      <w:r w:rsidR="0015701C" w:rsidRPr="0015701C">
        <w:rPr>
          <w:i/>
          <w:iCs/>
          <w:sz w:val="28"/>
          <w:szCs w:val="28"/>
        </w:rPr>
        <w:t>LSTM</w:t>
      </w:r>
      <w:r w:rsidR="0015701C" w:rsidRPr="0015701C">
        <w:rPr>
          <w:sz w:val="28"/>
          <w:szCs w:val="28"/>
          <w:lang w:val="ru-RU"/>
        </w:rPr>
        <w:t xml:space="preserve">, </w:t>
      </w:r>
      <w:r w:rsidR="0015701C" w:rsidRPr="0015701C">
        <w:rPr>
          <w:i/>
          <w:iCs/>
          <w:sz w:val="28"/>
          <w:szCs w:val="28"/>
        </w:rPr>
        <w:t>GRU</w:t>
      </w:r>
      <w:r w:rsidR="0015701C" w:rsidRPr="0015701C">
        <w:rPr>
          <w:sz w:val="28"/>
          <w:szCs w:val="28"/>
          <w:lang w:val="ru-RU"/>
        </w:rPr>
        <w:t xml:space="preserve">) исключаются ввиду принципиальной неспособности к параллельной обработке и ограниченной длины контекста, что критично при работе с документами </w:t>
      </w:r>
      <w:r w:rsidR="002E0EE2">
        <w:rPr>
          <w:sz w:val="28"/>
          <w:szCs w:val="28"/>
          <w:lang w:val="ru-RU"/>
        </w:rPr>
        <w:t xml:space="preserve">большого </w:t>
      </w:r>
      <w:r w:rsidR="0015701C" w:rsidRPr="0015701C">
        <w:rPr>
          <w:sz w:val="28"/>
          <w:szCs w:val="28"/>
          <w:lang w:val="ru-RU"/>
        </w:rPr>
        <w:t>объём</w:t>
      </w:r>
      <w:r w:rsidR="002E0EE2">
        <w:rPr>
          <w:sz w:val="28"/>
          <w:szCs w:val="28"/>
          <w:lang w:val="ru-RU"/>
        </w:rPr>
        <w:t>а</w:t>
      </w:r>
      <w:r w:rsidR="0015701C" w:rsidRPr="0015701C">
        <w:rPr>
          <w:sz w:val="28"/>
          <w:szCs w:val="28"/>
          <w:lang w:val="ru-RU"/>
        </w:rPr>
        <w:t xml:space="preserve">. </w:t>
      </w:r>
      <w:proofErr w:type="spellStart"/>
      <w:r w:rsidR="0015701C" w:rsidRPr="0015701C">
        <w:rPr>
          <w:sz w:val="28"/>
          <w:szCs w:val="28"/>
          <w:lang w:val="ru-RU"/>
        </w:rPr>
        <w:t>Энкодерные</w:t>
      </w:r>
      <w:proofErr w:type="spellEnd"/>
      <w:r w:rsidR="0015701C" w:rsidRPr="0015701C">
        <w:rPr>
          <w:sz w:val="28"/>
          <w:szCs w:val="28"/>
          <w:lang w:val="ru-RU"/>
        </w:rPr>
        <w:t xml:space="preserve"> модели типа </w:t>
      </w:r>
      <w:r w:rsidR="0015701C" w:rsidRPr="0015701C">
        <w:rPr>
          <w:i/>
          <w:iCs/>
          <w:sz w:val="28"/>
          <w:szCs w:val="28"/>
        </w:rPr>
        <w:t>BERT</w:t>
      </w:r>
      <w:r w:rsidR="0015701C" w:rsidRPr="0015701C">
        <w:rPr>
          <w:sz w:val="28"/>
          <w:szCs w:val="28"/>
          <w:lang w:val="ru-RU"/>
        </w:rPr>
        <w:t xml:space="preserve"> не подходят для генерации </w:t>
      </w:r>
      <w:r w:rsidR="002E0EE2">
        <w:rPr>
          <w:sz w:val="28"/>
          <w:szCs w:val="28"/>
          <w:lang w:val="ru-RU"/>
        </w:rPr>
        <w:t>–</w:t>
      </w:r>
      <w:r w:rsidR="0015701C" w:rsidRPr="0015701C">
        <w:rPr>
          <w:sz w:val="28"/>
          <w:szCs w:val="28"/>
          <w:lang w:val="ru-RU"/>
        </w:rPr>
        <w:t xml:space="preserve"> ни структурированного </w:t>
      </w:r>
      <w:r w:rsidR="0015701C" w:rsidRPr="0015701C">
        <w:rPr>
          <w:i/>
          <w:iCs/>
          <w:sz w:val="28"/>
          <w:szCs w:val="28"/>
        </w:rPr>
        <w:t>JSON</w:t>
      </w:r>
      <w:r w:rsidR="0015701C" w:rsidRPr="0015701C">
        <w:rPr>
          <w:sz w:val="28"/>
          <w:szCs w:val="28"/>
          <w:lang w:val="ru-RU"/>
        </w:rPr>
        <w:t xml:space="preserve">-представления разделов, ни текстовых подсказок по содержанию. </w:t>
      </w:r>
      <w:proofErr w:type="spellStart"/>
      <w:r w:rsidR="0015701C" w:rsidRPr="0015701C">
        <w:rPr>
          <w:sz w:val="28"/>
          <w:szCs w:val="28"/>
          <w:lang w:val="ru-RU"/>
        </w:rPr>
        <w:t>Авторегрессионные</w:t>
      </w:r>
      <w:proofErr w:type="spellEnd"/>
      <w:r w:rsidR="0015701C" w:rsidRPr="0015701C">
        <w:rPr>
          <w:sz w:val="28"/>
          <w:szCs w:val="28"/>
          <w:lang w:val="ru-RU"/>
        </w:rPr>
        <w:t xml:space="preserve"> модели на основе архитектуры </w:t>
      </w:r>
      <w:r w:rsidR="0015701C" w:rsidRPr="0015701C">
        <w:rPr>
          <w:i/>
          <w:iCs/>
          <w:sz w:val="28"/>
          <w:szCs w:val="28"/>
        </w:rPr>
        <w:t>Transformer</w:t>
      </w:r>
      <w:r w:rsidR="0015701C" w:rsidRPr="0015701C">
        <w:rPr>
          <w:sz w:val="28"/>
          <w:szCs w:val="28"/>
          <w:lang w:val="ru-RU"/>
        </w:rPr>
        <w:t xml:space="preserve">, доступные через </w:t>
      </w:r>
      <w:r w:rsidR="0015701C" w:rsidRPr="0015701C">
        <w:rPr>
          <w:i/>
          <w:iCs/>
          <w:sz w:val="28"/>
          <w:szCs w:val="28"/>
        </w:rPr>
        <w:t>API</w:t>
      </w:r>
      <w:r w:rsidR="0015701C" w:rsidRPr="0015701C">
        <w:rPr>
          <w:sz w:val="28"/>
          <w:szCs w:val="28"/>
          <w:lang w:val="ru-RU"/>
        </w:rPr>
        <w:t xml:space="preserve"> (в частности, </w:t>
      </w:r>
      <w:r w:rsidR="0015701C" w:rsidRPr="0015701C">
        <w:rPr>
          <w:i/>
          <w:iCs/>
          <w:sz w:val="28"/>
          <w:szCs w:val="28"/>
        </w:rPr>
        <w:t>GPT</w:t>
      </w:r>
      <w:r w:rsidR="0015701C" w:rsidRPr="0015701C">
        <w:rPr>
          <w:i/>
          <w:iCs/>
          <w:sz w:val="28"/>
          <w:szCs w:val="28"/>
          <w:lang w:val="ru-RU"/>
        </w:rPr>
        <w:t>-4</w:t>
      </w:r>
      <w:r w:rsidR="0015701C" w:rsidRPr="0015701C">
        <w:rPr>
          <w:sz w:val="28"/>
          <w:szCs w:val="28"/>
          <w:lang w:val="ru-RU"/>
        </w:rPr>
        <w:t xml:space="preserve"> и его аналоги), удовлетворяют всем требованиям задачи: обрабатывают длинный контекст, генерируют структурированный вывод в формате </w:t>
      </w:r>
      <w:r w:rsidR="0015701C" w:rsidRPr="0015701C">
        <w:rPr>
          <w:i/>
          <w:iCs/>
          <w:sz w:val="28"/>
          <w:szCs w:val="28"/>
        </w:rPr>
        <w:t>JSON</w:t>
      </w:r>
      <w:r w:rsidR="0015701C" w:rsidRPr="0015701C">
        <w:rPr>
          <w:sz w:val="28"/>
          <w:szCs w:val="28"/>
          <w:lang w:val="ru-RU"/>
        </w:rPr>
        <w:t xml:space="preserve"> по инструкции, не требуют дообучения для новых задач и предоставляются как готовый сервис с предсказуемым временем отклика. Именно поэтому в подсистемах семантической сегментации и генерации подсказок платформы </w:t>
      </w:r>
      <w:proofErr w:type="spellStart"/>
      <w:r w:rsidR="0015701C" w:rsidRPr="0015701C">
        <w:rPr>
          <w:i/>
          <w:iCs/>
          <w:sz w:val="28"/>
          <w:szCs w:val="28"/>
        </w:rPr>
        <w:t>AutoSTP</w:t>
      </w:r>
      <w:proofErr w:type="spellEnd"/>
      <w:r w:rsidR="0015701C" w:rsidRPr="0015701C">
        <w:rPr>
          <w:sz w:val="28"/>
          <w:szCs w:val="28"/>
          <w:lang w:val="ru-RU"/>
        </w:rPr>
        <w:t xml:space="preserve"> используется </w:t>
      </w:r>
      <w:r w:rsidR="0015701C" w:rsidRPr="0015701C">
        <w:rPr>
          <w:i/>
          <w:iCs/>
          <w:sz w:val="28"/>
          <w:szCs w:val="28"/>
        </w:rPr>
        <w:t>API</w:t>
      </w:r>
      <w:r w:rsidR="0015701C" w:rsidRPr="0015701C">
        <w:rPr>
          <w:sz w:val="28"/>
          <w:szCs w:val="28"/>
          <w:lang w:val="ru-RU"/>
        </w:rPr>
        <w:t xml:space="preserve"> языковой модели на основе архитектуры </w:t>
      </w:r>
      <w:r w:rsidR="0015701C" w:rsidRPr="0015701C">
        <w:rPr>
          <w:i/>
          <w:iCs/>
          <w:sz w:val="28"/>
          <w:szCs w:val="28"/>
        </w:rPr>
        <w:t>Transformer</w:t>
      </w:r>
      <w:r w:rsidR="0015701C" w:rsidRPr="0015701C">
        <w:rPr>
          <w:sz w:val="28"/>
          <w:szCs w:val="28"/>
          <w:lang w:val="ru-RU"/>
        </w:rPr>
        <w:t>.</w:t>
      </w:r>
    </w:p>
    <w:p w14:paraId="2612D667" w14:textId="77777777" w:rsidR="000F260B" w:rsidRDefault="000F260B" w:rsidP="004169FF">
      <w:pPr>
        <w:ind w:firstLine="709"/>
        <w:jc w:val="both"/>
        <w:rPr>
          <w:sz w:val="28"/>
          <w:szCs w:val="28"/>
          <w:lang w:val="ru-RU"/>
        </w:rPr>
      </w:pPr>
    </w:p>
    <w:p w14:paraId="53BEAD05" w14:textId="2CD63149" w:rsidR="000F260B" w:rsidRPr="000F260B" w:rsidRDefault="000F260B" w:rsidP="000F260B">
      <w:pPr>
        <w:pStyle w:val="1"/>
        <w:ind w:firstLine="709"/>
        <w:rPr>
          <w:b/>
          <w:bCs/>
          <w:color w:val="000000" w:themeColor="text1"/>
          <w:sz w:val="28"/>
          <w:szCs w:val="28"/>
          <w:lang w:val="ru-RU"/>
        </w:rPr>
      </w:pPr>
      <w:bookmarkStart w:id="4" w:name="_Toc225404999"/>
      <w:r w:rsidRPr="0015701C">
        <w:rPr>
          <w:b/>
          <w:bCs/>
          <w:color w:val="000000" w:themeColor="text1"/>
          <w:sz w:val="28"/>
          <w:szCs w:val="28"/>
          <w:lang w:val="ru-RU"/>
        </w:rPr>
        <w:t>1.</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Интеллектуальный анализ и обработка документов</w:t>
      </w:r>
      <w:bookmarkEnd w:id="4"/>
    </w:p>
    <w:p w14:paraId="4B3EE72F" w14:textId="77777777" w:rsidR="00DB4531" w:rsidRDefault="00DB4531" w:rsidP="00DB4531">
      <w:pPr>
        <w:ind w:firstLine="709"/>
        <w:rPr>
          <w:sz w:val="28"/>
          <w:szCs w:val="28"/>
          <w:lang w:val="ru-RU"/>
        </w:rPr>
      </w:pPr>
    </w:p>
    <w:p w14:paraId="31578B7D" w14:textId="7D30A8AB" w:rsidR="00DB4531" w:rsidRPr="00DB4531" w:rsidRDefault="00DB4531" w:rsidP="00DB4531">
      <w:pPr>
        <w:ind w:firstLine="709"/>
        <w:jc w:val="both"/>
        <w:rPr>
          <w:sz w:val="28"/>
          <w:szCs w:val="28"/>
          <w:lang w:val="ru-RU"/>
        </w:rPr>
      </w:pPr>
      <w:r w:rsidRPr="00DB4531">
        <w:rPr>
          <w:b/>
          <w:bCs/>
          <w:sz w:val="28"/>
          <w:szCs w:val="28"/>
          <w:lang w:val="ru-RU"/>
        </w:rPr>
        <w:t>1.2.1</w:t>
      </w:r>
      <w:r>
        <w:rPr>
          <w:b/>
          <w:bCs/>
          <w:sz w:val="28"/>
          <w:szCs w:val="28"/>
          <w:lang w:val="ru-RU"/>
        </w:rPr>
        <w:t> </w:t>
      </w:r>
      <w:r w:rsidRPr="00DB4531">
        <w:rPr>
          <w:sz w:val="28"/>
          <w:szCs w:val="28"/>
          <w:lang w:val="ru-RU"/>
        </w:rPr>
        <w:t>Традиционные подходы к обработке документов</w:t>
      </w:r>
      <w:r>
        <w:rPr>
          <w:sz w:val="28"/>
          <w:szCs w:val="28"/>
          <w:lang w:val="ru-RU"/>
        </w:rPr>
        <w:t xml:space="preserve">. </w:t>
      </w:r>
      <w:r w:rsidR="00411333">
        <w:rPr>
          <w:sz w:val="28"/>
          <w:szCs w:val="28"/>
          <w:lang w:val="ru-RU"/>
        </w:rPr>
        <w:t>Одним из</w:t>
      </w:r>
      <w:r w:rsidRPr="00DB4531">
        <w:rPr>
          <w:sz w:val="28"/>
          <w:szCs w:val="28"/>
          <w:lang w:val="ru-RU"/>
        </w:rPr>
        <w:t xml:space="preserve"> первы</w:t>
      </w:r>
      <w:r w:rsidR="00411333">
        <w:rPr>
          <w:sz w:val="28"/>
          <w:szCs w:val="28"/>
          <w:lang w:val="ru-RU"/>
        </w:rPr>
        <w:t>х</w:t>
      </w:r>
      <w:r w:rsidRPr="00DB4531">
        <w:rPr>
          <w:sz w:val="28"/>
          <w:szCs w:val="28"/>
          <w:lang w:val="ru-RU"/>
        </w:rPr>
        <w:t xml:space="preserve"> методо</w:t>
      </w:r>
      <w:r w:rsidR="00411333">
        <w:rPr>
          <w:sz w:val="28"/>
          <w:szCs w:val="28"/>
          <w:lang w:val="ru-RU"/>
        </w:rPr>
        <w:t>в</w:t>
      </w:r>
      <w:r w:rsidRPr="00DB4531">
        <w:rPr>
          <w:sz w:val="28"/>
          <w:szCs w:val="28"/>
          <w:lang w:val="ru-RU"/>
        </w:rPr>
        <w:t xml:space="preserve"> автоматической обработки документов стала разработка систем, основанных на правилах (</w:t>
      </w:r>
      <w:r w:rsidRPr="00DB4531">
        <w:rPr>
          <w:i/>
          <w:iCs/>
          <w:sz w:val="28"/>
          <w:szCs w:val="28"/>
        </w:rPr>
        <w:t>rule</w:t>
      </w:r>
      <w:r w:rsidRPr="00DB4531">
        <w:rPr>
          <w:i/>
          <w:iCs/>
          <w:sz w:val="28"/>
          <w:szCs w:val="28"/>
          <w:lang w:val="ru-RU"/>
        </w:rPr>
        <w:t>-</w:t>
      </w:r>
      <w:r w:rsidRPr="00DB4531">
        <w:rPr>
          <w:i/>
          <w:iCs/>
          <w:sz w:val="28"/>
          <w:szCs w:val="28"/>
        </w:rPr>
        <w:t>based</w:t>
      </w:r>
      <w:r w:rsidRPr="00DB4531">
        <w:rPr>
          <w:i/>
          <w:iCs/>
          <w:sz w:val="28"/>
          <w:szCs w:val="28"/>
          <w:lang w:val="ru-RU"/>
        </w:rPr>
        <w:t xml:space="preserve"> </w:t>
      </w:r>
      <w:r w:rsidRPr="00DB4531">
        <w:rPr>
          <w:i/>
          <w:iCs/>
          <w:sz w:val="28"/>
          <w:szCs w:val="28"/>
        </w:rPr>
        <w:t>systems</w:t>
      </w:r>
      <w:r w:rsidRPr="00DB4531">
        <w:rPr>
          <w:sz w:val="28"/>
          <w:szCs w:val="28"/>
          <w:lang w:val="ru-RU"/>
        </w:rPr>
        <w:t>), и систем автоматизации с помощью роботизированных процессов (</w:t>
      </w:r>
      <w:r w:rsidRPr="00DB4531">
        <w:rPr>
          <w:i/>
          <w:iCs/>
          <w:sz w:val="28"/>
          <w:szCs w:val="28"/>
        </w:rPr>
        <w:t>RPA</w:t>
      </w:r>
      <w:r w:rsidRPr="00DB4531">
        <w:rPr>
          <w:sz w:val="28"/>
          <w:szCs w:val="28"/>
          <w:lang w:val="ru-RU"/>
        </w:rPr>
        <w:t xml:space="preserve">, от англ. </w:t>
      </w:r>
      <w:r w:rsidRPr="00DB4531">
        <w:rPr>
          <w:i/>
          <w:iCs/>
          <w:sz w:val="28"/>
          <w:szCs w:val="28"/>
        </w:rPr>
        <w:t>Robotic</w:t>
      </w:r>
      <w:r w:rsidRPr="00DB4531">
        <w:rPr>
          <w:i/>
          <w:iCs/>
          <w:sz w:val="28"/>
          <w:szCs w:val="28"/>
          <w:lang w:val="ru-RU"/>
        </w:rPr>
        <w:t xml:space="preserve"> </w:t>
      </w:r>
      <w:r w:rsidRPr="00DB4531">
        <w:rPr>
          <w:i/>
          <w:iCs/>
          <w:sz w:val="28"/>
          <w:szCs w:val="28"/>
        </w:rPr>
        <w:t>Process</w:t>
      </w:r>
      <w:r w:rsidRPr="00DB4531">
        <w:rPr>
          <w:i/>
          <w:iCs/>
          <w:sz w:val="28"/>
          <w:szCs w:val="28"/>
          <w:lang w:val="ru-RU"/>
        </w:rPr>
        <w:t xml:space="preserve"> </w:t>
      </w:r>
      <w:r w:rsidRPr="00DB4531">
        <w:rPr>
          <w:i/>
          <w:iCs/>
          <w:sz w:val="28"/>
          <w:szCs w:val="28"/>
        </w:rPr>
        <w:t>Automation</w:t>
      </w:r>
      <w:r w:rsidRPr="00DB4531">
        <w:rPr>
          <w:sz w:val="28"/>
          <w:szCs w:val="28"/>
          <w:lang w:val="ru-RU"/>
        </w:rPr>
        <w:t xml:space="preserve">). В таких системах аналитик вручную формулирует набор шаблонов, регулярных выражений и условных правил, которые описывают, где и как искать нужную информацию в документе. Например, правило может гласить: «найти строку, начинающуюся с цифры и точки </w:t>
      </w:r>
      <w:r>
        <w:rPr>
          <w:sz w:val="28"/>
          <w:szCs w:val="28"/>
          <w:lang w:val="ru-RU"/>
        </w:rPr>
        <w:t>–</w:t>
      </w:r>
      <w:r w:rsidRPr="00DB4531">
        <w:rPr>
          <w:sz w:val="28"/>
          <w:szCs w:val="28"/>
          <w:lang w:val="ru-RU"/>
        </w:rPr>
        <w:t xml:space="preserve"> это заголовок раздела». Подобный подход работает удовлетворительно для строго стандартизированных документов с предсказуемой структурой. Однако систематический обзор, охвативший 68 исследований за период 2012</w:t>
      </w:r>
      <w:r w:rsidR="00411333" w:rsidRPr="00411333">
        <w:rPr>
          <w:sz w:val="28"/>
          <w:szCs w:val="28"/>
          <w:lang w:val="ru-RU"/>
        </w:rPr>
        <w:t>-</w:t>
      </w:r>
      <w:r w:rsidRPr="00DB4531">
        <w:rPr>
          <w:sz w:val="28"/>
          <w:szCs w:val="28"/>
          <w:lang w:val="ru-RU"/>
        </w:rPr>
        <w:t xml:space="preserve">2023 годов, установил, что методы, основанные на статических шаблонах и правилах, оказываются несостоятельными при работе с документами, имеющими сложную или нестандартную структуру. Как только документ отклоняется от ожидаемого шаблона </w:t>
      </w:r>
      <w:r>
        <w:rPr>
          <w:sz w:val="28"/>
          <w:szCs w:val="28"/>
          <w:lang w:val="ru-RU"/>
        </w:rPr>
        <w:t>–</w:t>
      </w:r>
      <w:r w:rsidRPr="00DB4531">
        <w:rPr>
          <w:sz w:val="28"/>
          <w:szCs w:val="28"/>
          <w:lang w:val="ru-RU"/>
        </w:rPr>
        <w:t xml:space="preserve"> изменяется формулировка заголовка, добавляется нестандартный раздел, нарушается типичный порядок частей </w:t>
      </w:r>
      <w:r>
        <w:rPr>
          <w:sz w:val="28"/>
          <w:szCs w:val="28"/>
          <w:lang w:val="ru-RU"/>
        </w:rPr>
        <w:t>–</w:t>
      </w:r>
      <w:r w:rsidRPr="00DB4531">
        <w:rPr>
          <w:sz w:val="28"/>
          <w:szCs w:val="28"/>
          <w:lang w:val="ru-RU"/>
        </w:rPr>
        <w:t xml:space="preserve"> </w:t>
      </w:r>
      <w:r w:rsidRPr="00DB4531">
        <w:rPr>
          <w:sz w:val="28"/>
          <w:szCs w:val="28"/>
          <w:lang w:val="ru-RU"/>
        </w:rPr>
        <w:lastRenderedPageBreak/>
        <w:t xml:space="preserve">система даёт сбой и требует ручной доработки правил. Применительно к задаче </w:t>
      </w:r>
      <w:proofErr w:type="spellStart"/>
      <w:r w:rsidRPr="00DB4531">
        <w:rPr>
          <w:i/>
          <w:iCs/>
          <w:sz w:val="28"/>
          <w:szCs w:val="28"/>
        </w:rPr>
        <w:t>AutoSTP</w:t>
      </w:r>
      <w:proofErr w:type="spellEnd"/>
      <w:r w:rsidRPr="00DB4531">
        <w:rPr>
          <w:sz w:val="28"/>
          <w:szCs w:val="28"/>
          <w:lang w:val="ru-RU"/>
        </w:rPr>
        <w:t xml:space="preserve"> это означало бы следующее: каждый студент имеет собственную манеру структурирования текста, использует разные формулировки заголовков разделов и различный порядок изложения. Построить систему правил, покрывающую всё это многообразие без значительного числа ошибок, практически невозможно [</w:t>
      </w:r>
      <w:r w:rsidR="002B36DB">
        <w:rPr>
          <w:sz w:val="28"/>
          <w:szCs w:val="28"/>
          <w:lang w:val="ru-RU"/>
        </w:rPr>
        <w:t>3</w:t>
      </w:r>
      <w:r w:rsidRPr="00DB4531">
        <w:rPr>
          <w:sz w:val="28"/>
          <w:szCs w:val="28"/>
          <w:lang w:val="ru-RU"/>
        </w:rPr>
        <w:t>].</w:t>
      </w:r>
    </w:p>
    <w:p w14:paraId="068EF861" w14:textId="2BA811EA" w:rsidR="00DB4531" w:rsidRDefault="00DB4531" w:rsidP="00DB4531">
      <w:pPr>
        <w:ind w:firstLine="709"/>
        <w:jc w:val="both"/>
        <w:rPr>
          <w:sz w:val="28"/>
          <w:szCs w:val="28"/>
          <w:lang w:val="ru-RU"/>
        </w:rPr>
      </w:pPr>
      <w:r w:rsidRPr="00DB4531">
        <w:rPr>
          <w:sz w:val="28"/>
          <w:szCs w:val="28"/>
          <w:lang w:val="ru-RU"/>
        </w:rPr>
        <w:t xml:space="preserve">Промежуточным шагом стало применение классических методов машинного обучения </w:t>
      </w:r>
      <w:r w:rsidR="00411333">
        <w:rPr>
          <w:sz w:val="28"/>
          <w:szCs w:val="28"/>
          <w:lang w:val="ru-RU"/>
        </w:rPr>
        <w:t>–</w:t>
      </w:r>
      <w:r w:rsidRPr="00DB4531">
        <w:rPr>
          <w:sz w:val="28"/>
          <w:szCs w:val="28"/>
          <w:lang w:val="ru-RU"/>
        </w:rPr>
        <w:t>байесовского классификатора, метода опорных векторов</w:t>
      </w:r>
      <w:r w:rsidR="002B36DB">
        <w:rPr>
          <w:sz w:val="28"/>
          <w:szCs w:val="28"/>
          <w:lang w:val="ru-RU"/>
        </w:rPr>
        <w:t xml:space="preserve"> –</w:t>
      </w:r>
      <w:r w:rsidRPr="00DB4531">
        <w:rPr>
          <w:sz w:val="28"/>
          <w:szCs w:val="28"/>
          <w:lang w:val="ru-RU"/>
        </w:rPr>
        <w:t xml:space="preserve"> к задачам классификации текстовых фрагментов и извлечения информации. Эти методы требуют ручного конструирования признаков (</w:t>
      </w:r>
      <w:r w:rsidRPr="00DB4531">
        <w:rPr>
          <w:i/>
          <w:iCs/>
          <w:sz w:val="28"/>
          <w:szCs w:val="28"/>
        </w:rPr>
        <w:t>feature</w:t>
      </w:r>
      <w:r w:rsidRPr="00DB4531">
        <w:rPr>
          <w:i/>
          <w:iCs/>
          <w:sz w:val="28"/>
          <w:szCs w:val="28"/>
          <w:lang w:val="ru-RU"/>
        </w:rPr>
        <w:t xml:space="preserve"> </w:t>
      </w:r>
      <w:r w:rsidRPr="00DB4531">
        <w:rPr>
          <w:i/>
          <w:iCs/>
          <w:sz w:val="28"/>
          <w:szCs w:val="28"/>
        </w:rPr>
        <w:t>engineering</w:t>
      </w:r>
      <w:r w:rsidRPr="00DB4531">
        <w:rPr>
          <w:sz w:val="28"/>
          <w:szCs w:val="28"/>
          <w:lang w:val="ru-RU"/>
        </w:rPr>
        <w:t xml:space="preserve">): необходимо явно указать модели, на какие характеристики текста обращать внимание </w:t>
      </w:r>
      <w:r w:rsidR="002B36DB">
        <w:rPr>
          <w:sz w:val="28"/>
          <w:szCs w:val="28"/>
          <w:lang w:val="ru-RU"/>
        </w:rPr>
        <w:t>–</w:t>
      </w:r>
      <w:r w:rsidRPr="00DB4531">
        <w:rPr>
          <w:sz w:val="28"/>
          <w:szCs w:val="28"/>
          <w:lang w:val="ru-RU"/>
        </w:rPr>
        <w:t xml:space="preserve"> длину предложений, наличие ключевых слов, позицию в документе, использование цифр и т. д. Данный подход превосходит системы правил по гибкости, поскольку модель сама обучается находить характерные паттерны, однако качество полностью определяется набором признаков, а его пополнение требует экспертизы в предметной области.</w:t>
      </w:r>
    </w:p>
    <w:p w14:paraId="52707602" w14:textId="77777777" w:rsidR="002B36DB" w:rsidRPr="00DB4531" w:rsidRDefault="002B36DB" w:rsidP="00DB4531">
      <w:pPr>
        <w:ind w:firstLine="709"/>
        <w:jc w:val="both"/>
        <w:rPr>
          <w:sz w:val="28"/>
          <w:szCs w:val="28"/>
          <w:lang w:val="ru-RU"/>
        </w:rPr>
      </w:pPr>
    </w:p>
    <w:p w14:paraId="3B8CD3CC" w14:textId="4131BFF0" w:rsidR="00DB4531" w:rsidRPr="00DB4531" w:rsidRDefault="00DB4531" w:rsidP="00DB4531">
      <w:pPr>
        <w:ind w:firstLine="709"/>
        <w:jc w:val="both"/>
        <w:rPr>
          <w:sz w:val="28"/>
          <w:szCs w:val="28"/>
          <w:lang w:val="ru-RU"/>
        </w:rPr>
      </w:pPr>
      <w:r w:rsidRPr="00DB4531">
        <w:rPr>
          <w:b/>
          <w:bCs/>
          <w:sz w:val="28"/>
          <w:szCs w:val="28"/>
          <w:lang w:val="ru-RU"/>
        </w:rPr>
        <w:t>1.2.2</w:t>
      </w:r>
      <w:r w:rsidR="002B36DB">
        <w:rPr>
          <w:b/>
          <w:bCs/>
          <w:sz w:val="28"/>
          <w:szCs w:val="28"/>
          <w:lang w:val="ru-RU"/>
        </w:rPr>
        <w:t> </w:t>
      </w:r>
      <w:r w:rsidRPr="00DB4531">
        <w:rPr>
          <w:sz w:val="28"/>
          <w:szCs w:val="28"/>
          <w:lang w:val="ru-RU"/>
        </w:rPr>
        <w:t>Переход к нейросетевым методам и интеллект документов</w:t>
      </w:r>
      <w:r w:rsidR="002B36DB">
        <w:rPr>
          <w:sz w:val="28"/>
          <w:szCs w:val="28"/>
          <w:lang w:val="ru-RU"/>
        </w:rPr>
        <w:t xml:space="preserve">. </w:t>
      </w:r>
      <w:r w:rsidRPr="00DB4531">
        <w:rPr>
          <w:sz w:val="28"/>
          <w:szCs w:val="28"/>
          <w:lang w:val="ru-RU"/>
        </w:rPr>
        <w:t xml:space="preserve">Появление глубокого обучения и, в особенности, архитектуры </w:t>
      </w:r>
      <w:r w:rsidRPr="00DB4531">
        <w:rPr>
          <w:i/>
          <w:iCs/>
          <w:sz w:val="28"/>
          <w:szCs w:val="28"/>
        </w:rPr>
        <w:t>Transformer</w:t>
      </w:r>
      <w:r w:rsidRPr="00DB4531">
        <w:rPr>
          <w:sz w:val="28"/>
          <w:szCs w:val="28"/>
          <w:lang w:val="ru-RU"/>
        </w:rPr>
        <w:t xml:space="preserve"> открыло принципиально новую эпоху в обработке документов. Направление, сформировавшееся на стыке обработки естественного языка, компьютерного зрения и извлечения информации, получило название «интеллект документов» (</w:t>
      </w:r>
      <w:r w:rsidRPr="00DB4531">
        <w:rPr>
          <w:i/>
          <w:iCs/>
          <w:sz w:val="28"/>
          <w:szCs w:val="28"/>
        </w:rPr>
        <w:t>document</w:t>
      </w:r>
      <w:r w:rsidRPr="00DB4531">
        <w:rPr>
          <w:i/>
          <w:iCs/>
          <w:sz w:val="28"/>
          <w:szCs w:val="28"/>
          <w:lang w:val="ru-RU"/>
        </w:rPr>
        <w:t xml:space="preserve"> </w:t>
      </w:r>
      <w:r w:rsidRPr="00DB4531">
        <w:rPr>
          <w:i/>
          <w:iCs/>
          <w:sz w:val="28"/>
          <w:szCs w:val="28"/>
        </w:rPr>
        <w:t>intelligence</w:t>
      </w:r>
      <w:r w:rsidRPr="00DB4531">
        <w:rPr>
          <w:sz w:val="28"/>
          <w:szCs w:val="28"/>
          <w:lang w:val="ru-RU"/>
        </w:rPr>
        <w:t xml:space="preserve">). Масштабный обзор, охвативший 322 исследования, опубликованных преимущественно в 2021–2025 годах, зафиксировал следующую трансформацию области: если до 2021 года в задачах понимания документов доминировали специализированные модели на основе </w:t>
      </w:r>
      <w:r w:rsidRPr="00DB4531">
        <w:rPr>
          <w:i/>
          <w:iCs/>
          <w:sz w:val="28"/>
          <w:szCs w:val="28"/>
        </w:rPr>
        <w:t>BERT</w:t>
      </w:r>
      <w:r w:rsidRPr="00DB4531">
        <w:rPr>
          <w:sz w:val="28"/>
          <w:szCs w:val="28"/>
          <w:lang w:val="ru-RU"/>
        </w:rPr>
        <w:t xml:space="preserve"> с ручной разметкой данных, то начиная с 2022–2023 годов на первый план вышли большие языковые модели (</w:t>
      </w:r>
      <w:r w:rsidRPr="00DB4531">
        <w:rPr>
          <w:i/>
          <w:iCs/>
          <w:sz w:val="28"/>
          <w:szCs w:val="28"/>
        </w:rPr>
        <w:t>LLM</w:t>
      </w:r>
      <w:r w:rsidRPr="00DB4531">
        <w:rPr>
          <w:sz w:val="28"/>
          <w:szCs w:val="28"/>
          <w:lang w:val="ru-RU"/>
        </w:rPr>
        <w:t>), демонстрирующие качество обработки документов, недостижимое ранее</w:t>
      </w:r>
      <w:r w:rsidR="002B36DB">
        <w:rPr>
          <w:sz w:val="28"/>
          <w:szCs w:val="28"/>
          <w:lang w:val="ru-RU"/>
        </w:rPr>
        <w:t xml:space="preserve"> </w:t>
      </w:r>
      <w:r w:rsidR="002B36DB" w:rsidRPr="00DB4531">
        <w:rPr>
          <w:sz w:val="28"/>
          <w:szCs w:val="28"/>
          <w:lang w:val="ru-RU"/>
        </w:rPr>
        <w:t>[</w:t>
      </w:r>
      <w:r w:rsidR="002B36DB">
        <w:rPr>
          <w:sz w:val="28"/>
          <w:szCs w:val="28"/>
          <w:lang w:val="ru-RU"/>
        </w:rPr>
        <w:t>4</w:t>
      </w:r>
      <w:r w:rsidR="002B36DB" w:rsidRPr="00DB4531">
        <w:rPr>
          <w:sz w:val="28"/>
          <w:szCs w:val="28"/>
          <w:lang w:val="ru-RU"/>
        </w:rPr>
        <w:t>]</w:t>
      </w:r>
      <w:r w:rsidRPr="00DB4531">
        <w:rPr>
          <w:sz w:val="28"/>
          <w:szCs w:val="28"/>
          <w:lang w:val="ru-RU"/>
        </w:rPr>
        <w:t>.</w:t>
      </w:r>
    </w:p>
    <w:p w14:paraId="24A6156C" w14:textId="564E9B86" w:rsidR="00DB4531" w:rsidRPr="00DB4531" w:rsidRDefault="00DB4531" w:rsidP="00DB4531">
      <w:pPr>
        <w:ind w:firstLine="709"/>
        <w:jc w:val="both"/>
        <w:rPr>
          <w:sz w:val="28"/>
          <w:szCs w:val="28"/>
          <w:lang w:val="ru-RU"/>
        </w:rPr>
      </w:pPr>
      <w:r w:rsidRPr="00DB4531">
        <w:rPr>
          <w:sz w:val="28"/>
          <w:szCs w:val="28"/>
          <w:lang w:val="ru-RU"/>
        </w:rPr>
        <w:t>В рамках направления «интеллект документов» принято выделять несколько уровней задач. На нижнем уровне находится разбор документа (</w:t>
      </w:r>
      <w:r w:rsidRPr="00DB4531">
        <w:rPr>
          <w:i/>
          <w:iCs/>
          <w:sz w:val="28"/>
          <w:szCs w:val="28"/>
        </w:rPr>
        <w:t>document</w:t>
      </w:r>
      <w:r w:rsidRPr="00DB4531">
        <w:rPr>
          <w:i/>
          <w:iCs/>
          <w:sz w:val="28"/>
          <w:szCs w:val="28"/>
          <w:lang w:val="ru-RU"/>
        </w:rPr>
        <w:t xml:space="preserve"> </w:t>
      </w:r>
      <w:r w:rsidRPr="00DB4531">
        <w:rPr>
          <w:i/>
          <w:iCs/>
          <w:sz w:val="28"/>
          <w:szCs w:val="28"/>
        </w:rPr>
        <w:t>parsing</w:t>
      </w:r>
      <w:r w:rsidRPr="00DB4531">
        <w:rPr>
          <w:sz w:val="28"/>
          <w:szCs w:val="28"/>
          <w:lang w:val="ru-RU"/>
        </w:rPr>
        <w:t xml:space="preserve">) </w:t>
      </w:r>
      <w:r w:rsidR="002B36DB">
        <w:rPr>
          <w:sz w:val="28"/>
          <w:szCs w:val="28"/>
          <w:lang w:val="ru-RU"/>
        </w:rPr>
        <w:t>–</w:t>
      </w:r>
      <w:r w:rsidRPr="00DB4531">
        <w:rPr>
          <w:sz w:val="28"/>
          <w:szCs w:val="28"/>
          <w:lang w:val="ru-RU"/>
        </w:rPr>
        <w:t xml:space="preserve"> извлечение текстового содержимого с сохранением структуры. На среднем уровне располагаются задачи понимания компоновки (</w:t>
      </w:r>
      <w:r w:rsidRPr="00DB4531">
        <w:rPr>
          <w:i/>
          <w:iCs/>
          <w:sz w:val="28"/>
          <w:szCs w:val="28"/>
        </w:rPr>
        <w:t>layout</w:t>
      </w:r>
      <w:r w:rsidRPr="00DB4531">
        <w:rPr>
          <w:i/>
          <w:iCs/>
          <w:sz w:val="28"/>
          <w:szCs w:val="28"/>
          <w:lang w:val="ru-RU"/>
        </w:rPr>
        <w:t xml:space="preserve"> </w:t>
      </w:r>
      <w:r w:rsidRPr="00DB4531">
        <w:rPr>
          <w:i/>
          <w:iCs/>
          <w:sz w:val="28"/>
          <w:szCs w:val="28"/>
        </w:rPr>
        <w:t>understanding</w:t>
      </w:r>
      <w:r w:rsidRPr="00DB4531">
        <w:rPr>
          <w:sz w:val="28"/>
          <w:szCs w:val="28"/>
          <w:lang w:val="ru-RU"/>
        </w:rPr>
        <w:t xml:space="preserve">) </w:t>
      </w:r>
      <w:r w:rsidR="002B36DB">
        <w:rPr>
          <w:sz w:val="28"/>
          <w:szCs w:val="28"/>
          <w:lang w:val="ru-RU"/>
        </w:rPr>
        <w:t>–</w:t>
      </w:r>
      <w:r w:rsidRPr="00DB4531">
        <w:rPr>
          <w:sz w:val="28"/>
          <w:szCs w:val="28"/>
          <w:lang w:val="ru-RU"/>
        </w:rPr>
        <w:t xml:space="preserve"> определение типов структурных элементов: заголовков, абзацев, таблиц, подписей к рисункам. На верхнем уровне </w:t>
      </w:r>
      <w:r w:rsidR="002B36DB">
        <w:rPr>
          <w:sz w:val="28"/>
          <w:szCs w:val="28"/>
          <w:lang w:val="ru-RU"/>
        </w:rPr>
        <w:t>–</w:t>
      </w:r>
      <w:r w:rsidRPr="00DB4531">
        <w:rPr>
          <w:sz w:val="28"/>
          <w:szCs w:val="28"/>
          <w:lang w:val="ru-RU"/>
        </w:rPr>
        <w:t xml:space="preserve"> семантический анализ: понимание содержательных отношений между разделами, извлечение ключевой информации, генерация ответов на вопросы по документу. Платформа </w:t>
      </w:r>
      <w:proofErr w:type="spellStart"/>
      <w:r w:rsidRPr="00DB4531">
        <w:rPr>
          <w:i/>
          <w:iCs/>
          <w:sz w:val="28"/>
          <w:szCs w:val="28"/>
        </w:rPr>
        <w:t>AutoSTP</w:t>
      </w:r>
      <w:proofErr w:type="spellEnd"/>
      <w:r w:rsidRPr="00DB4531">
        <w:rPr>
          <w:sz w:val="28"/>
          <w:szCs w:val="28"/>
          <w:lang w:val="ru-RU"/>
        </w:rPr>
        <w:t xml:space="preserve"> работает преимущественно на среднем и верхнем уровнях: ей необходимо не просто извлечь текст из </w:t>
      </w:r>
      <w:r w:rsidR="002B36DB">
        <w:rPr>
          <w:sz w:val="28"/>
          <w:szCs w:val="28"/>
          <w:lang w:val="ru-RU"/>
        </w:rPr>
        <w:t xml:space="preserve">текстового </w:t>
      </w:r>
      <w:r w:rsidRPr="00DB4531">
        <w:rPr>
          <w:sz w:val="28"/>
          <w:szCs w:val="28"/>
          <w:lang w:val="ru-RU"/>
        </w:rPr>
        <w:t xml:space="preserve">файла, но и определить смысловую роль каждого фрагмента </w:t>
      </w:r>
      <w:r w:rsidR="002B36DB">
        <w:rPr>
          <w:sz w:val="28"/>
          <w:szCs w:val="28"/>
          <w:lang w:val="ru-RU"/>
        </w:rPr>
        <w:t>–</w:t>
      </w:r>
      <w:r w:rsidRPr="00DB4531">
        <w:rPr>
          <w:sz w:val="28"/>
          <w:szCs w:val="28"/>
          <w:lang w:val="ru-RU"/>
        </w:rPr>
        <w:t xml:space="preserve"> является ли данный абзац введением, разделом основной части, заключением или библиографической записью.</w:t>
      </w:r>
    </w:p>
    <w:p w14:paraId="1290A1AF" w14:textId="5E890FF0" w:rsidR="00DB4531" w:rsidRPr="00DB4531" w:rsidRDefault="00DB4531" w:rsidP="00DB4531">
      <w:pPr>
        <w:ind w:firstLine="709"/>
        <w:jc w:val="both"/>
        <w:rPr>
          <w:sz w:val="28"/>
          <w:szCs w:val="28"/>
          <w:lang w:val="ru-RU"/>
        </w:rPr>
      </w:pPr>
      <w:r w:rsidRPr="00DB4531">
        <w:rPr>
          <w:sz w:val="28"/>
          <w:szCs w:val="28"/>
          <w:lang w:val="ru-RU"/>
        </w:rPr>
        <w:lastRenderedPageBreak/>
        <w:t xml:space="preserve">Обзор систематизирует два принципиальных подхода к организации современных систем обработки документов с применением </w:t>
      </w:r>
      <w:r w:rsidRPr="00DB4531">
        <w:rPr>
          <w:i/>
          <w:iCs/>
          <w:sz w:val="28"/>
          <w:szCs w:val="28"/>
        </w:rPr>
        <w:t>LLM</w:t>
      </w:r>
      <w:r w:rsidRPr="00DB4531">
        <w:rPr>
          <w:sz w:val="28"/>
          <w:szCs w:val="28"/>
          <w:lang w:val="ru-RU"/>
        </w:rPr>
        <w:t>. Конвейерный подход (</w:t>
      </w:r>
      <w:r w:rsidRPr="00DB4531">
        <w:rPr>
          <w:i/>
          <w:iCs/>
          <w:sz w:val="28"/>
          <w:szCs w:val="28"/>
        </w:rPr>
        <w:t>pipeline</w:t>
      </w:r>
      <w:r w:rsidRPr="00DB4531">
        <w:rPr>
          <w:i/>
          <w:iCs/>
          <w:sz w:val="28"/>
          <w:szCs w:val="28"/>
          <w:lang w:val="ru-RU"/>
        </w:rPr>
        <w:t>-</w:t>
      </w:r>
      <w:r w:rsidRPr="00DB4531">
        <w:rPr>
          <w:i/>
          <w:iCs/>
          <w:sz w:val="28"/>
          <w:szCs w:val="28"/>
        </w:rPr>
        <w:t>based</w:t>
      </w:r>
      <w:r w:rsidRPr="00DB4531">
        <w:rPr>
          <w:sz w:val="28"/>
          <w:szCs w:val="28"/>
          <w:lang w:val="ru-RU"/>
        </w:rPr>
        <w:t xml:space="preserve">) наследует модульную </w:t>
      </w:r>
      <w:r w:rsidR="002B02A0">
        <w:rPr>
          <w:sz w:val="28"/>
          <w:szCs w:val="28"/>
          <w:lang w:val="ru-RU"/>
        </w:rPr>
        <w:t>идею</w:t>
      </w:r>
      <w:r w:rsidRPr="00DB4531">
        <w:rPr>
          <w:sz w:val="28"/>
          <w:szCs w:val="28"/>
          <w:lang w:val="ru-RU"/>
        </w:rPr>
        <w:t xml:space="preserve"> традиционного анализа документов: задача декомпозируется на последовательные этапы </w:t>
      </w:r>
      <w:r w:rsidR="002B02A0">
        <w:rPr>
          <w:sz w:val="28"/>
          <w:szCs w:val="28"/>
          <w:lang w:val="ru-RU"/>
        </w:rPr>
        <w:t>–</w:t>
      </w:r>
      <w:r w:rsidRPr="00DB4531">
        <w:rPr>
          <w:sz w:val="28"/>
          <w:szCs w:val="28"/>
          <w:lang w:val="ru-RU"/>
        </w:rPr>
        <w:t xml:space="preserve"> извлечение текста, анализ компоновки, распознавание содержимого, семантическое понимание. Каждый этап обслуживается отдельным специализированным компонентом. Преимуществами этого подхода являются модульная </w:t>
      </w:r>
      <w:proofErr w:type="spellStart"/>
      <w:r w:rsidRPr="00DB4531">
        <w:rPr>
          <w:sz w:val="28"/>
          <w:szCs w:val="28"/>
          <w:lang w:val="ru-RU"/>
        </w:rPr>
        <w:t>оптимизируемость</w:t>
      </w:r>
      <w:proofErr w:type="spellEnd"/>
      <w:r w:rsidRPr="00DB4531">
        <w:rPr>
          <w:sz w:val="28"/>
          <w:szCs w:val="28"/>
          <w:lang w:val="ru-RU"/>
        </w:rPr>
        <w:t>, интерпретируемость и управляемость. Сквозной подход (</w:t>
      </w:r>
      <w:r w:rsidRPr="00DB4531">
        <w:rPr>
          <w:i/>
          <w:iCs/>
          <w:sz w:val="28"/>
          <w:szCs w:val="28"/>
        </w:rPr>
        <w:t>end</w:t>
      </w:r>
      <w:r w:rsidRPr="00DB4531">
        <w:rPr>
          <w:i/>
          <w:iCs/>
          <w:sz w:val="28"/>
          <w:szCs w:val="28"/>
          <w:lang w:val="ru-RU"/>
        </w:rPr>
        <w:t>-</w:t>
      </w:r>
      <w:r w:rsidRPr="00DB4531">
        <w:rPr>
          <w:i/>
          <w:iCs/>
          <w:sz w:val="28"/>
          <w:szCs w:val="28"/>
        </w:rPr>
        <w:t>to</w:t>
      </w:r>
      <w:r w:rsidRPr="00DB4531">
        <w:rPr>
          <w:i/>
          <w:iCs/>
          <w:sz w:val="28"/>
          <w:szCs w:val="28"/>
          <w:lang w:val="ru-RU"/>
        </w:rPr>
        <w:t>-</w:t>
      </w:r>
      <w:r w:rsidRPr="00DB4531">
        <w:rPr>
          <w:i/>
          <w:iCs/>
          <w:sz w:val="28"/>
          <w:szCs w:val="28"/>
        </w:rPr>
        <w:t>end</w:t>
      </w:r>
      <w:r w:rsidRPr="00DB4531">
        <w:rPr>
          <w:sz w:val="28"/>
          <w:szCs w:val="28"/>
          <w:lang w:val="ru-RU"/>
        </w:rPr>
        <w:t xml:space="preserve">) напротив, передаёт документ непосредственно в </w:t>
      </w:r>
      <w:r w:rsidRPr="00DB4531">
        <w:rPr>
          <w:i/>
          <w:iCs/>
          <w:sz w:val="28"/>
          <w:szCs w:val="28"/>
        </w:rPr>
        <w:t>LLM</w:t>
      </w:r>
      <w:r w:rsidRPr="00DB4531">
        <w:rPr>
          <w:sz w:val="28"/>
          <w:szCs w:val="28"/>
          <w:lang w:val="ru-RU"/>
        </w:rPr>
        <w:t xml:space="preserve"> с соответствующим </w:t>
      </w:r>
      <w:proofErr w:type="spellStart"/>
      <w:r w:rsidRPr="00DB4531">
        <w:rPr>
          <w:sz w:val="28"/>
          <w:szCs w:val="28"/>
          <w:lang w:val="ru-RU"/>
        </w:rPr>
        <w:t>промптом</w:t>
      </w:r>
      <w:proofErr w:type="spellEnd"/>
      <w:r w:rsidRPr="00DB4531">
        <w:rPr>
          <w:sz w:val="28"/>
          <w:szCs w:val="28"/>
          <w:lang w:val="ru-RU"/>
        </w:rPr>
        <w:t>, получая на выходе структурированный результат за одно обращение. Он менее интерпретируем, однако значительно проще в реализации и нередко превосходит конвейерные системы по качеству на задачах, требующих понимания дальних семантических зависимостей.</w:t>
      </w:r>
    </w:p>
    <w:p w14:paraId="565448A5" w14:textId="77777777" w:rsidR="002B02A0" w:rsidRDefault="002B02A0" w:rsidP="00DB4531">
      <w:pPr>
        <w:ind w:firstLine="709"/>
        <w:jc w:val="both"/>
        <w:rPr>
          <w:b/>
          <w:bCs/>
          <w:sz w:val="28"/>
          <w:szCs w:val="28"/>
          <w:lang w:val="ru-RU"/>
        </w:rPr>
      </w:pPr>
    </w:p>
    <w:p w14:paraId="3B58C90A" w14:textId="20E944EB" w:rsidR="00DB4531" w:rsidRPr="00DB4531" w:rsidRDefault="00DB4531" w:rsidP="00DB4531">
      <w:pPr>
        <w:ind w:firstLine="709"/>
        <w:jc w:val="both"/>
        <w:rPr>
          <w:sz w:val="28"/>
          <w:szCs w:val="28"/>
          <w:lang w:val="ru-RU"/>
        </w:rPr>
      </w:pPr>
      <w:r w:rsidRPr="00DB4531">
        <w:rPr>
          <w:b/>
          <w:bCs/>
          <w:sz w:val="28"/>
          <w:szCs w:val="28"/>
          <w:lang w:val="ru-RU"/>
        </w:rPr>
        <w:t>1.2.3</w:t>
      </w:r>
      <w:r w:rsidR="002B02A0">
        <w:rPr>
          <w:b/>
          <w:bCs/>
          <w:sz w:val="28"/>
          <w:szCs w:val="28"/>
          <w:lang w:val="ru-RU"/>
        </w:rPr>
        <w:t> </w:t>
      </w:r>
      <w:r w:rsidRPr="00DB4531">
        <w:rPr>
          <w:sz w:val="28"/>
          <w:szCs w:val="28"/>
          <w:lang w:val="ru-RU"/>
        </w:rPr>
        <w:t>Методы сегментации документов</w:t>
      </w:r>
      <w:r w:rsidR="002B02A0">
        <w:rPr>
          <w:sz w:val="28"/>
          <w:szCs w:val="28"/>
          <w:lang w:val="ru-RU"/>
        </w:rPr>
        <w:t xml:space="preserve">. </w:t>
      </w:r>
      <w:r w:rsidRPr="00DB4531">
        <w:rPr>
          <w:sz w:val="28"/>
          <w:szCs w:val="28"/>
          <w:lang w:val="ru-RU"/>
        </w:rPr>
        <w:t xml:space="preserve">Семантическая сегментация документа </w:t>
      </w:r>
      <w:r w:rsidR="002B02A0">
        <w:rPr>
          <w:sz w:val="28"/>
          <w:szCs w:val="28"/>
          <w:lang w:val="ru-RU"/>
        </w:rPr>
        <w:t>–</w:t>
      </w:r>
      <w:r w:rsidRPr="00DB4531">
        <w:rPr>
          <w:sz w:val="28"/>
          <w:szCs w:val="28"/>
          <w:lang w:val="ru-RU"/>
        </w:rPr>
        <w:t xml:space="preserve"> разбиение текста произвольной структуры на логически целостные, осмысленные фрагменты </w:t>
      </w:r>
      <w:r w:rsidR="002B02A0">
        <w:rPr>
          <w:sz w:val="28"/>
          <w:szCs w:val="28"/>
          <w:lang w:val="ru-RU"/>
        </w:rPr>
        <w:t>–</w:t>
      </w:r>
      <w:r w:rsidRPr="00DB4531">
        <w:rPr>
          <w:sz w:val="28"/>
          <w:szCs w:val="28"/>
          <w:lang w:val="ru-RU"/>
        </w:rPr>
        <w:t xml:space="preserve"> является одной из ключевых задач в области интеллекта документов и непосредственно реализуется в подсистеме сегментации платформы </w:t>
      </w:r>
      <w:proofErr w:type="spellStart"/>
      <w:r w:rsidRPr="00DB4531">
        <w:rPr>
          <w:i/>
          <w:iCs/>
          <w:sz w:val="28"/>
          <w:szCs w:val="28"/>
        </w:rPr>
        <w:t>AutoSTP</w:t>
      </w:r>
      <w:proofErr w:type="spellEnd"/>
      <w:r w:rsidRPr="00DB4531">
        <w:rPr>
          <w:sz w:val="28"/>
          <w:szCs w:val="28"/>
          <w:lang w:val="ru-RU"/>
        </w:rPr>
        <w:t>. В исследовательской литературе принято выделять несколько подходов к её решению.</w:t>
      </w:r>
    </w:p>
    <w:p w14:paraId="58254F43" w14:textId="798F878B" w:rsidR="00DB4531" w:rsidRPr="00DB4531" w:rsidRDefault="00DB4531" w:rsidP="00DB4531">
      <w:pPr>
        <w:ind w:firstLine="709"/>
        <w:jc w:val="both"/>
        <w:rPr>
          <w:sz w:val="28"/>
          <w:szCs w:val="28"/>
          <w:lang w:val="ru-RU"/>
        </w:rPr>
      </w:pPr>
      <w:r w:rsidRPr="00DB4531">
        <w:rPr>
          <w:sz w:val="28"/>
          <w:szCs w:val="28"/>
          <w:lang w:val="ru-RU"/>
        </w:rPr>
        <w:t xml:space="preserve">Фиксированная сегментация делит текст на фрагменты заданного размера с возможным перекрытием. Этот подход прост в реализации, однако не учитывает смысловые границы: один фрагмент может обрываться посередине предложения или логического аргумента, что приводит к потере контекста и снижению точности последующего анализа. Для задачи определения границ разделов </w:t>
      </w:r>
      <w:r w:rsidR="002B02A0">
        <w:rPr>
          <w:sz w:val="28"/>
          <w:szCs w:val="28"/>
          <w:lang w:val="ru-RU"/>
        </w:rPr>
        <w:t>академической</w:t>
      </w:r>
      <w:r w:rsidRPr="00DB4531">
        <w:rPr>
          <w:sz w:val="28"/>
          <w:szCs w:val="28"/>
          <w:lang w:val="ru-RU"/>
        </w:rPr>
        <w:t xml:space="preserve"> работы данный подход</w:t>
      </w:r>
      <w:r w:rsidR="002B02A0">
        <w:rPr>
          <w:sz w:val="28"/>
          <w:szCs w:val="28"/>
          <w:lang w:val="ru-RU"/>
        </w:rPr>
        <w:t xml:space="preserve"> </w:t>
      </w:r>
      <w:r w:rsidRPr="00DB4531">
        <w:rPr>
          <w:sz w:val="28"/>
          <w:szCs w:val="28"/>
          <w:lang w:val="ru-RU"/>
        </w:rPr>
        <w:t>неприменим.</w:t>
      </w:r>
    </w:p>
    <w:p w14:paraId="2A5E93E2" w14:textId="30D1E2C0" w:rsidR="00DB4531" w:rsidRPr="00DB4531" w:rsidRDefault="00DB4531" w:rsidP="00DB4531">
      <w:pPr>
        <w:ind w:firstLine="709"/>
        <w:jc w:val="both"/>
        <w:rPr>
          <w:sz w:val="28"/>
          <w:szCs w:val="28"/>
          <w:lang w:val="ru-RU"/>
        </w:rPr>
      </w:pPr>
      <w:r w:rsidRPr="00DB4531">
        <w:rPr>
          <w:sz w:val="28"/>
          <w:szCs w:val="28"/>
          <w:lang w:val="ru-RU"/>
        </w:rPr>
        <w:t xml:space="preserve">Рекурсивная сегментация последовательно делит документ по иерархии разделителей </w:t>
      </w:r>
      <w:r w:rsidR="002B02A0" w:rsidRPr="002B02A0">
        <w:rPr>
          <w:sz w:val="28"/>
          <w:szCs w:val="28"/>
          <w:lang w:val="ru-RU"/>
        </w:rPr>
        <w:t>(</w:t>
      </w:r>
      <w:r w:rsidRPr="00DB4531">
        <w:rPr>
          <w:sz w:val="28"/>
          <w:szCs w:val="28"/>
          <w:lang w:val="ru-RU"/>
        </w:rPr>
        <w:t>сначала по абзацам, затем по предложениям и т. д.</w:t>
      </w:r>
      <w:r w:rsidR="002B02A0">
        <w:rPr>
          <w:sz w:val="28"/>
          <w:szCs w:val="28"/>
          <w:lang w:val="ru-RU"/>
        </w:rPr>
        <w:t>)</w:t>
      </w:r>
      <w:r w:rsidRPr="00DB4531">
        <w:rPr>
          <w:sz w:val="28"/>
          <w:szCs w:val="28"/>
          <w:lang w:val="ru-RU"/>
        </w:rPr>
        <w:t xml:space="preserve"> до достижения целевого размера фрагмента. Этот подход лучше сохраняет структуру, однако по-прежнему опирается на формальные признаки, а не на смысловое содержание.</w:t>
      </w:r>
    </w:p>
    <w:p w14:paraId="095C1714" w14:textId="3F540EE2" w:rsidR="00DB4531" w:rsidRPr="00724D28" w:rsidRDefault="00DB4531" w:rsidP="00DB4531">
      <w:pPr>
        <w:ind w:firstLine="709"/>
        <w:jc w:val="both"/>
        <w:rPr>
          <w:sz w:val="28"/>
          <w:szCs w:val="28"/>
          <w:lang w:val="ru-RU"/>
        </w:rPr>
      </w:pPr>
      <w:r w:rsidRPr="00DB4531">
        <w:rPr>
          <w:sz w:val="28"/>
          <w:szCs w:val="28"/>
          <w:lang w:val="ru-RU"/>
        </w:rPr>
        <w:t xml:space="preserve">Семантическая сегментация вычисляет </w:t>
      </w:r>
      <w:proofErr w:type="spellStart"/>
      <w:r w:rsidRPr="00DB4531">
        <w:rPr>
          <w:sz w:val="28"/>
          <w:szCs w:val="28"/>
          <w:lang w:val="ru-RU"/>
        </w:rPr>
        <w:t>эмбеддинги</w:t>
      </w:r>
      <w:proofErr w:type="spellEnd"/>
      <w:r w:rsidRPr="00DB4531">
        <w:rPr>
          <w:sz w:val="28"/>
          <w:szCs w:val="28"/>
          <w:lang w:val="ru-RU"/>
        </w:rPr>
        <w:t xml:space="preserve"> последовательных предложений и определяет границы фрагментов в точках, где косинусное расстояние между соседними предложениями превышает заданный порог</w:t>
      </w:r>
      <w:r w:rsidR="002B02A0" w:rsidRPr="002B02A0">
        <w:rPr>
          <w:sz w:val="28"/>
          <w:szCs w:val="28"/>
          <w:lang w:val="ru-RU"/>
        </w:rPr>
        <w:t xml:space="preserve">, </w:t>
      </w:r>
      <w:r w:rsidRPr="00DB4531">
        <w:rPr>
          <w:sz w:val="28"/>
          <w:szCs w:val="28"/>
          <w:lang w:val="ru-RU"/>
        </w:rPr>
        <w:t>то есть в местах резкого смыслового сдвига.</w:t>
      </w:r>
    </w:p>
    <w:p w14:paraId="2CEE02CE" w14:textId="49A321AA" w:rsidR="00DB4531" w:rsidRPr="00DB4531" w:rsidRDefault="00DB4531" w:rsidP="00DB4531">
      <w:pPr>
        <w:ind w:firstLine="709"/>
        <w:jc w:val="both"/>
        <w:rPr>
          <w:sz w:val="28"/>
          <w:szCs w:val="28"/>
          <w:lang w:val="ru-RU"/>
        </w:rPr>
      </w:pPr>
      <w:r w:rsidRPr="00DB4531">
        <w:rPr>
          <w:sz w:val="28"/>
          <w:szCs w:val="28"/>
          <w:lang w:val="ru-RU"/>
        </w:rPr>
        <w:t xml:space="preserve">Наиболее перспективным направлением является гибридная сегментация, объединяющая семантический анализ с учётом пространственной компоновки. </w:t>
      </w:r>
      <w:r w:rsidR="00A20723">
        <w:rPr>
          <w:sz w:val="28"/>
          <w:szCs w:val="28"/>
          <w:lang w:val="ru-RU"/>
        </w:rPr>
        <w:t>Был предложен</w:t>
      </w:r>
      <w:r w:rsidRPr="00DB4531">
        <w:rPr>
          <w:sz w:val="28"/>
          <w:szCs w:val="28"/>
          <w:lang w:val="ru-RU"/>
        </w:rPr>
        <w:t xml:space="preserve"> метод </w:t>
      </w:r>
      <w:r w:rsidRPr="00DB4531">
        <w:rPr>
          <w:i/>
          <w:iCs/>
          <w:sz w:val="28"/>
          <w:szCs w:val="28"/>
        </w:rPr>
        <w:t>S</w:t>
      </w:r>
      <w:r w:rsidRPr="00DB4531">
        <w:rPr>
          <w:i/>
          <w:iCs/>
          <w:sz w:val="28"/>
          <w:szCs w:val="28"/>
          <w:lang w:val="ru-RU"/>
        </w:rPr>
        <w:t xml:space="preserve">2 </w:t>
      </w:r>
      <w:r w:rsidRPr="00DB4531">
        <w:rPr>
          <w:i/>
          <w:iCs/>
          <w:sz w:val="28"/>
          <w:szCs w:val="28"/>
        </w:rPr>
        <w:t>Chunking</w:t>
      </w:r>
      <w:r w:rsidRPr="00DB4531">
        <w:rPr>
          <w:sz w:val="28"/>
          <w:szCs w:val="28"/>
          <w:lang w:val="ru-RU"/>
        </w:rPr>
        <w:t>, в котором структурные и семантические отношения между элементами документа кодируются в виде взвешенного графа с применением информации о координатах ограничивающих прямоугольников (</w:t>
      </w:r>
      <w:r w:rsidRPr="00DB4531">
        <w:rPr>
          <w:i/>
          <w:iCs/>
          <w:sz w:val="28"/>
          <w:szCs w:val="28"/>
        </w:rPr>
        <w:t>bounding</w:t>
      </w:r>
      <w:r w:rsidRPr="00DB4531">
        <w:rPr>
          <w:i/>
          <w:iCs/>
          <w:sz w:val="28"/>
          <w:szCs w:val="28"/>
          <w:lang w:val="ru-RU"/>
        </w:rPr>
        <w:t xml:space="preserve"> </w:t>
      </w:r>
      <w:r w:rsidRPr="00DB4531">
        <w:rPr>
          <w:i/>
          <w:iCs/>
          <w:sz w:val="28"/>
          <w:szCs w:val="28"/>
        </w:rPr>
        <w:t>boxes</w:t>
      </w:r>
      <w:r w:rsidRPr="00DB4531">
        <w:rPr>
          <w:sz w:val="28"/>
          <w:szCs w:val="28"/>
          <w:lang w:val="ru-RU"/>
        </w:rPr>
        <w:t xml:space="preserve">) и текстовых </w:t>
      </w:r>
      <w:proofErr w:type="spellStart"/>
      <w:r w:rsidRPr="00DB4531">
        <w:rPr>
          <w:sz w:val="28"/>
          <w:szCs w:val="28"/>
          <w:lang w:val="ru-RU"/>
        </w:rPr>
        <w:t>эмбеддингов</w:t>
      </w:r>
      <w:proofErr w:type="spellEnd"/>
      <w:r w:rsidRPr="00DB4531">
        <w:rPr>
          <w:sz w:val="28"/>
          <w:szCs w:val="28"/>
          <w:lang w:val="ru-RU"/>
        </w:rPr>
        <w:t xml:space="preserve">. Кластеризация этого графа методом спектральной </w:t>
      </w:r>
      <w:r w:rsidRPr="00DB4531">
        <w:rPr>
          <w:sz w:val="28"/>
          <w:szCs w:val="28"/>
          <w:lang w:val="ru-RU"/>
        </w:rPr>
        <w:lastRenderedPageBreak/>
        <w:t xml:space="preserve">кластеризации позволяет получать фрагменты, согласованные одновременно и по смыслу, и по компоновке. Эксперименты, проведённые на датасетах </w:t>
      </w:r>
      <w:r w:rsidRPr="00DB4531">
        <w:rPr>
          <w:i/>
          <w:iCs/>
          <w:sz w:val="28"/>
          <w:szCs w:val="28"/>
        </w:rPr>
        <w:t>PubMed</w:t>
      </w:r>
      <w:r w:rsidRPr="00DB4531">
        <w:rPr>
          <w:sz w:val="28"/>
          <w:szCs w:val="28"/>
          <w:lang w:val="ru-RU"/>
        </w:rPr>
        <w:t xml:space="preserve"> и </w:t>
      </w:r>
      <w:proofErr w:type="spellStart"/>
      <w:r w:rsidRPr="00DB4531">
        <w:rPr>
          <w:i/>
          <w:iCs/>
          <w:sz w:val="28"/>
          <w:szCs w:val="28"/>
        </w:rPr>
        <w:t>arXiv</w:t>
      </w:r>
      <w:proofErr w:type="spellEnd"/>
      <w:r w:rsidRPr="00DB4531">
        <w:rPr>
          <w:sz w:val="28"/>
          <w:szCs w:val="28"/>
          <w:lang w:val="ru-RU"/>
        </w:rPr>
        <w:t>, показали, что данный подход устойчиво превосходит традиционные методы, особенно для документов со сложной многоколоночной структурой и обилием таблиц и рисунков</w:t>
      </w:r>
      <w:r w:rsidR="00681AB6" w:rsidRPr="00681AB6">
        <w:rPr>
          <w:sz w:val="28"/>
          <w:szCs w:val="28"/>
          <w:lang w:val="ru-RU"/>
        </w:rPr>
        <w:t xml:space="preserve"> </w:t>
      </w:r>
      <w:r w:rsidR="00681AB6" w:rsidRPr="00DB4531">
        <w:rPr>
          <w:sz w:val="28"/>
          <w:szCs w:val="28"/>
          <w:lang w:val="ru-RU"/>
        </w:rPr>
        <w:t>[5]</w:t>
      </w:r>
      <w:r w:rsidRPr="00DB4531">
        <w:rPr>
          <w:sz w:val="28"/>
          <w:szCs w:val="28"/>
          <w:lang w:val="ru-RU"/>
        </w:rPr>
        <w:t>.</w:t>
      </w:r>
    </w:p>
    <w:p w14:paraId="41EE5694" w14:textId="6CB2F5C7" w:rsidR="00DB4531" w:rsidRPr="00DB4531" w:rsidRDefault="00DB4531" w:rsidP="00DB4531">
      <w:pPr>
        <w:ind w:firstLine="709"/>
        <w:jc w:val="both"/>
        <w:rPr>
          <w:sz w:val="28"/>
          <w:szCs w:val="28"/>
          <w:lang w:val="ru-RU"/>
        </w:rPr>
      </w:pPr>
      <w:r w:rsidRPr="00DB4531">
        <w:rPr>
          <w:sz w:val="28"/>
          <w:szCs w:val="28"/>
          <w:lang w:val="ru-RU"/>
        </w:rPr>
        <w:t xml:space="preserve">Отдельного внимания заслуживает подход с использованием </w:t>
      </w:r>
      <w:r w:rsidRPr="00DB4531">
        <w:rPr>
          <w:i/>
          <w:iCs/>
          <w:sz w:val="28"/>
          <w:szCs w:val="28"/>
        </w:rPr>
        <w:t>LLM</w:t>
      </w:r>
      <w:r w:rsidRPr="00DB4531">
        <w:rPr>
          <w:sz w:val="28"/>
          <w:szCs w:val="28"/>
          <w:lang w:val="ru-RU"/>
        </w:rPr>
        <w:t xml:space="preserve"> непосредственно для сегментации. В данном случае языковой модели передаётся текст документа и системный </w:t>
      </w:r>
      <w:proofErr w:type="spellStart"/>
      <w:r w:rsidRPr="00DB4531">
        <w:rPr>
          <w:sz w:val="28"/>
          <w:szCs w:val="28"/>
          <w:lang w:val="ru-RU"/>
        </w:rPr>
        <w:t>промпт</w:t>
      </w:r>
      <w:proofErr w:type="spellEnd"/>
      <w:r w:rsidRPr="00DB4531">
        <w:rPr>
          <w:sz w:val="28"/>
          <w:szCs w:val="28"/>
          <w:lang w:val="ru-RU"/>
        </w:rPr>
        <w:t xml:space="preserve"> с инструкцией определить границы логических разделов и вернуть структурированное представление в формате </w:t>
      </w:r>
      <w:r w:rsidRPr="00DB4531">
        <w:rPr>
          <w:i/>
          <w:iCs/>
          <w:sz w:val="28"/>
          <w:szCs w:val="28"/>
        </w:rPr>
        <w:t>JSON</w:t>
      </w:r>
      <w:r w:rsidRPr="00DB4531">
        <w:rPr>
          <w:sz w:val="28"/>
          <w:szCs w:val="28"/>
          <w:lang w:val="ru-RU"/>
        </w:rPr>
        <w:t xml:space="preserve">. Исследование в рамках </w:t>
      </w:r>
      <w:r w:rsidR="001A4523">
        <w:rPr>
          <w:sz w:val="28"/>
          <w:szCs w:val="28"/>
          <w:lang w:val="ru-RU"/>
        </w:rPr>
        <w:t xml:space="preserve">вышеупомянутого </w:t>
      </w:r>
      <w:r w:rsidRPr="00DB4531">
        <w:rPr>
          <w:sz w:val="28"/>
          <w:szCs w:val="28"/>
          <w:lang w:val="ru-RU"/>
        </w:rPr>
        <w:t xml:space="preserve">обзора </w:t>
      </w:r>
      <w:r w:rsidR="001A4523" w:rsidRPr="001A4523">
        <w:rPr>
          <w:sz w:val="28"/>
          <w:szCs w:val="28"/>
          <w:lang w:val="ru-RU"/>
        </w:rPr>
        <w:t xml:space="preserve">о применении </w:t>
      </w:r>
      <w:r w:rsidR="001A4523" w:rsidRPr="001A4523">
        <w:rPr>
          <w:i/>
          <w:iCs/>
          <w:sz w:val="28"/>
          <w:szCs w:val="28"/>
        </w:rPr>
        <w:t>LLM</w:t>
      </w:r>
      <w:r w:rsidR="001A4523" w:rsidRPr="001A4523">
        <w:rPr>
          <w:sz w:val="28"/>
          <w:szCs w:val="28"/>
          <w:lang w:val="ru-RU"/>
        </w:rPr>
        <w:t xml:space="preserve"> в системах интеллектуальной обработки документов</w:t>
      </w:r>
      <w:r w:rsidRPr="00DB4531">
        <w:rPr>
          <w:sz w:val="28"/>
          <w:szCs w:val="28"/>
          <w:lang w:val="ru-RU"/>
        </w:rPr>
        <w:t xml:space="preserve"> показывает, что современные модели класса </w:t>
      </w:r>
      <w:r w:rsidRPr="00DB4531">
        <w:rPr>
          <w:i/>
          <w:iCs/>
          <w:sz w:val="28"/>
          <w:szCs w:val="28"/>
        </w:rPr>
        <w:t>GPT</w:t>
      </w:r>
      <w:r w:rsidRPr="00DB4531">
        <w:rPr>
          <w:i/>
          <w:iCs/>
          <w:sz w:val="28"/>
          <w:szCs w:val="28"/>
          <w:lang w:val="ru-RU"/>
        </w:rPr>
        <w:t>-4</w:t>
      </w:r>
      <w:r w:rsidRPr="00DB4531">
        <w:rPr>
          <w:sz w:val="28"/>
          <w:szCs w:val="28"/>
          <w:lang w:val="ru-RU"/>
        </w:rPr>
        <w:t xml:space="preserve"> обладают достаточным пониманием структуры академических текстов, чтобы выполнять эту задачу с высокой точностью без специального обучения.</w:t>
      </w:r>
    </w:p>
    <w:p w14:paraId="1FBB188C" w14:textId="77777777" w:rsidR="001A4523" w:rsidRDefault="001A4523" w:rsidP="00DB4531">
      <w:pPr>
        <w:ind w:firstLine="709"/>
        <w:jc w:val="both"/>
        <w:rPr>
          <w:b/>
          <w:bCs/>
          <w:sz w:val="28"/>
          <w:szCs w:val="28"/>
          <w:lang w:val="ru-RU"/>
        </w:rPr>
      </w:pPr>
    </w:p>
    <w:p w14:paraId="0BA432B6" w14:textId="2880064C" w:rsidR="00DB4531" w:rsidRPr="00DB4531" w:rsidRDefault="00DB4531" w:rsidP="00DB4531">
      <w:pPr>
        <w:ind w:firstLine="709"/>
        <w:jc w:val="both"/>
        <w:rPr>
          <w:sz w:val="28"/>
          <w:szCs w:val="28"/>
          <w:lang w:val="ru-RU"/>
        </w:rPr>
      </w:pPr>
      <w:r w:rsidRPr="00DB4531">
        <w:rPr>
          <w:b/>
          <w:bCs/>
          <w:sz w:val="28"/>
          <w:szCs w:val="28"/>
          <w:lang w:val="ru-RU"/>
        </w:rPr>
        <w:t>1.2.4</w:t>
      </w:r>
      <w:r w:rsidR="001A4523">
        <w:rPr>
          <w:b/>
          <w:bCs/>
          <w:sz w:val="28"/>
          <w:szCs w:val="28"/>
          <w:lang w:val="ru-RU"/>
        </w:rPr>
        <w:t> </w:t>
      </w:r>
      <w:r w:rsidRPr="00DB4531">
        <w:rPr>
          <w:sz w:val="28"/>
          <w:szCs w:val="28"/>
          <w:lang w:val="ru-RU"/>
        </w:rPr>
        <w:t>Извлечение информации из документов произвольной структуры</w:t>
      </w:r>
      <w:r w:rsidR="001A4523">
        <w:rPr>
          <w:sz w:val="28"/>
          <w:szCs w:val="28"/>
          <w:lang w:val="ru-RU"/>
        </w:rPr>
        <w:t xml:space="preserve">. </w:t>
      </w:r>
      <w:r w:rsidRPr="00DB4531">
        <w:rPr>
          <w:sz w:val="28"/>
          <w:szCs w:val="28"/>
          <w:lang w:val="ru-RU"/>
        </w:rPr>
        <w:t>Параллельно с развитием методов сегментации активно исследуется проблема извлечения ключевой информации (</w:t>
      </w:r>
      <w:r w:rsidRPr="00DB4531">
        <w:rPr>
          <w:i/>
          <w:iCs/>
          <w:sz w:val="28"/>
          <w:szCs w:val="28"/>
        </w:rPr>
        <w:t>KIE</w:t>
      </w:r>
      <w:r w:rsidRPr="00DB4531">
        <w:rPr>
          <w:sz w:val="28"/>
          <w:szCs w:val="28"/>
          <w:lang w:val="ru-RU"/>
        </w:rPr>
        <w:t xml:space="preserve">, от англ. </w:t>
      </w:r>
      <w:r w:rsidRPr="00DB4531">
        <w:rPr>
          <w:i/>
          <w:iCs/>
          <w:sz w:val="28"/>
          <w:szCs w:val="28"/>
        </w:rPr>
        <w:t>Key</w:t>
      </w:r>
      <w:r w:rsidRPr="00DB4531">
        <w:rPr>
          <w:i/>
          <w:iCs/>
          <w:sz w:val="28"/>
          <w:szCs w:val="28"/>
          <w:lang w:val="ru-RU"/>
        </w:rPr>
        <w:t xml:space="preserve"> </w:t>
      </w:r>
      <w:r w:rsidRPr="00DB4531">
        <w:rPr>
          <w:i/>
          <w:iCs/>
          <w:sz w:val="28"/>
          <w:szCs w:val="28"/>
        </w:rPr>
        <w:t>Information</w:t>
      </w:r>
      <w:r w:rsidRPr="00DB4531">
        <w:rPr>
          <w:i/>
          <w:iCs/>
          <w:sz w:val="28"/>
          <w:szCs w:val="28"/>
          <w:lang w:val="ru-RU"/>
        </w:rPr>
        <w:t xml:space="preserve"> </w:t>
      </w:r>
      <w:r w:rsidRPr="00DB4531">
        <w:rPr>
          <w:i/>
          <w:iCs/>
          <w:sz w:val="28"/>
          <w:szCs w:val="28"/>
        </w:rPr>
        <w:t>Extraction</w:t>
      </w:r>
      <w:r w:rsidRPr="00DB4531">
        <w:rPr>
          <w:sz w:val="28"/>
          <w:szCs w:val="28"/>
          <w:lang w:val="ru-RU"/>
        </w:rPr>
        <w:t xml:space="preserve">) из документов произвольной структуры. Систематический обзор </w:t>
      </w:r>
      <w:r w:rsidR="001A4523" w:rsidRPr="001A4523">
        <w:rPr>
          <w:sz w:val="28"/>
          <w:szCs w:val="28"/>
          <w:lang w:val="ru-RU"/>
        </w:rPr>
        <w:t>метод</w:t>
      </w:r>
      <w:r w:rsidR="001A4523">
        <w:rPr>
          <w:sz w:val="28"/>
          <w:szCs w:val="28"/>
          <w:lang w:val="ru-RU"/>
        </w:rPr>
        <w:t>ов</w:t>
      </w:r>
      <w:r w:rsidR="001A4523" w:rsidRPr="001A4523">
        <w:rPr>
          <w:sz w:val="28"/>
          <w:szCs w:val="28"/>
          <w:lang w:val="ru-RU"/>
        </w:rPr>
        <w:t xml:space="preserve"> извлечения информации из неструктурированных документов с использованием ИИ</w:t>
      </w:r>
      <w:r w:rsidRPr="00DB4531">
        <w:rPr>
          <w:sz w:val="28"/>
          <w:szCs w:val="28"/>
          <w:lang w:val="ru-RU"/>
        </w:rPr>
        <w:t xml:space="preserve"> классифицирует подходы к этой задаче по четырём группам.</w:t>
      </w:r>
    </w:p>
    <w:p w14:paraId="353A2518" w14:textId="0E15B25D" w:rsidR="00DB4531" w:rsidRPr="00DB4531" w:rsidRDefault="00DB4531" w:rsidP="00DB4531">
      <w:pPr>
        <w:ind w:firstLine="709"/>
        <w:jc w:val="both"/>
        <w:rPr>
          <w:sz w:val="28"/>
          <w:szCs w:val="28"/>
          <w:lang w:val="ru-RU"/>
        </w:rPr>
      </w:pPr>
      <w:r w:rsidRPr="00DB4531">
        <w:rPr>
          <w:sz w:val="28"/>
          <w:szCs w:val="28"/>
          <w:lang w:val="ru-RU"/>
        </w:rPr>
        <w:t xml:space="preserve">Первая группа </w:t>
      </w:r>
      <w:r w:rsidR="001A4523">
        <w:rPr>
          <w:sz w:val="28"/>
          <w:szCs w:val="28"/>
          <w:lang w:val="ru-RU"/>
        </w:rPr>
        <w:t>–</w:t>
      </w:r>
      <w:r w:rsidRPr="00DB4531">
        <w:rPr>
          <w:sz w:val="28"/>
          <w:szCs w:val="28"/>
          <w:lang w:val="ru-RU"/>
        </w:rPr>
        <w:t xml:space="preserve"> методы на основе </w:t>
      </w:r>
      <w:r w:rsidRPr="00DB4531">
        <w:rPr>
          <w:sz w:val="28"/>
          <w:szCs w:val="28"/>
        </w:rPr>
        <w:t>OCR</w:t>
      </w:r>
      <w:r w:rsidR="001A4523">
        <w:rPr>
          <w:sz w:val="28"/>
          <w:szCs w:val="28"/>
          <w:lang w:val="ru-RU"/>
        </w:rPr>
        <w:t xml:space="preserve"> (</w:t>
      </w:r>
      <w:r w:rsidR="001A4523" w:rsidRPr="001A4523">
        <w:rPr>
          <w:sz w:val="28"/>
          <w:szCs w:val="28"/>
          <w:lang w:val="ru-RU"/>
        </w:rPr>
        <w:t xml:space="preserve">от англ. </w:t>
      </w:r>
      <w:r w:rsidR="001A4523" w:rsidRPr="001A4523">
        <w:rPr>
          <w:sz w:val="28"/>
          <w:szCs w:val="28"/>
        </w:rPr>
        <w:t>Optical</w:t>
      </w:r>
      <w:r w:rsidR="001A4523" w:rsidRPr="001A4523">
        <w:rPr>
          <w:sz w:val="28"/>
          <w:szCs w:val="28"/>
          <w:lang w:val="ru-RU"/>
        </w:rPr>
        <w:t xml:space="preserve"> </w:t>
      </w:r>
      <w:r w:rsidR="001A4523" w:rsidRPr="001A4523">
        <w:rPr>
          <w:sz w:val="28"/>
          <w:szCs w:val="28"/>
        </w:rPr>
        <w:t>Character</w:t>
      </w:r>
      <w:r w:rsidR="001A4523" w:rsidRPr="001A4523">
        <w:rPr>
          <w:sz w:val="28"/>
          <w:szCs w:val="28"/>
          <w:lang w:val="ru-RU"/>
        </w:rPr>
        <w:t xml:space="preserve"> </w:t>
      </w:r>
      <w:r w:rsidR="001A4523" w:rsidRPr="001A4523">
        <w:rPr>
          <w:sz w:val="28"/>
          <w:szCs w:val="28"/>
        </w:rPr>
        <w:t>Recognition</w:t>
      </w:r>
      <w:r w:rsidR="001A4523">
        <w:rPr>
          <w:sz w:val="28"/>
          <w:szCs w:val="28"/>
          <w:lang w:val="ru-RU"/>
        </w:rPr>
        <w:t>)</w:t>
      </w:r>
      <w:r w:rsidRPr="00DB4531">
        <w:rPr>
          <w:sz w:val="28"/>
          <w:szCs w:val="28"/>
          <w:lang w:val="ru-RU"/>
        </w:rPr>
        <w:t xml:space="preserve"> с последующей обработкой правилами. Их достоинство </w:t>
      </w:r>
      <w:r w:rsidR="001A4523">
        <w:rPr>
          <w:sz w:val="28"/>
          <w:szCs w:val="28"/>
          <w:lang w:val="ru-RU"/>
        </w:rPr>
        <w:t>–</w:t>
      </w:r>
      <w:r w:rsidRPr="00DB4531">
        <w:rPr>
          <w:sz w:val="28"/>
          <w:szCs w:val="28"/>
          <w:lang w:val="ru-RU"/>
        </w:rPr>
        <w:t xml:space="preserve"> скорость и предсказуемость на типовых документах. Недостаток </w:t>
      </w:r>
      <w:r w:rsidR="001A4523">
        <w:rPr>
          <w:sz w:val="28"/>
          <w:szCs w:val="28"/>
          <w:lang w:val="ru-RU"/>
        </w:rPr>
        <w:t>–</w:t>
      </w:r>
      <w:r w:rsidRPr="00DB4531">
        <w:rPr>
          <w:sz w:val="28"/>
          <w:szCs w:val="28"/>
          <w:lang w:val="ru-RU"/>
        </w:rPr>
        <w:t xml:space="preserve"> хрупкость при изменении структуры. Вторая группа </w:t>
      </w:r>
      <w:r w:rsidR="001A4523">
        <w:rPr>
          <w:sz w:val="28"/>
          <w:szCs w:val="28"/>
          <w:lang w:val="ru-RU"/>
        </w:rPr>
        <w:t>–</w:t>
      </w:r>
      <w:r w:rsidRPr="00DB4531">
        <w:rPr>
          <w:sz w:val="28"/>
          <w:szCs w:val="28"/>
          <w:lang w:val="ru-RU"/>
        </w:rPr>
        <w:t xml:space="preserve"> нейросетевые методы с ручным конструированием признаков. Более гибкие, но требуют значительных усилий по разметке данных и формированию признаков. Третья группа </w:t>
      </w:r>
      <w:r w:rsidR="001A4523">
        <w:rPr>
          <w:sz w:val="28"/>
          <w:szCs w:val="28"/>
          <w:lang w:val="ru-RU"/>
        </w:rPr>
        <w:t>–</w:t>
      </w:r>
      <w:r w:rsidRPr="00DB4531">
        <w:rPr>
          <w:sz w:val="28"/>
          <w:szCs w:val="28"/>
          <w:lang w:val="ru-RU"/>
        </w:rPr>
        <w:t xml:space="preserve"> методы глубокого обучения на основе </w:t>
      </w:r>
      <w:r w:rsidRPr="00DB4531">
        <w:rPr>
          <w:i/>
          <w:iCs/>
          <w:sz w:val="28"/>
          <w:szCs w:val="28"/>
        </w:rPr>
        <w:t>RNN</w:t>
      </w:r>
      <w:r w:rsidRPr="00DB4531">
        <w:rPr>
          <w:sz w:val="28"/>
          <w:szCs w:val="28"/>
          <w:lang w:val="ru-RU"/>
        </w:rPr>
        <w:t xml:space="preserve"> для совместного анализа текста и компоновки. Существенно превосходят первые две группы, но слабо обобщаются на новые типы документов. Четвёртая, наиболее современная группа </w:t>
      </w:r>
      <w:r w:rsidR="001A4523">
        <w:rPr>
          <w:sz w:val="28"/>
          <w:szCs w:val="28"/>
          <w:lang w:val="ru-RU"/>
        </w:rPr>
        <w:t>–</w:t>
      </w:r>
      <w:r w:rsidRPr="00DB4531">
        <w:rPr>
          <w:sz w:val="28"/>
          <w:szCs w:val="28"/>
          <w:lang w:val="ru-RU"/>
        </w:rPr>
        <w:t xml:space="preserve"> </w:t>
      </w:r>
      <w:r w:rsidRPr="00DB4531">
        <w:rPr>
          <w:i/>
          <w:iCs/>
          <w:sz w:val="28"/>
          <w:szCs w:val="28"/>
        </w:rPr>
        <w:t>LLM</w:t>
      </w:r>
      <w:r w:rsidRPr="00DB4531">
        <w:rPr>
          <w:sz w:val="28"/>
          <w:szCs w:val="28"/>
          <w:lang w:val="ru-RU"/>
        </w:rPr>
        <w:t>-методы, в которых понимание документа достигается путём инструкционного взаимодействия с языковой моделью. Обзор констатирует, что именно статические паттерны и правила оказываются несостоятельными при работе с документами сложной структуры</w:t>
      </w:r>
      <w:r w:rsidR="001A4523">
        <w:rPr>
          <w:sz w:val="28"/>
          <w:szCs w:val="28"/>
          <w:lang w:val="ru-RU"/>
        </w:rPr>
        <w:t>,</w:t>
      </w:r>
      <w:r w:rsidRPr="00DB4531">
        <w:rPr>
          <w:sz w:val="28"/>
          <w:szCs w:val="28"/>
          <w:lang w:val="ru-RU"/>
        </w:rPr>
        <w:t xml:space="preserve"> именно это характеризует входные данные платформы </w:t>
      </w:r>
      <w:proofErr w:type="spellStart"/>
      <w:r w:rsidRPr="00DB4531">
        <w:rPr>
          <w:i/>
          <w:iCs/>
          <w:sz w:val="28"/>
          <w:szCs w:val="28"/>
        </w:rPr>
        <w:t>AutoSTP</w:t>
      </w:r>
      <w:proofErr w:type="spellEnd"/>
      <w:r w:rsidRPr="00DB4531">
        <w:rPr>
          <w:sz w:val="28"/>
          <w:szCs w:val="28"/>
          <w:lang w:val="ru-RU"/>
        </w:rPr>
        <w:t>, поскольку студенческие работы не имеют единообразной структуры до форматирования.</w:t>
      </w:r>
    </w:p>
    <w:p w14:paraId="12ADCD4F" w14:textId="43C7AF2E" w:rsidR="00DB4531" w:rsidRPr="00DB4531" w:rsidRDefault="00DB4531" w:rsidP="00DB4531">
      <w:pPr>
        <w:ind w:firstLine="709"/>
        <w:jc w:val="both"/>
        <w:rPr>
          <w:sz w:val="28"/>
          <w:szCs w:val="28"/>
          <w:lang w:val="ru-RU"/>
        </w:rPr>
      </w:pPr>
      <w:r w:rsidRPr="00DB4531">
        <w:rPr>
          <w:sz w:val="28"/>
          <w:szCs w:val="28"/>
          <w:lang w:val="ru-RU"/>
        </w:rPr>
        <w:t>Важным аспектом является и пространственное понимание документа (</w:t>
      </w:r>
      <w:r w:rsidRPr="00DB4531">
        <w:rPr>
          <w:i/>
          <w:iCs/>
          <w:sz w:val="28"/>
          <w:szCs w:val="28"/>
        </w:rPr>
        <w:t>document</w:t>
      </w:r>
      <w:r w:rsidRPr="00DB4531">
        <w:rPr>
          <w:i/>
          <w:iCs/>
          <w:sz w:val="28"/>
          <w:szCs w:val="28"/>
          <w:lang w:val="ru-RU"/>
        </w:rPr>
        <w:t xml:space="preserve"> </w:t>
      </w:r>
      <w:r w:rsidRPr="00DB4531">
        <w:rPr>
          <w:i/>
          <w:iCs/>
          <w:sz w:val="28"/>
          <w:szCs w:val="28"/>
        </w:rPr>
        <w:t>layout</w:t>
      </w:r>
      <w:r w:rsidRPr="00DB4531">
        <w:rPr>
          <w:i/>
          <w:iCs/>
          <w:sz w:val="28"/>
          <w:szCs w:val="28"/>
          <w:lang w:val="ru-RU"/>
        </w:rPr>
        <w:t xml:space="preserve"> </w:t>
      </w:r>
      <w:r w:rsidRPr="00DB4531">
        <w:rPr>
          <w:i/>
          <w:iCs/>
          <w:sz w:val="28"/>
          <w:szCs w:val="28"/>
        </w:rPr>
        <w:t>analysis</w:t>
      </w:r>
      <w:r w:rsidRPr="00DB4531">
        <w:rPr>
          <w:sz w:val="28"/>
          <w:szCs w:val="28"/>
          <w:lang w:val="ru-RU"/>
        </w:rPr>
        <w:t xml:space="preserve">, </w:t>
      </w:r>
      <w:r w:rsidRPr="00DB4531">
        <w:rPr>
          <w:i/>
          <w:iCs/>
          <w:sz w:val="28"/>
          <w:szCs w:val="28"/>
        </w:rPr>
        <w:t>DLA</w:t>
      </w:r>
      <w:r w:rsidRPr="00DB4531">
        <w:rPr>
          <w:sz w:val="28"/>
          <w:szCs w:val="28"/>
          <w:lang w:val="ru-RU"/>
        </w:rPr>
        <w:t xml:space="preserve">) </w:t>
      </w:r>
      <w:r w:rsidR="001A4523">
        <w:rPr>
          <w:sz w:val="28"/>
          <w:szCs w:val="28"/>
          <w:lang w:val="ru-RU"/>
        </w:rPr>
        <w:t>–</w:t>
      </w:r>
      <w:r w:rsidRPr="00DB4531">
        <w:rPr>
          <w:sz w:val="28"/>
          <w:szCs w:val="28"/>
          <w:lang w:val="ru-RU"/>
        </w:rPr>
        <w:t xml:space="preserve"> задача определения и классификации структурных элементов: текстовых блоков, заголовков, таблиц, формул. </w:t>
      </w:r>
      <w:r w:rsidR="001A4523">
        <w:rPr>
          <w:sz w:val="28"/>
          <w:szCs w:val="28"/>
          <w:lang w:val="ru-RU"/>
        </w:rPr>
        <w:t>Н</w:t>
      </w:r>
      <w:r w:rsidRPr="00DB4531">
        <w:rPr>
          <w:sz w:val="28"/>
          <w:szCs w:val="28"/>
          <w:lang w:val="ru-RU"/>
        </w:rPr>
        <w:t xml:space="preserve">есмотря на высокие общие способности </w:t>
      </w:r>
      <w:r w:rsidRPr="00DB4531">
        <w:rPr>
          <w:i/>
          <w:iCs/>
          <w:sz w:val="28"/>
          <w:szCs w:val="28"/>
        </w:rPr>
        <w:t>LLM</w:t>
      </w:r>
      <w:r w:rsidRPr="00DB4531">
        <w:rPr>
          <w:sz w:val="28"/>
          <w:szCs w:val="28"/>
          <w:lang w:val="ru-RU"/>
        </w:rPr>
        <w:t xml:space="preserve"> к рассуждению, на задачах </w:t>
      </w:r>
      <w:r w:rsidRPr="00DB4531">
        <w:rPr>
          <w:i/>
          <w:iCs/>
          <w:sz w:val="28"/>
          <w:szCs w:val="28"/>
        </w:rPr>
        <w:t>DLA</w:t>
      </w:r>
      <w:r w:rsidRPr="00DB4531">
        <w:rPr>
          <w:sz w:val="28"/>
          <w:szCs w:val="28"/>
          <w:lang w:val="ru-RU"/>
        </w:rPr>
        <w:t xml:space="preserve"> они уступают специализированным моделям на основе </w:t>
      </w:r>
      <w:proofErr w:type="spellStart"/>
      <w:r w:rsidRPr="00DB4531">
        <w:rPr>
          <w:i/>
          <w:iCs/>
          <w:sz w:val="28"/>
          <w:szCs w:val="28"/>
        </w:rPr>
        <w:t>RoBERTa</w:t>
      </w:r>
      <w:proofErr w:type="spellEnd"/>
      <w:r w:rsidRPr="00DB4531">
        <w:rPr>
          <w:sz w:val="28"/>
          <w:szCs w:val="28"/>
          <w:lang w:val="ru-RU"/>
        </w:rPr>
        <w:t xml:space="preserve">-кодировщиков при работе с дефектными или нестандартными документами. Это обстоятельство лежит в основе архитектурного решения </w:t>
      </w:r>
      <w:proofErr w:type="spellStart"/>
      <w:r w:rsidRPr="00DB4531">
        <w:rPr>
          <w:i/>
          <w:iCs/>
          <w:sz w:val="28"/>
          <w:szCs w:val="28"/>
        </w:rPr>
        <w:t>AutoSTP</w:t>
      </w:r>
      <w:proofErr w:type="spellEnd"/>
      <w:r w:rsidRPr="00DB4531">
        <w:rPr>
          <w:sz w:val="28"/>
          <w:szCs w:val="28"/>
          <w:lang w:val="ru-RU"/>
        </w:rPr>
        <w:t xml:space="preserve">: </w:t>
      </w:r>
      <w:r w:rsidRPr="00DB4531">
        <w:rPr>
          <w:sz w:val="28"/>
          <w:szCs w:val="28"/>
          <w:lang w:val="ru-RU"/>
        </w:rPr>
        <w:lastRenderedPageBreak/>
        <w:t xml:space="preserve">платформа использует </w:t>
      </w:r>
      <w:r w:rsidRPr="00DB4531">
        <w:rPr>
          <w:i/>
          <w:iCs/>
          <w:sz w:val="28"/>
          <w:szCs w:val="28"/>
        </w:rPr>
        <w:t>LLM</w:t>
      </w:r>
      <w:r w:rsidRPr="00DB4531">
        <w:rPr>
          <w:sz w:val="28"/>
          <w:szCs w:val="28"/>
          <w:lang w:val="ru-RU"/>
        </w:rPr>
        <w:t xml:space="preserve"> для семантической сегментации, то есть для определения смысловой роли фрагментов, тогда как физическое извлечение текста из файла осуществляется специализированными библиотеками (</w:t>
      </w:r>
      <w:r w:rsidRPr="00DB4531">
        <w:rPr>
          <w:i/>
          <w:iCs/>
          <w:sz w:val="28"/>
          <w:szCs w:val="28"/>
        </w:rPr>
        <w:t>python</w:t>
      </w:r>
      <w:r w:rsidRPr="00DB4531">
        <w:rPr>
          <w:i/>
          <w:iCs/>
          <w:sz w:val="28"/>
          <w:szCs w:val="28"/>
          <w:lang w:val="ru-RU"/>
        </w:rPr>
        <w:t>-</w:t>
      </w:r>
      <w:r w:rsidRPr="00DB4531">
        <w:rPr>
          <w:i/>
          <w:iCs/>
          <w:sz w:val="28"/>
          <w:szCs w:val="28"/>
        </w:rPr>
        <w:t>docx</w:t>
      </w:r>
      <w:r w:rsidR="001A4523">
        <w:rPr>
          <w:sz w:val="28"/>
          <w:szCs w:val="28"/>
          <w:lang w:val="ru-RU"/>
        </w:rPr>
        <w:t xml:space="preserve"> например</w:t>
      </w:r>
      <w:r w:rsidRPr="00DB4531">
        <w:rPr>
          <w:sz w:val="28"/>
          <w:szCs w:val="28"/>
          <w:lang w:val="ru-RU"/>
        </w:rPr>
        <w:t xml:space="preserve">), которые напрямую читают </w:t>
      </w:r>
      <w:r w:rsidRPr="00DB4531">
        <w:rPr>
          <w:i/>
          <w:iCs/>
          <w:sz w:val="28"/>
          <w:szCs w:val="28"/>
        </w:rPr>
        <w:t>XML</w:t>
      </w:r>
      <w:r w:rsidRPr="00DB4531">
        <w:rPr>
          <w:sz w:val="28"/>
          <w:szCs w:val="28"/>
          <w:lang w:val="ru-RU"/>
        </w:rPr>
        <w:t>-структуру документа без потерь.</w:t>
      </w:r>
    </w:p>
    <w:p w14:paraId="16438B77" w14:textId="77777777" w:rsidR="001A4523" w:rsidRDefault="001A4523" w:rsidP="00DB4531">
      <w:pPr>
        <w:ind w:firstLine="709"/>
        <w:jc w:val="both"/>
        <w:rPr>
          <w:b/>
          <w:bCs/>
          <w:sz w:val="28"/>
          <w:szCs w:val="28"/>
          <w:lang w:val="ru-RU"/>
        </w:rPr>
      </w:pPr>
    </w:p>
    <w:p w14:paraId="045CF1A1" w14:textId="6158BDBD" w:rsidR="00DB4531" w:rsidRDefault="00DB4531" w:rsidP="00DB4531">
      <w:pPr>
        <w:ind w:firstLine="709"/>
        <w:jc w:val="both"/>
        <w:rPr>
          <w:sz w:val="28"/>
          <w:szCs w:val="28"/>
          <w:lang w:val="ru-RU"/>
        </w:rPr>
      </w:pPr>
      <w:r w:rsidRPr="00DB4531">
        <w:rPr>
          <w:b/>
          <w:bCs/>
          <w:sz w:val="28"/>
          <w:szCs w:val="28"/>
          <w:lang w:val="ru-RU"/>
        </w:rPr>
        <w:t>1.2.5</w:t>
      </w:r>
      <w:r w:rsidR="001A4523">
        <w:rPr>
          <w:b/>
          <w:bCs/>
          <w:sz w:val="28"/>
          <w:szCs w:val="28"/>
          <w:lang w:val="ru-RU"/>
        </w:rPr>
        <w:t> </w:t>
      </w:r>
      <w:r w:rsidRPr="00DB4531">
        <w:rPr>
          <w:sz w:val="28"/>
          <w:szCs w:val="28"/>
          <w:lang w:val="ru-RU"/>
        </w:rPr>
        <w:t xml:space="preserve">Применение </w:t>
      </w:r>
      <w:r w:rsidRPr="00DB4531">
        <w:rPr>
          <w:i/>
          <w:iCs/>
          <w:sz w:val="28"/>
          <w:szCs w:val="28"/>
        </w:rPr>
        <w:t>LLM</w:t>
      </w:r>
      <w:r w:rsidRPr="00DB4531">
        <w:rPr>
          <w:sz w:val="28"/>
          <w:szCs w:val="28"/>
          <w:lang w:val="ru-RU"/>
        </w:rPr>
        <w:t xml:space="preserve"> к академическим документам</w:t>
      </w:r>
      <w:r w:rsidR="001A4523">
        <w:rPr>
          <w:sz w:val="28"/>
          <w:szCs w:val="28"/>
          <w:lang w:val="ru-RU"/>
        </w:rPr>
        <w:t xml:space="preserve">. </w:t>
      </w:r>
      <w:r w:rsidRPr="00DB4531">
        <w:rPr>
          <w:sz w:val="28"/>
          <w:szCs w:val="28"/>
          <w:lang w:val="ru-RU"/>
        </w:rPr>
        <w:t xml:space="preserve">Академические тексты представляют собой специфический класс документов с характерными чертами: строгой иерархической структурой разделов, наличием формул, таблиц и рисунков с нумерованными подписями, специфическим стилем изложения и библиографическими записями. Обзор </w:t>
      </w:r>
      <w:r w:rsidR="002B2FBE" w:rsidRPr="002B2FBE">
        <w:rPr>
          <w:sz w:val="28"/>
          <w:szCs w:val="28"/>
          <w:lang w:val="ru-RU"/>
        </w:rPr>
        <w:t xml:space="preserve">о применении </w:t>
      </w:r>
      <w:r w:rsidR="002B2FBE" w:rsidRPr="002B2FBE">
        <w:rPr>
          <w:i/>
          <w:iCs/>
          <w:sz w:val="28"/>
          <w:szCs w:val="28"/>
        </w:rPr>
        <w:t>LLM</w:t>
      </w:r>
      <w:r w:rsidR="002B2FBE" w:rsidRPr="002B2FBE">
        <w:rPr>
          <w:sz w:val="28"/>
          <w:szCs w:val="28"/>
          <w:lang w:val="ru-RU"/>
        </w:rPr>
        <w:t xml:space="preserve"> в системах интеллектуальной обработки документов</w:t>
      </w:r>
      <w:r w:rsidRPr="00DB4531">
        <w:rPr>
          <w:sz w:val="28"/>
          <w:szCs w:val="28"/>
          <w:lang w:val="ru-RU"/>
        </w:rPr>
        <w:t xml:space="preserve"> фиксирует, ч</w:t>
      </w:r>
      <w:r w:rsidR="002B2FBE">
        <w:rPr>
          <w:sz w:val="28"/>
          <w:szCs w:val="28"/>
          <w:lang w:val="ru-RU"/>
        </w:rPr>
        <w:t>то модели</w:t>
      </w:r>
      <w:r w:rsidRPr="00DB4531">
        <w:rPr>
          <w:sz w:val="28"/>
          <w:szCs w:val="28"/>
          <w:lang w:val="ru-RU"/>
        </w:rPr>
        <w:t xml:space="preserve">, прошедшие </w:t>
      </w:r>
      <w:proofErr w:type="spellStart"/>
      <w:r w:rsidRPr="00DB4531">
        <w:rPr>
          <w:sz w:val="28"/>
          <w:szCs w:val="28"/>
          <w:lang w:val="ru-RU"/>
        </w:rPr>
        <w:t>предобучение</w:t>
      </w:r>
      <w:proofErr w:type="spellEnd"/>
      <w:r w:rsidRPr="00DB4531">
        <w:rPr>
          <w:sz w:val="28"/>
          <w:szCs w:val="28"/>
          <w:lang w:val="ru-RU"/>
        </w:rPr>
        <w:t xml:space="preserve"> на корпусах научных статей (в частности, на базе </w:t>
      </w:r>
      <w:r w:rsidRPr="00DB4531">
        <w:rPr>
          <w:sz w:val="28"/>
          <w:szCs w:val="28"/>
        </w:rPr>
        <w:t>Semantic</w:t>
      </w:r>
      <w:r w:rsidRPr="00DB4531">
        <w:rPr>
          <w:sz w:val="28"/>
          <w:szCs w:val="28"/>
          <w:lang w:val="ru-RU"/>
        </w:rPr>
        <w:t xml:space="preserve"> </w:t>
      </w:r>
      <w:r w:rsidRPr="00DB4531">
        <w:rPr>
          <w:sz w:val="28"/>
          <w:szCs w:val="28"/>
        </w:rPr>
        <w:t>Scholar</w:t>
      </w:r>
      <w:r w:rsidRPr="00DB4531">
        <w:rPr>
          <w:sz w:val="28"/>
          <w:szCs w:val="28"/>
          <w:lang w:val="ru-RU"/>
        </w:rPr>
        <w:t xml:space="preserve">, </w:t>
      </w:r>
      <w:proofErr w:type="spellStart"/>
      <w:r w:rsidRPr="00DB4531">
        <w:rPr>
          <w:i/>
          <w:iCs/>
          <w:sz w:val="28"/>
          <w:szCs w:val="28"/>
        </w:rPr>
        <w:t>arXiv</w:t>
      </w:r>
      <w:proofErr w:type="spellEnd"/>
      <w:r w:rsidRPr="00DB4531">
        <w:rPr>
          <w:sz w:val="28"/>
          <w:szCs w:val="28"/>
          <w:lang w:val="ru-RU"/>
        </w:rPr>
        <w:t xml:space="preserve"> и </w:t>
      </w:r>
      <w:r w:rsidRPr="00DB4531">
        <w:rPr>
          <w:i/>
          <w:iCs/>
          <w:sz w:val="28"/>
          <w:szCs w:val="28"/>
        </w:rPr>
        <w:t>PubMed</w:t>
      </w:r>
      <w:r w:rsidRPr="00DB4531">
        <w:rPr>
          <w:sz w:val="28"/>
          <w:szCs w:val="28"/>
          <w:lang w:val="ru-RU"/>
        </w:rPr>
        <w:t xml:space="preserve">), демонстрируют значительно более высокое понимание структуры академических документов по сравнению с моделями общего назначения. Это свойство делает </w:t>
      </w:r>
      <w:r w:rsidRPr="00DB4531">
        <w:rPr>
          <w:i/>
          <w:iCs/>
          <w:sz w:val="28"/>
          <w:szCs w:val="28"/>
        </w:rPr>
        <w:t>LLM</w:t>
      </w:r>
      <w:r w:rsidRPr="00DB4531">
        <w:rPr>
          <w:i/>
          <w:iCs/>
          <w:sz w:val="28"/>
          <w:szCs w:val="28"/>
          <w:lang w:val="ru-RU"/>
        </w:rPr>
        <w:t>-</w:t>
      </w:r>
      <w:r w:rsidRPr="00DB4531">
        <w:rPr>
          <w:i/>
          <w:iCs/>
          <w:sz w:val="28"/>
          <w:szCs w:val="28"/>
        </w:rPr>
        <w:t>API</w:t>
      </w:r>
      <w:r w:rsidRPr="00DB4531">
        <w:rPr>
          <w:sz w:val="28"/>
          <w:szCs w:val="28"/>
          <w:lang w:val="ru-RU"/>
        </w:rPr>
        <w:t xml:space="preserve"> особенно подходящим инструментом для задачи платформы </w:t>
      </w:r>
      <w:proofErr w:type="spellStart"/>
      <w:r w:rsidRPr="00DB4531">
        <w:rPr>
          <w:i/>
          <w:iCs/>
          <w:sz w:val="28"/>
          <w:szCs w:val="28"/>
        </w:rPr>
        <w:t>AutoSTP</w:t>
      </w:r>
      <w:proofErr w:type="spellEnd"/>
      <w:r w:rsidRPr="00DB4531">
        <w:rPr>
          <w:sz w:val="28"/>
          <w:szCs w:val="28"/>
          <w:lang w:val="ru-RU"/>
        </w:rPr>
        <w:t xml:space="preserve"> </w:t>
      </w:r>
      <w:r w:rsidR="002B2FBE">
        <w:rPr>
          <w:sz w:val="28"/>
          <w:szCs w:val="28"/>
          <w:lang w:val="ru-RU"/>
        </w:rPr>
        <w:t>–</w:t>
      </w:r>
      <w:r w:rsidRPr="00DB4531">
        <w:rPr>
          <w:sz w:val="28"/>
          <w:szCs w:val="28"/>
          <w:lang w:val="ru-RU"/>
        </w:rPr>
        <w:t xml:space="preserve"> автоматического определения границ и типов разделов студенческих работ: «введение», «основная часть», «заключение», «список использованных источников» и других предусмотренных СТП элементов.</w:t>
      </w:r>
    </w:p>
    <w:p w14:paraId="4F5282DE" w14:textId="77777777" w:rsidR="005D7326" w:rsidRDefault="005D7326" w:rsidP="00DB4531">
      <w:pPr>
        <w:ind w:firstLine="709"/>
        <w:jc w:val="both"/>
        <w:rPr>
          <w:sz w:val="28"/>
          <w:szCs w:val="28"/>
          <w:lang w:val="ru-RU"/>
        </w:rPr>
      </w:pPr>
    </w:p>
    <w:p w14:paraId="253F72DF" w14:textId="71046E28" w:rsidR="005D7326" w:rsidRPr="000F260B" w:rsidRDefault="005D7326" w:rsidP="005D7326">
      <w:pPr>
        <w:pStyle w:val="1"/>
        <w:ind w:left="1134" w:hanging="425"/>
        <w:rPr>
          <w:b/>
          <w:bCs/>
          <w:color w:val="000000" w:themeColor="text1"/>
          <w:sz w:val="28"/>
          <w:szCs w:val="28"/>
          <w:lang w:val="ru-RU"/>
        </w:rPr>
      </w:pPr>
      <w:bookmarkStart w:id="5" w:name="_Toc225405000"/>
      <w:r w:rsidRPr="0015701C">
        <w:rPr>
          <w:b/>
          <w:bCs/>
          <w:color w:val="000000" w:themeColor="text1"/>
          <w:sz w:val="28"/>
          <w:szCs w:val="28"/>
          <w:lang w:val="ru-RU"/>
        </w:rPr>
        <w:t>1.</w:t>
      </w:r>
      <w:r>
        <w:rPr>
          <w:b/>
          <w:bCs/>
          <w:color w:val="000000" w:themeColor="text1"/>
          <w:sz w:val="28"/>
          <w:szCs w:val="28"/>
          <w:lang w:val="ru-RU"/>
        </w:rPr>
        <w:t>3</w:t>
      </w:r>
      <w:r w:rsidRPr="0015701C">
        <w:rPr>
          <w:b/>
          <w:bCs/>
          <w:color w:val="000000" w:themeColor="text1"/>
          <w:sz w:val="28"/>
          <w:szCs w:val="28"/>
          <w:lang w:val="ru-RU"/>
        </w:rPr>
        <w:t xml:space="preserve"> </w:t>
      </w:r>
      <w:r>
        <w:rPr>
          <w:b/>
          <w:bCs/>
          <w:color w:val="000000" w:themeColor="text1"/>
          <w:sz w:val="28"/>
          <w:szCs w:val="28"/>
          <w:lang w:val="ru-RU"/>
        </w:rPr>
        <w:t>Генерация текстового контента с применением языковых моделей</w:t>
      </w:r>
      <w:bookmarkEnd w:id="5"/>
    </w:p>
    <w:p w14:paraId="0E26ACAE" w14:textId="77777777" w:rsidR="005D7326" w:rsidRDefault="005D7326" w:rsidP="005D7326">
      <w:pPr>
        <w:ind w:firstLine="709"/>
        <w:rPr>
          <w:sz w:val="28"/>
          <w:szCs w:val="28"/>
          <w:lang w:val="ru-RU"/>
        </w:rPr>
      </w:pPr>
    </w:p>
    <w:p w14:paraId="44FDF70E" w14:textId="7C1E6395" w:rsidR="00505C57" w:rsidRPr="00505C57" w:rsidRDefault="00505C57" w:rsidP="004A3E83">
      <w:pPr>
        <w:ind w:firstLine="709"/>
        <w:jc w:val="both"/>
        <w:rPr>
          <w:sz w:val="28"/>
          <w:szCs w:val="28"/>
          <w:lang w:val="ru-RU"/>
        </w:rPr>
      </w:pPr>
      <w:r w:rsidRPr="00505C57">
        <w:rPr>
          <w:sz w:val="28"/>
          <w:szCs w:val="28"/>
          <w:lang w:val="ru-RU"/>
        </w:rPr>
        <w:t xml:space="preserve">Помимо задач структурного анализа документа, платформа </w:t>
      </w:r>
      <w:proofErr w:type="spellStart"/>
      <w:r w:rsidRPr="00505C57">
        <w:rPr>
          <w:i/>
          <w:iCs/>
          <w:sz w:val="28"/>
          <w:szCs w:val="28"/>
        </w:rPr>
        <w:t>AutoSTP</w:t>
      </w:r>
      <w:proofErr w:type="spellEnd"/>
      <w:r w:rsidRPr="00505C57">
        <w:rPr>
          <w:sz w:val="28"/>
          <w:szCs w:val="28"/>
          <w:lang w:val="ru-RU"/>
        </w:rPr>
        <w:t xml:space="preserve"> включает модуль генерации подсказок по улучшению содержательной части работы. Данный модуль обращается к языковой модели с запросом на анализ текущего содержания раздела и формирование перечня рекомендаций по его </w:t>
      </w:r>
      <w:r w:rsidR="00B91FA5">
        <w:rPr>
          <w:sz w:val="28"/>
          <w:szCs w:val="28"/>
          <w:lang w:val="ru-RU"/>
        </w:rPr>
        <w:t>улучшению</w:t>
      </w:r>
      <w:r w:rsidRPr="00505C57">
        <w:rPr>
          <w:sz w:val="28"/>
          <w:szCs w:val="28"/>
          <w:lang w:val="ru-RU"/>
        </w:rPr>
        <w:t xml:space="preserve">. Теоретическим обоснованием такого подхода служат исследования в области автоматизированного анализа академических текстов с применением </w:t>
      </w:r>
      <w:r w:rsidRPr="00505C57">
        <w:rPr>
          <w:i/>
          <w:iCs/>
          <w:sz w:val="28"/>
          <w:szCs w:val="28"/>
        </w:rPr>
        <w:t>LLM</w:t>
      </w:r>
      <w:r w:rsidRPr="00505C57">
        <w:rPr>
          <w:sz w:val="28"/>
          <w:szCs w:val="28"/>
          <w:lang w:val="ru-RU"/>
        </w:rPr>
        <w:t>.</w:t>
      </w:r>
    </w:p>
    <w:p w14:paraId="5DFBB963" w14:textId="17B7B6E2" w:rsidR="00505C57" w:rsidRPr="00505C57" w:rsidRDefault="00B91FA5" w:rsidP="004A3E83">
      <w:pPr>
        <w:ind w:firstLine="709"/>
        <w:jc w:val="both"/>
        <w:rPr>
          <w:sz w:val="28"/>
          <w:szCs w:val="28"/>
          <w:lang w:val="ru-RU"/>
        </w:rPr>
      </w:pPr>
      <w:r>
        <w:rPr>
          <w:sz w:val="28"/>
          <w:szCs w:val="28"/>
          <w:lang w:val="ru-RU"/>
        </w:rPr>
        <w:t>Существует о</w:t>
      </w:r>
      <w:r w:rsidR="00505C57" w:rsidRPr="00505C57">
        <w:rPr>
          <w:sz w:val="28"/>
          <w:szCs w:val="28"/>
          <w:lang w:val="ru-RU"/>
        </w:rPr>
        <w:t>бзор</w:t>
      </w:r>
      <w:r>
        <w:rPr>
          <w:sz w:val="28"/>
          <w:szCs w:val="28"/>
          <w:lang w:val="ru-RU"/>
        </w:rPr>
        <w:t xml:space="preserve">, </w:t>
      </w:r>
      <w:r w:rsidR="00505C57" w:rsidRPr="00505C57">
        <w:rPr>
          <w:sz w:val="28"/>
          <w:szCs w:val="28"/>
          <w:lang w:val="ru-RU"/>
        </w:rPr>
        <w:t>посвящён</w:t>
      </w:r>
      <w:r>
        <w:rPr>
          <w:sz w:val="28"/>
          <w:szCs w:val="28"/>
          <w:lang w:val="ru-RU"/>
        </w:rPr>
        <w:t>ный</w:t>
      </w:r>
      <w:r w:rsidR="00505C57" w:rsidRPr="00505C57">
        <w:rPr>
          <w:sz w:val="28"/>
          <w:szCs w:val="28"/>
          <w:lang w:val="ru-RU"/>
        </w:rPr>
        <w:t xml:space="preserve"> направлению автоматизированного рецензирования научных работ (</w:t>
      </w:r>
      <w:r w:rsidR="00505C57" w:rsidRPr="00505C57">
        <w:rPr>
          <w:i/>
          <w:iCs/>
          <w:sz w:val="28"/>
          <w:szCs w:val="28"/>
        </w:rPr>
        <w:t>ASPR</w:t>
      </w:r>
      <w:r w:rsidR="00505C57" w:rsidRPr="00505C57">
        <w:rPr>
          <w:sz w:val="28"/>
          <w:szCs w:val="28"/>
          <w:lang w:val="ru-RU"/>
        </w:rPr>
        <w:t xml:space="preserve">, от англ. </w:t>
      </w:r>
      <w:r w:rsidR="00505C57" w:rsidRPr="00505C57">
        <w:rPr>
          <w:i/>
          <w:iCs/>
          <w:sz w:val="28"/>
          <w:szCs w:val="28"/>
        </w:rPr>
        <w:t>Automated</w:t>
      </w:r>
      <w:r w:rsidR="00505C57" w:rsidRPr="00505C57">
        <w:rPr>
          <w:i/>
          <w:iCs/>
          <w:sz w:val="28"/>
          <w:szCs w:val="28"/>
          <w:lang w:val="ru-RU"/>
        </w:rPr>
        <w:t xml:space="preserve"> </w:t>
      </w:r>
      <w:r w:rsidR="00505C57" w:rsidRPr="00505C57">
        <w:rPr>
          <w:i/>
          <w:iCs/>
          <w:sz w:val="28"/>
          <w:szCs w:val="28"/>
        </w:rPr>
        <w:t>Scholarly</w:t>
      </w:r>
      <w:r w:rsidR="00505C57" w:rsidRPr="00505C57">
        <w:rPr>
          <w:i/>
          <w:iCs/>
          <w:sz w:val="28"/>
          <w:szCs w:val="28"/>
          <w:lang w:val="ru-RU"/>
        </w:rPr>
        <w:t xml:space="preserve"> </w:t>
      </w:r>
      <w:r w:rsidR="00505C57" w:rsidRPr="00505C57">
        <w:rPr>
          <w:i/>
          <w:iCs/>
          <w:sz w:val="28"/>
          <w:szCs w:val="28"/>
        </w:rPr>
        <w:t>Paper</w:t>
      </w:r>
      <w:r w:rsidR="00505C57" w:rsidRPr="00505C57">
        <w:rPr>
          <w:i/>
          <w:iCs/>
          <w:sz w:val="28"/>
          <w:szCs w:val="28"/>
          <w:lang w:val="ru-RU"/>
        </w:rPr>
        <w:t xml:space="preserve"> </w:t>
      </w:r>
      <w:r w:rsidR="00505C57" w:rsidRPr="00505C57">
        <w:rPr>
          <w:i/>
          <w:iCs/>
          <w:sz w:val="28"/>
          <w:szCs w:val="28"/>
        </w:rPr>
        <w:t>Review</w:t>
      </w:r>
      <w:r w:rsidR="00505C57" w:rsidRPr="00505C57">
        <w:rPr>
          <w:sz w:val="28"/>
          <w:szCs w:val="28"/>
          <w:lang w:val="ru-RU"/>
        </w:rPr>
        <w:t xml:space="preserve">) </w:t>
      </w:r>
      <w:r>
        <w:rPr>
          <w:sz w:val="28"/>
          <w:szCs w:val="28"/>
          <w:lang w:val="ru-RU"/>
        </w:rPr>
        <w:t>–</w:t>
      </w:r>
      <w:r w:rsidR="00505C57" w:rsidRPr="00505C57">
        <w:rPr>
          <w:sz w:val="28"/>
          <w:szCs w:val="28"/>
          <w:lang w:val="ru-RU"/>
        </w:rPr>
        <w:t xml:space="preserve"> автоматического формирования содержательной обратной связи на основе </w:t>
      </w:r>
      <w:r w:rsidR="00505C57" w:rsidRPr="00505C57">
        <w:rPr>
          <w:i/>
          <w:iCs/>
          <w:sz w:val="28"/>
          <w:szCs w:val="28"/>
        </w:rPr>
        <w:t>LLM</w:t>
      </w:r>
      <w:r w:rsidR="00505C57" w:rsidRPr="00505C57">
        <w:rPr>
          <w:sz w:val="28"/>
          <w:szCs w:val="28"/>
          <w:lang w:val="ru-RU"/>
        </w:rPr>
        <w:t xml:space="preserve">. Авторы отслеживают эволюцию этого направления: если ранние системы опирались на поверхностный анализ лексики и простые эвристики, то начиная с 2023 года ключевым инструментом стало инструкционное взаимодействие с крупными языковыми моделями. Обзор фиксирует, что современные </w:t>
      </w:r>
      <w:r w:rsidRPr="00B91FA5">
        <w:rPr>
          <w:sz w:val="28"/>
          <w:szCs w:val="28"/>
          <w:lang w:val="ru-RU"/>
        </w:rPr>
        <w:t>модели</w:t>
      </w:r>
      <w:r w:rsidR="00505C57" w:rsidRPr="00505C57">
        <w:rPr>
          <w:sz w:val="28"/>
          <w:szCs w:val="28"/>
          <w:lang w:val="ru-RU"/>
        </w:rPr>
        <w:t xml:space="preserve">, в первую очередь </w:t>
      </w:r>
      <w:r w:rsidR="00505C57" w:rsidRPr="00505C57">
        <w:rPr>
          <w:i/>
          <w:iCs/>
          <w:sz w:val="28"/>
          <w:szCs w:val="28"/>
        </w:rPr>
        <w:t>GPT</w:t>
      </w:r>
      <w:r w:rsidR="00505C57" w:rsidRPr="00505C57">
        <w:rPr>
          <w:i/>
          <w:iCs/>
          <w:sz w:val="28"/>
          <w:szCs w:val="28"/>
          <w:lang w:val="ru-RU"/>
        </w:rPr>
        <w:t>-4</w:t>
      </w:r>
      <w:r w:rsidR="00505C57" w:rsidRPr="00505C57">
        <w:rPr>
          <w:sz w:val="28"/>
          <w:szCs w:val="28"/>
          <w:lang w:val="ru-RU"/>
        </w:rPr>
        <w:t xml:space="preserve"> и его аналоги, способны генерировать рецензии, включающие оценку полноты изложения, выявление логических пробелов, предложения по расширению теоретической базы</w:t>
      </w:r>
      <w:r>
        <w:rPr>
          <w:sz w:val="28"/>
          <w:szCs w:val="28"/>
          <w:lang w:val="ru-RU"/>
        </w:rPr>
        <w:t>,</w:t>
      </w:r>
      <w:r w:rsidR="00505C57" w:rsidRPr="00505C57">
        <w:rPr>
          <w:sz w:val="28"/>
          <w:szCs w:val="28"/>
          <w:lang w:val="ru-RU"/>
        </w:rPr>
        <w:t xml:space="preserve"> и по ряду показателей эти рецензии сопоставимы с рецензиями людей-экспертов начального уровня</w:t>
      </w:r>
      <w:r>
        <w:rPr>
          <w:sz w:val="28"/>
          <w:szCs w:val="28"/>
          <w:lang w:val="ru-RU"/>
        </w:rPr>
        <w:t xml:space="preserve"> </w:t>
      </w:r>
      <w:r w:rsidRPr="00B91FA5">
        <w:rPr>
          <w:sz w:val="28"/>
          <w:szCs w:val="28"/>
          <w:lang w:val="ru-RU"/>
        </w:rPr>
        <w:t>[6</w:t>
      </w:r>
      <w:r w:rsidRPr="000200CA">
        <w:rPr>
          <w:sz w:val="28"/>
          <w:szCs w:val="28"/>
          <w:lang w:val="ru-RU"/>
        </w:rPr>
        <w:t>]</w:t>
      </w:r>
      <w:r w:rsidR="00505C57" w:rsidRPr="00505C57">
        <w:rPr>
          <w:sz w:val="28"/>
          <w:szCs w:val="28"/>
          <w:lang w:val="ru-RU"/>
        </w:rPr>
        <w:t>.</w:t>
      </w:r>
    </w:p>
    <w:p w14:paraId="1D03FAFC" w14:textId="4A93379E" w:rsidR="00505C57" w:rsidRPr="00505C57" w:rsidRDefault="00505C57" w:rsidP="004A3E83">
      <w:pPr>
        <w:ind w:firstLine="709"/>
        <w:jc w:val="both"/>
        <w:rPr>
          <w:sz w:val="28"/>
          <w:szCs w:val="28"/>
          <w:lang w:val="ru-RU"/>
        </w:rPr>
      </w:pPr>
      <w:r w:rsidRPr="00505C57">
        <w:rPr>
          <w:sz w:val="28"/>
          <w:szCs w:val="28"/>
          <w:lang w:val="ru-RU"/>
        </w:rPr>
        <w:lastRenderedPageBreak/>
        <w:t xml:space="preserve">Принципиально важным для архитектуры модуля подсказок </w:t>
      </w:r>
      <w:proofErr w:type="spellStart"/>
      <w:r w:rsidRPr="00505C57">
        <w:rPr>
          <w:i/>
          <w:iCs/>
          <w:sz w:val="28"/>
          <w:szCs w:val="28"/>
        </w:rPr>
        <w:t>AutoSTP</w:t>
      </w:r>
      <w:proofErr w:type="spellEnd"/>
      <w:r w:rsidRPr="00505C57">
        <w:rPr>
          <w:sz w:val="28"/>
          <w:szCs w:val="28"/>
          <w:lang w:val="ru-RU"/>
        </w:rPr>
        <w:t xml:space="preserve"> является выявленная в обзоре закономерность: качество генерируемой обратной связи критически зависит не от размера модели, а от качества </w:t>
      </w:r>
      <w:proofErr w:type="spellStart"/>
      <w:r w:rsidRPr="00505C57">
        <w:rPr>
          <w:sz w:val="28"/>
          <w:szCs w:val="28"/>
          <w:lang w:val="ru-RU"/>
        </w:rPr>
        <w:t>промпта</w:t>
      </w:r>
      <w:proofErr w:type="spellEnd"/>
      <w:r w:rsidRPr="00505C57">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w:t>
      </w:r>
      <w:r w:rsidR="00B91FA5">
        <w:rPr>
          <w:sz w:val="28"/>
          <w:szCs w:val="28"/>
          <w:lang w:val="ru-RU"/>
        </w:rPr>
        <w:t xml:space="preserve">– </w:t>
      </w:r>
      <w:r w:rsidRPr="00505C57">
        <w:rPr>
          <w:sz w:val="28"/>
          <w:szCs w:val="28"/>
          <w:lang w:val="ru-RU"/>
        </w:rPr>
        <w:t xml:space="preserve">это текстовая инструкция, которая передаётся языковой модели вместе с обрабатываемым контентом и определяет, какой именно результат ожидается на выходе. Направление разработки эффективных промптов получило название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w:t>
      </w:r>
      <w:r w:rsidR="00B91FA5">
        <w:rPr>
          <w:sz w:val="28"/>
          <w:szCs w:val="28"/>
          <w:lang w:val="ru-RU"/>
        </w:rPr>
        <w:t>(</w:t>
      </w:r>
      <w:r w:rsidRPr="00505C57">
        <w:rPr>
          <w:sz w:val="28"/>
          <w:szCs w:val="28"/>
          <w:lang w:val="ru-RU"/>
        </w:rPr>
        <w:t>проектирование подсказок</w:t>
      </w:r>
      <w:r w:rsidR="00B91FA5">
        <w:rPr>
          <w:sz w:val="28"/>
          <w:szCs w:val="28"/>
          <w:lang w:val="ru-RU"/>
        </w:rPr>
        <w:t>)</w:t>
      </w:r>
      <w:r w:rsidRPr="00505C57">
        <w:rPr>
          <w:sz w:val="28"/>
          <w:szCs w:val="28"/>
          <w:lang w:val="ru-RU"/>
        </w:rPr>
        <w:t>.</w:t>
      </w:r>
    </w:p>
    <w:p w14:paraId="3CC05E3A" w14:textId="356E181D" w:rsidR="00505C57" w:rsidRDefault="00505C57" w:rsidP="004A3E83">
      <w:pPr>
        <w:ind w:firstLine="709"/>
        <w:jc w:val="both"/>
        <w:rPr>
          <w:sz w:val="28"/>
          <w:szCs w:val="28"/>
          <w:lang w:val="ru-RU"/>
        </w:rPr>
      </w:pPr>
      <w:r w:rsidRPr="00505C57">
        <w:rPr>
          <w:sz w:val="28"/>
          <w:szCs w:val="28"/>
          <w:lang w:val="ru-RU"/>
        </w:rPr>
        <w:t xml:space="preserve">В контексте генерации академического контента выделяют несколько ключевых техник </w:t>
      </w:r>
      <w:r w:rsidRPr="00505C57">
        <w:rPr>
          <w:i/>
          <w:iCs/>
          <w:sz w:val="28"/>
          <w:szCs w:val="28"/>
        </w:rPr>
        <w:t>prompt</w:t>
      </w:r>
      <w:r w:rsidRPr="00505C57">
        <w:rPr>
          <w:i/>
          <w:iCs/>
          <w:sz w:val="28"/>
          <w:szCs w:val="28"/>
          <w:lang w:val="ru-RU"/>
        </w:rPr>
        <w:t xml:space="preserve"> </w:t>
      </w:r>
      <w:r w:rsidRPr="00505C57">
        <w:rPr>
          <w:i/>
          <w:iCs/>
          <w:sz w:val="28"/>
          <w:szCs w:val="28"/>
        </w:rPr>
        <w:t>engineering</w:t>
      </w:r>
      <w:r w:rsidRPr="00505C57">
        <w:rPr>
          <w:sz w:val="28"/>
          <w:szCs w:val="28"/>
          <w:lang w:val="ru-RU"/>
        </w:rPr>
        <w:t xml:space="preserve">. Нулевой </w:t>
      </w:r>
      <w:proofErr w:type="spellStart"/>
      <w:r w:rsidRPr="00505C57">
        <w:rPr>
          <w:sz w:val="28"/>
          <w:szCs w:val="28"/>
          <w:lang w:val="ru-RU"/>
        </w:rPr>
        <w:t>промпт</w:t>
      </w:r>
      <w:proofErr w:type="spellEnd"/>
      <w:r w:rsidRPr="00505C57">
        <w:rPr>
          <w:sz w:val="28"/>
          <w:szCs w:val="28"/>
          <w:lang w:val="ru-RU"/>
        </w:rPr>
        <w:t xml:space="preserve"> (</w:t>
      </w:r>
      <w:r w:rsidRPr="00505C57">
        <w:rPr>
          <w:i/>
          <w:iCs/>
          <w:sz w:val="28"/>
          <w:szCs w:val="28"/>
        </w:rPr>
        <w:t>zero</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xml:space="preserve">) означает выполнение задачи только по словесному описанию, без каких-либо примеров. Благодаря масштабному </w:t>
      </w:r>
      <w:proofErr w:type="spellStart"/>
      <w:r w:rsidRPr="00505C57">
        <w:rPr>
          <w:sz w:val="28"/>
          <w:szCs w:val="28"/>
          <w:lang w:val="ru-RU"/>
        </w:rPr>
        <w:t>предобучению</w:t>
      </w:r>
      <w:proofErr w:type="spellEnd"/>
      <w:r w:rsidRPr="00505C57">
        <w:rPr>
          <w:sz w:val="28"/>
          <w:szCs w:val="28"/>
          <w:lang w:val="ru-RU"/>
        </w:rPr>
        <w:t xml:space="preserve"> на корпусах научных текстов современные </w:t>
      </w:r>
      <w:r w:rsidRPr="00505C57">
        <w:rPr>
          <w:i/>
          <w:iCs/>
          <w:sz w:val="28"/>
          <w:szCs w:val="28"/>
        </w:rPr>
        <w:t>LLM</w:t>
      </w:r>
      <w:r w:rsidRPr="00505C57">
        <w:rPr>
          <w:sz w:val="28"/>
          <w:szCs w:val="28"/>
          <w:lang w:val="ru-RU"/>
        </w:rPr>
        <w:t xml:space="preserve"> справляются с задачами анализа академических разделов в режиме </w:t>
      </w:r>
      <w:r w:rsidRPr="00505C57">
        <w:rPr>
          <w:i/>
          <w:iCs/>
          <w:sz w:val="28"/>
          <w:szCs w:val="28"/>
        </w:rPr>
        <w:t>zero</w:t>
      </w:r>
      <w:r w:rsidRPr="00505C57">
        <w:rPr>
          <w:i/>
          <w:iCs/>
          <w:sz w:val="28"/>
          <w:szCs w:val="28"/>
          <w:lang w:val="ru-RU"/>
        </w:rPr>
        <w:t>-</w:t>
      </w:r>
      <w:r w:rsidRPr="00505C57">
        <w:rPr>
          <w:i/>
          <w:iCs/>
          <w:sz w:val="28"/>
          <w:szCs w:val="28"/>
        </w:rPr>
        <w:t>shot</w:t>
      </w:r>
      <w:r w:rsidRPr="00505C57">
        <w:rPr>
          <w:sz w:val="28"/>
          <w:szCs w:val="28"/>
          <w:lang w:val="ru-RU"/>
        </w:rPr>
        <w:t xml:space="preserve"> без дополнительного обучения</w:t>
      </w:r>
      <w:r w:rsidR="000200CA">
        <w:rPr>
          <w:sz w:val="28"/>
          <w:szCs w:val="28"/>
          <w:lang w:val="ru-RU"/>
        </w:rPr>
        <w:t xml:space="preserve">. </w:t>
      </w:r>
      <w:proofErr w:type="spellStart"/>
      <w:r w:rsidRPr="00505C57">
        <w:rPr>
          <w:sz w:val="28"/>
          <w:szCs w:val="28"/>
          <w:lang w:val="ru-RU"/>
        </w:rPr>
        <w:t>Промпт</w:t>
      </w:r>
      <w:proofErr w:type="spellEnd"/>
      <w:r w:rsidRPr="00505C57">
        <w:rPr>
          <w:sz w:val="28"/>
          <w:szCs w:val="28"/>
          <w:lang w:val="ru-RU"/>
        </w:rPr>
        <w:t xml:space="preserve"> с примерами (</w:t>
      </w:r>
      <w:r w:rsidRPr="00505C57">
        <w:rPr>
          <w:i/>
          <w:iCs/>
          <w:sz w:val="28"/>
          <w:szCs w:val="28"/>
        </w:rPr>
        <w:t>few</w:t>
      </w:r>
      <w:r w:rsidRPr="00505C57">
        <w:rPr>
          <w:i/>
          <w:iCs/>
          <w:sz w:val="28"/>
          <w:szCs w:val="28"/>
          <w:lang w:val="ru-RU"/>
        </w:rPr>
        <w:t>-</w:t>
      </w:r>
      <w:r w:rsidRPr="00505C57">
        <w:rPr>
          <w:i/>
          <w:iCs/>
          <w:sz w:val="28"/>
          <w:szCs w:val="28"/>
        </w:rPr>
        <w:t>shot</w:t>
      </w:r>
      <w:r w:rsidRPr="00505C57">
        <w:rPr>
          <w:i/>
          <w:iCs/>
          <w:sz w:val="28"/>
          <w:szCs w:val="28"/>
          <w:lang w:val="ru-RU"/>
        </w:rPr>
        <w:t xml:space="preserve"> </w:t>
      </w:r>
      <w:r w:rsidRPr="00505C57">
        <w:rPr>
          <w:i/>
          <w:iCs/>
          <w:sz w:val="28"/>
          <w:szCs w:val="28"/>
        </w:rPr>
        <w:t>prompting</w:t>
      </w:r>
      <w:r w:rsidRPr="00505C57">
        <w:rPr>
          <w:sz w:val="28"/>
          <w:szCs w:val="28"/>
          <w:lang w:val="ru-RU"/>
        </w:rPr>
        <w:t>) дополнительно включает в запрос несколько образцов желаемого вывода, что позволяет точнее задать стиль и формат ответа. Цепочечное мышление (</w:t>
      </w:r>
      <w:r w:rsidRPr="00505C57">
        <w:rPr>
          <w:i/>
          <w:iCs/>
          <w:sz w:val="28"/>
          <w:szCs w:val="28"/>
        </w:rPr>
        <w:t>chain</w:t>
      </w:r>
      <w:r w:rsidRPr="00505C57">
        <w:rPr>
          <w:i/>
          <w:iCs/>
          <w:sz w:val="28"/>
          <w:szCs w:val="28"/>
          <w:lang w:val="ru-RU"/>
        </w:rPr>
        <w:t>-</w:t>
      </w:r>
      <w:r w:rsidRPr="00505C57">
        <w:rPr>
          <w:i/>
          <w:iCs/>
          <w:sz w:val="28"/>
          <w:szCs w:val="28"/>
        </w:rPr>
        <w:t>of</w:t>
      </w:r>
      <w:r w:rsidRPr="00505C57">
        <w:rPr>
          <w:i/>
          <w:iCs/>
          <w:sz w:val="28"/>
          <w:szCs w:val="28"/>
          <w:lang w:val="ru-RU"/>
        </w:rPr>
        <w:t>-</w:t>
      </w:r>
      <w:r w:rsidRPr="00505C57">
        <w:rPr>
          <w:i/>
          <w:iCs/>
          <w:sz w:val="28"/>
          <w:szCs w:val="28"/>
        </w:rPr>
        <w:t>thought</w:t>
      </w:r>
      <w:r w:rsidRPr="00505C57">
        <w:rPr>
          <w:i/>
          <w:iCs/>
          <w:sz w:val="28"/>
          <w:szCs w:val="28"/>
          <w:lang w:val="ru-RU"/>
        </w:rPr>
        <w:t xml:space="preserve"> </w:t>
      </w:r>
      <w:r w:rsidRPr="00505C57">
        <w:rPr>
          <w:i/>
          <w:iCs/>
          <w:sz w:val="28"/>
          <w:szCs w:val="28"/>
        </w:rPr>
        <w:t>prompting</w:t>
      </w:r>
      <w:r w:rsidRPr="00505C57">
        <w:rPr>
          <w:sz w:val="28"/>
          <w:szCs w:val="28"/>
          <w:lang w:val="ru-RU"/>
        </w:rPr>
        <w:t>) побуждает модель явно излагать промежуточные рассуждения перед формулировкой ответа, что повышает качество на задачах, требующих многошагового анализа.</w:t>
      </w:r>
    </w:p>
    <w:p w14:paraId="6EBE4E6E" w14:textId="5725D138" w:rsidR="00701BEF" w:rsidRDefault="002878AC" w:rsidP="004A3E83">
      <w:pPr>
        <w:ind w:firstLine="709"/>
        <w:jc w:val="both"/>
        <w:rPr>
          <w:sz w:val="28"/>
          <w:szCs w:val="28"/>
          <w:lang w:val="ru-RU"/>
        </w:rPr>
      </w:pPr>
      <w:r w:rsidRPr="002878AC">
        <w:rPr>
          <w:sz w:val="28"/>
          <w:szCs w:val="28"/>
          <w:lang w:val="ru-RU"/>
        </w:rPr>
        <w:t xml:space="preserve">Немаловажным аспектом применения </w:t>
      </w:r>
      <w:r w:rsidRPr="002878AC">
        <w:rPr>
          <w:i/>
          <w:iCs/>
          <w:sz w:val="28"/>
          <w:szCs w:val="28"/>
        </w:rPr>
        <w:t>LLM</w:t>
      </w:r>
      <w:r w:rsidRPr="002878AC">
        <w:rPr>
          <w:sz w:val="28"/>
          <w:szCs w:val="28"/>
          <w:lang w:val="ru-RU"/>
        </w:rPr>
        <w:t xml:space="preserve"> для генерации академического контента является проблема галлюцинаций </w:t>
      </w:r>
      <w:r>
        <w:rPr>
          <w:sz w:val="28"/>
          <w:szCs w:val="28"/>
          <w:lang w:val="ru-RU"/>
        </w:rPr>
        <w:t>–</w:t>
      </w:r>
      <w:r w:rsidRPr="002878AC">
        <w:rPr>
          <w:sz w:val="28"/>
          <w:szCs w:val="28"/>
          <w:lang w:val="ru-RU"/>
        </w:rPr>
        <w:t xml:space="preserve"> генерации правдоподобно звучащей, но фактически недостоверной информации. Обзор особо подчёркивает эту проблему применительно к </w:t>
      </w:r>
      <w:r w:rsidRPr="002878AC">
        <w:rPr>
          <w:i/>
          <w:iCs/>
          <w:sz w:val="28"/>
          <w:szCs w:val="28"/>
        </w:rPr>
        <w:t>ASPR</w:t>
      </w:r>
      <w:r w:rsidRPr="002878AC">
        <w:rPr>
          <w:sz w:val="28"/>
          <w:szCs w:val="28"/>
          <w:lang w:val="ru-RU"/>
        </w:rPr>
        <w:t xml:space="preserve">: модель может формулировать конкретные рекомендации, ссылаясь на несуществующие источники или неверные факты. Именно поэтому в </w:t>
      </w:r>
      <w:proofErr w:type="spellStart"/>
      <w:r w:rsidRPr="002878AC">
        <w:rPr>
          <w:i/>
          <w:iCs/>
          <w:sz w:val="28"/>
          <w:szCs w:val="28"/>
        </w:rPr>
        <w:t>AutoSTP</w:t>
      </w:r>
      <w:proofErr w:type="spellEnd"/>
      <w:r w:rsidRPr="002878AC">
        <w:rPr>
          <w:sz w:val="28"/>
          <w:szCs w:val="28"/>
          <w:lang w:val="ru-RU"/>
        </w:rPr>
        <w:t xml:space="preserve"> принято архитектурное решение генерировать не готовый текст для вставки в работу, а лишь подсказки </w:t>
      </w:r>
      <w:r>
        <w:rPr>
          <w:sz w:val="28"/>
          <w:szCs w:val="28"/>
          <w:lang w:val="ru-RU"/>
        </w:rPr>
        <w:t>–</w:t>
      </w:r>
      <w:r w:rsidRPr="002878AC">
        <w:rPr>
          <w:sz w:val="28"/>
          <w:szCs w:val="28"/>
          <w:lang w:val="ru-RU"/>
        </w:rPr>
        <w:t xml:space="preserve"> перечень направлений для развития раздела, окончательное содержание которых студент формулирует самостоятельно. Это снижает риск внесения недостоверной информации в академическую работу и одновременно соответствует педагогической логике: система помогает студенту думать, а не думает вместо него.</w:t>
      </w:r>
    </w:p>
    <w:p w14:paraId="60D838BE" w14:textId="77777777" w:rsidR="00701BEF" w:rsidRDefault="00701BEF">
      <w:pPr>
        <w:rPr>
          <w:sz w:val="28"/>
          <w:szCs w:val="28"/>
          <w:lang w:val="ru-RU"/>
        </w:rPr>
      </w:pPr>
      <w:r>
        <w:rPr>
          <w:sz w:val="28"/>
          <w:szCs w:val="28"/>
          <w:lang w:val="ru-RU"/>
        </w:rPr>
        <w:br w:type="page"/>
      </w:r>
    </w:p>
    <w:p w14:paraId="6205C456" w14:textId="20F3ACA6" w:rsidR="00701BEF" w:rsidRPr="0017360B" w:rsidRDefault="00701BEF" w:rsidP="00724D28">
      <w:pPr>
        <w:pStyle w:val="1"/>
        <w:ind w:left="993" w:hanging="284"/>
        <w:rPr>
          <w:b/>
          <w:bCs/>
          <w:color w:val="000000" w:themeColor="text1"/>
          <w:lang w:val="ru-RU"/>
        </w:rPr>
      </w:pPr>
      <w:bookmarkStart w:id="6" w:name="_Toc225405001"/>
      <w:r>
        <w:rPr>
          <w:b/>
          <w:bCs/>
          <w:color w:val="000000" w:themeColor="text1"/>
          <w:lang w:val="ru-RU"/>
        </w:rPr>
        <w:lastRenderedPageBreak/>
        <w:t>2</w:t>
      </w:r>
      <w:r w:rsidRPr="007115BE">
        <w:rPr>
          <w:b/>
          <w:bCs/>
          <w:color w:val="000000" w:themeColor="text1"/>
        </w:rPr>
        <w:t> </w:t>
      </w:r>
      <w:r w:rsidR="00724D28">
        <w:rPr>
          <w:b/>
          <w:bCs/>
          <w:color w:val="000000" w:themeColor="text1"/>
          <w:lang w:val="ru-RU"/>
        </w:rPr>
        <w:t>ВЫБОР И ОБОСНОВАНИЕ ТЕХНИЧЕСКИХ ТРЕБОВАНИЙ</w:t>
      </w:r>
      <w:bookmarkEnd w:id="6"/>
      <w:r>
        <w:rPr>
          <w:b/>
          <w:bCs/>
          <w:color w:val="000000" w:themeColor="text1"/>
          <w:lang w:val="ru-RU"/>
        </w:rPr>
        <w:t xml:space="preserve"> </w:t>
      </w:r>
    </w:p>
    <w:p w14:paraId="124A05FD" w14:textId="77777777" w:rsidR="00701BEF" w:rsidRDefault="00701BEF" w:rsidP="00E47A18">
      <w:pPr>
        <w:rPr>
          <w:lang w:val="ru-RU"/>
        </w:rPr>
      </w:pPr>
    </w:p>
    <w:p w14:paraId="73EE5D5D" w14:textId="77777777" w:rsidR="002A75EA" w:rsidRDefault="00701BEF" w:rsidP="002A75EA">
      <w:pPr>
        <w:pStyle w:val="1"/>
        <w:ind w:firstLine="709"/>
        <w:rPr>
          <w:b/>
          <w:bCs/>
          <w:color w:val="000000" w:themeColor="text1"/>
          <w:sz w:val="28"/>
          <w:szCs w:val="28"/>
          <w:lang w:val="ru-RU"/>
        </w:rPr>
      </w:pPr>
      <w:bookmarkStart w:id="7" w:name="_Toc225405002"/>
      <w:r>
        <w:rPr>
          <w:b/>
          <w:bCs/>
          <w:color w:val="000000" w:themeColor="text1"/>
          <w:sz w:val="28"/>
          <w:szCs w:val="28"/>
          <w:lang w:val="ru-RU"/>
        </w:rPr>
        <w:t>2</w:t>
      </w:r>
      <w:r w:rsidRPr="0015701C">
        <w:rPr>
          <w:b/>
          <w:bCs/>
          <w:color w:val="000000" w:themeColor="text1"/>
          <w:sz w:val="28"/>
          <w:szCs w:val="28"/>
          <w:lang w:val="ru-RU"/>
        </w:rPr>
        <w:t xml:space="preserve">.1 </w:t>
      </w:r>
      <w:r w:rsidR="003716EA">
        <w:rPr>
          <w:b/>
          <w:bCs/>
          <w:color w:val="000000" w:themeColor="text1"/>
          <w:sz w:val="28"/>
          <w:szCs w:val="28"/>
          <w:lang w:val="ru-RU"/>
        </w:rPr>
        <w:t>Анализ требований к системе</w:t>
      </w:r>
      <w:bookmarkStart w:id="8" w:name="_Toc184412268"/>
      <w:bookmarkStart w:id="9" w:name="_Toc197985371"/>
      <w:bookmarkStart w:id="10" w:name="_Toc211717285"/>
      <w:bookmarkEnd w:id="7"/>
    </w:p>
    <w:p w14:paraId="57E3AC9E" w14:textId="77777777" w:rsidR="002A75EA" w:rsidRDefault="002A75EA" w:rsidP="002A75EA">
      <w:pPr>
        <w:pStyle w:val="1"/>
        <w:ind w:firstLine="709"/>
        <w:rPr>
          <w:b/>
          <w:bCs/>
          <w:color w:val="000000" w:themeColor="text1"/>
          <w:sz w:val="28"/>
          <w:szCs w:val="28"/>
          <w:lang w:val="ru-RU"/>
        </w:rPr>
      </w:pPr>
    </w:p>
    <w:p w14:paraId="42A855EE" w14:textId="0FD57C75" w:rsidR="003716EA" w:rsidRPr="002A75EA" w:rsidRDefault="002A75EA" w:rsidP="00531187">
      <w:pPr>
        <w:jc w:val="both"/>
        <w:rPr>
          <w:b/>
          <w:bCs/>
          <w:color w:val="000000" w:themeColor="text1"/>
          <w:sz w:val="28"/>
          <w:szCs w:val="28"/>
          <w:lang w:val="ru-RU"/>
        </w:rPr>
      </w:pPr>
      <w:r>
        <w:rPr>
          <w:sz w:val="28"/>
          <w:szCs w:val="28"/>
          <w:lang w:val="ru-RU"/>
        </w:rPr>
        <w:tab/>
      </w:r>
      <w:r w:rsidR="00035C5F" w:rsidRPr="00035C5F">
        <w:rPr>
          <w:b/>
          <w:bCs/>
          <w:sz w:val="28"/>
          <w:szCs w:val="28"/>
          <w:lang w:val="ru-RU"/>
        </w:rPr>
        <w:t>2.1.1</w:t>
      </w:r>
      <w:r w:rsidR="00035C5F">
        <w:rPr>
          <w:sz w:val="28"/>
          <w:szCs w:val="28"/>
          <w:lang w:val="ru-RU"/>
        </w:rPr>
        <w:t> </w:t>
      </w:r>
      <w:r w:rsidR="003716EA" w:rsidRPr="002A75EA">
        <w:rPr>
          <w:sz w:val="28"/>
          <w:szCs w:val="28"/>
          <w:lang w:val="ru-RU"/>
        </w:rPr>
        <w:t xml:space="preserve">Функциональные требования определяют полный перечень действий, которые система обязана выполнять для достижения целей, сформулированных в техническом задании. На основании анализа предметной области, изучения процесса оформления курсовых и дипломных работ студентами БГУИР, а также требований СТП 01-2024 выделены следующие группы функциональных требований, организованные по подсистемам платформы </w:t>
      </w:r>
      <w:proofErr w:type="spellStart"/>
      <w:r w:rsidR="003716EA" w:rsidRPr="002A75EA">
        <w:rPr>
          <w:sz w:val="28"/>
          <w:szCs w:val="28"/>
        </w:rPr>
        <w:t>AutoSTP</w:t>
      </w:r>
      <w:proofErr w:type="spellEnd"/>
      <w:r w:rsidR="003716EA" w:rsidRPr="002A75EA">
        <w:rPr>
          <w:sz w:val="28"/>
          <w:szCs w:val="28"/>
          <w:lang w:val="ru-RU"/>
        </w:rPr>
        <w:t>.</w:t>
      </w:r>
    </w:p>
    <w:p w14:paraId="2EF3F897" w14:textId="0C1448BC" w:rsidR="003716EA" w:rsidRPr="003716EA" w:rsidRDefault="003716EA" w:rsidP="00531187">
      <w:pPr>
        <w:ind w:firstLine="709"/>
        <w:jc w:val="both"/>
        <w:rPr>
          <w:lang w:val="ru-RU"/>
        </w:rPr>
      </w:pPr>
      <w:r w:rsidRPr="00CC2E72">
        <w:rPr>
          <w:sz w:val="28"/>
          <w:szCs w:val="28"/>
          <w:lang w:val="ru-RU"/>
        </w:rPr>
        <w:t>Управление пользователями и аутентификация.</w:t>
      </w:r>
      <w:r w:rsidR="002A75EA">
        <w:rPr>
          <w:sz w:val="28"/>
          <w:szCs w:val="28"/>
          <w:lang w:val="ru-RU"/>
        </w:rPr>
        <w:t xml:space="preserve"> </w:t>
      </w:r>
      <w:r w:rsidRPr="00CC2E72">
        <w:rPr>
          <w:sz w:val="28"/>
          <w:szCs w:val="28"/>
          <w:lang w:val="ru-RU"/>
        </w:rPr>
        <w:t xml:space="preserve">Система должна обеспечивать регистрацию нового пользователя по адресу электронной почты и паролю с проверкой уникальности адреса в базе данных. При регистрации пароль подвергается хешированию с добавлением случайной соли перед сохранением, что исключает хранение паролей в открытом виде. После успешной аутентификации система выдаёт пару токенов: токен доступа со временем жизни один час и токен обновления со временем жизни тридцать дней. Все запросы к защищённым ресурсам сопровождаются токеном доступа в </w:t>
      </w:r>
      <w:r w:rsidRPr="002A75EA">
        <w:rPr>
          <w:i/>
          <w:iCs/>
          <w:sz w:val="28"/>
          <w:szCs w:val="28"/>
        </w:rPr>
        <w:t>HTTP</w:t>
      </w:r>
      <w:r w:rsidRPr="00CC2E72">
        <w:rPr>
          <w:sz w:val="28"/>
          <w:szCs w:val="28"/>
          <w:lang w:val="ru-RU"/>
        </w:rPr>
        <w:t xml:space="preserve">-заголовке </w:t>
      </w:r>
      <w:r w:rsidRPr="002A75EA">
        <w:rPr>
          <w:i/>
          <w:iCs/>
          <w:sz w:val="28"/>
          <w:szCs w:val="28"/>
        </w:rPr>
        <w:t>Authorization</w:t>
      </w:r>
      <w:r w:rsidRPr="00CC2E72">
        <w:rPr>
          <w:sz w:val="28"/>
          <w:szCs w:val="28"/>
          <w:lang w:val="ru-RU"/>
        </w:rPr>
        <w:t xml:space="preserve">, который проверяется серверным </w:t>
      </w:r>
      <w:r w:rsidRPr="002A75EA">
        <w:rPr>
          <w:i/>
          <w:iCs/>
          <w:sz w:val="28"/>
          <w:szCs w:val="28"/>
        </w:rPr>
        <w:t>middleware</w:t>
      </w:r>
      <w:r w:rsidRPr="00CC2E72">
        <w:rPr>
          <w:sz w:val="28"/>
          <w:szCs w:val="28"/>
          <w:lang w:val="ru-RU"/>
        </w:rPr>
        <w:t xml:space="preserve"> до передачи запроса обработчику. </w:t>
      </w:r>
      <w:r w:rsidRPr="003716EA">
        <w:rPr>
          <w:sz w:val="28"/>
          <w:szCs w:val="28"/>
          <w:lang w:val="ru-RU"/>
        </w:rPr>
        <w:t xml:space="preserve">Система реализует разграничение прав доступа: пользователь с ролью «Пользователь» имеет доступ исключительно к своим документам и шаблонам, пользователь с ролью «Администратор» имеет доступ к </w:t>
      </w:r>
      <w:r w:rsidR="002A75EA">
        <w:rPr>
          <w:sz w:val="28"/>
          <w:szCs w:val="28"/>
          <w:lang w:val="ru-RU"/>
        </w:rPr>
        <w:t xml:space="preserve">шаблонам и документам всех </w:t>
      </w:r>
      <w:r w:rsidRPr="003716EA">
        <w:rPr>
          <w:sz w:val="28"/>
          <w:szCs w:val="28"/>
          <w:lang w:val="ru-RU"/>
        </w:rPr>
        <w:t>пользователей.</w:t>
      </w:r>
    </w:p>
    <w:p w14:paraId="675BA5D4" w14:textId="17290152" w:rsidR="003716EA" w:rsidRPr="00CC2E72" w:rsidRDefault="003716EA" w:rsidP="00531187">
      <w:pPr>
        <w:ind w:firstLine="709"/>
        <w:jc w:val="both"/>
        <w:rPr>
          <w:lang w:val="ru-RU"/>
        </w:rPr>
      </w:pPr>
      <w:r w:rsidRPr="00CC2E72">
        <w:rPr>
          <w:sz w:val="28"/>
          <w:szCs w:val="28"/>
          <w:lang w:val="ru-RU"/>
        </w:rPr>
        <w:t>Управление документами.</w:t>
      </w:r>
      <w:r w:rsidR="009023D1">
        <w:rPr>
          <w:sz w:val="28"/>
          <w:szCs w:val="28"/>
          <w:lang w:val="ru-RU"/>
        </w:rPr>
        <w:t xml:space="preserve"> </w:t>
      </w:r>
      <w:r w:rsidRPr="00CC2E72">
        <w:rPr>
          <w:sz w:val="28"/>
          <w:szCs w:val="28"/>
          <w:lang w:val="ru-RU"/>
        </w:rPr>
        <w:t xml:space="preserve">Система должна принимать загружаемые пользователем текстовые документы в форматах </w:t>
      </w:r>
      <w:r w:rsidRPr="009023D1">
        <w:rPr>
          <w:i/>
          <w:iCs/>
          <w:sz w:val="28"/>
          <w:szCs w:val="28"/>
        </w:rPr>
        <w:t>DOCX</w:t>
      </w:r>
      <w:r w:rsidRPr="00CC2E72">
        <w:rPr>
          <w:sz w:val="28"/>
          <w:szCs w:val="28"/>
          <w:lang w:val="ru-RU"/>
        </w:rPr>
        <w:t xml:space="preserve"> и </w:t>
      </w:r>
      <w:r w:rsidRPr="009023D1">
        <w:rPr>
          <w:i/>
          <w:iCs/>
          <w:sz w:val="28"/>
          <w:szCs w:val="28"/>
        </w:rPr>
        <w:t>TXT</w:t>
      </w:r>
      <w:r w:rsidRPr="00CC2E72">
        <w:rPr>
          <w:sz w:val="28"/>
          <w:szCs w:val="28"/>
          <w:lang w:val="ru-RU"/>
        </w:rPr>
        <w:t xml:space="preserve"> через </w:t>
      </w:r>
      <w:r w:rsidRPr="009023D1">
        <w:rPr>
          <w:i/>
          <w:iCs/>
          <w:sz w:val="28"/>
          <w:szCs w:val="28"/>
        </w:rPr>
        <w:t>HTTP</w:t>
      </w:r>
      <w:r w:rsidRPr="00CC2E72">
        <w:rPr>
          <w:sz w:val="28"/>
          <w:szCs w:val="28"/>
          <w:lang w:val="ru-RU"/>
        </w:rPr>
        <w:t xml:space="preserve">-запрос типа </w:t>
      </w:r>
      <w:r w:rsidRPr="009023D1">
        <w:rPr>
          <w:i/>
          <w:iCs/>
          <w:sz w:val="28"/>
          <w:szCs w:val="28"/>
        </w:rPr>
        <w:t>multipart</w:t>
      </w:r>
      <w:r w:rsidRPr="009023D1">
        <w:rPr>
          <w:i/>
          <w:iCs/>
          <w:sz w:val="28"/>
          <w:szCs w:val="28"/>
          <w:lang w:val="ru-RU"/>
        </w:rPr>
        <w:t>/</w:t>
      </w:r>
      <w:r w:rsidRPr="009023D1">
        <w:rPr>
          <w:i/>
          <w:iCs/>
          <w:sz w:val="28"/>
          <w:szCs w:val="28"/>
        </w:rPr>
        <w:t>form</w:t>
      </w:r>
      <w:r w:rsidRPr="009023D1">
        <w:rPr>
          <w:i/>
          <w:iCs/>
          <w:sz w:val="28"/>
          <w:szCs w:val="28"/>
          <w:lang w:val="ru-RU"/>
        </w:rPr>
        <w:t>-</w:t>
      </w:r>
      <w:r w:rsidRPr="009023D1">
        <w:rPr>
          <w:i/>
          <w:iCs/>
          <w:sz w:val="28"/>
          <w:szCs w:val="28"/>
        </w:rPr>
        <w:t>data</w:t>
      </w:r>
      <w:r w:rsidRPr="00CC2E72">
        <w:rPr>
          <w:sz w:val="28"/>
          <w:szCs w:val="28"/>
          <w:lang w:val="ru-RU"/>
        </w:rPr>
        <w:t xml:space="preserve">. При загрузке сервер извлекает текстовое содержимое документа, сохраняет исходный файл в файловом хранилище и создаёт запись документа в базе данных, включающую идентификатор владельца, название, дату создания, дату последнего изменения и структурированное содержимое в формате </w:t>
      </w:r>
      <w:r w:rsidRPr="009023D1">
        <w:rPr>
          <w:i/>
          <w:iCs/>
          <w:sz w:val="28"/>
          <w:szCs w:val="28"/>
        </w:rPr>
        <w:t>JSON</w:t>
      </w:r>
      <w:r w:rsidRPr="00CC2E72">
        <w:rPr>
          <w:sz w:val="28"/>
          <w:szCs w:val="28"/>
          <w:lang w:val="ru-RU"/>
        </w:rPr>
        <w:t>. Система должна реализовывать автоматическое сохранение текущего состояния редактируемого документа с интервалом не более пяти минут для предотвращения потери данных при сбоях. Пользователю должна быть доступна история ранее загруженных и обработанных документов с возможностью повторного просмотра</w:t>
      </w:r>
      <w:r w:rsidR="009023D1">
        <w:rPr>
          <w:sz w:val="28"/>
          <w:szCs w:val="28"/>
          <w:lang w:val="ru-RU"/>
        </w:rPr>
        <w:t xml:space="preserve"> </w:t>
      </w:r>
      <w:r w:rsidRPr="00CC2E72">
        <w:rPr>
          <w:sz w:val="28"/>
          <w:szCs w:val="28"/>
          <w:lang w:val="ru-RU"/>
        </w:rPr>
        <w:t>и скачивания. Каждый пользователь имеет доступ исключительно к своим документам; доступ к документам других пользователей исключён на уровне серверной авторизации.</w:t>
      </w:r>
    </w:p>
    <w:p w14:paraId="7A1827CC" w14:textId="1B247684" w:rsidR="003716EA" w:rsidRPr="00CC2E72" w:rsidRDefault="003716EA" w:rsidP="00531187">
      <w:pPr>
        <w:ind w:firstLine="709"/>
        <w:jc w:val="both"/>
        <w:rPr>
          <w:lang w:val="ru-RU"/>
        </w:rPr>
      </w:pPr>
      <w:r w:rsidRPr="00CC2E72">
        <w:rPr>
          <w:sz w:val="28"/>
          <w:szCs w:val="28"/>
          <w:lang w:val="ru-RU"/>
        </w:rPr>
        <w:t>Семантическая сегментация документа.</w:t>
      </w:r>
      <w:r w:rsidR="009023D1">
        <w:rPr>
          <w:sz w:val="28"/>
          <w:szCs w:val="28"/>
          <w:lang w:val="ru-RU"/>
        </w:rPr>
        <w:t xml:space="preserve"> </w:t>
      </w:r>
      <w:r w:rsidRPr="00CC2E72">
        <w:rPr>
          <w:sz w:val="28"/>
          <w:szCs w:val="28"/>
          <w:lang w:val="ru-RU"/>
        </w:rPr>
        <w:t xml:space="preserve">Система должна выполнять автоматическое определение логической структуры загруженного документа произвольной формы без предварительной ручной разметки пользователем. Подсистема формирует структурированный </w:t>
      </w:r>
      <w:proofErr w:type="spellStart"/>
      <w:r w:rsidRPr="00CC2E72">
        <w:rPr>
          <w:sz w:val="28"/>
          <w:szCs w:val="28"/>
          <w:lang w:val="ru-RU"/>
        </w:rPr>
        <w:t>промпт</w:t>
      </w:r>
      <w:proofErr w:type="spellEnd"/>
      <w:r w:rsidRPr="00CC2E72">
        <w:rPr>
          <w:sz w:val="28"/>
          <w:szCs w:val="28"/>
          <w:lang w:val="ru-RU"/>
        </w:rPr>
        <w:t xml:space="preserve"> для языковой модели, включающий перечень стандартных разделов курсовой и дипломной работы </w:t>
      </w:r>
      <w:r w:rsidRPr="00CC2E72">
        <w:rPr>
          <w:sz w:val="28"/>
          <w:szCs w:val="28"/>
          <w:lang w:val="ru-RU"/>
        </w:rPr>
        <w:lastRenderedPageBreak/>
        <w:t xml:space="preserve">согласно СТП, инструкцию по формату вывода и исходный текст документа, после чего отправляет запрос к </w:t>
      </w:r>
      <w:r w:rsidRPr="009023D1">
        <w:rPr>
          <w:i/>
          <w:iCs/>
          <w:sz w:val="28"/>
          <w:szCs w:val="28"/>
        </w:rPr>
        <w:t>API</w:t>
      </w:r>
      <w:r w:rsidRPr="00CC2E72">
        <w:rPr>
          <w:sz w:val="28"/>
          <w:szCs w:val="28"/>
          <w:lang w:val="ru-RU"/>
        </w:rPr>
        <w:t xml:space="preserve"> языковой модели. Результатом сегментации является </w:t>
      </w:r>
      <w:r w:rsidRPr="009023D1">
        <w:rPr>
          <w:i/>
          <w:iCs/>
          <w:sz w:val="28"/>
          <w:szCs w:val="28"/>
        </w:rPr>
        <w:t>JSON</w:t>
      </w:r>
      <w:r w:rsidRPr="00CC2E72">
        <w:rPr>
          <w:sz w:val="28"/>
          <w:szCs w:val="28"/>
          <w:lang w:val="ru-RU"/>
        </w:rPr>
        <w:t xml:space="preserve">-объект, содержащий список разделов с указанием типа каждого (введение, основная часть, заключение, список использованных источников и прочие элементы, предусмотренные СТП), а также начальной и конечной позиции каждого раздела в исходном тексте. Полученный </w:t>
      </w:r>
      <w:r w:rsidRPr="009023D1">
        <w:rPr>
          <w:i/>
          <w:iCs/>
          <w:sz w:val="28"/>
          <w:szCs w:val="28"/>
        </w:rPr>
        <w:t>JSON</w:t>
      </w:r>
      <w:r w:rsidRPr="00CC2E72">
        <w:rPr>
          <w:sz w:val="28"/>
          <w:szCs w:val="28"/>
          <w:lang w:val="ru-RU"/>
        </w:rPr>
        <w:t xml:space="preserve"> проходит валидацию на соответствие ожидаемой схеме; при обнаружении несоответствий выполняется повторный запрос с уточнёнными инструкциями, но не более двух раз. Результат сегментации сохраняется в базе данных и передаётся в подсистему форматирования.</w:t>
      </w:r>
    </w:p>
    <w:p w14:paraId="3F63E4B7" w14:textId="60E3639E" w:rsidR="003716EA" w:rsidRPr="00CC2E72" w:rsidRDefault="003716EA" w:rsidP="00531187">
      <w:pPr>
        <w:ind w:firstLine="709"/>
        <w:jc w:val="both"/>
        <w:rPr>
          <w:lang w:val="ru-RU"/>
        </w:rPr>
      </w:pPr>
      <w:r w:rsidRPr="00CC2E72">
        <w:rPr>
          <w:sz w:val="28"/>
          <w:szCs w:val="28"/>
          <w:lang w:val="ru-RU"/>
        </w:rPr>
        <w:t>Форматирование документа по шаблону СТП.</w:t>
      </w:r>
      <w:r w:rsidR="00424450">
        <w:rPr>
          <w:sz w:val="28"/>
          <w:szCs w:val="28"/>
          <w:lang w:val="ru-RU"/>
        </w:rPr>
        <w:t xml:space="preserve"> </w:t>
      </w:r>
      <w:r w:rsidRPr="00CC2E72">
        <w:rPr>
          <w:sz w:val="28"/>
          <w:szCs w:val="28"/>
          <w:lang w:val="ru-RU"/>
        </w:rPr>
        <w:t xml:space="preserve">Система должна применять к структурированному содержимому документа правила оформления, закодированные в конфигурационном шаблоне СТП в виде </w:t>
      </w:r>
      <w:r w:rsidRPr="00424450">
        <w:rPr>
          <w:i/>
          <w:iCs/>
          <w:sz w:val="28"/>
          <w:szCs w:val="28"/>
        </w:rPr>
        <w:t>JSON</w:t>
      </w:r>
      <w:r w:rsidRPr="00CC2E72">
        <w:rPr>
          <w:sz w:val="28"/>
          <w:szCs w:val="28"/>
          <w:lang w:val="ru-RU"/>
        </w:rPr>
        <w:t xml:space="preserve">-объекта формата «поле </w:t>
      </w:r>
      <w:r w:rsidR="00424450">
        <w:rPr>
          <w:sz w:val="28"/>
          <w:szCs w:val="28"/>
          <w:lang w:val="ru-RU"/>
        </w:rPr>
        <w:t>-</w:t>
      </w:r>
      <w:r w:rsidRPr="00CC2E72">
        <w:rPr>
          <w:sz w:val="28"/>
          <w:szCs w:val="28"/>
          <w:lang w:val="ru-RU"/>
        </w:rPr>
        <w:t xml:space="preserve"> значение». Шаблон содержит следующие параметры: размеры полей страницы, тип и кегль основного шрифта, межстрочный интервал, абзацный отступ, правила оформления заголовков разделов и подразделов, формат нумерации страниц, правила оформления таблиц, рисунков и формул, требования к библиографическим записям</w:t>
      </w:r>
      <w:r w:rsidR="00424450">
        <w:rPr>
          <w:sz w:val="28"/>
          <w:szCs w:val="28"/>
          <w:lang w:val="ru-RU"/>
        </w:rPr>
        <w:t xml:space="preserve"> и так далее</w:t>
      </w:r>
      <w:r w:rsidRPr="00CC2E72">
        <w:rPr>
          <w:sz w:val="28"/>
          <w:szCs w:val="28"/>
          <w:lang w:val="ru-RU"/>
        </w:rPr>
        <w:t>.</w:t>
      </w:r>
    </w:p>
    <w:p w14:paraId="65A64E20" w14:textId="0E71910C" w:rsidR="003716EA" w:rsidRPr="00CC2E72" w:rsidRDefault="003716EA" w:rsidP="00531187">
      <w:pPr>
        <w:ind w:firstLine="709"/>
        <w:jc w:val="both"/>
        <w:rPr>
          <w:lang w:val="ru-RU"/>
        </w:rPr>
      </w:pPr>
      <w:r w:rsidRPr="00CC2E72">
        <w:rPr>
          <w:sz w:val="28"/>
          <w:szCs w:val="28"/>
          <w:lang w:val="ru-RU"/>
        </w:rPr>
        <w:t>Интерактивное редактирование документа.</w:t>
      </w:r>
      <w:r w:rsidR="00424450">
        <w:rPr>
          <w:sz w:val="28"/>
          <w:szCs w:val="28"/>
          <w:lang w:val="ru-RU"/>
        </w:rPr>
        <w:t xml:space="preserve"> </w:t>
      </w:r>
      <w:r w:rsidRPr="00CC2E72">
        <w:rPr>
          <w:sz w:val="28"/>
          <w:szCs w:val="28"/>
          <w:lang w:val="ru-RU"/>
        </w:rPr>
        <w:t>Система должна предоставлять пользователю визуальный редактор с постраничным отображением документа в виде, приближённом к финальному результату после экспорта. Редактор обеспечивает следующую функциональность:</w:t>
      </w:r>
    </w:p>
    <w:p w14:paraId="3810214E" w14:textId="66BBBEB9"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текстового содержимого непосредственно в визуальном представлении с сохранением форматирования;</w:t>
      </w:r>
    </w:p>
    <w:p w14:paraId="5DDA7497" w14:textId="39BEC625" w:rsidR="003716EA" w:rsidRPr="00CC2E72" w:rsidRDefault="00EE601C" w:rsidP="00531187">
      <w:pPr>
        <w:ind w:firstLine="709"/>
        <w:jc w:val="both"/>
        <w:rPr>
          <w:lang w:val="ru-RU"/>
        </w:rPr>
      </w:pPr>
      <w:r>
        <w:rPr>
          <w:sz w:val="28"/>
          <w:szCs w:val="28"/>
          <w:lang w:val="ru-RU"/>
        </w:rPr>
        <w:t>– в</w:t>
      </w:r>
      <w:r w:rsidR="003716EA" w:rsidRPr="00CC2E72">
        <w:rPr>
          <w:sz w:val="28"/>
          <w:szCs w:val="28"/>
          <w:lang w:val="ru-RU"/>
        </w:rPr>
        <w:t>ставку изображений;</w:t>
      </w:r>
    </w:p>
    <w:p w14:paraId="20B7BB18" w14:textId="1C793195" w:rsidR="003716EA" w:rsidRPr="00CC2E72" w:rsidRDefault="00EE601C" w:rsidP="00531187">
      <w:pPr>
        <w:ind w:firstLine="709"/>
        <w:jc w:val="both"/>
        <w:rPr>
          <w:lang w:val="ru-RU"/>
        </w:rPr>
      </w:pPr>
      <w:r>
        <w:rPr>
          <w:sz w:val="28"/>
          <w:szCs w:val="28"/>
          <w:lang w:val="ru-RU"/>
        </w:rPr>
        <w:t>– д</w:t>
      </w:r>
      <w:r w:rsidR="003716EA" w:rsidRPr="00CC2E72">
        <w:rPr>
          <w:sz w:val="28"/>
          <w:szCs w:val="28"/>
          <w:lang w:val="ru-RU"/>
        </w:rPr>
        <w:t xml:space="preserve">обавление таблиц с возможностью задания числа строк и столбцов, редактирования содержимого </w:t>
      </w:r>
      <w:r w:rsidR="00424450">
        <w:rPr>
          <w:sz w:val="28"/>
          <w:szCs w:val="28"/>
          <w:lang w:val="ru-RU"/>
        </w:rPr>
        <w:t>ячеек</w:t>
      </w:r>
      <w:r w:rsidR="003716EA" w:rsidRPr="00CC2E72">
        <w:rPr>
          <w:sz w:val="28"/>
          <w:szCs w:val="28"/>
          <w:lang w:val="ru-RU"/>
        </w:rPr>
        <w:t>;</w:t>
      </w:r>
    </w:p>
    <w:p w14:paraId="43915352" w14:textId="7F5AC986" w:rsidR="003716EA" w:rsidRPr="00CC2E72" w:rsidRDefault="00EE601C" w:rsidP="00531187">
      <w:pPr>
        <w:ind w:firstLine="709"/>
        <w:jc w:val="both"/>
        <w:rPr>
          <w:lang w:val="ru-RU"/>
        </w:rPr>
      </w:pPr>
      <w:r>
        <w:rPr>
          <w:sz w:val="28"/>
          <w:szCs w:val="28"/>
          <w:lang w:val="ru-RU"/>
        </w:rPr>
        <w:t>– р</w:t>
      </w:r>
      <w:r w:rsidR="003716EA" w:rsidRPr="00CC2E72">
        <w:rPr>
          <w:sz w:val="28"/>
          <w:szCs w:val="28"/>
          <w:lang w:val="ru-RU"/>
        </w:rPr>
        <w:t>едактирование библиографических записей через специализированную форму с полями для всех обязательных элементов описания источника;</w:t>
      </w:r>
    </w:p>
    <w:p w14:paraId="39365532" w14:textId="2D25D34E" w:rsidR="003716EA" w:rsidRPr="00CC2E72" w:rsidRDefault="00EE601C" w:rsidP="00531187">
      <w:pPr>
        <w:ind w:firstLine="709"/>
        <w:jc w:val="both"/>
        <w:rPr>
          <w:lang w:val="ru-RU"/>
        </w:rPr>
      </w:pPr>
      <w:r>
        <w:rPr>
          <w:sz w:val="28"/>
          <w:szCs w:val="28"/>
          <w:lang w:val="ru-RU"/>
        </w:rPr>
        <w:t>– у</w:t>
      </w:r>
      <w:r w:rsidR="003716EA" w:rsidRPr="00CC2E72">
        <w:rPr>
          <w:sz w:val="28"/>
          <w:szCs w:val="28"/>
          <w:lang w:val="ru-RU"/>
        </w:rPr>
        <w:t>правление структурой документа: изменение порядка разделов, добавление новых разделов, удаление существующих.</w:t>
      </w:r>
    </w:p>
    <w:p w14:paraId="667554DE" w14:textId="51457785" w:rsidR="003716EA" w:rsidRPr="00CC2E72" w:rsidRDefault="003716EA" w:rsidP="00531187">
      <w:pPr>
        <w:ind w:firstLine="709"/>
        <w:jc w:val="both"/>
        <w:rPr>
          <w:lang w:val="ru-RU"/>
        </w:rPr>
      </w:pPr>
      <w:r w:rsidRPr="00CC2E72">
        <w:rPr>
          <w:sz w:val="28"/>
          <w:szCs w:val="28"/>
          <w:lang w:val="ru-RU"/>
        </w:rPr>
        <w:t>Отображение всех изменений в интерфейсе должно происходить</w:t>
      </w:r>
      <w:r w:rsidR="00424450">
        <w:rPr>
          <w:sz w:val="28"/>
          <w:szCs w:val="28"/>
          <w:lang w:val="ru-RU"/>
        </w:rPr>
        <w:t xml:space="preserve"> </w:t>
      </w:r>
      <w:r w:rsidRPr="00CC2E72">
        <w:rPr>
          <w:sz w:val="28"/>
          <w:szCs w:val="28"/>
          <w:lang w:val="ru-RU"/>
        </w:rPr>
        <w:t>без полной перезагрузки страницы.</w:t>
      </w:r>
    </w:p>
    <w:p w14:paraId="0ABAF5A6" w14:textId="35D63B5F" w:rsidR="003716EA" w:rsidRPr="00CC2E72" w:rsidRDefault="003716EA" w:rsidP="00531187">
      <w:pPr>
        <w:ind w:firstLine="709"/>
        <w:jc w:val="both"/>
        <w:rPr>
          <w:lang w:val="ru-RU"/>
        </w:rPr>
      </w:pPr>
      <w:r w:rsidRPr="00CC2E72">
        <w:rPr>
          <w:sz w:val="28"/>
          <w:szCs w:val="28"/>
          <w:lang w:val="ru-RU"/>
        </w:rPr>
        <w:t>Генерация подсказок по дополнению содержания работы.</w:t>
      </w:r>
      <w:r w:rsidR="000D2D58">
        <w:rPr>
          <w:sz w:val="28"/>
          <w:szCs w:val="28"/>
          <w:lang w:val="ru-RU"/>
        </w:rPr>
        <w:t xml:space="preserve"> </w:t>
      </w:r>
      <w:r w:rsidRPr="00CC2E72">
        <w:rPr>
          <w:sz w:val="28"/>
          <w:szCs w:val="28"/>
          <w:lang w:val="ru-RU"/>
        </w:rPr>
        <w:t xml:space="preserve">По запросу пользователя система должна анализировать текущее содержимое выбранного раздела документа и формировать перечень рекомендаций по его развитию с использованием языковой модели. </w:t>
      </w:r>
      <w:proofErr w:type="spellStart"/>
      <w:r w:rsidRPr="00CC2E72">
        <w:rPr>
          <w:sz w:val="28"/>
          <w:szCs w:val="28"/>
          <w:lang w:val="ru-RU"/>
        </w:rPr>
        <w:t>Промпт</w:t>
      </w:r>
      <w:proofErr w:type="spellEnd"/>
      <w:r w:rsidRPr="00CC2E72">
        <w:rPr>
          <w:sz w:val="28"/>
          <w:szCs w:val="28"/>
          <w:lang w:val="ru-RU"/>
        </w:rPr>
        <w:t>, передаваемый языковой модели, включает название раздела, общую тему работы и текущий текст раздела. Результат</w:t>
      </w:r>
      <w:r w:rsidR="000D2D58">
        <w:rPr>
          <w:sz w:val="28"/>
          <w:szCs w:val="28"/>
          <w:lang w:val="ru-RU"/>
        </w:rPr>
        <w:t xml:space="preserve"> представляет</w:t>
      </w:r>
      <w:r w:rsidRPr="00CC2E72">
        <w:rPr>
          <w:sz w:val="28"/>
          <w:szCs w:val="28"/>
          <w:lang w:val="ru-RU"/>
        </w:rPr>
        <w:t xml:space="preserve"> структурированный перечень направлений для развития содержания: каких аспектов не хватает, какие подтемы следует раскрыть, какие связи с другими разделами необходимо установить. </w:t>
      </w:r>
      <w:r w:rsidRPr="00CC2E72">
        <w:rPr>
          <w:sz w:val="28"/>
          <w:szCs w:val="28"/>
          <w:lang w:val="ru-RU"/>
        </w:rPr>
        <w:lastRenderedPageBreak/>
        <w:t>Подсказки отображаются в боковой панели редактора. Генерация подсказок для одного раздела должна выполняться за время не более пяти секунд.</w:t>
      </w:r>
    </w:p>
    <w:p w14:paraId="416E9827" w14:textId="77777777" w:rsidR="003716EA" w:rsidRPr="00CC2E72" w:rsidRDefault="003716EA" w:rsidP="00531187">
      <w:pPr>
        <w:ind w:firstLine="709"/>
        <w:jc w:val="both"/>
        <w:rPr>
          <w:lang w:val="ru-RU"/>
        </w:rPr>
      </w:pPr>
    </w:p>
    <w:p w14:paraId="2517A2FD" w14:textId="76B08652" w:rsidR="003716EA" w:rsidRPr="00CC2E72" w:rsidRDefault="003716EA" w:rsidP="00531187">
      <w:pPr>
        <w:ind w:firstLine="709"/>
        <w:jc w:val="both"/>
        <w:rPr>
          <w:lang w:val="ru-RU"/>
        </w:rPr>
      </w:pPr>
      <w:r w:rsidRPr="00CC2E72">
        <w:rPr>
          <w:sz w:val="28"/>
          <w:szCs w:val="28"/>
          <w:lang w:val="ru-RU"/>
        </w:rPr>
        <w:t>Экспорт готового документа.</w:t>
      </w:r>
      <w:r w:rsidR="00460DEE">
        <w:rPr>
          <w:sz w:val="28"/>
          <w:szCs w:val="28"/>
          <w:lang w:val="ru-RU"/>
        </w:rPr>
        <w:t xml:space="preserve"> </w:t>
      </w:r>
      <w:r w:rsidRPr="00CC2E72">
        <w:rPr>
          <w:sz w:val="28"/>
          <w:szCs w:val="28"/>
          <w:lang w:val="ru-RU"/>
        </w:rPr>
        <w:t xml:space="preserve">Система должна формировать финальную версию отформатированного документа в одном из двух форматов по выбору пользователя: </w:t>
      </w:r>
      <w:r w:rsidRPr="00460DEE">
        <w:rPr>
          <w:i/>
          <w:iCs/>
          <w:sz w:val="28"/>
          <w:szCs w:val="28"/>
        </w:rPr>
        <w:t>PDF</w:t>
      </w:r>
      <w:r w:rsidRPr="00CC2E72">
        <w:rPr>
          <w:sz w:val="28"/>
          <w:szCs w:val="28"/>
          <w:lang w:val="ru-RU"/>
        </w:rPr>
        <w:t xml:space="preserve"> или </w:t>
      </w:r>
      <w:r w:rsidRPr="00460DEE">
        <w:rPr>
          <w:i/>
          <w:iCs/>
          <w:sz w:val="28"/>
          <w:szCs w:val="28"/>
        </w:rPr>
        <w:t>DOCX</w:t>
      </w:r>
      <w:r w:rsidRPr="00CC2E72">
        <w:rPr>
          <w:sz w:val="28"/>
          <w:szCs w:val="28"/>
          <w:lang w:val="ru-RU"/>
        </w:rPr>
        <w:t>. Экспортный файл должен полностью соответствовать требованиям СТП, корректно отображать кириллические символы, математические формулы и специальные символы, а также включать все графические элементы. Сформированный файл предоставляется пользователю для скачивания через веб-интерфейс. Время формирования файла объёмом до сорока страниц не должно превышать одной минуты</w:t>
      </w:r>
      <w:r w:rsidR="00460DEE">
        <w:rPr>
          <w:sz w:val="28"/>
          <w:szCs w:val="28"/>
          <w:lang w:val="ru-RU"/>
        </w:rPr>
        <w:t>, до ста страниц – двух минут.</w:t>
      </w:r>
    </w:p>
    <w:p w14:paraId="47E854F3" w14:textId="6D1DFDAF" w:rsidR="003716EA" w:rsidRDefault="003716EA" w:rsidP="00531187">
      <w:pPr>
        <w:ind w:firstLine="709"/>
        <w:jc w:val="both"/>
        <w:rPr>
          <w:sz w:val="28"/>
          <w:szCs w:val="28"/>
          <w:lang w:val="ru-RU"/>
        </w:rPr>
      </w:pPr>
      <w:r w:rsidRPr="00CC2E72">
        <w:rPr>
          <w:sz w:val="28"/>
          <w:szCs w:val="28"/>
          <w:lang w:val="ru-RU"/>
        </w:rPr>
        <w:t>Управление шаблонами оформления.</w:t>
      </w:r>
      <w:r w:rsidR="00460DEE">
        <w:rPr>
          <w:sz w:val="28"/>
          <w:szCs w:val="28"/>
          <w:lang w:val="ru-RU"/>
        </w:rPr>
        <w:t xml:space="preserve"> </w:t>
      </w:r>
      <w:r w:rsidRPr="00CC2E72">
        <w:rPr>
          <w:sz w:val="28"/>
          <w:szCs w:val="28"/>
          <w:lang w:val="ru-RU"/>
        </w:rPr>
        <w:t xml:space="preserve">Система должна поддерживать два типа конфигурационных шаблонов СТП. Системный шаблон создаётся и редактируется администратором платформы и доступен всем пользователям по умолчанию; он кодирует требования СТП 01-2024 БГУИР. Персональный шаблон формируется по инициативе пользователя: пользователь загружает документ стандарта оформления в формате </w:t>
      </w:r>
      <w:r w:rsidRPr="00460DEE">
        <w:rPr>
          <w:i/>
          <w:iCs/>
          <w:sz w:val="28"/>
          <w:szCs w:val="28"/>
        </w:rPr>
        <w:t>DOCX</w:t>
      </w:r>
      <w:r w:rsidRPr="00CC2E72">
        <w:rPr>
          <w:sz w:val="28"/>
          <w:szCs w:val="28"/>
          <w:lang w:val="ru-RU"/>
        </w:rPr>
        <w:t xml:space="preserve">, языковая модель автоматически извлекает из него все формализуемые правила и создаёт шаблон в формате «поле </w:t>
      </w:r>
      <w:r w:rsidR="00460DEE">
        <w:rPr>
          <w:sz w:val="28"/>
          <w:szCs w:val="28"/>
          <w:lang w:val="ru-RU"/>
        </w:rPr>
        <w:t>-</w:t>
      </w:r>
      <w:r w:rsidRPr="00CC2E72">
        <w:rPr>
          <w:sz w:val="28"/>
          <w:szCs w:val="28"/>
          <w:lang w:val="ru-RU"/>
        </w:rPr>
        <w:t xml:space="preserve"> значение». Персональный шаблон доступен исключительно пользователю, создавшему его. После автоматического формирования пользователь может вручную скорректировать любые поля шаблона через специализированный табличный интерфейс. При запуске форматирования пользователь выбирает, какой шаблон применять </w:t>
      </w:r>
      <w:r w:rsidR="00531187">
        <w:rPr>
          <w:sz w:val="28"/>
          <w:szCs w:val="28"/>
          <w:lang w:val="ru-RU"/>
        </w:rPr>
        <w:t>–</w:t>
      </w:r>
      <w:r w:rsidRPr="00CC2E72">
        <w:rPr>
          <w:sz w:val="28"/>
          <w:szCs w:val="28"/>
          <w:lang w:val="ru-RU"/>
        </w:rPr>
        <w:t xml:space="preserve"> системный или персональный.</w:t>
      </w:r>
    </w:p>
    <w:p w14:paraId="121BB909" w14:textId="77777777" w:rsidR="005C43E7" w:rsidRDefault="005C43E7" w:rsidP="00531187">
      <w:pPr>
        <w:ind w:firstLine="709"/>
        <w:jc w:val="both"/>
        <w:rPr>
          <w:sz w:val="28"/>
          <w:szCs w:val="28"/>
          <w:lang w:val="ru-RU"/>
        </w:rPr>
      </w:pPr>
    </w:p>
    <w:p w14:paraId="66E6EFAE" w14:textId="27EBA353" w:rsidR="005C43E7" w:rsidRPr="00CC2E72" w:rsidRDefault="005C43E7" w:rsidP="005C43E7">
      <w:pPr>
        <w:ind w:firstLine="709"/>
        <w:jc w:val="both"/>
        <w:rPr>
          <w:lang w:val="ru-RU"/>
        </w:rPr>
      </w:pPr>
      <w:r w:rsidRPr="005C43E7">
        <w:rPr>
          <w:b/>
          <w:bCs/>
          <w:sz w:val="28"/>
          <w:szCs w:val="28"/>
          <w:lang w:val="ru-RU"/>
        </w:rPr>
        <w:t>2.1.2</w:t>
      </w:r>
      <w:r>
        <w:rPr>
          <w:sz w:val="28"/>
          <w:szCs w:val="28"/>
          <w:lang w:val="ru-RU"/>
        </w:rPr>
        <w:t> </w:t>
      </w:r>
      <w:r w:rsidRPr="00CC2E72">
        <w:rPr>
          <w:sz w:val="28"/>
          <w:szCs w:val="28"/>
          <w:lang w:val="ru-RU"/>
        </w:rPr>
        <w:t>Нефункциональные требования определяют качественные характеристики системы: её производительность, надёжность, безопасность, масштабируемость и точность обработки данных.</w:t>
      </w:r>
    </w:p>
    <w:p w14:paraId="5BC651A4" w14:textId="4DE649A3" w:rsidR="005C43E7" w:rsidRPr="00CC2E72" w:rsidRDefault="005C43E7" w:rsidP="005C43E7">
      <w:pPr>
        <w:ind w:firstLine="709"/>
        <w:jc w:val="both"/>
        <w:rPr>
          <w:lang w:val="ru-RU"/>
        </w:rPr>
      </w:pPr>
      <w:r w:rsidRPr="00CC2E72">
        <w:rPr>
          <w:sz w:val="28"/>
          <w:szCs w:val="28"/>
          <w:lang w:val="ru-RU"/>
        </w:rPr>
        <w:t>Требования к производительности.</w:t>
      </w:r>
      <w:r>
        <w:rPr>
          <w:sz w:val="28"/>
          <w:szCs w:val="28"/>
          <w:lang w:val="ru-RU"/>
        </w:rPr>
        <w:t xml:space="preserve"> </w:t>
      </w:r>
      <w:r w:rsidRPr="00CC2E72">
        <w:rPr>
          <w:sz w:val="28"/>
          <w:szCs w:val="28"/>
          <w:lang w:val="ru-RU"/>
        </w:rPr>
        <w:t xml:space="preserve">Платформа обрабатывает запросы разной вычислительной стоимости, поэтому устанавливаются раздельные временные регламенты для каждой категории операций. Для лёгких операций (аутентификация, чтение метаданных, сохранение изменений в редакторе) время отклика </w:t>
      </w:r>
      <w:r w:rsidRPr="00C80B6C">
        <w:rPr>
          <w:i/>
          <w:iCs/>
          <w:sz w:val="28"/>
          <w:szCs w:val="28"/>
        </w:rPr>
        <w:t>API</w:t>
      </w:r>
      <w:r w:rsidRPr="00CC2E72">
        <w:rPr>
          <w:sz w:val="28"/>
          <w:szCs w:val="28"/>
          <w:lang w:val="ru-RU"/>
        </w:rPr>
        <w:t xml:space="preserve"> не должно превышать пятисот миллисекунд. Для тяжёлых операций, включающих обращение к языковой модели, устанавливаются следующие предельные значения:</w:t>
      </w:r>
    </w:p>
    <w:p w14:paraId="6236EA3A" w14:textId="73B3C1F4"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семантическая сегментация документа объёмом до ста страниц </w:t>
      </w:r>
      <w:r w:rsidR="00C80B6C">
        <w:rPr>
          <w:sz w:val="28"/>
          <w:szCs w:val="28"/>
          <w:lang w:val="ru-RU"/>
        </w:rPr>
        <w:t>–</w:t>
      </w:r>
      <w:r w:rsidRPr="00CC2E72">
        <w:rPr>
          <w:sz w:val="28"/>
          <w:szCs w:val="28"/>
          <w:lang w:val="ru-RU"/>
        </w:rPr>
        <w:t xml:space="preserve"> не более трёх минут;</w:t>
      </w:r>
    </w:p>
    <w:p w14:paraId="6FC49141" w14:textId="3A70C992"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генерация подсказок для одного раздела </w:t>
      </w:r>
      <w:r w:rsidR="00267ED8" w:rsidRPr="00CC2E72">
        <w:rPr>
          <w:sz w:val="28"/>
          <w:szCs w:val="28"/>
          <w:lang w:val="ru-RU"/>
        </w:rPr>
        <w:t>–</w:t>
      </w:r>
      <w:r w:rsidRPr="00CC2E72">
        <w:rPr>
          <w:sz w:val="28"/>
          <w:szCs w:val="28"/>
          <w:lang w:val="ru-RU"/>
        </w:rPr>
        <w:t xml:space="preserve"> не более пяти секунд;</w:t>
      </w:r>
    </w:p>
    <w:p w14:paraId="630550D0" w14:textId="64A9E1C9" w:rsidR="005C43E7" w:rsidRPr="00CC2E72" w:rsidRDefault="005C43E7" w:rsidP="005C43E7">
      <w:pPr>
        <w:ind w:firstLine="709"/>
        <w:jc w:val="both"/>
        <w:rPr>
          <w:lang w:val="ru-RU"/>
        </w:rPr>
      </w:pPr>
      <w:r w:rsidRPr="00CC2E72">
        <w:rPr>
          <w:sz w:val="28"/>
          <w:szCs w:val="28"/>
          <w:lang w:val="ru-RU"/>
        </w:rPr>
        <w:t>–</w:t>
      </w:r>
      <w:r w:rsidR="00267ED8">
        <w:rPr>
          <w:sz w:val="28"/>
          <w:szCs w:val="28"/>
          <w:lang w:val="ru-RU"/>
        </w:rPr>
        <w:t> </w:t>
      </w:r>
      <w:r w:rsidRPr="00CC2E72">
        <w:rPr>
          <w:sz w:val="28"/>
          <w:szCs w:val="28"/>
          <w:lang w:val="ru-RU"/>
        </w:rPr>
        <w:t xml:space="preserve">экспорт документа объёмом до сорока страниц </w:t>
      </w:r>
      <w:r w:rsidR="00267ED8" w:rsidRPr="00CC2E72">
        <w:rPr>
          <w:sz w:val="28"/>
          <w:szCs w:val="28"/>
          <w:lang w:val="ru-RU"/>
        </w:rPr>
        <w:t>–</w:t>
      </w:r>
      <w:r w:rsidRPr="00CC2E72">
        <w:rPr>
          <w:sz w:val="28"/>
          <w:szCs w:val="28"/>
          <w:lang w:val="ru-RU"/>
        </w:rPr>
        <w:t xml:space="preserve"> не более одной минуты</w:t>
      </w:r>
      <w:r w:rsidR="00267ED8">
        <w:rPr>
          <w:sz w:val="28"/>
          <w:szCs w:val="28"/>
          <w:lang w:val="ru-RU"/>
        </w:rPr>
        <w:t>, до ста страниц – не более двух минут</w:t>
      </w:r>
      <w:r w:rsidRPr="00CC2E72">
        <w:rPr>
          <w:sz w:val="28"/>
          <w:szCs w:val="28"/>
          <w:lang w:val="ru-RU"/>
        </w:rPr>
        <w:t>;</w:t>
      </w:r>
    </w:p>
    <w:p w14:paraId="626F2FE9" w14:textId="29591A84" w:rsidR="005C43E7" w:rsidRPr="00CC2E72" w:rsidRDefault="005C43E7" w:rsidP="005C43E7">
      <w:pPr>
        <w:ind w:firstLine="709"/>
        <w:jc w:val="both"/>
        <w:rPr>
          <w:lang w:val="ru-RU"/>
        </w:rPr>
      </w:pPr>
      <w:r w:rsidRPr="00CC2E72">
        <w:rPr>
          <w:sz w:val="28"/>
          <w:szCs w:val="28"/>
          <w:lang w:val="ru-RU"/>
        </w:rPr>
        <w:t>–</w:t>
      </w:r>
      <w:r w:rsidR="00292A29">
        <w:rPr>
          <w:sz w:val="28"/>
          <w:szCs w:val="28"/>
          <w:lang w:val="ru-RU"/>
        </w:rPr>
        <w:t> </w:t>
      </w:r>
      <w:r w:rsidRPr="00CC2E72">
        <w:rPr>
          <w:sz w:val="28"/>
          <w:szCs w:val="28"/>
          <w:lang w:val="ru-RU"/>
        </w:rPr>
        <w:t xml:space="preserve">обработка документа объёмом до ста страниц модулем форматирования </w:t>
      </w:r>
      <w:r w:rsidR="00292A29">
        <w:rPr>
          <w:sz w:val="28"/>
          <w:szCs w:val="28"/>
          <w:lang w:val="ru-RU"/>
        </w:rPr>
        <w:t>–</w:t>
      </w:r>
      <w:r w:rsidRPr="00CC2E72">
        <w:rPr>
          <w:sz w:val="28"/>
          <w:szCs w:val="28"/>
          <w:lang w:val="ru-RU"/>
        </w:rPr>
        <w:t xml:space="preserve"> не более десяти минут.</w:t>
      </w:r>
    </w:p>
    <w:p w14:paraId="5E8DE352" w14:textId="77777777" w:rsidR="005C43E7" w:rsidRPr="00CC2E72" w:rsidRDefault="005C43E7" w:rsidP="005C43E7">
      <w:pPr>
        <w:ind w:firstLine="709"/>
        <w:jc w:val="both"/>
        <w:rPr>
          <w:lang w:val="ru-RU"/>
        </w:rPr>
      </w:pPr>
      <w:r w:rsidRPr="00CC2E72">
        <w:rPr>
          <w:sz w:val="28"/>
          <w:szCs w:val="28"/>
          <w:lang w:val="ru-RU"/>
        </w:rPr>
        <w:t xml:space="preserve">Система должна поддерживать одновременную работу не менее десяти пользователей без деградации производительности ниже установленных </w:t>
      </w:r>
      <w:r w:rsidRPr="00CC2E72">
        <w:rPr>
          <w:sz w:val="28"/>
          <w:szCs w:val="28"/>
          <w:lang w:val="ru-RU"/>
        </w:rPr>
        <w:lastRenderedPageBreak/>
        <w:t>пороговых значений. Максимальный допустимый размер загружаемого файла составляет тридцать мегабайт.</w:t>
      </w:r>
    </w:p>
    <w:p w14:paraId="0456AD4A" w14:textId="77777777" w:rsidR="005C43E7" w:rsidRPr="00CC2E72" w:rsidRDefault="005C43E7" w:rsidP="005C43E7">
      <w:pPr>
        <w:ind w:firstLine="709"/>
        <w:jc w:val="both"/>
        <w:rPr>
          <w:lang w:val="ru-RU"/>
        </w:rPr>
      </w:pPr>
    </w:p>
    <w:p w14:paraId="7398D10E" w14:textId="5098FFA0" w:rsidR="005C43E7" w:rsidRPr="00CC2E72" w:rsidRDefault="005C43E7" w:rsidP="005C43E7">
      <w:pPr>
        <w:ind w:firstLine="709"/>
        <w:jc w:val="both"/>
        <w:rPr>
          <w:lang w:val="ru-RU"/>
        </w:rPr>
      </w:pPr>
      <w:r w:rsidRPr="00CC2E72">
        <w:rPr>
          <w:sz w:val="28"/>
          <w:szCs w:val="28"/>
          <w:lang w:val="ru-RU"/>
        </w:rPr>
        <w:t>Требования к надёжности.</w:t>
      </w:r>
      <w:r w:rsidR="00F00CB5">
        <w:rPr>
          <w:sz w:val="28"/>
          <w:szCs w:val="28"/>
          <w:lang w:val="ru-RU"/>
        </w:rPr>
        <w:t xml:space="preserve"> </w:t>
      </w:r>
      <w:r w:rsidRPr="00CC2E72">
        <w:rPr>
          <w:sz w:val="28"/>
          <w:szCs w:val="28"/>
          <w:lang w:val="ru-RU"/>
        </w:rPr>
        <w:t>Система должна гарантировать сохранность данных пользователей при возникновении непредвиденных сбоев. Для этого реализуются:</w:t>
      </w:r>
    </w:p>
    <w:p w14:paraId="48990B3C" w14:textId="3314EACB" w:rsidR="005C43E7" w:rsidRPr="00CC2E72" w:rsidRDefault="00F00CB5" w:rsidP="005C43E7">
      <w:pPr>
        <w:ind w:firstLine="709"/>
        <w:jc w:val="both"/>
        <w:rPr>
          <w:lang w:val="ru-RU"/>
        </w:rPr>
      </w:pPr>
      <w:r>
        <w:rPr>
          <w:sz w:val="28"/>
          <w:szCs w:val="28"/>
          <w:lang w:val="ru-RU"/>
        </w:rPr>
        <w:t>1 А</w:t>
      </w:r>
      <w:r w:rsidR="005C43E7" w:rsidRPr="00CC2E72">
        <w:rPr>
          <w:sz w:val="28"/>
          <w:szCs w:val="28"/>
          <w:lang w:val="ru-RU"/>
        </w:rPr>
        <w:t>втоматическое сохранение текущего состояния редактируемого документа с интервалом не более пяти минут; при восстановлении работы после сбоя пользователю предоставляется возможность продолжить работу с последней автоматически сохранённой версией;</w:t>
      </w:r>
    </w:p>
    <w:p w14:paraId="60FF4BA1" w14:textId="66EE4158" w:rsidR="005C43E7" w:rsidRPr="00CC2E72" w:rsidRDefault="00F00CB5" w:rsidP="005C43E7">
      <w:pPr>
        <w:ind w:firstLine="709"/>
        <w:jc w:val="both"/>
        <w:rPr>
          <w:lang w:val="ru-RU"/>
        </w:rPr>
      </w:pPr>
      <w:r>
        <w:rPr>
          <w:sz w:val="28"/>
          <w:szCs w:val="28"/>
          <w:lang w:val="ru-RU"/>
        </w:rPr>
        <w:t>2 А</w:t>
      </w:r>
      <w:r w:rsidR="005C43E7" w:rsidRPr="00CC2E72">
        <w:rPr>
          <w:sz w:val="28"/>
          <w:szCs w:val="28"/>
          <w:lang w:val="ru-RU"/>
        </w:rPr>
        <w:t>втоматическое резервное копирование базы данных с ежедневной периодичностью; резервные копии хранятся в течение тридцати дней;</w:t>
      </w:r>
    </w:p>
    <w:p w14:paraId="0DCE0DAC" w14:textId="75920069" w:rsidR="005C43E7" w:rsidRPr="00CC2E72" w:rsidRDefault="00F00CB5" w:rsidP="005C43E7">
      <w:pPr>
        <w:ind w:firstLine="709"/>
        <w:jc w:val="both"/>
        <w:rPr>
          <w:lang w:val="ru-RU"/>
        </w:rPr>
      </w:pPr>
      <w:r>
        <w:rPr>
          <w:sz w:val="28"/>
          <w:szCs w:val="28"/>
          <w:lang w:val="ru-RU"/>
        </w:rPr>
        <w:t>3 Р</w:t>
      </w:r>
      <w:r w:rsidR="005C43E7" w:rsidRPr="00CC2E72">
        <w:rPr>
          <w:sz w:val="28"/>
          <w:szCs w:val="28"/>
          <w:lang w:val="ru-RU"/>
        </w:rPr>
        <w:t xml:space="preserve">ежим работы системы </w:t>
      </w:r>
      <w:r>
        <w:rPr>
          <w:sz w:val="28"/>
          <w:szCs w:val="28"/>
          <w:lang w:val="ru-RU"/>
        </w:rPr>
        <w:t>–</w:t>
      </w:r>
      <w:r w:rsidR="005C43E7" w:rsidRPr="00CC2E72">
        <w:rPr>
          <w:sz w:val="28"/>
          <w:szCs w:val="28"/>
          <w:lang w:val="ru-RU"/>
        </w:rPr>
        <w:t xml:space="preserve"> круглосуточный, семь дней в неделю.</w:t>
      </w:r>
    </w:p>
    <w:p w14:paraId="5B8DDC8E" w14:textId="3A6E4B4B" w:rsidR="005C43E7" w:rsidRPr="00CC2E72" w:rsidRDefault="005C43E7" w:rsidP="005C43E7">
      <w:pPr>
        <w:ind w:firstLine="709"/>
        <w:jc w:val="both"/>
        <w:rPr>
          <w:lang w:val="ru-RU"/>
        </w:rPr>
      </w:pPr>
      <w:r w:rsidRPr="00CC2E72">
        <w:rPr>
          <w:sz w:val="28"/>
          <w:szCs w:val="28"/>
          <w:lang w:val="ru-RU"/>
        </w:rPr>
        <w:t>Требования к безопасности.</w:t>
      </w:r>
      <w:r w:rsidR="004B0503">
        <w:rPr>
          <w:sz w:val="28"/>
          <w:szCs w:val="28"/>
          <w:lang w:val="ru-RU"/>
        </w:rPr>
        <w:t xml:space="preserve"> </w:t>
      </w:r>
      <w:r w:rsidRPr="00CC2E72">
        <w:rPr>
          <w:sz w:val="28"/>
          <w:szCs w:val="28"/>
          <w:lang w:val="ru-RU"/>
        </w:rPr>
        <w:t xml:space="preserve">Вся передача данных между клиентом и сервером должна осуществляться исключительно по протоколу </w:t>
      </w:r>
      <w:r w:rsidRPr="004B0503">
        <w:rPr>
          <w:i/>
          <w:iCs/>
          <w:sz w:val="28"/>
          <w:szCs w:val="28"/>
        </w:rPr>
        <w:t>HTTPS</w:t>
      </w:r>
      <w:r w:rsidRPr="00CC2E72">
        <w:rPr>
          <w:sz w:val="28"/>
          <w:szCs w:val="28"/>
          <w:lang w:val="ru-RU"/>
        </w:rPr>
        <w:t>. Пароли пользователей хранятся исключительно в хешированном виде с использованием криптографически стойкого алгоритма. Система ведёт журнал аудита, фиксирующий все попытки входа (успешные и неуспешные), а также время создания, изменения и удаления документов</w:t>
      </w:r>
      <w:r w:rsidR="004B0503">
        <w:rPr>
          <w:sz w:val="28"/>
          <w:szCs w:val="28"/>
          <w:lang w:val="ru-RU"/>
        </w:rPr>
        <w:t>,</w:t>
      </w:r>
      <w:r w:rsidRPr="00CC2E72">
        <w:rPr>
          <w:sz w:val="28"/>
          <w:szCs w:val="28"/>
          <w:lang w:val="ru-RU"/>
        </w:rPr>
        <w:t xml:space="preserve"> журнал хранится в течение месяца. Сессия пользователя автоматически завершается после одного часа неактивности. Требования к паролям: минимальная </w:t>
      </w:r>
      <w:r w:rsidR="004B0503">
        <w:rPr>
          <w:sz w:val="28"/>
          <w:szCs w:val="28"/>
          <w:lang w:val="ru-RU"/>
        </w:rPr>
        <w:t xml:space="preserve">его </w:t>
      </w:r>
      <w:r w:rsidRPr="00CC2E72">
        <w:rPr>
          <w:sz w:val="28"/>
          <w:szCs w:val="28"/>
          <w:lang w:val="ru-RU"/>
        </w:rPr>
        <w:t xml:space="preserve">длина </w:t>
      </w:r>
      <w:r w:rsidR="004B0503">
        <w:rPr>
          <w:sz w:val="28"/>
          <w:szCs w:val="28"/>
          <w:lang w:val="ru-RU"/>
        </w:rPr>
        <w:t xml:space="preserve">составляет </w:t>
      </w:r>
      <w:r w:rsidRPr="00CC2E72">
        <w:rPr>
          <w:sz w:val="28"/>
          <w:szCs w:val="28"/>
          <w:lang w:val="ru-RU"/>
        </w:rPr>
        <w:t>восемь символов, обязательное наличие строчных и прописных букв, а также цифр.</w:t>
      </w:r>
    </w:p>
    <w:p w14:paraId="7A9F75A1" w14:textId="16A76377" w:rsidR="005C43E7" w:rsidRPr="00CC2E72" w:rsidRDefault="005C43E7" w:rsidP="005C43E7">
      <w:pPr>
        <w:ind w:firstLine="709"/>
        <w:jc w:val="both"/>
        <w:rPr>
          <w:lang w:val="ru-RU"/>
        </w:rPr>
      </w:pPr>
      <w:r w:rsidRPr="00CC2E72">
        <w:rPr>
          <w:sz w:val="28"/>
          <w:szCs w:val="28"/>
          <w:lang w:val="ru-RU"/>
        </w:rPr>
        <w:t>Требования к точности обработки.</w:t>
      </w:r>
      <w:r w:rsidR="00595DDA">
        <w:rPr>
          <w:sz w:val="28"/>
          <w:szCs w:val="28"/>
          <w:lang w:val="ru-RU"/>
        </w:rPr>
        <w:t xml:space="preserve"> Т</w:t>
      </w:r>
      <w:r w:rsidRPr="00CC2E72">
        <w:rPr>
          <w:sz w:val="28"/>
          <w:szCs w:val="28"/>
          <w:lang w:val="ru-RU"/>
        </w:rPr>
        <w:t xml:space="preserve">очность определения структуры документа модулем семантической сегментации (доля разделов, тип которых определён верно, от общего числа разделов в документе) </w:t>
      </w:r>
      <w:r w:rsidR="00595DDA">
        <w:rPr>
          <w:sz w:val="28"/>
          <w:szCs w:val="28"/>
          <w:lang w:val="ru-RU"/>
        </w:rPr>
        <w:t>должен быть</w:t>
      </w:r>
      <w:r w:rsidRPr="00CC2E72">
        <w:rPr>
          <w:sz w:val="28"/>
          <w:szCs w:val="28"/>
          <w:lang w:val="ru-RU"/>
        </w:rPr>
        <w:t xml:space="preserve"> не менее восьмидесяти процентов</w:t>
      </w:r>
      <w:r w:rsidR="00595DDA">
        <w:rPr>
          <w:sz w:val="28"/>
          <w:szCs w:val="28"/>
          <w:lang w:val="ru-RU"/>
        </w:rPr>
        <w:t>. Д</w:t>
      </w:r>
      <w:r w:rsidRPr="00CC2E72">
        <w:rPr>
          <w:sz w:val="28"/>
          <w:szCs w:val="28"/>
          <w:lang w:val="ru-RU"/>
        </w:rPr>
        <w:t>оля документов, полностью соответствующих требованиям СТП после автоматического форматирования</w:t>
      </w:r>
      <w:r w:rsidR="00595DDA">
        <w:rPr>
          <w:sz w:val="28"/>
          <w:szCs w:val="28"/>
          <w:lang w:val="ru-RU"/>
        </w:rPr>
        <w:t>, –</w:t>
      </w:r>
      <w:r w:rsidRPr="00CC2E72">
        <w:rPr>
          <w:sz w:val="28"/>
          <w:szCs w:val="28"/>
          <w:lang w:val="ru-RU"/>
        </w:rPr>
        <w:t xml:space="preserve"> не менее девяноста пяти процентов.</w:t>
      </w:r>
    </w:p>
    <w:p w14:paraId="43CD0E15" w14:textId="5B356630" w:rsidR="005C43E7" w:rsidRDefault="005C43E7" w:rsidP="005C43E7">
      <w:pPr>
        <w:ind w:firstLine="709"/>
        <w:jc w:val="both"/>
        <w:rPr>
          <w:sz w:val="28"/>
          <w:szCs w:val="28"/>
          <w:lang w:val="ru-RU"/>
        </w:rPr>
      </w:pPr>
      <w:r w:rsidRPr="00CC2E72">
        <w:rPr>
          <w:sz w:val="28"/>
          <w:szCs w:val="28"/>
          <w:lang w:val="ru-RU"/>
        </w:rPr>
        <w:t>Требования к масштабируемости.</w:t>
      </w:r>
      <w:r w:rsidR="00C36D94">
        <w:rPr>
          <w:sz w:val="28"/>
          <w:szCs w:val="28"/>
          <w:lang w:val="ru-RU"/>
        </w:rPr>
        <w:t xml:space="preserve"> </w:t>
      </w:r>
      <w:r w:rsidRPr="00CC2E72">
        <w:rPr>
          <w:sz w:val="28"/>
          <w:szCs w:val="28"/>
          <w:lang w:val="ru-RU"/>
        </w:rPr>
        <w:t xml:space="preserve">Архитектура системы должна допускать горизонтальное масштабирование серверной части при росте нагрузки без архитектурных изменений. Это обеспечивается за счёт отсутствия сессионного состояния на сервере и контейнеризации компонентов посредством </w:t>
      </w:r>
      <w:r w:rsidRPr="00C36D94">
        <w:rPr>
          <w:i/>
          <w:iCs/>
          <w:sz w:val="28"/>
          <w:szCs w:val="28"/>
        </w:rPr>
        <w:t>Docker</w:t>
      </w:r>
      <w:r w:rsidRPr="00CC2E72">
        <w:rPr>
          <w:sz w:val="28"/>
          <w:szCs w:val="28"/>
          <w:lang w:val="ru-RU"/>
        </w:rPr>
        <w:t>, что позволяет запускать несколько экземпляров серверного приложения за балансировщиком нагрузки.</w:t>
      </w:r>
    </w:p>
    <w:p w14:paraId="611DE90E" w14:textId="77777777" w:rsidR="00895CEC" w:rsidRDefault="00895CEC" w:rsidP="005C43E7">
      <w:pPr>
        <w:ind w:firstLine="709"/>
        <w:jc w:val="both"/>
        <w:rPr>
          <w:sz w:val="28"/>
          <w:szCs w:val="28"/>
          <w:lang w:val="ru-RU"/>
        </w:rPr>
      </w:pPr>
    </w:p>
    <w:p w14:paraId="2CC85EBB" w14:textId="440B09B6" w:rsidR="00895CEC" w:rsidRPr="00895CEC" w:rsidRDefault="00895CEC" w:rsidP="00895CEC">
      <w:pPr>
        <w:ind w:firstLine="709"/>
        <w:jc w:val="both"/>
        <w:rPr>
          <w:lang w:val="ru-RU"/>
        </w:rPr>
      </w:pPr>
      <w:r w:rsidRPr="00895CEC">
        <w:rPr>
          <w:b/>
          <w:bCs/>
          <w:sz w:val="28"/>
          <w:szCs w:val="28"/>
          <w:lang w:val="ru-RU"/>
        </w:rPr>
        <w:t>2.1.3</w:t>
      </w:r>
      <w:r>
        <w:rPr>
          <w:sz w:val="28"/>
          <w:szCs w:val="28"/>
          <w:lang w:val="ru-RU"/>
        </w:rPr>
        <w:t> </w:t>
      </w:r>
      <w:r w:rsidRPr="00895CEC">
        <w:rPr>
          <w:sz w:val="28"/>
          <w:szCs w:val="28"/>
          <w:lang w:val="ru-RU"/>
        </w:rPr>
        <w:t>Требования к пользовательскому интерфейсу</w:t>
      </w:r>
      <w:r>
        <w:rPr>
          <w:sz w:val="28"/>
          <w:szCs w:val="28"/>
          <w:lang w:val="ru-RU"/>
        </w:rPr>
        <w:t xml:space="preserve">. </w:t>
      </w:r>
      <w:r w:rsidRPr="00895CEC">
        <w:rPr>
          <w:sz w:val="28"/>
          <w:szCs w:val="28"/>
          <w:lang w:val="ru-RU"/>
        </w:rPr>
        <w:t xml:space="preserve">Пользовательский интерфейс платформы должен соответствовать принципам юзабилити, обеспечивая интуитивно понятную работу для студентов, не обладающих специальными техническими знаниями. </w:t>
      </w:r>
      <w:r>
        <w:rPr>
          <w:sz w:val="28"/>
          <w:szCs w:val="28"/>
          <w:lang w:val="ru-RU"/>
        </w:rPr>
        <w:t>Ниже перечислены</w:t>
      </w:r>
      <w:r w:rsidRPr="00895CEC">
        <w:rPr>
          <w:sz w:val="28"/>
          <w:szCs w:val="28"/>
          <w:lang w:val="ru-RU"/>
        </w:rPr>
        <w:t xml:space="preserve"> требования к интерфейсу.</w:t>
      </w:r>
    </w:p>
    <w:p w14:paraId="3C29CDE6" w14:textId="16344993" w:rsidR="00895CEC" w:rsidRPr="00895CEC" w:rsidRDefault="00895CEC" w:rsidP="00895CEC">
      <w:pPr>
        <w:ind w:firstLine="709"/>
        <w:jc w:val="both"/>
        <w:rPr>
          <w:lang w:val="ru-RU"/>
        </w:rPr>
      </w:pPr>
      <w:r w:rsidRPr="00895CEC">
        <w:rPr>
          <w:sz w:val="28"/>
          <w:szCs w:val="28"/>
          <w:lang w:val="ru-RU"/>
        </w:rPr>
        <w:t>Доступность и кроссплатформенность.</w:t>
      </w:r>
      <w:r>
        <w:rPr>
          <w:sz w:val="28"/>
          <w:szCs w:val="28"/>
          <w:lang w:val="ru-RU"/>
        </w:rPr>
        <w:t xml:space="preserve"> </w:t>
      </w:r>
      <w:r w:rsidRPr="00895CEC">
        <w:rPr>
          <w:sz w:val="28"/>
          <w:szCs w:val="28"/>
          <w:lang w:val="ru-RU"/>
        </w:rPr>
        <w:t>Система должна быть доступна через стандартный веб-браузер без установки дополнительного программного обеспечения. Интерфейс должен корректно отображаться как на настольных компьютерах, так и на ноутбуках.</w:t>
      </w:r>
    </w:p>
    <w:p w14:paraId="7ADABF04" w14:textId="7DED6297" w:rsidR="00895CEC" w:rsidRPr="00895CEC" w:rsidRDefault="00895CEC" w:rsidP="00895CEC">
      <w:pPr>
        <w:ind w:firstLine="709"/>
        <w:jc w:val="both"/>
        <w:rPr>
          <w:lang w:val="ru-RU"/>
        </w:rPr>
      </w:pPr>
      <w:r w:rsidRPr="00895CEC">
        <w:rPr>
          <w:sz w:val="28"/>
          <w:szCs w:val="28"/>
          <w:lang w:val="ru-RU"/>
        </w:rPr>
        <w:lastRenderedPageBreak/>
        <w:t>Редактор документа.</w:t>
      </w:r>
      <w:r>
        <w:rPr>
          <w:sz w:val="28"/>
          <w:szCs w:val="28"/>
          <w:lang w:val="ru-RU"/>
        </w:rPr>
        <w:t xml:space="preserve"> </w:t>
      </w:r>
      <w:r w:rsidRPr="00895CEC">
        <w:rPr>
          <w:sz w:val="28"/>
          <w:szCs w:val="28"/>
          <w:lang w:val="ru-RU"/>
        </w:rPr>
        <w:t xml:space="preserve">Редактор должен отображать документ постранично в виде, приближённом к финальному результату после экспорта. Пользователю должна быть доступна настройка масштаба отображения документа в диапазоне от десяти до двухсот процентов. Основная область редактирования располагается в центральной части экрана; инструментальные панели размещаются сверху </w:t>
      </w:r>
      <w:r>
        <w:rPr>
          <w:sz w:val="28"/>
          <w:szCs w:val="28"/>
          <w:lang w:val="ru-RU"/>
        </w:rPr>
        <w:t>и</w:t>
      </w:r>
      <w:r w:rsidRPr="00895CEC">
        <w:rPr>
          <w:sz w:val="28"/>
          <w:szCs w:val="28"/>
          <w:lang w:val="ru-RU"/>
        </w:rPr>
        <w:t>/или сбоку от области редактирования. Все интерактивные элементы интерфейса должны иметь визуальную обратную связь при наведении указателя мыши и при нажатии.</w:t>
      </w:r>
    </w:p>
    <w:p w14:paraId="566F2EB2" w14:textId="17DEA450" w:rsidR="00895CEC" w:rsidRPr="00895CEC" w:rsidRDefault="00895CEC" w:rsidP="00895CEC">
      <w:pPr>
        <w:ind w:firstLine="709"/>
        <w:jc w:val="both"/>
        <w:rPr>
          <w:lang w:val="ru-RU"/>
        </w:rPr>
      </w:pPr>
      <w:r w:rsidRPr="00895CEC">
        <w:rPr>
          <w:sz w:val="28"/>
          <w:szCs w:val="28"/>
          <w:lang w:val="ru-RU"/>
        </w:rPr>
        <w:t>Стилистика и эстетика.</w:t>
      </w:r>
      <w:r>
        <w:rPr>
          <w:sz w:val="28"/>
          <w:szCs w:val="28"/>
          <w:lang w:val="ru-RU"/>
        </w:rPr>
        <w:t xml:space="preserve"> </w:t>
      </w:r>
      <w:r w:rsidRPr="00895CEC">
        <w:rPr>
          <w:sz w:val="28"/>
          <w:szCs w:val="28"/>
          <w:lang w:val="ru-RU"/>
        </w:rPr>
        <w:t>Визуальный стиль интерфейса должен быть выдержан в единой цветовой гамме с использованием основных цветов: белого, серого и синего. Дизайн должен придерживаться минималистичного стиля без избыточных декоративных элементов. Количество одновременно отображаемых элементов управления должно быть минимизировано для снижения когнитивной нагрузки на пользователя. Использование иконографии для повышения информативности элементов интерфейса является обязательным.</w:t>
      </w:r>
    </w:p>
    <w:p w14:paraId="199E3E2D" w14:textId="0ECB9146" w:rsidR="00895CEC" w:rsidRPr="0017360B" w:rsidRDefault="00895CEC" w:rsidP="00895CEC">
      <w:pPr>
        <w:ind w:firstLine="709"/>
        <w:jc w:val="both"/>
        <w:rPr>
          <w:lang w:val="ru-RU"/>
        </w:rPr>
      </w:pPr>
      <w:r w:rsidRPr="00895CEC">
        <w:rPr>
          <w:sz w:val="28"/>
          <w:szCs w:val="28"/>
          <w:lang w:val="ru-RU"/>
        </w:rPr>
        <w:t>Обратная связь и информирование пользователя.</w:t>
      </w:r>
      <w:r>
        <w:rPr>
          <w:sz w:val="28"/>
          <w:szCs w:val="28"/>
          <w:lang w:val="ru-RU"/>
        </w:rPr>
        <w:t xml:space="preserve"> </w:t>
      </w:r>
      <w:r w:rsidRPr="00895CEC">
        <w:rPr>
          <w:sz w:val="28"/>
          <w:szCs w:val="28"/>
          <w:lang w:val="ru-RU"/>
        </w:rPr>
        <w:t xml:space="preserve">При выполнении длительных операций </w:t>
      </w:r>
      <w:r>
        <w:rPr>
          <w:sz w:val="28"/>
          <w:szCs w:val="28"/>
          <w:lang w:val="ru-RU"/>
        </w:rPr>
        <w:t>(</w:t>
      </w:r>
      <w:r w:rsidRPr="00895CEC">
        <w:rPr>
          <w:sz w:val="28"/>
          <w:szCs w:val="28"/>
          <w:lang w:val="ru-RU"/>
        </w:rPr>
        <w:t>семантической сегментации, генерации документа, экспорта</w:t>
      </w:r>
      <w:r>
        <w:rPr>
          <w:sz w:val="28"/>
          <w:szCs w:val="28"/>
          <w:lang w:val="ru-RU"/>
        </w:rPr>
        <w:t>) –</w:t>
      </w:r>
      <w:r w:rsidRPr="00895CEC">
        <w:rPr>
          <w:sz w:val="28"/>
          <w:szCs w:val="28"/>
          <w:lang w:val="ru-RU"/>
        </w:rPr>
        <w:t xml:space="preserve"> интерфейс должен отображать индикатор выполнения или текстовое сообщение о статусе процесса. При возникновении ошибок пользователю должно выводиться информативное сообщение, описывающее причину ошибки в понятных терминах, без технических деталей реализации. </w:t>
      </w:r>
      <w:r w:rsidRPr="0017360B">
        <w:rPr>
          <w:sz w:val="28"/>
          <w:szCs w:val="28"/>
          <w:lang w:val="ru-RU"/>
        </w:rPr>
        <w:t xml:space="preserve">Успешное </w:t>
      </w:r>
      <w:proofErr w:type="spellStart"/>
      <w:r w:rsidRPr="0017360B">
        <w:rPr>
          <w:sz w:val="28"/>
          <w:szCs w:val="28"/>
          <w:lang w:val="ru-RU"/>
        </w:rPr>
        <w:t>автосохранение</w:t>
      </w:r>
      <w:proofErr w:type="spellEnd"/>
      <w:r w:rsidRPr="0017360B">
        <w:rPr>
          <w:sz w:val="28"/>
          <w:szCs w:val="28"/>
          <w:lang w:val="ru-RU"/>
        </w:rPr>
        <w:t xml:space="preserve"> документа должно подтверждаться ненавязчивым визуальным уведомлением.</w:t>
      </w:r>
    </w:p>
    <w:p w14:paraId="58C27A74" w14:textId="66C41100" w:rsidR="00895CEC" w:rsidRDefault="00895CEC" w:rsidP="005C43E7">
      <w:pPr>
        <w:ind w:firstLine="709"/>
        <w:jc w:val="both"/>
        <w:rPr>
          <w:lang w:val="ru-RU"/>
        </w:rPr>
      </w:pPr>
    </w:p>
    <w:p w14:paraId="0897226B" w14:textId="3B809172" w:rsidR="00AF0141" w:rsidRDefault="00AF0141" w:rsidP="00AF0141">
      <w:pPr>
        <w:pStyle w:val="1"/>
        <w:ind w:firstLine="709"/>
        <w:rPr>
          <w:b/>
          <w:bCs/>
          <w:color w:val="000000" w:themeColor="text1"/>
          <w:sz w:val="28"/>
          <w:szCs w:val="28"/>
          <w:lang w:val="ru-RU"/>
        </w:rPr>
      </w:pPr>
      <w:bookmarkStart w:id="11" w:name="_Toc225405003"/>
      <w:r>
        <w:rPr>
          <w:b/>
          <w:bCs/>
          <w:color w:val="000000" w:themeColor="text1"/>
          <w:sz w:val="28"/>
          <w:szCs w:val="28"/>
          <w:lang w:val="ru-RU"/>
        </w:rPr>
        <w:t>2</w:t>
      </w:r>
      <w:r w:rsidRPr="0015701C">
        <w:rPr>
          <w:b/>
          <w:bCs/>
          <w:color w:val="000000" w:themeColor="text1"/>
          <w:sz w:val="28"/>
          <w:szCs w:val="28"/>
          <w:lang w:val="ru-RU"/>
        </w:rPr>
        <w:t>.</w:t>
      </w:r>
      <w:r>
        <w:rPr>
          <w:b/>
          <w:bCs/>
          <w:color w:val="000000" w:themeColor="text1"/>
          <w:sz w:val="28"/>
          <w:szCs w:val="28"/>
          <w:lang w:val="ru-RU"/>
        </w:rPr>
        <w:t>2</w:t>
      </w:r>
      <w:r w:rsidRPr="0015701C">
        <w:rPr>
          <w:b/>
          <w:bCs/>
          <w:color w:val="000000" w:themeColor="text1"/>
          <w:sz w:val="28"/>
          <w:szCs w:val="28"/>
          <w:lang w:val="ru-RU"/>
        </w:rPr>
        <w:t xml:space="preserve"> </w:t>
      </w:r>
      <w:r>
        <w:rPr>
          <w:b/>
          <w:bCs/>
          <w:color w:val="000000" w:themeColor="text1"/>
          <w:sz w:val="28"/>
          <w:szCs w:val="28"/>
          <w:lang w:val="ru-RU"/>
        </w:rPr>
        <w:t>Обоснование выбора технологического стека</w:t>
      </w:r>
      <w:bookmarkEnd w:id="11"/>
    </w:p>
    <w:p w14:paraId="29100830" w14:textId="77777777" w:rsidR="00AF0141" w:rsidRPr="0017360B" w:rsidRDefault="00AF0141" w:rsidP="00EE601C">
      <w:pPr>
        <w:rPr>
          <w:sz w:val="28"/>
          <w:szCs w:val="28"/>
          <w:lang w:val="ru-RU"/>
        </w:rPr>
      </w:pPr>
    </w:p>
    <w:p w14:paraId="491149B5" w14:textId="716C8835" w:rsidR="00AF0141" w:rsidRPr="00AF0141" w:rsidRDefault="00AF0141" w:rsidP="00AF0141">
      <w:pPr>
        <w:ind w:firstLine="709"/>
        <w:jc w:val="both"/>
        <w:rPr>
          <w:sz w:val="28"/>
          <w:szCs w:val="28"/>
          <w:lang w:val="ru-RU"/>
        </w:rPr>
      </w:pPr>
      <w:r>
        <w:rPr>
          <w:sz w:val="28"/>
          <w:szCs w:val="28"/>
          <w:lang w:val="ru-RU"/>
        </w:rPr>
        <w:tab/>
      </w:r>
      <w:r w:rsidRPr="00035C5F">
        <w:rPr>
          <w:b/>
          <w:bCs/>
          <w:sz w:val="28"/>
          <w:szCs w:val="28"/>
          <w:lang w:val="ru-RU"/>
        </w:rPr>
        <w:t>2.</w:t>
      </w:r>
      <w:r>
        <w:rPr>
          <w:b/>
          <w:bCs/>
          <w:sz w:val="28"/>
          <w:szCs w:val="28"/>
          <w:lang w:val="ru-RU"/>
        </w:rPr>
        <w:t>2</w:t>
      </w:r>
      <w:r w:rsidRPr="00035C5F">
        <w:rPr>
          <w:b/>
          <w:bCs/>
          <w:sz w:val="28"/>
          <w:szCs w:val="28"/>
          <w:lang w:val="ru-RU"/>
        </w:rPr>
        <w:t>.1</w:t>
      </w:r>
      <w:r>
        <w:rPr>
          <w:sz w:val="28"/>
          <w:szCs w:val="28"/>
          <w:lang w:val="ru-RU"/>
        </w:rPr>
        <w:t> </w:t>
      </w:r>
      <w:r w:rsidRPr="00AF0141">
        <w:rPr>
          <w:sz w:val="28"/>
          <w:szCs w:val="28"/>
          <w:lang w:val="ru-RU"/>
        </w:rPr>
        <w:t xml:space="preserve">Для реализации серверной части платформы рассматривались три </w:t>
      </w:r>
      <w:r w:rsidRPr="00AF0141">
        <w:rPr>
          <w:i/>
          <w:iCs/>
          <w:sz w:val="28"/>
          <w:szCs w:val="28"/>
        </w:rPr>
        <w:t>Python</w:t>
      </w:r>
      <w:r w:rsidRPr="00AF0141">
        <w:rPr>
          <w:sz w:val="28"/>
          <w:szCs w:val="28"/>
          <w:lang w:val="ru-RU"/>
        </w:rPr>
        <w:t xml:space="preserve">-фреймворка: </w:t>
      </w:r>
      <w:r w:rsidRPr="00AF0141">
        <w:rPr>
          <w:i/>
          <w:iCs/>
          <w:sz w:val="28"/>
          <w:szCs w:val="28"/>
        </w:rPr>
        <w:t>Django</w:t>
      </w:r>
      <w:r w:rsidRPr="00AF0141">
        <w:rPr>
          <w:sz w:val="28"/>
          <w:szCs w:val="28"/>
          <w:lang w:val="ru-RU"/>
        </w:rPr>
        <w:t xml:space="preserve">, </w:t>
      </w:r>
      <w:r w:rsidRPr="00AF0141">
        <w:rPr>
          <w:i/>
          <w:iCs/>
          <w:sz w:val="28"/>
          <w:szCs w:val="28"/>
        </w:rPr>
        <w:t>Flask</w:t>
      </w:r>
      <w:r w:rsidRPr="00AF0141">
        <w:rPr>
          <w:sz w:val="28"/>
          <w:szCs w:val="28"/>
          <w:lang w:val="ru-RU"/>
        </w:rPr>
        <w:t xml:space="preserve"> и </w:t>
      </w:r>
      <w:proofErr w:type="spellStart"/>
      <w:r w:rsidRPr="00AF0141">
        <w:rPr>
          <w:i/>
          <w:iCs/>
          <w:sz w:val="28"/>
          <w:szCs w:val="28"/>
        </w:rPr>
        <w:t>FastAPI</w:t>
      </w:r>
      <w:proofErr w:type="spellEnd"/>
      <w:r w:rsidRPr="00AF0141">
        <w:rPr>
          <w:sz w:val="28"/>
          <w:szCs w:val="28"/>
          <w:lang w:val="ru-RU"/>
        </w:rPr>
        <w:t xml:space="preserve">. </w:t>
      </w:r>
      <w:r w:rsidRPr="00AF0141">
        <w:rPr>
          <w:i/>
          <w:iCs/>
          <w:sz w:val="28"/>
          <w:szCs w:val="28"/>
        </w:rPr>
        <w:t>Django</w:t>
      </w:r>
      <w:r w:rsidRPr="00AF0141">
        <w:rPr>
          <w:sz w:val="28"/>
          <w:szCs w:val="28"/>
          <w:lang w:val="ru-RU"/>
        </w:rPr>
        <w:t xml:space="preserve"> предоставляет наиболее полный набор встроенных инструментов и хорошо подходит для классических веб-приложений с серверным рендерингом, однако его синхронная природа</w:t>
      </w:r>
      <w:r>
        <w:rPr>
          <w:sz w:val="28"/>
          <w:szCs w:val="28"/>
          <w:lang w:val="ru-RU"/>
        </w:rPr>
        <w:t xml:space="preserve"> </w:t>
      </w:r>
      <w:r w:rsidRPr="00AF0141">
        <w:rPr>
          <w:sz w:val="28"/>
          <w:szCs w:val="28"/>
          <w:lang w:val="ru-RU"/>
        </w:rPr>
        <w:t xml:space="preserve">создают затруднения при работе с длительными асинхронными операциями, к которым относятся запросы к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w:t>
      </w:r>
      <w:r w:rsidRPr="00AF0141">
        <w:rPr>
          <w:i/>
          <w:iCs/>
          <w:sz w:val="28"/>
          <w:szCs w:val="28"/>
        </w:rPr>
        <w:t>Flask</w:t>
      </w:r>
      <w:r w:rsidRPr="00AF0141">
        <w:rPr>
          <w:sz w:val="28"/>
          <w:szCs w:val="28"/>
          <w:lang w:val="ru-RU"/>
        </w:rPr>
        <w:t xml:space="preserve"> является минималистичным </w:t>
      </w:r>
      <w:proofErr w:type="spellStart"/>
      <w:r w:rsidRPr="00AF0141">
        <w:rPr>
          <w:sz w:val="28"/>
          <w:szCs w:val="28"/>
          <w:lang w:val="ru-RU"/>
        </w:rPr>
        <w:t>микрофреймворком</w:t>
      </w:r>
      <w:proofErr w:type="spellEnd"/>
      <w:r w:rsidRPr="00AF0141">
        <w:rPr>
          <w:sz w:val="28"/>
          <w:szCs w:val="28"/>
          <w:lang w:val="ru-RU"/>
        </w:rPr>
        <w:t xml:space="preserve"> и требует самостоятельной сборки из сторонних библиотек для большинства задач, что увеличивает трудоёмкость разработки без очевидных преимуществ.</w:t>
      </w:r>
    </w:p>
    <w:p w14:paraId="374573CE" w14:textId="2C37111E" w:rsidR="00AF0141" w:rsidRDefault="00AF0141" w:rsidP="00AF0141">
      <w:pPr>
        <w:ind w:firstLine="709"/>
        <w:jc w:val="both"/>
        <w:rPr>
          <w:sz w:val="28"/>
          <w:szCs w:val="28"/>
          <w:lang w:val="ru-RU"/>
        </w:rPr>
      </w:pPr>
      <w:r w:rsidRPr="00AF0141">
        <w:rPr>
          <w:sz w:val="28"/>
          <w:szCs w:val="28"/>
          <w:lang w:val="ru-RU"/>
        </w:rPr>
        <w:t xml:space="preserve">Для платформы </w:t>
      </w:r>
      <w:proofErr w:type="spellStart"/>
      <w:r w:rsidRPr="00AF0141">
        <w:rPr>
          <w:i/>
          <w:iCs/>
          <w:sz w:val="28"/>
          <w:szCs w:val="28"/>
        </w:rPr>
        <w:t>AutoSTP</w:t>
      </w:r>
      <w:proofErr w:type="spellEnd"/>
      <w:r w:rsidRPr="00AF0141">
        <w:rPr>
          <w:sz w:val="28"/>
          <w:szCs w:val="28"/>
          <w:lang w:val="ru-RU"/>
        </w:rPr>
        <w:t xml:space="preserve"> выбран фреймворк </w:t>
      </w:r>
      <w:proofErr w:type="spellStart"/>
      <w:r w:rsidRPr="00AF0141">
        <w:rPr>
          <w:i/>
          <w:iCs/>
          <w:sz w:val="28"/>
          <w:szCs w:val="28"/>
        </w:rPr>
        <w:t>FastAPI</w:t>
      </w:r>
      <w:proofErr w:type="spellEnd"/>
      <w:r w:rsidRPr="00AF0141">
        <w:rPr>
          <w:sz w:val="28"/>
          <w:szCs w:val="28"/>
          <w:lang w:val="ru-RU"/>
        </w:rPr>
        <w:t xml:space="preserve">. Ключевым аргументом является нативная поддержка асинхронного выполнения через механизм </w:t>
      </w:r>
      <w:r w:rsidRPr="00AF0141">
        <w:rPr>
          <w:i/>
          <w:iCs/>
          <w:sz w:val="28"/>
          <w:szCs w:val="28"/>
        </w:rPr>
        <w:t>async</w:t>
      </w:r>
      <w:r w:rsidRPr="00AF0141">
        <w:rPr>
          <w:i/>
          <w:iCs/>
          <w:sz w:val="28"/>
          <w:szCs w:val="28"/>
          <w:lang w:val="ru-RU"/>
        </w:rPr>
        <w:t>/</w:t>
      </w:r>
      <w:r w:rsidRPr="00AF0141">
        <w:rPr>
          <w:i/>
          <w:iCs/>
          <w:sz w:val="28"/>
          <w:szCs w:val="28"/>
        </w:rPr>
        <w:t>await</w:t>
      </w:r>
      <w:r w:rsidRPr="00AF0141">
        <w:rPr>
          <w:sz w:val="28"/>
          <w:szCs w:val="28"/>
          <w:lang w:val="ru-RU"/>
        </w:rPr>
        <w:t xml:space="preserve"> в сочетании с </w:t>
      </w:r>
      <w:r w:rsidRPr="00AF0141">
        <w:rPr>
          <w:i/>
          <w:iCs/>
          <w:sz w:val="28"/>
          <w:szCs w:val="28"/>
        </w:rPr>
        <w:t>ASGI</w:t>
      </w:r>
      <w:r w:rsidRPr="00AF0141">
        <w:rPr>
          <w:sz w:val="28"/>
          <w:szCs w:val="28"/>
          <w:lang w:val="ru-RU"/>
        </w:rPr>
        <w:t xml:space="preserve">-сервером </w:t>
      </w:r>
      <w:proofErr w:type="spellStart"/>
      <w:r w:rsidRPr="00AF0141">
        <w:rPr>
          <w:i/>
          <w:iCs/>
          <w:sz w:val="28"/>
          <w:szCs w:val="28"/>
        </w:rPr>
        <w:t>Uvicorn</w:t>
      </w:r>
      <w:proofErr w:type="spellEnd"/>
      <w:r w:rsidRPr="00AF0141">
        <w:rPr>
          <w:sz w:val="28"/>
          <w:szCs w:val="28"/>
          <w:lang w:val="ru-RU"/>
        </w:rPr>
        <w:t xml:space="preserve">: во время ожидания ответа от </w:t>
      </w:r>
      <w:r w:rsidRPr="00AF0141">
        <w:rPr>
          <w:i/>
          <w:iCs/>
          <w:sz w:val="28"/>
          <w:szCs w:val="28"/>
        </w:rPr>
        <w:t>LLM</w:t>
      </w:r>
      <w:r w:rsidRPr="00AF0141">
        <w:rPr>
          <w:i/>
          <w:iCs/>
          <w:sz w:val="28"/>
          <w:szCs w:val="28"/>
          <w:lang w:val="ru-RU"/>
        </w:rPr>
        <w:t xml:space="preserve"> </w:t>
      </w:r>
      <w:r w:rsidRPr="00AF0141">
        <w:rPr>
          <w:i/>
          <w:iCs/>
          <w:sz w:val="28"/>
          <w:szCs w:val="28"/>
        </w:rPr>
        <w:t>API</w:t>
      </w:r>
      <w:r w:rsidRPr="00AF0141">
        <w:rPr>
          <w:sz w:val="28"/>
          <w:szCs w:val="28"/>
          <w:lang w:val="ru-RU"/>
        </w:rPr>
        <w:t xml:space="preserve">, занимающего от двух до тридцати секунд, серверный процесс не блокируется и продолжает обрабатывать входящие запросы других пользователей. Дополнительными преимуществами являются автоматическая генерация </w:t>
      </w:r>
      <w:proofErr w:type="spellStart"/>
      <w:r w:rsidRPr="00AF0141">
        <w:rPr>
          <w:i/>
          <w:iCs/>
          <w:sz w:val="28"/>
          <w:szCs w:val="28"/>
        </w:rPr>
        <w:t>OpenAPI</w:t>
      </w:r>
      <w:proofErr w:type="spellEnd"/>
      <w:r w:rsidRPr="00AF0141">
        <w:rPr>
          <w:sz w:val="28"/>
          <w:szCs w:val="28"/>
          <w:lang w:val="ru-RU"/>
        </w:rPr>
        <w:t>-документации на основе аннотаций типов</w:t>
      </w:r>
      <w:r>
        <w:rPr>
          <w:sz w:val="28"/>
          <w:szCs w:val="28"/>
          <w:lang w:val="ru-RU"/>
        </w:rPr>
        <w:t xml:space="preserve"> и </w:t>
      </w:r>
      <w:r w:rsidRPr="00AF0141">
        <w:rPr>
          <w:sz w:val="28"/>
          <w:szCs w:val="28"/>
          <w:lang w:val="ru-RU"/>
        </w:rPr>
        <w:t xml:space="preserve">встроенная валидация входных данных через </w:t>
      </w:r>
      <w:proofErr w:type="spellStart"/>
      <w:r w:rsidRPr="00AF0141">
        <w:rPr>
          <w:i/>
          <w:iCs/>
          <w:sz w:val="28"/>
          <w:szCs w:val="28"/>
        </w:rPr>
        <w:t>Pydantic</w:t>
      </w:r>
      <w:proofErr w:type="spellEnd"/>
      <w:r w:rsidRPr="00AF0141">
        <w:rPr>
          <w:sz w:val="28"/>
          <w:szCs w:val="28"/>
          <w:lang w:val="ru-RU"/>
        </w:rPr>
        <w:t>.</w:t>
      </w:r>
    </w:p>
    <w:p w14:paraId="19F31672" w14:textId="77777777" w:rsidR="005A5A5C" w:rsidRDefault="005A5A5C" w:rsidP="00AF0141">
      <w:pPr>
        <w:ind w:firstLine="709"/>
        <w:jc w:val="both"/>
        <w:rPr>
          <w:sz w:val="28"/>
          <w:szCs w:val="28"/>
          <w:lang w:val="ru-RU"/>
        </w:rPr>
      </w:pPr>
    </w:p>
    <w:p w14:paraId="076DBB71" w14:textId="6F6C5AB7" w:rsidR="005A5A5C" w:rsidRDefault="005A5A5C" w:rsidP="005A5A5C">
      <w:pPr>
        <w:ind w:firstLine="709"/>
        <w:jc w:val="both"/>
        <w:rPr>
          <w:sz w:val="28"/>
          <w:szCs w:val="28"/>
          <w:lang w:val="ru-RU"/>
        </w:rPr>
      </w:pPr>
      <w:r w:rsidRPr="005A5A5C">
        <w:rPr>
          <w:b/>
          <w:bCs/>
          <w:sz w:val="28"/>
          <w:szCs w:val="28"/>
          <w:lang w:val="ru-RU"/>
        </w:rPr>
        <w:lastRenderedPageBreak/>
        <w:t>2.2.2</w:t>
      </w:r>
      <w:r>
        <w:rPr>
          <w:sz w:val="28"/>
          <w:szCs w:val="28"/>
          <w:lang w:val="ru-RU"/>
        </w:rPr>
        <w:t> </w:t>
      </w:r>
      <w:r w:rsidRPr="005A5A5C">
        <w:rPr>
          <w:sz w:val="28"/>
          <w:szCs w:val="28"/>
          <w:lang w:val="ru-RU"/>
        </w:rPr>
        <w:t xml:space="preserve">Для клиентской части рассматривались два фреймворка: </w:t>
      </w:r>
      <w:r w:rsidRPr="005A5A5C">
        <w:rPr>
          <w:i/>
          <w:iCs/>
          <w:sz w:val="28"/>
          <w:szCs w:val="28"/>
        </w:rPr>
        <w:t>React</w:t>
      </w:r>
      <w:r w:rsidRPr="005A5A5C">
        <w:rPr>
          <w:sz w:val="28"/>
          <w:szCs w:val="28"/>
          <w:lang w:val="ru-RU"/>
        </w:rPr>
        <w:t xml:space="preserve"> и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Оба обеспечивают </w:t>
      </w:r>
      <w:r>
        <w:rPr>
          <w:sz w:val="28"/>
          <w:szCs w:val="28"/>
          <w:lang w:val="ru-RU"/>
        </w:rPr>
        <w:t>быстрое</w:t>
      </w:r>
      <w:r w:rsidRPr="005A5A5C">
        <w:rPr>
          <w:sz w:val="28"/>
          <w:szCs w:val="28"/>
          <w:lang w:val="ru-RU"/>
        </w:rPr>
        <w:t xml:space="preserve"> обновление интерфейса без перезагрузки страницы и пригодны для построения одностраничных приложений. Выбран </w:t>
      </w:r>
      <w:r w:rsidRPr="005A5A5C">
        <w:rPr>
          <w:i/>
          <w:iCs/>
          <w:sz w:val="28"/>
          <w:szCs w:val="28"/>
        </w:rPr>
        <w:t>React</w:t>
      </w:r>
      <w:r w:rsidRPr="005A5A5C">
        <w:rPr>
          <w:sz w:val="28"/>
          <w:szCs w:val="28"/>
          <w:lang w:val="ru-RU"/>
        </w:rPr>
        <w:t xml:space="preserve">. Экосистема </w:t>
      </w:r>
      <w:r w:rsidRPr="005A5A5C">
        <w:rPr>
          <w:i/>
          <w:iCs/>
          <w:sz w:val="28"/>
          <w:szCs w:val="28"/>
        </w:rPr>
        <w:t>React</w:t>
      </w:r>
      <w:r w:rsidRPr="005A5A5C">
        <w:rPr>
          <w:sz w:val="28"/>
          <w:szCs w:val="28"/>
          <w:lang w:val="ru-RU"/>
        </w:rPr>
        <w:t xml:space="preserve"> включает специализированные библиотеки для построения текстовых редакторов </w:t>
      </w:r>
      <w:r>
        <w:rPr>
          <w:sz w:val="28"/>
          <w:szCs w:val="28"/>
          <w:lang w:val="ru-RU"/>
        </w:rPr>
        <w:t>(</w:t>
      </w:r>
      <w:r w:rsidRPr="005A5A5C">
        <w:rPr>
          <w:i/>
          <w:iCs/>
          <w:sz w:val="28"/>
          <w:szCs w:val="28"/>
        </w:rPr>
        <w:t>Slate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и </w:t>
      </w:r>
      <w:r w:rsidRPr="005A5A5C">
        <w:rPr>
          <w:i/>
          <w:iCs/>
          <w:sz w:val="28"/>
          <w:szCs w:val="28"/>
        </w:rPr>
        <w:t>Draft</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w:t>
      </w:r>
      <w:r>
        <w:rPr>
          <w:sz w:val="28"/>
          <w:szCs w:val="28"/>
          <w:lang w:val="ru-RU"/>
        </w:rPr>
        <w:t xml:space="preserve"> </w:t>
      </w:r>
      <w:r w:rsidRPr="005A5A5C">
        <w:rPr>
          <w:sz w:val="28"/>
          <w:szCs w:val="28"/>
          <w:lang w:val="ru-RU"/>
        </w:rPr>
        <w:t xml:space="preserve">поддерживающие произвольные схемы документа, вложенные узлы, кастомные форматы и рендеринг специальных элементов (таблицы, формулы, рисунки). Для предпросмотра </w:t>
      </w:r>
      <w:r w:rsidRPr="005A5A5C">
        <w:rPr>
          <w:i/>
          <w:iCs/>
          <w:sz w:val="28"/>
          <w:szCs w:val="28"/>
        </w:rPr>
        <w:t>PDF</w:t>
      </w:r>
      <w:r w:rsidRPr="005A5A5C">
        <w:rPr>
          <w:sz w:val="28"/>
          <w:szCs w:val="28"/>
          <w:lang w:val="ru-RU"/>
        </w:rPr>
        <w:t xml:space="preserve">-файлов в браузере доступна библиотека </w:t>
      </w:r>
      <w:r w:rsidRPr="005A5A5C">
        <w:rPr>
          <w:i/>
          <w:iCs/>
          <w:sz w:val="28"/>
          <w:szCs w:val="28"/>
        </w:rPr>
        <w:t>PDF</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Размер сообщества и объём документации у </w:t>
      </w:r>
      <w:r w:rsidRPr="005A5A5C">
        <w:rPr>
          <w:i/>
          <w:iCs/>
          <w:sz w:val="28"/>
          <w:szCs w:val="28"/>
        </w:rPr>
        <w:t>React</w:t>
      </w:r>
      <w:r w:rsidRPr="005A5A5C">
        <w:rPr>
          <w:sz w:val="28"/>
          <w:szCs w:val="28"/>
          <w:lang w:val="ru-RU"/>
        </w:rPr>
        <w:t xml:space="preserve"> превосходят </w:t>
      </w:r>
      <w:r w:rsidRPr="005A5A5C">
        <w:rPr>
          <w:i/>
          <w:iCs/>
          <w:sz w:val="28"/>
          <w:szCs w:val="28"/>
        </w:rPr>
        <w:t>Vue</w:t>
      </w:r>
      <w:r w:rsidRPr="005A5A5C">
        <w:rPr>
          <w:i/>
          <w:iCs/>
          <w:sz w:val="28"/>
          <w:szCs w:val="28"/>
          <w:lang w:val="ru-RU"/>
        </w:rPr>
        <w:t>.</w:t>
      </w:r>
      <w:proofErr w:type="spellStart"/>
      <w:r w:rsidRPr="005A5A5C">
        <w:rPr>
          <w:i/>
          <w:iCs/>
          <w:sz w:val="28"/>
          <w:szCs w:val="28"/>
        </w:rPr>
        <w:t>js</w:t>
      </w:r>
      <w:proofErr w:type="spellEnd"/>
      <w:r w:rsidRPr="005A5A5C">
        <w:rPr>
          <w:sz w:val="28"/>
          <w:szCs w:val="28"/>
          <w:lang w:val="ru-RU"/>
        </w:rPr>
        <w:t xml:space="preserve">, что важно при разработке нетривиальных </w:t>
      </w:r>
      <w:r w:rsidRPr="005A5A5C">
        <w:rPr>
          <w:i/>
          <w:iCs/>
          <w:sz w:val="28"/>
          <w:szCs w:val="28"/>
        </w:rPr>
        <w:t>UI</w:t>
      </w:r>
      <w:r w:rsidRPr="005A5A5C">
        <w:rPr>
          <w:sz w:val="28"/>
          <w:szCs w:val="28"/>
          <w:lang w:val="ru-RU"/>
        </w:rPr>
        <w:t>-компонентов редактора.</w:t>
      </w:r>
    </w:p>
    <w:p w14:paraId="5F5979AA" w14:textId="77777777" w:rsidR="00543F3C" w:rsidRDefault="00543F3C" w:rsidP="005A5A5C">
      <w:pPr>
        <w:ind w:firstLine="709"/>
        <w:jc w:val="both"/>
        <w:rPr>
          <w:sz w:val="28"/>
          <w:szCs w:val="28"/>
          <w:lang w:val="ru-RU"/>
        </w:rPr>
      </w:pPr>
    </w:p>
    <w:p w14:paraId="553CC127" w14:textId="764744D4" w:rsidR="00543F3C" w:rsidRPr="00543F3C" w:rsidRDefault="00543F3C" w:rsidP="00543F3C">
      <w:pPr>
        <w:ind w:firstLine="709"/>
        <w:jc w:val="both"/>
        <w:rPr>
          <w:sz w:val="28"/>
          <w:szCs w:val="28"/>
          <w:lang w:val="ru-RU"/>
        </w:rPr>
      </w:pPr>
      <w:r w:rsidRPr="00543F3C">
        <w:rPr>
          <w:b/>
          <w:bCs/>
          <w:sz w:val="28"/>
          <w:szCs w:val="28"/>
          <w:lang w:val="ru-RU"/>
        </w:rPr>
        <w:t>2.2.3</w:t>
      </w:r>
      <w:r>
        <w:rPr>
          <w:sz w:val="28"/>
          <w:szCs w:val="28"/>
          <w:lang w:val="ru-RU"/>
        </w:rPr>
        <w:t> </w:t>
      </w:r>
      <w:r w:rsidRPr="00543F3C">
        <w:rPr>
          <w:sz w:val="28"/>
          <w:szCs w:val="28"/>
          <w:lang w:val="ru-RU"/>
        </w:rPr>
        <w:t xml:space="preserve">Для хранения данных рассматривались три СУБД: </w:t>
      </w:r>
      <w:r w:rsidRPr="00543F3C">
        <w:rPr>
          <w:i/>
          <w:iCs/>
          <w:sz w:val="28"/>
          <w:szCs w:val="28"/>
        </w:rPr>
        <w:t>PostgreSQL</w:t>
      </w:r>
      <w:r w:rsidRPr="00543F3C">
        <w:rPr>
          <w:sz w:val="28"/>
          <w:szCs w:val="28"/>
          <w:lang w:val="ru-RU"/>
        </w:rPr>
        <w:t xml:space="preserve">, </w:t>
      </w:r>
      <w:r w:rsidRPr="00543F3C">
        <w:rPr>
          <w:i/>
          <w:iCs/>
          <w:sz w:val="28"/>
          <w:szCs w:val="28"/>
        </w:rPr>
        <w:t>MySQL</w:t>
      </w:r>
      <w:r w:rsidRPr="00543F3C">
        <w:rPr>
          <w:sz w:val="28"/>
          <w:szCs w:val="28"/>
          <w:lang w:val="ru-RU"/>
        </w:rPr>
        <w:t xml:space="preserve"> и </w:t>
      </w:r>
      <w:r w:rsidRPr="00543F3C">
        <w:rPr>
          <w:i/>
          <w:iCs/>
          <w:sz w:val="28"/>
          <w:szCs w:val="28"/>
        </w:rPr>
        <w:t>MongoDB</w:t>
      </w:r>
      <w:r w:rsidRPr="00543F3C">
        <w:rPr>
          <w:sz w:val="28"/>
          <w:szCs w:val="28"/>
          <w:lang w:val="ru-RU"/>
        </w:rPr>
        <w:t xml:space="preserve">. </w:t>
      </w:r>
      <w:r w:rsidRPr="00543F3C">
        <w:rPr>
          <w:i/>
          <w:iCs/>
          <w:sz w:val="28"/>
          <w:szCs w:val="28"/>
        </w:rPr>
        <w:t>MySQL</w:t>
      </w:r>
      <w:r w:rsidRPr="00543F3C">
        <w:rPr>
          <w:sz w:val="28"/>
          <w:szCs w:val="28"/>
          <w:lang w:val="ru-RU"/>
        </w:rPr>
        <w:t xml:space="preserve"> является зрелым решением, однако уступает </w:t>
      </w:r>
      <w:r w:rsidRPr="00543F3C">
        <w:rPr>
          <w:i/>
          <w:iCs/>
          <w:sz w:val="28"/>
          <w:szCs w:val="28"/>
        </w:rPr>
        <w:t>PostgreSQL</w:t>
      </w:r>
      <w:r w:rsidRPr="00543F3C">
        <w:rPr>
          <w:sz w:val="28"/>
          <w:szCs w:val="28"/>
          <w:lang w:val="ru-RU"/>
        </w:rPr>
        <w:t xml:space="preserve"> по функциональности: в частности, не имеет полноценного типа </w:t>
      </w:r>
      <w:r w:rsidRPr="00543F3C">
        <w:rPr>
          <w:i/>
          <w:iCs/>
          <w:sz w:val="28"/>
          <w:szCs w:val="28"/>
        </w:rPr>
        <w:t>JSONB</w:t>
      </w:r>
      <w:r w:rsidRPr="00543F3C">
        <w:rPr>
          <w:sz w:val="28"/>
          <w:szCs w:val="28"/>
          <w:lang w:val="ru-RU"/>
        </w:rPr>
        <w:t xml:space="preserve"> с индексированием, что критично для хранения структурированного содержимого документов. </w:t>
      </w:r>
      <w:r w:rsidRPr="00543F3C">
        <w:rPr>
          <w:i/>
          <w:iCs/>
          <w:sz w:val="28"/>
          <w:szCs w:val="28"/>
        </w:rPr>
        <w:t>MongoDB</w:t>
      </w:r>
      <w:r w:rsidRPr="00543F3C">
        <w:rPr>
          <w:sz w:val="28"/>
          <w:szCs w:val="28"/>
          <w:lang w:val="ru-RU"/>
        </w:rPr>
        <w:t xml:space="preserve"> </w:t>
      </w:r>
      <w:r>
        <w:rPr>
          <w:sz w:val="28"/>
          <w:szCs w:val="28"/>
          <w:lang w:val="ru-RU"/>
        </w:rPr>
        <w:t>–</w:t>
      </w:r>
      <w:r w:rsidRPr="00543F3C">
        <w:rPr>
          <w:sz w:val="28"/>
          <w:szCs w:val="28"/>
          <w:lang w:val="ru-RU"/>
        </w:rPr>
        <w:t xml:space="preserve"> </w:t>
      </w:r>
      <w:proofErr w:type="spellStart"/>
      <w:r w:rsidRPr="00543F3C">
        <w:rPr>
          <w:sz w:val="28"/>
          <w:szCs w:val="28"/>
          <w:lang w:val="ru-RU"/>
        </w:rPr>
        <w:t>документоориентированная</w:t>
      </w:r>
      <w:proofErr w:type="spellEnd"/>
      <w:r w:rsidRPr="00543F3C">
        <w:rPr>
          <w:sz w:val="28"/>
          <w:szCs w:val="28"/>
          <w:lang w:val="ru-RU"/>
        </w:rPr>
        <w:t xml:space="preserve"> СУБД, хорошо подходящая для хранения вложенных </w:t>
      </w:r>
      <w:r w:rsidRPr="00543F3C">
        <w:rPr>
          <w:i/>
          <w:iCs/>
          <w:sz w:val="28"/>
          <w:szCs w:val="28"/>
        </w:rPr>
        <w:t>JSON</w:t>
      </w:r>
      <w:r w:rsidRPr="00543F3C">
        <w:rPr>
          <w:sz w:val="28"/>
          <w:szCs w:val="28"/>
          <w:lang w:val="ru-RU"/>
        </w:rPr>
        <w:t xml:space="preserve">-структур, однако менее развитая экосистема </w:t>
      </w:r>
      <w:r w:rsidRPr="00543F3C">
        <w:rPr>
          <w:i/>
          <w:iCs/>
          <w:sz w:val="28"/>
          <w:szCs w:val="28"/>
        </w:rPr>
        <w:t>ORM</w:t>
      </w:r>
      <w:r w:rsidRPr="00543F3C">
        <w:rPr>
          <w:sz w:val="28"/>
          <w:szCs w:val="28"/>
          <w:lang w:val="ru-RU"/>
        </w:rPr>
        <w:t xml:space="preserve">-библиотек для </w:t>
      </w:r>
      <w:r w:rsidRPr="00543F3C">
        <w:rPr>
          <w:i/>
          <w:iCs/>
          <w:sz w:val="28"/>
          <w:szCs w:val="28"/>
        </w:rPr>
        <w:t>Python</w:t>
      </w:r>
      <w:r w:rsidRPr="00543F3C">
        <w:rPr>
          <w:sz w:val="28"/>
          <w:szCs w:val="28"/>
          <w:lang w:val="ru-RU"/>
        </w:rPr>
        <w:t xml:space="preserve"> дела</w:t>
      </w:r>
      <w:r>
        <w:rPr>
          <w:sz w:val="28"/>
          <w:szCs w:val="28"/>
          <w:lang w:val="ru-RU"/>
        </w:rPr>
        <w:t>е</w:t>
      </w:r>
      <w:r w:rsidRPr="00543F3C">
        <w:rPr>
          <w:sz w:val="28"/>
          <w:szCs w:val="28"/>
          <w:lang w:val="ru-RU"/>
        </w:rPr>
        <w:t>т её менее предпочтительной в данном контексте.</w:t>
      </w:r>
    </w:p>
    <w:p w14:paraId="16CAE736" w14:textId="204E1D7A" w:rsidR="00543F3C" w:rsidRDefault="00543F3C" w:rsidP="00543F3C">
      <w:pPr>
        <w:ind w:firstLine="709"/>
        <w:jc w:val="both"/>
        <w:rPr>
          <w:sz w:val="28"/>
          <w:szCs w:val="28"/>
          <w:lang w:val="ru-RU"/>
        </w:rPr>
      </w:pPr>
      <w:r w:rsidRPr="00543F3C">
        <w:rPr>
          <w:sz w:val="28"/>
          <w:szCs w:val="28"/>
          <w:lang w:val="ru-RU"/>
        </w:rPr>
        <w:t xml:space="preserve">Выбрана СУБД </w:t>
      </w:r>
      <w:r w:rsidRPr="00543F3C">
        <w:rPr>
          <w:i/>
          <w:iCs/>
          <w:sz w:val="28"/>
          <w:szCs w:val="28"/>
        </w:rPr>
        <w:t>PostgreSQL</w:t>
      </w:r>
      <w:r w:rsidRPr="00543F3C">
        <w:rPr>
          <w:sz w:val="28"/>
          <w:szCs w:val="28"/>
          <w:lang w:val="ru-RU"/>
        </w:rPr>
        <w:t xml:space="preserve">. Тип </w:t>
      </w:r>
      <w:r w:rsidRPr="00543F3C">
        <w:rPr>
          <w:i/>
          <w:iCs/>
          <w:sz w:val="28"/>
          <w:szCs w:val="28"/>
        </w:rPr>
        <w:t>JSONB</w:t>
      </w:r>
      <w:r w:rsidRPr="00543F3C">
        <w:rPr>
          <w:sz w:val="28"/>
          <w:szCs w:val="28"/>
          <w:lang w:val="ru-RU"/>
        </w:rPr>
        <w:t xml:space="preserve"> позволяет эффективно хранить структурированное содержимое документа и шаблоны оформления в виде </w:t>
      </w:r>
      <w:r w:rsidRPr="00543F3C">
        <w:rPr>
          <w:i/>
          <w:iCs/>
          <w:sz w:val="28"/>
          <w:szCs w:val="28"/>
        </w:rPr>
        <w:t>JSON</w:t>
      </w:r>
      <w:r w:rsidRPr="00543F3C">
        <w:rPr>
          <w:sz w:val="28"/>
          <w:szCs w:val="28"/>
          <w:lang w:val="ru-RU"/>
        </w:rPr>
        <w:t xml:space="preserve">-объектов с поддержкой индексирования и операторов запросов внутри </w:t>
      </w:r>
      <w:r w:rsidRPr="00543F3C">
        <w:rPr>
          <w:i/>
          <w:iCs/>
          <w:sz w:val="28"/>
          <w:szCs w:val="28"/>
        </w:rPr>
        <w:t>JSON</w:t>
      </w:r>
      <w:r w:rsidRPr="00543F3C">
        <w:rPr>
          <w:sz w:val="28"/>
          <w:szCs w:val="28"/>
          <w:lang w:val="ru-RU"/>
        </w:rPr>
        <w:t xml:space="preserve">-полей. Полная поддержка транзакций </w:t>
      </w:r>
      <w:r w:rsidRPr="00543F3C">
        <w:rPr>
          <w:i/>
          <w:iCs/>
          <w:sz w:val="28"/>
          <w:szCs w:val="28"/>
        </w:rPr>
        <w:t>ACID</w:t>
      </w:r>
      <w:r w:rsidRPr="00543F3C">
        <w:rPr>
          <w:sz w:val="28"/>
          <w:szCs w:val="28"/>
          <w:lang w:val="ru-RU"/>
        </w:rPr>
        <w:t xml:space="preserve"> гарантирует целостность данных при одновременных операциях </w:t>
      </w:r>
      <w:proofErr w:type="spellStart"/>
      <w:r w:rsidRPr="00543F3C">
        <w:rPr>
          <w:sz w:val="28"/>
          <w:szCs w:val="28"/>
          <w:lang w:val="ru-RU"/>
        </w:rPr>
        <w:t>автосохранения</w:t>
      </w:r>
      <w:proofErr w:type="spellEnd"/>
      <w:r w:rsidRPr="00543F3C">
        <w:rPr>
          <w:sz w:val="28"/>
          <w:szCs w:val="28"/>
          <w:lang w:val="ru-RU"/>
        </w:rPr>
        <w:t xml:space="preserve"> и форматирования. </w:t>
      </w:r>
      <w:r w:rsidRPr="00543F3C">
        <w:rPr>
          <w:i/>
          <w:iCs/>
          <w:sz w:val="28"/>
          <w:szCs w:val="28"/>
        </w:rPr>
        <w:t>PostgreSQL</w:t>
      </w:r>
      <w:r w:rsidRPr="00543F3C">
        <w:rPr>
          <w:sz w:val="28"/>
          <w:szCs w:val="28"/>
          <w:lang w:val="ru-RU"/>
        </w:rPr>
        <w:t xml:space="preserve"> имеет зрелую асинхронную интеграцию с </w:t>
      </w:r>
      <w:r w:rsidRPr="00543F3C">
        <w:rPr>
          <w:i/>
          <w:iCs/>
          <w:sz w:val="28"/>
          <w:szCs w:val="28"/>
        </w:rPr>
        <w:t>Python</w:t>
      </w:r>
      <w:r w:rsidRPr="00543F3C">
        <w:rPr>
          <w:sz w:val="28"/>
          <w:szCs w:val="28"/>
          <w:lang w:val="ru-RU"/>
        </w:rPr>
        <w:t xml:space="preserve"> через библиотеки </w:t>
      </w:r>
      <w:proofErr w:type="spellStart"/>
      <w:r w:rsidRPr="00543F3C">
        <w:rPr>
          <w:i/>
          <w:iCs/>
          <w:sz w:val="28"/>
          <w:szCs w:val="28"/>
        </w:rPr>
        <w:t>asyncpg</w:t>
      </w:r>
      <w:proofErr w:type="spellEnd"/>
      <w:r w:rsidRPr="00543F3C">
        <w:rPr>
          <w:sz w:val="28"/>
          <w:szCs w:val="28"/>
          <w:lang w:val="ru-RU"/>
        </w:rPr>
        <w:t xml:space="preserve"> и </w:t>
      </w:r>
      <w:proofErr w:type="spellStart"/>
      <w:r w:rsidRPr="00543F3C">
        <w:rPr>
          <w:i/>
          <w:iCs/>
          <w:sz w:val="28"/>
          <w:szCs w:val="28"/>
        </w:rPr>
        <w:t>SQLAlchemy</w:t>
      </w:r>
      <w:proofErr w:type="spellEnd"/>
      <w:r w:rsidRPr="00543F3C">
        <w:rPr>
          <w:sz w:val="28"/>
          <w:szCs w:val="28"/>
          <w:lang w:val="ru-RU"/>
        </w:rPr>
        <w:t>, что согласуется с асинхронной архитектурой серверной части.</w:t>
      </w:r>
    </w:p>
    <w:p w14:paraId="5F292665" w14:textId="77777777" w:rsidR="00B6583C" w:rsidRDefault="00B6583C" w:rsidP="00543F3C">
      <w:pPr>
        <w:ind w:firstLine="709"/>
        <w:jc w:val="both"/>
        <w:rPr>
          <w:sz w:val="28"/>
          <w:szCs w:val="28"/>
          <w:lang w:val="ru-RU"/>
        </w:rPr>
      </w:pPr>
    </w:p>
    <w:p w14:paraId="147DAF73" w14:textId="43FB17E1" w:rsidR="00B6583C" w:rsidRPr="00B6583C" w:rsidRDefault="00B6583C" w:rsidP="00B6583C">
      <w:pPr>
        <w:ind w:firstLine="709"/>
        <w:jc w:val="both"/>
        <w:rPr>
          <w:sz w:val="28"/>
          <w:szCs w:val="28"/>
          <w:lang w:val="ru-RU"/>
        </w:rPr>
      </w:pPr>
      <w:r w:rsidRPr="00B6583C">
        <w:rPr>
          <w:b/>
          <w:bCs/>
          <w:sz w:val="28"/>
          <w:szCs w:val="28"/>
          <w:lang w:val="ru-RU"/>
        </w:rPr>
        <w:t>2.2.4</w:t>
      </w:r>
      <w:r>
        <w:rPr>
          <w:sz w:val="28"/>
          <w:szCs w:val="28"/>
          <w:lang w:val="ru-RU"/>
        </w:rPr>
        <w:t> </w:t>
      </w:r>
      <w:r w:rsidRPr="00B6583C">
        <w:rPr>
          <w:sz w:val="28"/>
          <w:szCs w:val="28"/>
          <w:lang w:val="ru-RU"/>
        </w:rPr>
        <w:t xml:space="preserve">Для задач семантической сегментации и генерации подсказок рассматривались два варианта: развёртывание языковой модели локально на сервере платформы и использование модели через внешний </w:t>
      </w:r>
      <w:r w:rsidRPr="00B6583C">
        <w:rPr>
          <w:i/>
          <w:iCs/>
          <w:sz w:val="28"/>
          <w:szCs w:val="28"/>
        </w:rPr>
        <w:t>API</w:t>
      </w:r>
      <w:r w:rsidRPr="00B6583C">
        <w:rPr>
          <w:sz w:val="28"/>
          <w:szCs w:val="28"/>
          <w:lang w:val="ru-RU"/>
        </w:rPr>
        <w:t>.</w:t>
      </w:r>
    </w:p>
    <w:p w14:paraId="57439571" w14:textId="148058CC" w:rsidR="00B6583C" w:rsidRPr="00B6583C" w:rsidRDefault="00B6583C" w:rsidP="00B6583C">
      <w:pPr>
        <w:ind w:firstLine="709"/>
        <w:jc w:val="both"/>
        <w:rPr>
          <w:sz w:val="28"/>
          <w:szCs w:val="28"/>
          <w:lang w:val="ru-RU"/>
        </w:rPr>
      </w:pPr>
      <w:r w:rsidRPr="00B6583C">
        <w:rPr>
          <w:sz w:val="28"/>
          <w:szCs w:val="28"/>
          <w:lang w:val="ru-RU"/>
        </w:rPr>
        <w:t xml:space="preserve">Локальное развёртывание открытых моделей (семейства </w:t>
      </w:r>
      <w:proofErr w:type="spellStart"/>
      <w:r w:rsidRPr="00B6583C">
        <w:rPr>
          <w:i/>
          <w:iCs/>
          <w:sz w:val="28"/>
          <w:szCs w:val="28"/>
        </w:rPr>
        <w:t>LLaMA</w:t>
      </w:r>
      <w:proofErr w:type="spellEnd"/>
      <w:r w:rsidRPr="00B6583C">
        <w:rPr>
          <w:sz w:val="28"/>
          <w:szCs w:val="28"/>
          <w:lang w:val="ru-RU"/>
        </w:rPr>
        <w:t xml:space="preserve">, </w:t>
      </w:r>
      <w:r w:rsidRPr="00B6583C">
        <w:rPr>
          <w:i/>
          <w:iCs/>
          <w:sz w:val="28"/>
          <w:szCs w:val="28"/>
        </w:rPr>
        <w:t>Mistral</w:t>
      </w:r>
      <w:r w:rsidRPr="00B6583C">
        <w:rPr>
          <w:sz w:val="28"/>
          <w:szCs w:val="28"/>
          <w:lang w:val="ru-RU"/>
        </w:rPr>
        <w:t xml:space="preserve"> и аналогичных) обеспечивает независимость от сторонних сервисов и отсутствие переменных затрат на </w:t>
      </w:r>
      <w:r w:rsidRPr="00B6583C">
        <w:rPr>
          <w:i/>
          <w:iCs/>
          <w:sz w:val="28"/>
          <w:szCs w:val="28"/>
        </w:rPr>
        <w:t>API</w:t>
      </w:r>
      <w:r w:rsidRPr="00B6583C">
        <w:rPr>
          <w:sz w:val="28"/>
          <w:szCs w:val="28"/>
          <w:lang w:val="ru-RU"/>
        </w:rPr>
        <w:t xml:space="preserve">-запросы. Однако для достаточного качества семантического анализа академических текстов на русском языке требуются модели с числом параметров от </w:t>
      </w:r>
      <w:r>
        <w:rPr>
          <w:sz w:val="28"/>
          <w:szCs w:val="28"/>
          <w:lang w:val="ru-RU"/>
        </w:rPr>
        <w:t xml:space="preserve">двадцати </w:t>
      </w:r>
      <w:r w:rsidRPr="00B6583C">
        <w:rPr>
          <w:sz w:val="28"/>
          <w:szCs w:val="28"/>
          <w:lang w:val="ru-RU"/>
        </w:rPr>
        <w:t xml:space="preserve">семи миллиардов и выше, что предъявляет к серверу обязательное требование наличия </w:t>
      </w:r>
      <w:r w:rsidRPr="00B6583C">
        <w:rPr>
          <w:i/>
          <w:iCs/>
          <w:sz w:val="28"/>
          <w:szCs w:val="28"/>
        </w:rPr>
        <w:t>GPU</w:t>
      </w:r>
      <w:r w:rsidRPr="00B6583C">
        <w:rPr>
          <w:sz w:val="28"/>
          <w:szCs w:val="28"/>
          <w:lang w:val="ru-RU"/>
        </w:rPr>
        <w:t xml:space="preserve"> с объёмом видеопамяти не менее шестнадцати гигабайт. Это существенно увеличивает стоимость инфраструктуры и выходит за рамки требований технического задания.</w:t>
      </w:r>
    </w:p>
    <w:p w14:paraId="211D11BD" w14:textId="69044795" w:rsidR="00B6583C" w:rsidRDefault="00B6583C" w:rsidP="00B6583C">
      <w:pPr>
        <w:ind w:firstLine="709"/>
        <w:jc w:val="both"/>
        <w:rPr>
          <w:sz w:val="28"/>
          <w:szCs w:val="28"/>
          <w:lang w:val="ru-RU"/>
        </w:rPr>
      </w:pPr>
      <w:r w:rsidRPr="00B6583C">
        <w:rPr>
          <w:sz w:val="28"/>
          <w:szCs w:val="28"/>
          <w:lang w:val="ru-RU"/>
        </w:rPr>
        <w:t xml:space="preserve">Выбрана интеграция через внешний </w:t>
      </w:r>
      <w:r w:rsidRPr="00B6583C">
        <w:rPr>
          <w:i/>
          <w:iCs/>
          <w:sz w:val="28"/>
          <w:szCs w:val="28"/>
        </w:rPr>
        <w:t>API</w:t>
      </w:r>
      <w:r w:rsidRPr="00B6583C">
        <w:rPr>
          <w:sz w:val="28"/>
          <w:szCs w:val="28"/>
          <w:lang w:val="ru-RU"/>
        </w:rPr>
        <w:t xml:space="preserve"> языковой модели (в частности, </w:t>
      </w:r>
      <w:r w:rsidRPr="00B6583C">
        <w:rPr>
          <w:i/>
          <w:iCs/>
          <w:sz w:val="28"/>
          <w:szCs w:val="28"/>
        </w:rPr>
        <w:t>GPT</w:t>
      </w:r>
      <w:r w:rsidRPr="00B6583C">
        <w:rPr>
          <w:i/>
          <w:iCs/>
          <w:sz w:val="28"/>
          <w:szCs w:val="28"/>
          <w:lang w:val="ru-RU"/>
        </w:rPr>
        <w:t>-4</w:t>
      </w:r>
      <w:r w:rsidRPr="00B6583C">
        <w:rPr>
          <w:i/>
          <w:iCs/>
          <w:sz w:val="28"/>
          <w:szCs w:val="28"/>
        </w:rPr>
        <w:t>o</w:t>
      </w:r>
      <w:r w:rsidRPr="00B6583C">
        <w:rPr>
          <w:sz w:val="28"/>
          <w:szCs w:val="28"/>
          <w:lang w:val="ru-RU"/>
        </w:rPr>
        <w:t xml:space="preserve"> или аналог с сопоставимыми характеристиками). Данный подход не требует </w:t>
      </w:r>
      <w:r w:rsidRPr="00B6583C">
        <w:rPr>
          <w:i/>
          <w:iCs/>
          <w:sz w:val="28"/>
          <w:szCs w:val="28"/>
        </w:rPr>
        <w:t>GPU</w:t>
      </w:r>
      <w:r w:rsidRPr="00B6583C">
        <w:rPr>
          <w:sz w:val="28"/>
          <w:szCs w:val="28"/>
          <w:lang w:val="ru-RU"/>
        </w:rPr>
        <w:t xml:space="preserve"> на стороне платформы: вся вычислительная нагрузка по обработке текста ложится на инфраструктуру провайдера. Модели класса </w:t>
      </w:r>
      <w:r w:rsidRPr="00B6583C">
        <w:rPr>
          <w:i/>
          <w:iCs/>
          <w:sz w:val="28"/>
          <w:szCs w:val="28"/>
        </w:rPr>
        <w:lastRenderedPageBreak/>
        <w:t>GPT</w:t>
      </w:r>
      <w:r w:rsidRPr="00B6583C">
        <w:rPr>
          <w:i/>
          <w:iCs/>
          <w:sz w:val="28"/>
          <w:szCs w:val="28"/>
          <w:lang w:val="ru-RU"/>
        </w:rPr>
        <w:t>-4</w:t>
      </w:r>
      <w:r w:rsidRPr="00B6583C">
        <w:rPr>
          <w:sz w:val="28"/>
          <w:szCs w:val="28"/>
          <w:lang w:val="ru-RU"/>
        </w:rPr>
        <w:t xml:space="preserve"> демонстрируют достаточную точность семантического анализа русскоязычных академических текстов без дообучения и поддерживают структурированный </w:t>
      </w:r>
      <w:r w:rsidRPr="00B6583C">
        <w:rPr>
          <w:i/>
          <w:iCs/>
          <w:sz w:val="28"/>
          <w:szCs w:val="28"/>
        </w:rPr>
        <w:t>JSON</w:t>
      </w:r>
      <w:r w:rsidRPr="00B6583C">
        <w:rPr>
          <w:sz w:val="28"/>
          <w:szCs w:val="28"/>
          <w:lang w:val="ru-RU"/>
        </w:rPr>
        <w:t xml:space="preserve">-вывод по инструкции. Взаимодействие с </w:t>
      </w:r>
      <w:r w:rsidRPr="00B6583C">
        <w:rPr>
          <w:i/>
          <w:iCs/>
          <w:sz w:val="28"/>
          <w:szCs w:val="28"/>
        </w:rPr>
        <w:t>API</w:t>
      </w:r>
      <w:r w:rsidRPr="00B6583C">
        <w:rPr>
          <w:sz w:val="28"/>
          <w:szCs w:val="28"/>
          <w:lang w:val="ru-RU"/>
        </w:rPr>
        <w:t xml:space="preserve"> реализуется асинхронно, что согласуется с архитектурой серверной части на основе </w:t>
      </w:r>
      <w:proofErr w:type="spellStart"/>
      <w:r w:rsidRPr="00B6583C">
        <w:rPr>
          <w:i/>
          <w:iCs/>
          <w:sz w:val="28"/>
          <w:szCs w:val="28"/>
        </w:rPr>
        <w:t>FastAPI</w:t>
      </w:r>
      <w:proofErr w:type="spellEnd"/>
      <w:r w:rsidRPr="00B6583C">
        <w:rPr>
          <w:sz w:val="28"/>
          <w:szCs w:val="28"/>
          <w:lang w:val="ru-RU"/>
        </w:rPr>
        <w:t>.</w:t>
      </w:r>
    </w:p>
    <w:p w14:paraId="08960CC4" w14:textId="77777777" w:rsidR="00DE4C59" w:rsidRDefault="00DE4C59" w:rsidP="00B6583C">
      <w:pPr>
        <w:ind w:firstLine="709"/>
        <w:jc w:val="both"/>
        <w:rPr>
          <w:sz w:val="28"/>
          <w:szCs w:val="28"/>
          <w:lang w:val="ru-RU"/>
        </w:rPr>
      </w:pPr>
    </w:p>
    <w:p w14:paraId="3081DDFD" w14:textId="2333C938" w:rsidR="00DE4C59" w:rsidRPr="006D1AD3" w:rsidRDefault="00DE4C59" w:rsidP="00B6583C">
      <w:pPr>
        <w:ind w:firstLine="709"/>
        <w:jc w:val="both"/>
        <w:rPr>
          <w:b/>
          <w:bCs/>
          <w:sz w:val="28"/>
          <w:szCs w:val="28"/>
          <w:lang w:val="ru-RU"/>
        </w:rPr>
      </w:pPr>
      <w:r w:rsidRPr="006D1AD3">
        <w:rPr>
          <w:b/>
          <w:bCs/>
          <w:sz w:val="28"/>
          <w:szCs w:val="28"/>
          <w:lang w:val="ru-RU"/>
        </w:rPr>
        <w:t>2.3 Обоснование модели тарификации и управления доступом</w:t>
      </w:r>
    </w:p>
    <w:p w14:paraId="69E2EF3C" w14:textId="77777777" w:rsidR="00DE4C59" w:rsidRPr="00DE4C59" w:rsidRDefault="00DE4C59" w:rsidP="00DE4C59">
      <w:pPr>
        <w:ind w:firstLine="709"/>
        <w:jc w:val="both"/>
        <w:rPr>
          <w:sz w:val="28"/>
          <w:szCs w:val="28"/>
          <w:lang w:val="ru-RU"/>
        </w:rPr>
      </w:pPr>
    </w:p>
    <w:p w14:paraId="1F3A2DE3" w14:textId="77777777" w:rsidR="00DE4C59" w:rsidRPr="00DE4C59" w:rsidRDefault="00DE4C59" w:rsidP="00DE4C59">
      <w:pPr>
        <w:ind w:firstLine="709"/>
        <w:jc w:val="both"/>
        <w:rPr>
          <w:sz w:val="28"/>
          <w:szCs w:val="28"/>
          <w:lang w:val="ru-RU"/>
        </w:rPr>
      </w:pPr>
      <w:r w:rsidRPr="00DE4C59">
        <w:rPr>
          <w:sz w:val="28"/>
          <w:szCs w:val="28"/>
          <w:lang w:val="ru-RU"/>
        </w:rPr>
        <w:t xml:space="preserve">Для обеспечения надежного функционирования веб-платформы </w:t>
      </w:r>
      <w:proofErr w:type="spellStart"/>
      <w:r w:rsidRPr="00DE4C59">
        <w:rPr>
          <w:i/>
          <w:iCs/>
          <w:sz w:val="28"/>
          <w:szCs w:val="28"/>
        </w:rPr>
        <w:t>AutoSTP</w:t>
      </w:r>
      <w:proofErr w:type="spellEnd"/>
      <w:r w:rsidRPr="00DE4C59">
        <w:rPr>
          <w:sz w:val="28"/>
          <w:szCs w:val="28"/>
          <w:lang w:val="ru-RU"/>
        </w:rPr>
        <w:t>, защиты пользовательских данных и достижения экономической рентабельности проекта была спроектирована комплексная модель управления доступом и тарификации. Архитектурные и экономические решения в рамках данной модели базируются на специфике целевой аудитории и характере использования предоставляемых вычислительных мощностей.</w:t>
      </w:r>
    </w:p>
    <w:p w14:paraId="760BC9DE" w14:textId="653EE45F" w:rsidR="006D1AD3" w:rsidRDefault="00DE4C59" w:rsidP="006D1AD3">
      <w:pPr>
        <w:ind w:firstLine="709"/>
        <w:jc w:val="both"/>
        <w:rPr>
          <w:sz w:val="28"/>
          <w:szCs w:val="28"/>
          <w:lang w:val="ru-RU"/>
        </w:rPr>
      </w:pPr>
      <w:r w:rsidRPr="00DE4C59">
        <w:rPr>
          <w:sz w:val="28"/>
          <w:szCs w:val="28"/>
          <w:lang w:val="ru-RU"/>
        </w:rPr>
        <w:t>Управление доступом и безопасность данных</w:t>
      </w:r>
      <w:r w:rsidR="006D1AD3">
        <w:rPr>
          <w:sz w:val="28"/>
          <w:szCs w:val="28"/>
          <w:lang w:val="ru-RU"/>
        </w:rPr>
        <w:t xml:space="preserve">. </w:t>
      </w:r>
      <w:r w:rsidRPr="00DE4C59">
        <w:rPr>
          <w:sz w:val="28"/>
          <w:szCs w:val="28"/>
          <w:lang w:val="ru-RU"/>
        </w:rPr>
        <w:t>Архитектура безопасности платформы строится на принципе строгой изоляции пользовательских данных и ролевой модели доступа. В системе выделены два основных уровня привилегий:</w:t>
      </w:r>
    </w:p>
    <w:p w14:paraId="359F8965" w14:textId="77777777" w:rsidR="006D1AD3" w:rsidRDefault="006D1AD3" w:rsidP="006D1AD3">
      <w:pPr>
        <w:ind w:firstLine="709"/>
        <w:jc w:val="both"/>
        <w:rPr>
          <w:sz w:val="28"/>
          <w:szCs w:val="28"/>
          <w:lang w:val="ru-RU"/>
        </w:rPr>
      </w:pPr>
      <w:r>
        <w:rPr>
          <w:sz w:val="28"/>
          <w:szCs w:val="28"/>
          <w:lang w:val="ru-RU"/>
        </w:rPr>
        <w:t>1 </w:t>
      </w:r>
      <w:r w:rsidR="00DE4C59" w:rsidRPr="00DE4C59">
        <w:rPr>
          <w:sz w:val="28"/>
          <w:szCs w:val="28"/>
          <w:lang w:val="ru-RU"/>
        </w:rPr>
        <w:t>Уровень администратора: обладает эксклюзивными правами на создание, редактирование и глобальное обновление системного конфигурационного шаблона. Данный шаблон строго кодирует требования актуального стандарта СТП 01-2024 БГУИР и доступен всем пользователям по умолчанию для форматирования базовых работ.</w:t>
      </w:r>
    </w:p>
    <w:p w14:paraId="15D89507" w14:textId="3B8FE075" w:rsidR="00DE4C59" w:rsidRPr="00DE4C59" w:rsidRDefault="006D1AD3" w:rsidP="006D1AD3">
      <w:pPr>
        <w:ind w:firstLine="709"/>
        <w:jc w:val="both"/>
        <w:rPr>
          <w:sz w:val="28"/>
          <w:szCs w:val="28"/>
          <w:lang w:val="ru-RU"/>
        </w:rPr>
      </w:pPr>
      <w:r>
        <w:rPr>
          <w:sz w:val="28"/>
          <w:szCs w:val="28"/>
          <w:lang w:val="ru-RU"/>
        </w:rPr>
        <w:t>2 </w:t>
      </w:r>
      <w:r w:rsidR="00DE4C59" w:rsidRPr="00DE4C59">
        <w:rPr>
          <w:sz w:val="28"/>
          <w:szCs w:val="28"/>
          <w:lang w:val="ru-RU"/>
        </w:rPr>
        <w:t>Уровень пользователя: обеспечивает доступ к загрузке документов, интерактивному редактору, семантической сегментации и экспорту.</w:t>
      </w:r>
    </w:p>
    <w:p w14:paraId="30D9E61D" w14:textId="6772692D" w:rsidR="00DE4C59" w:rsidRPr="00DE4C59" w:rsidRDefault="00DE4C59" w:rsidP="00DE4C59">
      <w:pPr>
        <w:ind w:firstLine="709"/>
        <w:jc w:val="both"/>
        <w:rPr>
          <w:sz w:val="28"/>
          <w:szCs w:val="28"/>
          <w:lang w:val="ru-RU"/>
        </w:rPr>
      </w:pPr>
      <w:r w:rsidRPr="00DE4C59">
        <w:rPr>
          <w:sz w:val="28"/>
          <w:szCs w:val="28"/>
          <w:lang w:val="ru-RU"/>
        </w:rPr>
        <w:t xml:space="preserve">Критически важным аспектом управления доступом является обеспечение конфиденциальности академических работ. Базовая архитектура платформы гарантирует, что каждый пользователь имеет доступ исключительно к своим документам. Доступ к файлам других пользователей полностью исключен на уровне серверной авторизации. Для защиты учетных записей вся передача данных между клиентом и сервером осуществляется по </w:t>
      </w:r>
      <w:r w:rsidR="00C943BE">
        <w:rPr>
          <w:sz w:val="28"/>
          <w:szCs w:val="28"/>
          <w:lang w:val="ru-RU"/>
        </w:rPr>
        <w:t>защищенному</w:t>
      </w:r>
      <w:r w:rsidRPr="00DE4C59">
        <w:rPr>
          <w:sz w:val="28"/>
          <w:szCs w:val="28"/>
          <w:lang w:val="ru-RU"/>
        </w:rPr>
        <w:t xml:space="preserve"> протоколу </w:t>
      </w:r>
      <w:r w:rsidRPr="00DE4C59">
        <w:rPr>
          <w:i/>
          <w:iCs/>
          <w:sz w:val="28"/>
          <w:szCs w:val="28"/>
        </w:rPr>
        <w:t>HTTPS</w:t>
      </w:r>
      <w:r w:rsidRPr="00DE4C59">
        <w:rPr>
          <w:sz w:val="28"/>
          <w:szCs w:val="28"/>
          <w:lang w:val="ru-RU"/>
        </w:rPr>
        <w:t>, пароли пользователей хранятся исключительно в хешированном виде, а система ведет журнал аудита сессий.</w:t>
      </w:r>
    </w:p>
    <w:p w14:paraId="325DC5B2" w14:textId="38CBF298" w:rsidR="00DE4C59" w:rsidRPr="00DE4C59" w:rsidRDefault="00DE4C59" w:rsidP="00DE4C59">
      <w:pPr>
        <w:ind w:firstLine="709"/>
        <w:jc w:val="both"/>
        <w:rPr>
          <w:sz w:val="28"/>
          <w:szCs w:val="28"/>
          <w:lang w:val="ru-RU"/>
        </w:rPr>
      </w:pPr>
      <w:r w:rsidRPr="00DE4C59">
        <w:rPr>
          <w:sz w:val="28"/>
          <w:szCs w:val="28"/>
          <w:lang w:val="ru-RU"/>
        </w:rPr>
        <w:t>Обоснование модели тарификации</w:t>
      </w:r>
      <w:r w:rsidR="00C943BE">
        <w:rPr>
          <w:sz w:val="28"/>
          <w:szCs w:val="28"/>
          <w:lang w:val="ru-RU"/>
        </w:rPr>
        <w:t xml:space="preserve">. </w:t>
      </w:r>
      <w:r w:rsidRPr="00DE4C59">
        <w:rPr>
          <w:sz w:val="28"/>
          <w:szCs w:val="28"/>
          <w:lang w:val="ru-RU"/>
        </w:rPr>
        <w:t xml:space="preserve">Специфика эксплуатации системы </w:t>
      </w:r>
      <w:proofErr w:type="spellStart"/>
      <w:r w:rsidRPr="00DE4C59">
        <w:rPr>
          <w:i/>
          <w:iCs/>
          <w:sz w:val="28"/>
          <w:szCs w:val="28"/>
        </w:rPr>
        <w:t>AutoSTP</w:t>
      </w:r>
      <w:proofErr w:type="spellEnd"/>
      <w:r w:rsidRPr="00DE4C59">
        <w:rPr>
          <w:sz w:val="28"/>
          <w:szCs w:val="28"/>
          <w:lang w:val="ru-RU"/>
        </w:rPr>
        <w:t xml:space="preserve"> диктует необходимость гибкого подхода к монетизации. Целевая аудитория (студенты 3–4 курсов и магистранты) обращается к платформе не на постоянной основе, а эпизодически. Пик востребованности вычислительных мощностей и </w:t>
      </w:r>
      <w:r w:rsidRPr="00DE4C59">
        <w:rPr>
          <w:i/>
          <w:iCs/>
          <w:sz w:val="28"/>
          <w:szCs w:val="28"/>
        </w:rPr>
        <w:t>API</w:t>
      </w:r>
      <w:r w:rsidRPr="00DE4C59">
        <w:rPr>
          <w:sz w:val="28"/>
          <w:szCs w:val="28"/>
          <w:lang w:val="ru-RU"/>
        </w:rPr>
        <w:t xml:space="preserve"> языковых моделей приходится на </w:t>
      </w:r>
      <w:proofErr w:type="spellStart"/>
      <w:r w:rsidRPr="00DE4C59">
        <w:rPr>
          <w:sz w:val="28"/>
          <w:szCs w:val="28"/>
          <w:lang w:val="ru-RU"/>
        </w:rPr>
        <w:t>предсессионные</w:t>
      </w:r>
      <w:proofErr w:type="spellEnd"/>
      <w:r w:rsidRPr="00DE4C59">
        <w:rPr>
          <w:sz w:val="28"/>
          <w:szCs w:val="28"/>
          <w:lang w:val="ru-RU"/>
        </w:rPr>
        <w:t xml:space="preserve"> периоды</w:t>
      </w:r>
      <w:r w:rsidR="00C943BE">
        <w:rPr>
          <w:sz w:val="28"/>
          <w:szCs w:val="28"/>
          <w:lang w:val="ru-RU"/>
        </w:rPr>
        <w:t>, два раза в год</w:t>
      </w:r>
      <w:r w:rsidRPr="00DE4C59">
        <w:rPr>
          <w:sz w:val="28"/>
          <w:szCs w:val="28"/>
          <w:lang w:val="ru-RU"/>
        </w:rPr>
        <w:t>.</w:t>
      </w:r>
    </w:p>
    <w:p w14:paraId="4B578AD2" w14:textId="1E376C15" w:rsidR="00DE4C59" w:rsidRDefault="00DE4C59" w:rsidP="008012E1">
      <w:pPr>
        <w:ind w:firstLine="709"/>
        <w:jc w:val="both"/>
        <w:rPr>
          <w:sz w:val="28"/>
          <w:szCs w:val="28"/>
          <w:lang w:val="ru-RU"/>
        </w:rPr>
      </w:pPr>
      <w:r w:rsidRPr="00DE4C59">
        <w:rPr>
          <w:sz w:val="28"/>
          <w:szCs w:val="28"/>
          <w:lang w:val="ru-RU"/>
        </w:rPr>
        <w:t xml:space="preserve">Внедрение классической модели ежемесячной подписки в данных условиях экономически нецелесообразно, поскольку неизбежно приведет к массовому оттоку пользователей в межсессионный период и снижению лояльности аудитории. В связи с этим в качестве основной выбрана </w:t>
      </w:r>
      <w:r w:rsidRPr="00DE4C59">
        <w:rPr>
          <w:sz w:val="28"/>
          <w:szCs w:val="28"/>
          <w:lang w:val="ru-RU"/>
        </w:rPr>
        <w:lastRenderedPageBreak/>
        <w:t>транзакционная модель оплаты (</w:t>
      </w:r>
      <w:r w:rsidRPr="00DE4C59">
        <w:rPr>
          <w:i/>
          <w:iCs/>
          <w:sz w:val="28"/>
          <w:szCs w:val="28"/>
        </w:rPr>
        <w:t>pay</w:t>
      </w:r>
      <w:r w:rsidRPr="00DE4C59">
        <w:rPr>
          <w:i/>
          <w:iCs/>
          <w:sz w:val="28"/>
          <w:szCs w:val="28"/>
          <w:lang w:val="ru-RU"/>
        </w:rPr>
        <w:t>-</w:t>
      </w:r>
      <w:r w:rsidRPr="00DE4C59">
        <w:rPr>
          <w:i/>
          <w:iCs/>
          <w:sz w:val="28"/>
          <w:szCs w:val="28"/>
        </w:rPr>
        <w:t>per</w:t>
      </w:r>
      <w:r w:rsidRPr="00DE4C59">
        <w:rPr>
          <w:i/>
          <w:iCs/>
          <w:sz w:val="28"/>
          <w:szCs w:val="28"/>
          <w:lang w:val="ru-RU"/>
        </w:rPr>
        <w:t>-</w:t>
      </w:r>
      <w:r w:rsidRPr="00DE4C59">
        <w:rPr>
          <w:i/>
          <w:iCs/>
          <w:sz w:val="28"/>
          <w:szCs w:val="28"/>
        </w:rPr>
        <w:t>use</w:t>
      </w:r>
      <w:r w:rsidRPr="00DE4C59">
        <w:rPr>
          <w:sz w:val="28"/>
          <w:szCs w:val="28"/>
          <w:lang w:val="ru-RU"/>
        </w:rPr>
        <w:t>), которая максимально точно отражает характер потребления услуг.</w:t>
      </w:r>
      <w:r w:rsidR="008012E1">
        <w:rPr>
          <w:sz w:val="28"/>
          <w:szCs w:val="28"/>
          <w:lang w:val="ru-RU"/>
        </w:rPr>
        <w:t xml:space="preserve"> Более подробно экономическое обоснование расписано в главе 6.</w:t>
      </w:r>
    </w:p>
    <w:p w14:paraId="6471CAE6" w14:textId="77777777" w:rsidR="0036088C" w:rsidRDefault="0036088C" w:rsidP="008012E1">
      <w:pPr>
        <w:ind w:firstLine="709"/>
        <w:jc w:val="both"/>
        <w:rPr>
          <w:sz w:val="28"/>
          <w:szCs w:val="28"/>
          <w:lang w:val="ru-RU"/>
        </w:rPr>
      </w:pPr>
    </w:p>
    <w:p w14:paraId="1A443367" w14:textId="4DF95507" w:rsidR="0036088C" w:rsidRPr="0036088C" w:rsidRDefault="0036088C" w:rsidP="008012E1">
      <w:pPr>
        <w:ind w:firstLine="709"/>
        <w:jc w:val="both"/>
        <w:rPr>
          <w:b/>
          <w:bCs/>
          <w:sz w:val="28"/>
          <w:szCs w:val="28"/>
          <w:lang w:val="ru-RU"/>
        </w:rPr>
      </w:pPr>
      <w:r w:rsidRPr="0036088C">
        <w:rPr>
          <w:b/>
          <w:bCs/>
          <w:sz w:val="28"/>
          <w:szCs w:val="28"/>
          <w:lang w:val="ru-RU"/>
        </w:rPr>
        <w:t>2.4 Требования к инфраструктуре и развертыванию</w:t>
      </w:r>
    </w:p>
    <w:p w14:paraId="37B9A1CD" w14:textId="77777777" w:rsidR="0036088C" w:rsidRDefault="0036088C" w:rsidP="008012E1">
      <w:pPr>
        <w:ind w:firstLine="709"/>
        <w:jc w:val="both"/>
        <w:rPr>
          <w:sz w:val="28"/>
          <w:szCs w:val="28"/>
          <w:lang w:val="ru-RU"/>
        </w:rPr>
      </w:pPr>
    </w:p>
    <w:p w14:paraId="684FF58B" w14:textId="72F22A15" w:rsidR="0036088C" w:rsidRPr="0036088C" w:rsidRDefault="0036088C" w:rsidP="0036088C">
      <w:pPr>
        <w:ind w:firstLine="709"/>
        <w:jc w:val="both"/>
        <w:rPr>
          <w:sz w:val="28"/>
          <w:szCs w:val="28"/>
          <w:lang w:val="ru-RU"/>
        </w:rPr>
      </w:pPr>
      <w:r w:rsidRPr="0036088C">
        <w:rPr>
          <w:sz w:val="28"/>
          <w:szCs w:val="28"/>
          <w:lang w:val="ru-RU"/>
        </w:rPr>
        <w:t>Для обеспечения отказоустойчивости, масштабируемости и высокой производительности веб-платформы</w:t>
      </w:r>
      <w:r>
        <w:rPr>
          <w:sz w:val="28"/>
          <w:szCs w:val="28"/>
          <w:lang w:val="ru-RU"/>
        </w:rPr>
        <w:t xml:space="preserve"> </w:t>
      </w:r>
      <w:r w:rsidRPr="0036088C">
        <w:rPr>
          <w:sz w:val="28"/>
          <w:szCs w:val="28"/>
          <w:lang w:val="ru-RU"/>
        </w:rPr>
        <w:t xml:space="preserve">спроектирована архитектура инфраструктуры. Выбор аппаратных и программных средств базируется на результатах профилирования нагрузки, возникающей при семантическом анализе текста, взаимодействии с </w:t>
      </w:r>
      <w:r w:rsidRPr="0036088C">
        <w:rPr>
          <w:i/>
          <w:iCs/>
          <w:sz w:val="28"/>
          <w:szCs w:val="28"/>
        </w:rPr>
        <w:t>API</w:t>
      </w:r>
      <w:r w:rsidRPr="0036088C">
        <w:rPr>
          <w:sz w:val="28"/>
          <w:szCs w:val="28"/>
          <w:lang w:val="ru-RU"/>
        </w:rPr>
        <w:t xml:space="preserve"> языковых моделей и программной генерации документов.</w:t>
      </w:r>
    </w:p>
    <w:p w14:paraId="3317DA70" w14:textId="77777777" w:rsidR="0036088C" w:rsidRDefault="0036088C" w:rsidP="0036088C">
      <w:pPr>
        <w:ind w:firstLine="709"/>
        <w:jc w:val="both"/>
        <w:rPr>
          <w:sz w:val="28"/>
          <w:szCs w:val="28"/>
          <w:lang w:val="ru-RU"/>
        </w:rPr>
      </w:pPr>
    </w:p>
    <w:p w14:paraId="4BE7EDB3" w14:textId="77777777" w:rsidR="009E5906" w:rsidRDefault="0036088C" w:rsidP="009E5906">
      <w:pPr>
        <w:ind w:firstLine="709"/>
        <w:jc w:val="both"/>
        <w:rPr>
          <w:sz w:val="28"/>
          <w:szCs w:val="28"/>
          <w:lang w:val="ru-RU"/>
        </w:rPr>
      </w:pPr>
      <w:r w:rsidRPr="0036088C">
        <w:rPr>
          <w:b/>
          <w:bCs/>
          <w:sz w:val="28"/>
          <w:szCs w:val="28"/>
          <w:lang w:val="ru-RU"/>
        </w:rPr>
        <w:t>2.4.1</w:t>
      </w:r>
      <w:r>
        <w:rPr>
          <w:sz w:val="28"/>
          <w:szCs w:val="28"/>
          <w:lang w:val="ru-RU"/>
        </w:rPr>
        <w:t> </w:t>
      </w:r>
      <w:r w:rsidRPr="0036088C">
        <w:rPr>
          <w:sz w:val="28"/>
          <w:szCs w:val="28"/>
          <w:lang w:val="ru-RU"/>
        </w:rPr>
        <w:t>Требования к серверной инфраструктуре</w:t>
      </w:r>
      <w:r>
        <w:rPr>
          <w:sz w:val="28"/>
          <w:szCs w:val="28"/>
          <w:lang w:val="ru-RU"/>
        </w:rPr>
        <w:t xml:space="preserve">. </w:t>
      </w:r>
      <w:r w:rsidRPr="0036088C">
        <w:rPr>
          <w:sz w:val="28"/>
          <w:szCs w:val="28"/>
          <w:lang w:val="ru-RU"/>
        </w:rPr>
        <w:t>Поскольку платформа переносит всю вычислительную нагрузку по обработке академических текстов на сторону сервера, к аппаратному обеспечению (</w:t>
      </w:r>
      <w:r w:rsidRPr="0036088C">
        <w:rPr>
          <w:i/>
          <w:iCs/>
          <w:sz w:val="28"/>
          <w:szCs w:val="28"/>
        </w:rPr>
        <w:t>hardware</w:t>
      </w:r>
      <w:r w:rsidRPr="0036088C">
        <w:rPr>
          <w:sz w:val="28"/>
          <w:szCs w:val="28"/>
          <w:lang w:val="ru-RU"/>
        </w:rPr>
        <w:t>) предъявляются строгие минимальные требования:</w:t>
      </w:r>
    </w:p>
    <w:p w14:paraId="108A82FB" w14:textId="77777777" w:rsidR="009E5906" w:rsidRDefault="009E5906" w:rsidP="009E5906">
      <w:pPr>
        <w:ind w:firstLine="709"/>
        <w:jc w:val="both"/>
        <w:rPr>
          <w:sz w:val="28"/>
          <w:szCs w:val="28"/>
          <w:lang w:val="ru-RU"/>
        </w:rPr>
      </w:pPr>
      <w:r>
        <w:rPr>
          <w:sz w:val="28"/>
          <w:szCs w:val="28"/>
          <w:lang w:val="ru-RU"/>
        </w:rPr>
        <w:t>1 </w:t>
      </w:r>
      <w:r w:rsidR="0036088C" w:rsidRPr="0036088C">
        <w:rPr>
          <w:sz w:val="28"/>
          <w:szCs w:val="28"/>
          <w:lang w:val="ru-RU"/>
        </w:rPr>
        <w:t>Центральный процессор: не менее 4 ядер. Многоядерная архитектура критически важна для асинхронной обработки запросов сервером. Разделение потоков позволяет параллельно обслуживать интерактивный редактор множества пользователей и выполнять ресурсоемкие фоновые задачи, не блокируя основной цикл событий.</w:t>
      </w:r>
    </w:p>
    <w:p w14:paraId="78CBA657" w14:textId="1A74C074" w:rsidR="002331BB" w:rsidRDefault="009E5906" w:rsidP="002331BB">
      <w:pPr>
        <w:ind w:firstLine="709"/>
        <w:jc w:val="both"/>
        <w:rPr>
          <w:sz w:val="28"/>
          <w:szCs w:val="28"/>
          <w:lang w:val="ru-RU"/>
        </w:rPr>
      </w:pPr>
      <w:r>
        <w:rPr>
          <w:sz w:val="28"/>
          <w:szCs w:val="28"/>
          <w:lang w:val="ru-RU"/>
        </w:rPr>
        <w:t>2 </w:t>
      </w:r>
      <w:r w:rsidR="0036088C" w:rsidRPr="0036088C">
        <w:rPr>
          <w:sz w:val="28"/>
          <w:szCs w:val="28"/>
          <w:lang w:val="ru-RU"/>
        </w:rPr>
        <w:t xml:space="preserve">Оперативная память: не менее 16 ГБ. Значительный объем оперативной памяти обусловлен необходимостью загрузки в память и парсинга объемных неструктурированных документов (до 100 страниц для дипломных проектов). Кроме того, </w:t>
      </w:r>
      <w:r w:rsidR="0036088C" w:rsidRPr="0036088C">
        <w:rPr>
          <w:i/>
          <w:iCs/>
          <w:sz w:val="28"/>
          <w:szCs w:val="28"/>
        </w:rPr>
        <w:t>RAM</w:t>
      </w:r>
      <w:r w:rsidR="0036088C" w:rsidRPr="0036088C">
        <w:rPr>
          <w:sz w:val="28"/>
          <w:szCs w:val="28"/>
          <w:lang w:val="ru-RU"/>
        </w:rPr>
        <w:t xml:space="preserve"> резервируется под кэширование промежуточных результатов обработки</w:t>
      </w:r>
      <w:r w:rsidR="002331BB">
        <w:rPr>
          <w:sz w:val="28"/>
          <w:szCs w:val="28"/>
          <w:lang w:val="ru-RU"/>
        </w:rPr>
        <w:t xml:space="preserve"> </w:t>
      </w:r>
      <w:r w:rsidR="0036088C" w:rsidRPr="0036088C">
        <w:rPr>
          <w:sz w:val="28"/>
          <w:szCs w:val="28"/>
          <w:lang w:val="ru-RU"/>
        </w:rPr>
        <w:t>и работу изолированных контейнеров.</w:t>
      </w:r>
    </w:p>
    <w:p w14:paraId="764C7C6E" w14:textId="43A0DEDC" w:rsidR="002331BB" w:rsidRDefault="002331BB" w:rsidP="0036088C">
      <w:pPr>
        <w:ind w:firstLine="709"/>
        <w:jc w:val="both"/>
        <w:rPr>
          <w:sz w:val="28"/>
          <w:szCs w:val="28"/>
          <w:lang w:val="ru-RU"/>
        </w:rPr>
      </w:pPr>
      <w:r>
        <w:rPr>
          <w:sz w:val="28"/>
          <w:szCs w:val="28"/>
          <w:lang w:val="ru-RU"/>
        </w:rPr>
        <w:t>3 </w:t>
      </w:r>
      <w:r w:rsidR="0036088C" w:rsidRPr="0036088C">
        <w:rPr>
          <w:sz w:val="28"/>
          <w:szCs w:val="28"/>
          <w:lang w:val="ru-RU"/>
        </w:rPr>
        <w:t>Графический ускоритель (</w:t>
      </w:r>
      <w:r w:rsidR="0036088C" w:rsidRPr="0036088C">
        <w:rPr>
          <w:i/>
          <w:iCs/>
          <w:sz w:val="28"/>
          <w:szCs w:val="28"/>
        </w:rPr>
        <w:t>GPU</w:t>
      </w:r>
      <w:r w:rsidR="0036088C" w:rsidRPr="0036088C">
        <w:rPr>
          <w:sz w:val="28"/>
          <w:szCs w:val="28"/>
          <w:lang w:val="ru-RU"/>
        </w:rPr>
        <w:t xml:space="preserve">): опционально. Основная нагрузка по генерации текста делегируется внешнему </w:t>
      </w:r>
      <w:r w:rsidR="0036088C" w:rsidRPr="0036088C">
        <w:rPr>
          <w:i/>
          <w:iCs/>
          <w:sz w:val="28"/>
          <w:szCs w:val="28"/>
        </w:rPr>
        <w:t>API</w:t>
      </w:r>
      <w:r w:rsidR="0036088C" w:rsidRPr="0036088C">
        <w:rPr>
          <w:sz w:val="28"/>
          <w:szCs w:val="28"/>
          <w:lang w:val="ru-RU"/>
        </w:rPr>
        <w:t xml:space="preserve"> языковой модели.</w:t>
      </w:r>
    </w:p>
    <w:p w14:paraId="46AD49A6" w14:textId="77777777" w:rsidR="00933A00" w:rsidRDefault="00933A00" w:rsidP="0036088C">
      <w:pPr>
        <w:ind w:firstLine="709"/>
        <w:jc w:val="both"/>
        <w:rPr>
          <w:sz w:val="28"/>
          <w:szCs w:val="28"/>
          <w:lang w:val="ru-RU"/>
        </w:rPr>
      </w:pPr>
    </w:p>
    <w:p w14:paraId="4B7A2390" w14:textId="77777777" w:rsidR="008801E3" w:rsidRDefault="0036088C" w:rsidP="0036088C">
      <w:pPr>
        <w:ind w:firstLine="709"/>
        <w:jc w:val="both"/>
        <w:rPr>
          <w:sz w:val="28"/>
          <w:szCs w:val="28"/>
          <w:lang w:val="ru-RU"/>
        </w:rPr>
      </w:pPr>
      <w:r w:rsidRPr="0036088C">
        <w:rPr>
          <w:b/>
          <w:bCs/>
          <w:sz w:val="28"/>
          <w:szCs w:val="28"/>
          <w:lang w:val="ru-RU"/>
        </w:rPr>
        <w:t>2.4.2</w:t>
      </w:r>
      <w:r w:rsidR="00933A00">
        <w:rPr>
          <w:sz w:val="28"/>
          <w:szCs w:val="28"/>
          <w:lang w:val="ru-RU"/>
        </w:rPr>
        <w:t> </w:t>
      </w:r>
      <w:r w:rsidRPr="0036088C">
        <w:rPr>
          <w:sz w:val="28"/>
          <w:szCs w:val="28"/>
          <w:lang w:val="ru-RU"/>
        </w:rPr>
        <w:t>Технологии виртуализации и контейнеризации</w:t>
      </w:r>
      <w:r w:rsidR="00933A00">
        <w:rPr>
          <w:sz w:val="28"/>
          <w:szCs w:val="28"/>
          <w:lang w:val="ru-RU"/>
        </w:rPr>
        <w:t>.</w:t>
      </w:r>
      <w:r w:rsidRPr="0036088C">
        <w:rPr>
          <w:sz w:val="28"/>
          <w:szCs w:val="28"/>
          <w:lang w:val="ru-RU"/>
        </w:rPr>
        <w:t xml:space="preserve"> В качестве базовой технологии развертывания приложения выбран </w:t>
      </w:r>
      <w:r w:rsidRPr="0036088C">
        <w:rPr>
          <w:i/>
          <w:iCs/>
          <w:sz w:val="28"/>
          <w:szCs w:val="28"/>
        </w:rPr>
        <w:t>Docker</w:t>
      </w:r>
      <w:r w:rsidRPr="0036088C">
        <w:rPr>
          <w:sz w:val="28"/>
          <w:szCs w:val="28"/>
          <w:lang w:val="ru-RU"/>
        </w:rPr>
        <w:t xml:space="preserve">. </w:t>
      </w:r>
    </w:p>
    <w:p w14:paraId="468CA20A" w14:textId="77777777" w:rsidR="0059293B" w:rsidRDefault="0036088C" w:rsidP="0059293B">
      <w:pPr>
        <w:ind w:firstLine="709"/>
        <w:jc w:val="both"/>
        <w:rPr>
          <w:sz w:val="28"/>
          <w:szCs w:val="28"/>
          <w:lang w:val="ru-RU"/>
        </w:rPr>
      </w:pPr>
      <w:r w:rsidRPr="0036088C">
        <w:rPr>
          <w:sz w:val="28"/>
          <w:szCs w:val="28"/>
          <w:lang w:val="ru-RU"/>
        </w:rPr>
        <w:t xml:space="preserve">Использование контейнеризации </w:t>
      </w:r>
      <w:r w:rsidR="008801E3">
        <w:rPr>
          <w:sz w:val="28"/>
          <w:szCs w:val="28"/>
          <w:lang w:val="ru-RU"/>
        </w:rPr>
        <w:t>позволяет изолировать окружение</w:t>
      </w:r>
      <w:r w:rsidRPr="0036088C">
        <w:rPr>
          <w:sz w:val="28"/>
          <w:szCs w:val="28"/>
          <w:lang w:val="ru-RU"/>
        </w:rPr>
        <w:t>:</w:t>
      </w:r>
      <w:r w:rsidR="008801E3">
        <w:rPr>
          <w:sz w:val="28"/>
          <w:szCs w:val="28"/>
          <w:lang w:val="ru-RU"/>
        </w:rPr>
        <w:t xml:space="preserve"> </w:t>
      </w:r>
      <w:r w:rsidRPr="0036088C">
        <w:rPr>
          <w:i/>
          <w:iCs/>
          <w:sz w:val="28"/>
          <w:szCs w:val="28"/>
        </w:rPr>
        <w:t>Backend</w:t>
      </w:r>
      <w:r w:rsidRPr="0036088C">
        <w:rPr>
          <w:sz w:val="28"/>
          <w:szCs w:val="28"/>
          <w:lang w:val="ru-RU"/>
        </w:rPr>
        <w:t xml:space="preserve">, </w:t>
      </w:r>
      <w:r w:rsidRPr="0036088C">
        <w:rPr>
          <w:sz w:val="28"/>
          <w:szCs w:val="28"/>
        </w:rPr>
        <w:t>Frontend</w:t>
      </w:r>
      <w:r w:rsidRPr="0036088C">
        <w:rPr>
          <w:sz w:val="28"/>
          <w:szCs w:val="28"/>
          <w:lang w:val="ru-RU"/>
        </w:rPr>
        <w:t xml:space="preserve"> и система управления базами данных изолированы друг от друга в собственных контейнерах. Это исключает конфликты версий библиотек и зависимостей. </w:t>
      </w:r>
      <w:r w:rsidR="00C96B71">
        <w:rPr>
          <w:sz w:val="28"/>
          <w:szCs w:val="28"/>
          <w:lang w:val="ru-RU"/>
        </w:rPr>
        <w:t>Также к</w:t>
      </w:r>
      <w:r w:rsidRPr="0036088C">
        <w:rPr>
          <w:sz w:val="28"/>
          <w:szCs w:val="28"/>
          <w:lang w:val="ru-RU"/>
        </w:rPr>
        <w:t xml:space="preserve">онфигурация инфраструктуры описывается декларативно (в виде файлов </w:t>
      </w:r>
      <w:proofErr w:type="spellStart"/>
      <w:r w:rsidRPr="0036088C">
        <w:rPr>
          <w:i/>
          <w:iCs/>
          <w:sz w:val="28"/>
          <w:szCs w:val="28"/>
        </w:rPr>
        <w:t>Dockerfile</w:t>
      </w:r>
      <w:proofErr w:type="spellEnd"/>
      <w:r w:rsidRPr="0036088C">
        <w:rPr>
          <w:sz w:val="28"/>
          <w:szCs w:val="28"/>
          <w:lang w:val="ru-RU"/>
        </w:rPr>
        <w:t xml:space="preserve"> и </w:t>
      </w:r>
      <w:r w:rsidRPr="0036088C">
        <w:rPr>
          <w:i/>
          <w:iCs/>
          <w:sz w:val="28"/>
          <w:szCs w:val="28"/>
        </w:rPr>
        <w:t>docker</w:t>
      </w:r>
      <w:r w:rsidRPr="0036088C">
        <w:rPr>
          <w:i/>
          <w:iCs/>
          <w:sz w:val="28"/>
          <w:szCs w:val="28"/>
          <w:lang w:val="ru-RU"/>
        </w:rPr>
        <w:t>-</w:t>
      </w:r>
      <w:r w:rsidRPr="0036088C">
        <w:rPr>
          <w:i/>
          <w:iCs/>
          <w:sz w:val="28"/>
          <w:szCs w:val="28"/>
        </w:rPr>
        <w:t>compose</w:t>
      </w:r>
      <w:r w:rsidRPr="0036088C">
        <w:rPr>
          <w:i/>
          <w:iCs/>
          <w:sz w:val="28"/>
          <w:szCs w:val="28"/>
          <w:lang w:val="ru-RU"/>
        </w:rPr>
        <w:t>.</w:t>
      </w:r>
      <w:proofErr w:type="spellStart"/>
      <w:r w:rsidRPr="0036088C">
        <w:rPr>
          <w:i/>
          <w:iCs/>
          <w:sz w:val="28"/>
          <w:szCs w:val="28"/>
        </w:rPr>
        <w:t>yml</w:t>
      </w:r>
      <w:proofErr w:type="spellEnd"/>
      <w:r w:rsidRPr="0036088C">
        <w:rPr>
          <w:sz w:val="28"/>
          <w:szCs w:val="28"/>
          <w:lang w:val="ru-RU"/>
        </w:rPr>
        <w:t>), что гарантирует идентичность поведения системы на этапах разработки, тестирования и промышленной эксплуатации.</w:t>
      </w:r>
    </w:p>
    <w:p w14:paraId="06EC2728" w14:textId="5FDFCA6B" w:rsidR="0036088C" w:rsidRPr="0036088C" w:rsidRDefault="0059293B" w:rsidP="0059293B">
      <w:pPr>
        <w:ind w:firstLine="709"/>
        <w:jc w:val="both"/>
        <w:rPr>
          <w:sz w:val="28"/>
          <w:szCs w:val="28"/>
          <w:lang w:val="ru-RU"/>
        </w:rPr>
      </w:pPr>
      <w:r>
        <w:rPr>
          <w:sz w:val="28"/>
          <w:szCs w:val="28"/>
          <w:lang w:val="ru-RU"/>
        </w:rPr>
        <w:t>Так как п</w:t>
      </w:r>
      <w:r w:rsidR="0036088C" w:rsidRPr="0036088C">
        <w:rPr>
          <w:sz w:val="28"/>
          <w:szCs w:val="28"/>
          <w:lang w:val="ru-RU"/>
        </w:rPr>
        <w:t>латформа требует наличия специфического программного обеспечения для верстки</w:t>
      </w:r>
      <w:r>
        <w:rPr>
          <w:sz w:val="28"/>
          <w:szCs w:val="28"/>
          <w:lang w:val="ru-RU"/>
        </w:rPr>
        <w:t>,</w:t>
      </w:r>
      <w:r w:rsidR="0036088C" w:rsidRPr="0036088C">
        <w:rPr>
          <w:sz w:val="28"/>
          <w:szCs w:val="28"/>
          <w:lang w:val="ru-RU"/>
        </w:rPr>
        <w:t xml:space="preserve"> </w:t>
      </w:r>
      <w:r>
        <w:rPr>
          <w:sz w:val="28"/>
          <w:szCs w:val="28"/>
          <w:lang w:val="ru-RU"/>
        </w:rPr>
        <w:t>к</w:t>
      </w:r>
      <w:r w:rsidR="0036088C" w:rsidRPr="0036088C">
        <w:rPr>
          <w:sz w:val="28"/>
          <w:szCs w:val="28"/>
          <w:lang w:val="ru-RU"/>
        </w:rPr>
        <w:t xml:space="preserve">онтейнеризация </w:t>
      </w:r>
      <w:r>
        <w:rPr>
          <w:sz w:val="28"/>
          <w:szCs w:val="28"/>
          <w:lang w:val="ru-RU"/>
        </w:rPr>
        <w:t xml:space="preserve">также </w:t>
      </w:r>
      <w:r w:rsidR="0036088C" w:rsidRPr="0036088C">
        <w:rPr>
          <w:sz w:val="28"/>
          <w:szCs w:val="28"/>
          <w:lang w:val="ru-RU"/>
        </w:rPr>
        <w:t>позволяет инкапсулировать эти тяжеловесные зависимости внутрь образа, избегая «засорения» сервера и упрощая миграцию проекта на другие узлы.</w:t>
      </w:r>
    </w:p>
    <w:p w14:paraId="347EB13A" w14:textId="6F296DA4" w:rsidR="00C1475D" w:rsidRDefault="0036088C" w:rsidP="00C1475D">
      <w:pPr>
        <w:ind w:firstLine="709"/>
        <w:jc w:val="both"/>
        <w:rPr>
          <w:sz w:val="28"/>
          <w:szCs w:val="28"/>
          <w:lang w:val="ru-RU"/>
        </w:rPr>
      </w:pPr>
      <w:r w:rsidRPr="0036088C">
        <w:rPr>
          <w:sz w:val="28"/>
          <w:szCs w:val="28"/>
          <w:lang w:val="ru-RU"/>
        </w:rPr>
        <w:lastRenderedPageBreak/>
        <w:t xml:space="preserve">Роль единой точки входа </w:t>
      </w:r>
      <w:r w:rsidR="00C1475D">
        <w:rPr>
          <w:sz w:val="28"/>
          <w:szCs w:val="28"/>
          <w:lang w:val="ru-RU"/>
        </w:rPr>
        <w:t>д</w:t>
      </w:r>
      <w:r w:rsidRPr="0036088C">
        <w:rPr>
          <w:sz w:val="28"/>
          <w:szCs w:val="28"/>
          <w:lang w:val="ru-RU"/>
        </w:rPr>
        <w:t xml:space="preserve">ля всех клиентских запросов выполняет веб-сервер </w:t>
      </w:r>
      <w:r w:rsidRPr="0036088C">
        <w:rPr>
          <w:i/>
          <w:iCs/>
          <w:sz w:val="28"/>
          <w:szCs w:val="28"/>
        </w:rPr>
        <w:t>Nginx</w:t>
      </w:r>
      <w:r w:rsidRPr="0036088C">
        <w:rPr>
          <w:sz w:val="28"/>
          <w:szCs w:val="28"/>
          <w:lang w:val="ru-RU"/>
        </w:rPr>
        <w:t xml:space="preserve">, сконфигурированный в качестве прокси-сервера. </w:t>
      </w:r>
      <w:r w:rsidR="00C1475D">
        <w:rPr>
          <w:sz w:val="28"/>
          <w:szCs w:val="28"/>
          <w:lang w:val="ru-RU"/>
        </w:rPr>
        <w:t>Его п</w:t>
      </w:r>
      <w:r w:rsidRPr="0036088C">
        <w:rPr>
          <w:sz w:val="28"/>
          <w:szCs w:val="28"/>
          <w:lang w:val="ru-RU"/>
        </w:rPr>
        <w:t>рименение</w:t>
      </w:r>
      <w:r w:rsidR="00C1475D">
        <w:rPr>
          <w:sz w:val="28"/>
          <w:szCs w:val="28"/>
          <w:lang w:val="ru-RU"/>
        </w:rPr>
        <w:t xml:space="preserve"> </w:t>
      </w:r>
      <w:r w:rsidRPr="0036088C">
        <w:rPr>
          <w:sz w:val="28"/>
          <w:szCs w:val="28"/>
          <w:lang w:val="ru-RU"/>
        </w:rPr>
        <w:t>технически обосновано следующими факторами:</w:t>
      </w:r>
    </w:p>
    <w:p w14:paraId="7EF7101D" w14:textId="77777777" w:rsidR="00C1475D" w:rsidRDefault="00C1475D" w:rsidP="00C1475D">
      <w:pPr>
        <w:ind w:firstLine="709"/>
        <w:jc w:val="both"/>
        <w:rPr>
          <w:sz w:val="28"/>
          <w:szCs w:val="28"/>
          <w:lang w:val="ru-RU"/>
        </w:rPr>
      </w:pPr>
      <w:r>
        <w:rPr>
          <w:sz w:val="28"/>
          <w:szCs w:val="28"/>
          <w:lang w:val="ru-RU"/>
        </w:rPr>
        <w:t>1 </w:t>
      </w:r>
      <w:r w:rsidR="0036088C" w:rsidRPr="0036088C">
        <w:rPr>
          <w:sz w:val="28"/>
          <w:szCs w:val="28"/>
          <w:lang w:val="ru-RU"/>
        </w:rPr>
        <w:t xml:space="preserve">Маршрутизация и отдача статики: </w:t>
      </w:r>
      <w:r w:rsidR="0036088C" w:rsidRPr="0036088C">
        <w:rPr>
          <w:i/>
          <w:iCs/>
          <w:sz w:val="28"/>
          <w:szCs w:val="28"/>
        </w:rPr>
        <w:t>Nginx</w:t>
      </w:r>
      <w:r w:rsidR="0036088C" w:rsidRPr="0036088C">
        <w:rPr>
          <w:i/>
          <w:iCs/>
          <w:sz w:val="28"/>
          <w:szCs w:val="28"/>
          <w:lang w:val="ru-RU"/>
        </w:rPr>
        <w:t xml:space="preserve"> </w:t>
      </w:r>
      <w:r w:rsidR="0036088C" w:rsidRPr="0036088C">
        <w:rPr>
          <w:sz w:val="28"/>
          <w:szCs w:val="28"/>
          <w:lang w:val="ru-RU"/>
        </w:rPr>
        <w:t xml:space="preserve">эффективно маршрутизирует </w:t>
      </w:r>
      <w:r w:rsidR="0036088C" w:rsidRPr="0036088C">
        <w:rPr>
          <w:i/>
          <w:iCs/>
          <w:sz w:val="28"/>
          <w:szCs w:val="28"/>
        </w:rPr>
        <w:t>API</w:t>
      </w:r>
      <w:r w:rsidR="0036088C" w:rsidRPr="0036088C">
        <w:rPr>
          <w:sz w:val="28"/>
          <w:szCs w:val="28"/>
          <w:lang w:val="ru-RU"/>
        </w:rPr>
        <w:t xml:space="preserve">-запросы к </w:t>
      </w:r>
      <w:r w:rsidR="0036088C" w:rsidRPr="0036088C">
        <w:rPr>
          <w:i/>
          <w:iCs/>
          <w:sz w:val="28"/>
          <w:szCs w:val="28"/>
        </w:rPr>
        <w:t>backend</w:t>
      </w:r>
      <w:r w:rsidR="0036088C" w:rsidRPr="0036088C">
        <w:rPr>
          <w:i/>
          <w:iCs/>
          <w:sz w:val="28"/>
          <w:szCs w:val="28"/>
          <w:lang w:val="ru-RU"/>
        </w:rPr>
        <w:t>-</w:t>
      </w:r>
      <w:r w:rsidR="0036088C" w:rsidRPr="0036088C">
        <w:rPr>
          <w:sz w:val="28"/>
          <w:szCs w:val="28"/>
          <w:lang w:val="ru-RU"/>
        </w:rPr>
        <w:t xml:space="preserve">контейнерам, а статические ресурсы </w:t>
      </w:r>
      <w:r w:rsidR="0036088C" w:rsidRPr="0036088C">
        <w:rPr>
          <w:i/>
          <w:iCs/>
          <w:sz w:val="28"/>
          <w:szCs w:val="28"/>
        </w:rPr>
        <w:t>frontend</w:t>
      </w:r>
      <w:r w:rsidR="0036088C" w:rsidRPr="0036088C">
        <w:rPr>
          <w:sz w:val="28"/>
          <w:szCs w:val="28"/>
          <w:lang w:val="ru-RU"/>
        </w:rPr>
        <w:t>-приложения отдает напрямую из файловой системы хоста или кэша, что существенно снижает время загрузки интерфейса.</w:t>
      </w:r>
    </w:p>
    <w:p w14:paraId="6F2D7EA5" w14:textId="0C4FB22F" w:rsidR="0036088C" w:rsidRPr="0036088C" w:rsidRDefault="00C1475D" w:rsidP="00C1475D">
      <w:pPr>
        <w:ind w:firstLine="709"/>
        <w:jc w:val="both"/>
        <w:rPr>
          <w:sz w:val="28"/>
          <w:szCs w:val="28"/>
          <w:lang w:val="ru-RU"/>
        </w:rPr>
      </w:pPr>
      <w:r>
        <w:rPr>
          <w:sz w:val="28"/>
          <w:szCs w:val="28"/>
          <w:lang w:val="ru-RU"/>
        </w:rPr>
        <w:t>2 </w:t>
      </w:r>
      <w:r w:rsidR="0036088C" w:rsidRPr="0036088C">
        <w:rPr>
          <w:sz w:val="28"/>
          <w:szCs w:val="28"/>
          <w:lang w:val="ru-RU"/>
        </w:rPr>
        <w:t xml:space="preserve">Балансировка и защита: </w:t>
      </w:r>
      <w:r>
        <w:rPr>
          <w:sz w:val="28"/>
          <w:szCs w:val="28"/>
          <w:lang w:val="ru-RU"/>
        </w:rPr>
        <w:t>с</w:t>
      </w:r>
      <w:r w:rsidR="0036088C" w:rsidRPr="0036088C">
        <w:rPr>
          <w:sz w:val="28"/>
          <w:szCs w:val="28"/>
          <w:lang w:val="ru-RU"/>
        </w:rPr>
        <w:t xml:space="preserve">ервер обеспечивает защиту от базовых </w:t>
      </w:r>
      <w:r w:rsidR="0036088C" w:rsidRPr="0036088C">
        <w:rPr>
          <w:i/>
          <w:iCs/>
          <w:sz w:val="28"/>
          <w:szCs w:val="28"/>
        </w:rPr>
        <w:t>DDoS</w:t>
      </w:r>
      <w:r w:rsidR="0036088C" w:rsidRPr="0036088C">
        <w:rPr>
          <w:sz w:val="28"/>
          <w:szCs w:val="28"/>
          <w:lang w:val="ru-RU"/>
        </w:rPr>
        <w:t xml:space="preserve">-атак посредством ограничения количества запросов с одного </w:t>
      </w:r>
      <w:r w:rsidR="0036088C" w:rsidRPr="0036088C">
        <w:rPr>
          <w:i/>
          <w:iCs/>
          <w:sz w:val="28"/>
          <w:szCs w:val="28"/>
        </w:rPr>
        <w:t>IP</w:t>
      </w:r>
      <w:r w:rsidR="0036088C" w:rsidRPr="0036088C">
        <w:rPr>
          <w:sz w:val="28"/>
          <w:szCs w:val="28"/>
          <w:lang w:val="ru-RU"/>
        </w:rPr>
        <w:t>-адреса в единицу времени, что особенно актуально в периоды пиковой сессионной нагрузки.</w:t>
      </w:r>
    </w:p>
    <w:p w14:paraId="56BBE2C7" w14:textId="3A88B297" w:rsidR="0017360B" w:rsidRDefault="0036088C" w:rsidP="0036088C">
      <w:pPr>
        <w:ind w:firstLine="709"/>
        <w:jc w:val="both"/>
        <w:rPr>
          <w:sz w:val="28"/>
          <w:szCs w:val="28"/>
          <w:lang w:val="ru-RU"/>
        </w:rPr>
      </w:pPr>
      <w:r w:rsidRPr="0036088C">
        <w:rPr>
          <w:sz w:val="28"/>
          <w:szCs w:val="28"/>
          <w:lang w:val="ru-RU"/>
        </w:rPr>
        <w:t>Выбранный стек технологий и архитектурные решения гарантируют, что система способна стабильно обслуживать целевую аудиторию студентов даже в периоды максимальной академической нагрузки, сохраняя при этом потенциал для горизонтального и вертикального масштабирования.</w:t>
      </w:r>
    </w:p>
    <w:p w14:paraId="29381E7A" w14:textId="77777777" w:rsidR="0017360B" w:rsidRDefault="0017360B">
      <w:pPr>
        <w:rPr>
          <w:sz w:val="28"/>
          <w:szCs w:val="28"/>
          <w:lang w:val="ru-RU"/>
        </w:rPr>
      </w:pPr>
      <w:r>
        <w:rPr>
          <w:sz w:val="28"/>
          <w:szCs w:val="28"/>
          <w:lang w:val="ru-RU"/>
        </w:rPr>
        <w:br w:type="page"/>
      </w:r>
    </w:p>
    <w:p w14:paraId="68F5FD11" w14:textId="602B7071" w:rsidR="0017360B" w:rsidRPr="0017360B" w:rsidRDefault="0017360B" w:rsidP="0017360B">
      <w:pPr>
        <w:pStyle w:val="1"/>
        <w:ind w:firstLine="709"/>
        <w:jc w:val="both"/>
        <w:rPr>
          <w:b/>
          <w:bCs/>
          <w:color w:val="auto"/>
          <w:lang w:val="ru-RU"/>
        </w:rPr>
      </w:pPr>
      <w:bookmarkStart w:id="12" w:name="_Toc212737017"/>
      <w:bookmarkStart w:id="13" w:name="_Toc225405004"/>
      <w:r w:rsidRPr="0017360B">
        <w:rPr>
          <w:b/>
          <w:bCs/>
          <w:color w:val="auto"/>
          <w:lang w:val="ru-RU"/>
        </w:rPr>
        <w:lastRenderedPageBreak/>
        <w:t>3</w:t>
      </w:r>
      <w:bookmarkEnd w:id="12"/>
      <w:r w:rsidRPr="0017360B">
        <w:rPr>
          <w:b/>
          <w:bCs/>
          <w:color w:val="auto"/>
          <w:lang w:val="ru-RU"/>
        </w:rPr>
        <w:t> ЭКОНОМИЧЕСКОЕ ОБОСНОВАНИЕ РАЗРАБОТКИ И РЕАЛИЗАЦИИ НА РЫНКЕ ВЕБ ПЛАТФОРМЫ ДЛЯ АВТОМАТИЧЕСКОГО ФОРМАТИРОВАНИЯ ДИПЛОМНЫХ И КУРСОВЫХ РАБОТ</w:t>
      </w:r>
      <w:bookmarkEnd w:id="13"/>
    </w:p>
    <w:p w14:paraId="3FFA71B5" w14:textId="77777777" w:rsidR="0017360B" w:rsidRPr="0017360B" w:rsidRDefault="0017360B" w:rsidP="0017360B">
      <w:pPr>
        <w:rPr>
          <w:sz w:val="28"/>
          <w:szCs w:val="28"/>
          <w:lang w:val="ru-RU"/>
        </w:rPr>
      </w:pPr>
    </w:p>
    <w:p w14:paraId="05E90240" w14:textId="6ECE7018" w:rsidR="0017360B" w:rsidRPr="0017360B" w:rsidRDefault="0017360B" w:rsidP="0017360B">
      <w:pPr>
        <w:pStyle w:val="2"/>
        <w:ind w:firstLine="709"/>
        <w:jc w:val="both"/>
        <w:rPr>
          <w:b/>
          <w:bCs/>
          <w:color w:val="auto"/>
          <w:sz w:val="28"/>
          <w:szCs w:val="28"/>
          <w:lang w:val="ru-RU"/>
        </w:rPr>
      </w:pPr>
      <w:bookmarkStart w:id="14" w:name="_Toc212737018"/>
      <w:bookmarkStart w:id="15" w:name="_Toc225405005"/>
      <w:r w:rsidRPr="0017360B">
        <w:rPr>
          <w:b/>
          <w:bCs/>
          <w:color w:val="auto"/>
          <w:sz w:val="28"/>
          <w:szCs w:val="28"/>
          <w:lang w:val="ru-RU"/>
        </w:rPr>
        <w:t>3.1</w:t>
      </w:r>
      <w:bookmarkEnd w:id="14"/>
      <w:r w:rsidRPr="0017360B">
        <w:rPr>
          <w:b/>
          <w:bCs/>
          <w:color w:val="auto"/>
          <w:sz w:val="28"/>
          <w:szCs w:val="28"/>
          <w:lang w:val="ru-RU"/>
        </w:rPr>
        <w:t> Характеристика программного средства, разрабатываемого для реализации на рынке</w:t>
      </w:r>
      <w:bookmarkEnd w:id="15"/>
    </w:p>
    <w:p w14:paraId="57080E64" w14:textId="77777777" w:rsidR="0017360B" w:rsidRPr="0017360B" w:rsidRDefault="0017360B" w:rsidP="0017360B">
      <w:pPr>
        <w:ind w:firstLine="709"/>
        <w:jc w:val="both"/>
        <w:rPr>
          <w:sz w:val="28"/>
          <w:szCs w:val="28"/>
          <w:lang w:val="ru-RU"/>
        </w:rPr>
      </w:pPr>
    </w:p>
    <w:p w14:paraId="6B1CF48F" w14:textId="77777777" w:rsidR="0017360B" w:rsidRPr="0017360B" w:rsidRDefault="0017360B" w:rsidP="0017360B">
      <w:pPr>
        <w:ind w:firstLine="709"/>
        <w:jc w:val="both"/>
        <w:rPr>
          <w:sz w:val="28"/>
          <w:szCs w:val="28"/>
          <w:lang w:val="ru-RU"/>
        </w:rPr>
      </w:pPr>
      <w:r w:rsidRPr="0017360B">
        <w:rPr>
          <w:sz w:val="28"/>
          <w:szCs w:val="28"/>
          <w:lang w:val="ru-RU"/>
        </w:rPr>
        <w:t xml:space="preserve">Веб-платформа </w:t>
      </w:r>
      <w:proofErr w:type="spellStart"/>
      <w:r w:rsidRPr="0017360B">
        <w:rPr>
          <w:i/>
          <w:iCs/>
          <w:sz w:val="28"/>
          <w:szCs w:val="28"/>
        </w:rPr>
        <w:t>AutoSTP</w:t>
      </w:r>
      <w:proofErr w:type="spellEnd"/>
      <w:r w:rsidRPr="0017360B">
        <w:rPr>
          <w:sz w:val="28"/>
          <w:szCs w:val="28"/>
          <w:lang w:val="ru-RU"/>
        </w:rPr>
        <w:t xml:space="preserve"> представляет собой автоматизированную систему для форматирования курсовых и дипломных работ студентов БГУИР в соответствии со стандартом СТП.</w:t>
      </w:r>
    </w:p>
    <w:p w14:paraId="50DEF0CF" w14:textId="77777777" w:rsidR="0017360B" w:rsidRPr="0017360B" w:rsidRDefault="0017360B" w:rsidP="0017360B">
      <w:pPr>
        <w:ind w:firstLine="709"/>
        <w:jc w:val="both"/>
        <w:rPr>
          <w:sz w:val="28"/>
          <w:szCs w:val="28"/>
          <w:lang w:val="ru-RU"/>
        </w:rPr>
      </w:pPr>
    </w:p>
    <w:p w14:paraId="13C90D8B" w14:textId="0708229C"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.1.1</w:t>
      </w:r>
      <w:r w:rsidRPr="0017360B">
        <w:rPr>
          <w:sz w:val="28"/>
          <w:szCs w:val="28"/>
          <w:lang w:val="ru-RU"/>
        </w:rPr>
        <w:t xml:space="preserve"> Основные функции системы:</w:t>
      </w:r>
    </w:p>
    <w:p w14:paraId="231946E5"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автоматическая семантическая сегментация загруженного документа;</w:t>
      </w:r>
    </w:p>
    <w:p w14:paraId="1BC177E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применение правил форматирования согласно СТП;</w:t>
      </w:r>
    </w:p>
    <w:p w14:paraId="682212B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интерактивное редактирование документа с визуальным отображением;</w:t>
      </w:r>
    </w:p>
    <w:p w14:paraId="7E35C87A"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проведение автоматической генерации подсказок по дополнению контентом работы;</w:t>
      </w:r>
    </w:p>
    <w:p w14:paraId="7058FF22"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генерация подсказок по дополнению контента на основе языковой модели;</w:t>
      </w:r>
    </w:p>
    <w:p w14:paraId="21409D49"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 xml:space="preserve">экспорт готовых документов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w:t>
      </w:r>
    </w:p>
    <w:p w14:paraId="46DEBC95" w14:textId="77777777" w:rsidR="0017360B" w:rsidRPr="0017360B" w:rsidRDefault="0017360B" w:rsidP="0017360B">
      <w:pPr>
        <w:ind w:firstLine="709"/>
        <w:jc w:val="both"/>
        <w:rPr>
          <w:sz w:val="28"/>
          <w:szCs w:val="28"/>
          <w:lang w:val="ru-RU"/>
        </w:rPr>
      </w:pPr>
    </w:p>
    <w:p w14:paraId="69F56968" w14:textId="38ECDF18"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.1.2</w:t>
      </w:r>
      <w:r w:rsidRPr="0017360B">
        <w:rPr>
          <w:sz w:val="28"/>
          <w:szCs w:val="28"/>
        </w:rPr>
        <w:t> </w:t>
      </w:r>
      <w:r w:rsidRPr="0017360B">
        <w:rPr>
          <w:sz w:val="28"/>
          <w:szCs w:val="28"/>
          <w:lang w:val="ru-RU"/>
        </w:rPr>
        <w:t>Система разрабатывается для использования студентами высшего учебного заведения, преподавателями и сотрудниками учебных отделов университета.</w:t>
      </w:r>
    </w:p>
    <w:p w14:paraId="06D9AD5A" w14:textId="77777777" w:rsidR="0017360B" w:rsidRPr="0017360B" w:rsidRDefault="0017360B" w:rsidP="0017360B">
      <w:pPr>
        <w:ind w:firstLine="709"/>
        <w:jc w:val="both"/>
        <w:rPr>
          <w:sz w:val="28"/>
          <w:szCs w:val="28"/>
          <w:lang w:val="ru-RU"/>
        </w:rPr>
      </w:pPr>
    </w:p>
    <w:p w14:paraId="67DBFEC1" w14:textId="5512FBB5"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.1.3</w:t>
      </w:r>
      <w:r w:rsidRPr="0017360B">
        <w:rPr>
          <w:sz w:val="28"/>
          <w:szCs w:val="28"/>
        </w:rPr>
        <w:t> </w:t>
      </w:r>
      <w:r w:rsidRPr="0017360B">
        <w:rPr>
          <w:sz w:val="28"/>
          <w:szCs w:val="28"/>
          <w:lang w:val="ru-RU"/>
        </w:rPr>
        <w:t>В настоящее время процесс оформления курсовых и дипломных работ осуществляется студентами вручную, откуда мы и выявляем проблемы:</w:t>
      </w:r>
    </w:p>
    <w:p w14:paraId="7DC920A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ручное форматирование занимает от 2 до 5 часов на одну работу;</w:t>
      </w:r>
    </w:p>
    <w:p w14:paraId="27F5BD9F"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частые ошибки форматирования приводят к возврату работ на доработку;</w:t>
      </w:r>
    </w:p>
    <w:p w14:paraId="19783D6D"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 xml:space="preserve">значительная нагрузка на </w:t>
      </w:r>
      <w:proofErr w:type="spellStart"/>
      <w:r w:rsidRPr="0017360B">
        <w:rPr>
          <w:sz w:val="28"/>
          <w:szCs w:val="28"/>
          <w:lang w:val="ru-RU"/>
        </w:rPr>
        <w:t>нормоконтролёров</w:t>
      </w:r>
      <w:proofErr w:type="spellEnd"/>
      <w:r w:rsidRPr="0017360B">
        <w:rPr>
          <w:sz w:val="28"/>
          <w:szCs w:val="28"/>
          <w:lang w:val="ru-RU"/>
        </w:rPr>
        <w:t>: при проверке соответствия требованиям СТП.</w:t>
      </w:r>
    </w:p>
    <w:p w14:paraId="34D94F12" w14:textId="77777777" w:rsidR="0017360B" w:rsidRPr="0017360B" w:rsidRDefault="0017360B" w:rsidP="0017360B">
      <w:pPr>
        <w:ind w:firstLine="709"/>
        <w:jc w:val="both"/>
        <w:rPr>
          <w:sz w:val="28"/>
          <w:szCs w:val="28"/>
          <w:lang w:val="ru-RU"/>
        </w:rPr>
      </w:pPr>
      <w:r w:rsidRPr="0017360B">
        <w:rPr>
          <w:sz w:val="28"/>
          <w:szCs w:val="28"/>
          <w:lang w:val="ru-RU"/>
        </w:rPr>
        <w:t xml:space="preserve">Внедрение системы </w:t>
      </w:r>
      <w:proofErr w:type="spellStart"/>
      <w:r w:rsidRPr="0017360B">
        <w:rPr>
          <w:i/>
          <w:iCs/>
          <w:sz w:val="28"/>
          <w:szCs w:val="28"/>
        </w:rPr>
        <w:t>AutoSTP</w:t>
      </w:r>
      <w:proofErr w:type="spellEnd"/>
      <w:r w:rsidRPr="0017360B">
        <w:rPr>
          <w:sz w:val="28"/>
          <w:szCs w:val="28"/>
          <w:lang w:val="ru-RU"/>
        </w:rPr>
        <w:t xml:space="preserve"> обеспечит:</w:t>
      </w:r>
    </w:p>
    <w:p w14:paraId="0FBB4287"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b/>
          <w:bCs/>
          <w:sz w:val="28"/>
          <w:szCs w:val="28"/>
        </w:rPr>
        <w:t> </w:t>
      </w:r>
      <w:r w:rsidRPr="0017360B">
        <w:rPr>
          <w:sz w:val="28"/>
          <w:szCs w:val="28"/>
          <w:lang w:val="ru-RU"/>
        </w:rPr>
        <w:t>сокращение времени оформления с 2-5 часов до 15-30 минут;</w:t>
      </w:r>
    </w:p>
    <w:p w14:paraId="1DF3F87B"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количества ошибок, так как точность автоматического форматирования составит не менее 95%;</w:t>
      </w:r>
    </w:p>
    <w:p w14:paraId="33904C71" w14:textId="77777777" w:rsidR="0017360B" w:rsidRPr="0017360B" w:rsidRDefault="0017360B" w:rsidP="0017360B">
      <w:pPr>
        <w:ind w:firstLine="709"/>
        <w:jc w:val="both"/>
        <w:rPr>
          <w:sz w:val="28"/>
          <w:szCs w:val="28"/>
          <w:lang w:val="ru-RU"/>
        </w:rPr>
      </w:pPr>
      <w:r w:rsidRPr="0017360B">
        <w:rPr>
          <w:sz w:val="28"/>
          <w:szCs w:val="28"/>
          <w:lang w:val="ru-RU"/>
        </w:rPr>
        <w:t>–</w:t>
      </w:r>
      <w:r w:rsidRPr="0017360B">
        <w:rPr>
          <w:sz w:val="28"/>
          <w:szCs w:val="28"/>
        </w:rPr>
        <w:t> </w:t>
      </w:r>
      <w:r w:rsidRPr="0017360B">
        <w:rPr>
          <w:sz w:val="28"/>
          <w:szCs w:val="28"/>
          <w:lang w:val="ru-RU"/>
        </w:rPr>
        <w:t>снижение нагрузки на преподавателей за счёт исключения ошибок форматирования.</w:t>
      </w:r>
    </w:p>
    <w:p w14:paraId="41D16903" w14:textId="77777777" w:rsidR="0017360B" w:rsidRPr="0017360B" w:rsidRDefault="0017360B" w:rsidP="0017360B">
      <w:pPr>
        <w:ind w:firstLine="709"/>
        <w:jc w:val="both"/>
        <w:rPr>
          <w:sz w:val="28"/>
          <w:szCs w:val="28"/>
          <w:lang w:val="ru-RU"/>
        </w:rPr>
      </w:pPr>
    </w:p>
    <w:p w14:paraId="19B66964" w14:textId="7B4B2718"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.1.4</w:t>
      </w:r>
      <w:r w:rsidRPr="0017360B">
        <w:rPr>
          <w:sz w:val="28"/>
          <w:szCs w:val="28"/>
        </w:rPr>
        <w:t> </w:t>
      </w:r>
      <w:r w:rsidRPr="0017360B">
        <w:rPr>
          <w:sz w:val="28"/>
          <w:szCs w:val="28"/>
          <w:lang w:val="ru-RU"/>
        </w:rPr>
        <w:t xml:space="preserve">На рынке отсутствуют прямые полнофункциональные аналоги, строго ориентированные на требования СТП БГУИР. Студенты </w:t>
      </w:r>
      <w:r w:rsidRPr="0017360B">
        <w:rPr>
          <w:sz w:val="28"/>
          <w:szCs w:val="28"/>
          <w:lang w:val="ru-RU"/>
        </w:rPr>
        <w:lastRenderedPageBreak/>
        <w:t xml:space="preserve">преимущественно используют следующие альтернативные решения, имеющие ряд существенных недостатков. </w:t>
      </w:r>
    </w:p>
    <w:p w14:paraId="05F5D7E1" w14:textId="77777777" w:rsidR="0017360B" w:rsidRPr="0017360B" w:rsidRDefault="0017360B" w:rsidP="0017360B">
      <w:pPr>
        <w:ind w:firstLine="709"/>
        <w:jc w:val="both"/>
        <w:rPr>
          <w:sz w:val="28"/>
          <w:szCs w:val="28"/>
          <w:lang w:val="ru-RU"/>
        </w:rPr>
      </w:pPr>
      <w:r w:rsidRPr="0017360B">
        <w:rPr>
          <w:sz w:val="28"/>
          <w:szCs w:val="28"/>
          <w:lang w:val="ru-RU"/>
        </w:rPr>
        <w:t>Текстовые процессоры (</w:t>
      </w:r>
      <w:r w:rsidRPr="0017360B">
        <w:rPr>
          <w:i/>
          <w:iCs/>
          <w:sz w:val="28"/>
          <w:szCs w:val="28"/>
        </w:rPr>
        <w:t>Microsoft</w:t>
      </w:r>
      <w:r w:rsidRPr="0017360B">
        <w:rPr>
          <w:i/>
          <w:iCs/>
          <w:sz w:val="28"/>
          <w:szCs w:val="28"/>
          <w:lang w:val="ru-RU"/>
        </w:rPr>
        <w:t xml:space="preserve"> </w:t>
      </w:r>
      <w:r w:rsidRPr="0017360B">
        <w:rPr>
          <w:i/>
          <w:iCs/>
          <w:sz w:val="28"/>
          <w:szCs w:val="28"/>
        </w:rPr>
        <w:t>Word</w:t>
      </w:r>
      <w:r w:rsidRPr="0017360B">
        <w:rPr>
          <w:i/>
          <w:iCs/>
          <w:sz w:val="28"/>
          <w:szCs w:val="28"/>
          <w:lang w:val="ru-RU"/>
        </w:rPr>
        <w:t xml:space="preserve">, </w:t>
      </w:r>
      <w:r w:rsidRPr="0017360B">
        <w:rPr>
          <w:i/>
          <w:iCs/>
          <w:sz w:val="28"/>
          <w:szCs w:val="28"/>
        </w:rPr>
        <w:t>LibreOffice</w:t>
      </w:r>
      <w:r w:rsidRPr="0017360B">
        <w:rPr>
          <w:i/>
          <w:iCs/>
          <w:sz w:val="28"/>
          <w:szCs w:val="28"/>
          <w:lang w:val="ru-RU"/>
        </w:rPr>
        <w:t xml:space="preserve">, </w:t>
      </w:r>
      <w:r w:rsidRPr="0017360B">
        <w:rPr>
          <w:i/>
          <w:iCs/>
          <w:sz w:val="28"/>
          <w:szCs w:val="28"/>
        </w:rPr>
        <w:t>Google</w:t>
      </w:r>
      <w:r w:rsidRPr="0017360B">
        <w:rPr>
          <w:i/>
          <w:iCs/>
          <w:sz w:val="28"/>
          <w:szCs w:val="28"/>
          <w:lang w:val="ru-RU"/>
        </w:rPr>
        <w:t xml:space="preserve"> </w:t>
      </w:r>
      <w:r w:rsidRPr="0017360B">
        <w:rPr>
          <w:i/>
          <w:iCs/>
          <w:sz w:val="28"/>
          <w:szCs w:val="28"/>
        </w:rPr>
        <w:t>Docs</w:t>
      </w:r>
      <w:r w:rsidRPr="0017360B">
        <w:rPr>
          <w:sz w:val="28"/>
          <w:szCs w:val="28"/>
          <w:lang w:val="ru-RU"/>
        </w:rPr>
        <w:t>): требуют подробного знания функционала, ручной настройки отступов, шрифтов и интервалов. Шаблоны часто сбиваются при копировании текста из сторонних источников. В них отсутствует встроенная проверка на соответствие конкретному СТП.</w:t>
      </w:r>
    </w:p>
    <w:p w14:paraId="43678F35" w14:textId="77777777" w:rsidR="0017360B" w:rsidRPr="0017360B" w:rsidRDefault="0017360B" w:rsidP="0017360B">
      <w:pPr>
        <w:ind w:firstLine="709"/>
        <w:jc w:val="both"/>
        <w:rPr>
          <w:sz w:val="28"/>
          <w:szCs w:val="28"/>
          <w:lang w:val="ru-RU"/>
        </w:rPr>
      </w:pPr>
      <w:r w:rsidRPr="0017360B">
        <w:rPr>
          <w:sz w:val="28"/>
          <w:szCs w:val="28"/>
          <w:lang w:val="ru-RU"/>
        </w:rPr>
        <w:t>Издательские системы (</w:t>
      </w:r>
      <w:r w:rsidRPr="0017360B">
        <w:rPr>
          <w:i/>
          <w:iCs/>
          <w:sz w:val="28"/>
          <w:szCs w:val="28"/>
        </w:rPr>
        <w:t>LaTeX</w:t>
      </w:r>
      <w:r w:rsidRPr="0017360B">
        <w:rPr>
          <w:sz w:val="28"/>
          <w:szCs w:val="28"/>
          <w:lang w:val="ru-RU"/>
        </w:rPr>
        <w:t>): обеспечивают высокое качество верстки, однако обладают высоким порогом входа. Требуют изучения специфического языка разметки, что нецелесообразно для студентов нетехнических или ряда инженерных специальностей.</w:t>
      </w:r>
    </w:p>
    <w:p w14:paraId="76EDAE21" w14:textId="77777777" w:rsidR="0017360B" w:rsidRPr="0017360B" w:rsidRDefault="0017360B" w:rsidP="0017360B">
      <w:pPr>
        <w:ind w:firstLine="709"/>
        <w:jc w:val="both"/>
        <w:rPr>
          <w:sz w:val="28"/>
          <w:szCs w:val="28"/>
          <w:lang w:val="ru-RU"/>
        </w:rPr>
      </w:pPr>
      <w:r w:rsidRPr="0017360B">
        <w:rPr>
          <w:sz w:val="28"/>
          <w:szCs w:val="28"/>
          <w:lang w:val="ru-RU"/>
        </w:rPr>
        <w:t>Разрабатываемая веб-платформа выгодно отличается от перечисленных альтернатив. Система имеет узкую специализацию и гарантированное соответствие актуальному стандарту конкретного ВУЗа, интеллектуального помощника на базе языковой модели, помогающего в генерации и дополнении контента, чего не предлагает ни один стандартный текстовый редактор, а главное – низкий порог входа.</w:t>
      </w:r>
    </w:p>
    <w:p w14:paraId="173E2BF1" w14:textId="77777777" w:rsidR="0017360B" w:rsidRPr="0017360B" w:rsidRDefault="0017360B" w:rsidP="0017360B">
      <w:pPr>
        <w:ind w:firstLine="709"/>
        <w:jc w:val="both"/>
        <w:rPr>
          <w:sz w:val="28"/>
          <w:szCs w:val="28"/>
          <w:lang w:val="ru-RU"/>
        </w:rPr>
      </w:pPr>
    </w:p>
    <w:p w14:paraId="47286B15" w14:textId="4A68BCE9"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.1.5</w:t>
      </w:r>
      <w:r w:rsidRPr="0017360B">
        <w:rPr>
          <w:sz w:val="28"/>
          <w:szCs w:val="28"/>
        </w:rPr>
        <w:t> </w:t>
      </w:r>
      <w:r w:rsidRPr="0017360B">
        <w:rPr>
          <w:sz w:val="28"/>
          <w:szCs w:val="28"/>
          <w:lang w:val="ru-RU"/>
        </w:rPr>
        <w:t xml:space="preserve">В качестве основной модели монетизации выбрана транзакционная модель оплаты. Данная модель обусловлена характером использования платформы: студенты обращаются к системе эпизодически – в </w:t>
      </w:r>
      <w:proofErr w:type="spellStart"/>
      <w:r w:rsidRPr="0017360B">
        <w:rPr>
          <w:sz w:val="28"/>
          <w:szCs w:val="28"/>
          <w:lang w:val="ru-RU"/>
        </w:rPr>
        <w:t>предсессионные</w:t>
      </w:r>
      <w:proofErr w:type="spellEnd"/>
      <w:r w:rsidRPr="0017360B">
        <w:rPr>
          <w:sz w:val="28"/>
          <w:szCs w:val="28"/>
          <w:lang w:val="ru-RU"/>
        </w:rPr>
        <w:t xml:space="preserve"> и сессионные периоды, – и так на протяжении 4х лет, или больше, что делает эту модель монетизации лучшим вариантом.</w:t>
      </w:r>
    </w:p>
    <w:p w14:paraId="74A0D6BF" w14:textId="77777777" w:rsidR="0017360B" w:rsidRPr="0017360B" w:rsidRDefault="0017360B" w:rsidP="0017360B">
      <w:pPr>
        <w:ind w:firstLine="709"/>
        <w:jc w:val="both"/>
        <w:rPr>
          <w:sz w:val="28"/>
          <w:szCs w:val="28"/>
          <w:lang w:val="ru-RU"/>
        </w:rPr>
      </w:pPr>
      <w:r w:rsidRPr="0017360B">
        <w:rPr>
          <w:sz w:val="28"/>
          <w:szCs w:val="28"/>
          <w:lang w:val="ru-RU"/>
        </w:rPr>
        <w:t>Предусмотрены следующие варианты оплаты:</w:t>
      </w:r>
    </w:p>
    <w:p w14:paraId="595B6096" w14:textId="77777777" w:rsidR="0017360B" w:rsidRPr="0017360B" w:rsidRDefault="0017360B" w:rsidP="0017360B">
      <w:pPr>
        <w:ind w:firstLine="709"/>
        <w:jc w:val="both"/>
        <w:rPr>
          <w:sz w:val="28"/>
          <w:szCs w:val="28"/>
          <w:lang w:val="ru-RU"/>
        </w:rPr>
      </w:pPr>
      <w:r w:rsidRPr="0017360B">
        <w:rPr>
          <w:sz w:val="28"/>
          <w:szCs w:val="28"/>
          <w:lang w:val="ru-RU"/>
        </w:rPr>
        <w:t>1.</w:t>
      </w:r>
      <w:r w:rsidRPr="0017360B">
        <w:rPr>
          <w:sz w:val="28"/>
          <w:szCs w:val="28"/>
        </w:rPr>
        <w:t> </w:t>
      </w:r>
      <w:r w:rsidRPr="0017360B">
        <w:rPr>
          <w:sz w:val="28"/>
          <w:szCs w:val="28"/>
          <w:lang w:val="ru-RU"/>
        </w:rPr>
        <w:t xml:space="preserve">Разовая оплата за генерацию одного отформатированного отчёта, включающую семантическую сегментацию документа, применение правил форматирования согласно СТП, генерацию подсказок по дополнению контента на основе языковой модели и экспорт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Стоимость одной генерации документа до 40 страниц составляет 7 р., более – 15р.;</w:t>
      </w:r>
    </w:p>
    <w:p w14:paraId="2195366E" w14:textId="77777777" w:rsidR="0017360B" w:rsidRPr="0017360B" w:rsidRDefault="0017360B" w:rsidP="0017360B">
      <w:pPr>
        <w:ind w:firstLine="709"/>
        <w:jc w:val="both"/>
        <w:rPr>
          <w:sz w:val="28"/>
          <w:szCs w:val="28"/>
          <w:lang w:val="ru-RU"/>
        </w:rPr>
      </w:pPr>
      <w:r w:rsidRPr="0017360B">
        <w:rPr>
          <w:sz w:val="28"/>
          <w:szCs w:val="28"/>
          <w:lang w:val="ru-RU"/>
        </w:rPr>
        <w:t>2.</w:t>
      </w:r>
      <w:r w:rsidRPr="0017360B">
        <w:rPr>
          <w:sz w:val="28"/>
          <w:szCs w:val="28"/>
        </w:rPr>
        <w:t> </w:t>
      </w:r>
      <w:r w:rsidRPr="0017360B">
        <w:rPr>
          <w:sz w:val="28"/>
          <w:szCs w:val="28"/>
          <w:lang w:val="ru-RU"/>
        </w:rPr>
        <w:t>Разовая оплата за загрузку собственного шаблона СТП (10 р. за шаблон). После загрузки шаблон становится доступен исключительно пользователю, который его добавил, и может применяться при последующих генерациях.</w:t>
      </w:r>
    </w:p>
    <w:p w14:paraId="7455EEED" w14:textId="77777777" w:rsidR="0017360B" w:rsidRPr="0017360B" w:rsidRDefault="0017360B" w:rsidP="0017360B">
      <w:pPr>
        <w:ind w:firstLine="709"/>
        <w:jc w:val="both"/>
        <w:rPr>
          <w:sz w:val="28"/>
          <w:szCs w:val="28"/>
          <w:lang w:val="ru-RU"/>
        </w:rPr>
      </w:pPr>
    </w:p>
    <w:p w14:paraId="1FBBF98E" w14:textId="16DE081C" w:rsidR="0017360B" w:rsidRPr="0017360B" w:rsidRDefault="0017360B" w:rsidP="0017360B">
      <w:pPr>
        <w:ind w:firstLine="709"/>
        <w:jc w:val="both"/>
        <w:rPr>
          <w:sz w:val="28"/>
          <w:szCs w:val="28"/>
          <w:lang w:val="ru-RU"/>
        </w:rPr>
      </w:pPr>
      <w:r>
        <w:rPr>
          <w:b/>
          <w:bCs/>
          <w:sz w:val="28"/>
          <w:szCs w:val="28"/>
          <w:lang w:val="ru-RU"/>
        </w:rPr>
        <w:t>3</w:t>
      </w:r>
      <w:r w:rsidRPr="0017360B">
        <w:rPr>
          <w:b/>
          <w:bCs/>
          <w:sz w:val="28"/>
          <w:szCs w:val="28"/>
          <w:lang w:val="ru-RU"/>
        </w:rPr>
        <w:t>.1.6</w:t>
      </w:r>
      <w:r w:rsidRPr="0017360B">
        <w:rPr>
          <w:sz w:val="28"/>
          <w:szCs w:val="28"/>
        </w:rPr>
        <w:t> </w:t>
      </w:r>
      <w:r w:rsidRPr="0017360B">
        <w:rPr>
          <w:sz w:val="28"/>
          <w:szCs w:val="28"/>
          <w:lang w:val="ru-RU"/>
        </w:rPr>
        <w:t xml:space="preserve">Прогноз объёма продаж строится на анализе потенциальной аудитории университета БГУИР. Активная студенческая аудитория вуза составляет порядка 10 000-13 000 человек. Основным целевым сегментом являются студенты 3-4 курсов и магистранты, </w:t>
      </w:r>
      <w:proofErr w:type="spellStart"/>
      <w:r w:rsidRPr="0017360B">
        <w:rPr>
          <w:sz w:val="28"/>
          <w:szCs w:val="28"/>
          <w:lang w:val="ru-RU"/>
        </w:rPr>
        <w:t>ежесеместрово</w:t>
      </w:r>
      <w:proofErr w:type="spellEnd"/>
      <w:r w:rsidRPr="0017360B">
        <w:rPr>
          <w:sz w:val="28"/>
          <w:szCs w:val="28"/>
          <w:lang w:val="ru-RU"/>
        </w:rPr>
        <w:t xml:space="preserve"> сталкивающиеся с необходимостью оформления пояснительных записок к курсовым и дипломным проектам, – что составляет 6000 потенциальных пользователей ежегодно.</w:t>
      </w:r>
    </w:p>
    <w:p w14:paraId="09616F04" w14:textId="77777777" w:rsidR="0017360B" w:rsidRPr="0017360B" w:rsidRDefault="0017360B" w:rsidP="0017360B">
      <w:pPr>
        <w:ind w:firstLine="709"/>
        <w:jc w:val="both"/>
        <w:rPr>
          <w:sz w:val="28"/>
          <w:szCs w:val="28"/>
          <w:lang w:val="ru-RU"/>
        </w:rPr>
      </w:pPr>
      <w:r w:rsidRPr="0017360B">
        <w:rPr>
          <w:sz w:val="28"/>
          <w:szCs w:val="28"/>
          <w:lang w:val="ru-RU"/>
        </w:rPr>
        <w:t xml:space="preserve">Пик востребованности системы приходится на </w:t>
      </w:r>
      <w:proofErr w:type="spellStart"/>
      <w:r w:rsidRPr="0017360B">
        <w:rPr>
          <w:sz w:val="28"/>
          <w:szCs w:val="28"/>
          <w:lang w:val="ru-RU"/>
        </w:rPr>
        <w:t>предсессионные</w:t>
      </w:r>
      <w:proofErr w:type="spellEnd"/>
      <w:r w:rsidRPr="0017360B">
        <w:rPr>
          <w:sz w:val="28"/>
          <w:szCs w:val="28"/>
          <w:lang w:val="ru-RU"/>
        </w:rPr>
        <w:t xml:space="preserve"> периоды: ноябрь-декабрь и апрель-май. Распространение информации о </w:t>
      </w:r>
      <w:r w:rsidRPr="0017360B">
        <w:rPr>
          <w:sz w:val="28"/>
          <w:szCs w:val="28"/>
          <w:lang w:val="ru-RU"/>
        </w:rPr>
        <w:lastRenderedPageBreak/>
        <w:t>платформе будет осуществляться органическим путём через студенческие сообщества в социальных сетях, профильные чаты в мессенджерах и посредством «сарафанного радио».</w:t>
      </w:r>
    </w:p>
    <w:p w14:paraId="79ECA94B" w14:textId="77777777" w:rsidR="0017360B" w:rsidRPr="0017360B" w:rsidRDefault="0017360B" w:rsidP="0017360B">
      <w:pPr>
        <w:ind w:firstLine="709"/>
        <w:jc w:val="both"/>
        <w:rPr>
          <w:sz w:val="28"/>
          <w:szCs w:val="28"/>
          <w:lang w:val="ru-RU"/>
        </w:rPr>
      </w:pPr>
      <w:r w:rsidRPr="0017360B">
        <w:rPr>
          <w:sz w:val="28"/>
          <w:szCs w:val="28"/>
          <w:lang w:val="ru-RU"/>
        </w:rPr>
        <w:t>Опираясь на высокую трудоемкость ручного оформления работ по стандарту, прогнозируется, что в первый год эксплуатации платформой воспользуются порядка 3300 студентов целевой группы. В дальнейшем, за счет накопления базы лояльных пользователей и возможного масштабирования системы на другие учебные заведения страны, ожидается ежегодный прирост объема продаж.</w:t>
      </w:r>
    </w:p>
    <w:p w14:paraId="07278EF9" w14:textId="77777777" w:rsidR="0017360B" w:rsidRPr="0017360B" w:rsidRDefault="0017360B" w:rsidP="0017360B">
      <w:pPr>
        <w:ind w:firstLine="709"/>
        <w:jc w:val="both"/>
        <w:rPr>
          <w:sz w:val="28"/>
          <w:szCs w:val="28"/>
          <w:lang w:val="ru-RU"/>
        </w:rPr>
      </w:pPr>
      <w:bookmarkStart w:id="16" w:name="_Toc212737023"/>
    </w:p>
    <w:p w14:paraId="13A48927" w14:textId="49A5D4EF" w:rsidR="0017360B" w:rsidRPr="0017360B" w:rsidRDefault="0017360B" w:rsidP="0017360B">
      <w:pPr>
        <w:pStyle w:val="2"/>
        <w:ind w:firstLine="709"/>
        <w:jc w:val="both"/>
        <w:rPr>
          <w:b/>
          <w:bCs/>
          <w:color w:val="auto"/>
          <w:sz w:val="28"/>
          <w:szCs w:val="28"/>
          <w:lang w:val="ru-RU"/>
        </w:rPr>
      </w:pPr>
      <w:bookmarkStart w:id="17" w:name="_Toc225405006"/>
      <w:r w:rsidRPr="0017360B">
        <w:rPr>
          <w:b/>
          <w:bCs/>
          <w:color w:val="auto"/>
          <w:sz w:val="28"/>
          <w:szCs w:val="28"/>
          <w:lang w:val="ru-RU"/>
        </w:rPr>
        <w:t>3.2</w:t>
      </w:r>
      <w:r w:rsidRPr="0017360B">
        <w:rPr>
          <w:b/>
          <w:bCs/>
          <w:color w:val="auto"/>
          <w:sz w:val="28"/>
          <w:szCs w:val="28"/>
        </w:rPr>
        <w:t> </w:t>
      </w:r>
      <w:bookmarkEnd w:id="16"/>
      <w:r w:rsidRPr="0017360B">
        <w:rPr>
          <w:b/>
          <w:bCs/>
          <w:color w:val="auto"/>
          <w:sz w:val="28"/>
          <w:szCs w:val="28"/>
          <w:lang w:val="ru-RU"/>
        </w:rPr>
        <w:t>Расчет инвестиций в разработку программного средства для его реализации на рынке</w:t>
      </w:r>
      <w:bookmarkEnd w:id="17"/>
    </w:p>
    <w:p w14:paraId="2A2E5477" w14:textId="77777777" w:rsidR="0017360B" w:rsidRPr="0017360B" w:rsidRDefault="0017360B" w:rsidP="0017360B">
      <w:pPr>
        <w:ind w:firstLine="709"/>
        <w:jc w:val="both"/>
        <w:rPr>
          <w:sz w:val="28"/>
          <w:szCs w:val="28"/>
          <w:lang w:val="ru-RU"/>
        </w:rPr>
      </w:pPr>
    </w:p>
    <w:p w14:paraId="4E6B3504" w14:textId="77777777" w:rsidR="0017360B" w:rsidRPr="0017360B" w:rsidRDefault="0017360B" w:rsidP="0017360B">
      <w:pPr>
        <w:ind w:firstLine="709"/>
        <w:jc w:val="both"/>
        <w:rPr>
          <w:sz w:val="28"/>
          <w:szCs w:val="28"/>
          <w:lang w:val="ru-RU"/>
        </w:rPr>
      </w:pPr>
      <w:r w:rsidRPr="0017360B">
        <w:rPr>
          <w:sz w:val="28"/>
          <w:szCs w:val="28"/>
          <w:lang w:val="ru-RU"/>
        </w:rPr>
        <w:t xml:space="preserve">Для разработки веб-платформы </w:t>
      </w:r>
      <w:proofErr w:type="spellStart"/>
      <w:r w:rsidRPr="0017360B">
        <w:rPr>
          <w:i/>
          <w:iCs/>
          <w:sz w:val="28"/>
          <w:szCs w:val="28"/>
        </w:rPr>
        <w:t>AutoSTP</w:t>
      </w:r>
      <w:proofErr w:type="spellEnd"/>
      <w:r w:rsidRPr="0017360B">
        <w:rPr>
          <w:sz w:val="28"/>
          <w:szCs w:val="28"/>
          <w:lang w:val="ru-RU"/>
        </w:rPr>
        <w:t xml:space="preserve"> формируется команда из 3 специалистов, которая в данном случае была бы оптимальной для данного проекта. </w:t>
      </w:r>
    </w:p>
    <w:p w14:paraId="01DDC7DA" w14:textId="77777777" w:rsidR="0017360B" w:rsidRPr="0017360B" w:rsidRDefault="0017360B" w:rsidP="0017360B">
      <w:pPr>
        <w:ind w:firstLine="709"/>
        <w:jc w:val="both"/>
        <w:rPr>
          <w:sz w:val="28"/>
          <w:szCs w:val="28"/>
          <w:lang w:val="ru-RU"/>
        </w:rPr>
      </w:pPr>
      <w:r w:rsidRPr="0017360B">
        <w:rPr>
          <w:sz w:val="28"/>
          <w:szCs w:val="28"/>
          <w:lang w:val="ru-RU"/>
        </w:rPr>
        <w:t>Затраты на основную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oMath>
      <w:r w:rsidRPr="0017360B">
        <w:rPr>
          <w:sz w:val="28"/>
          <w:szCs w:val="28"/>
          <w:lang w:val="ru-RU"/>
        </w:rPr>
        <w:t>) определяются с использованием формулы 2.1:</w:t>
      </w:r>
    </w:p>
    <w:p w14:paraId="3448B12A" w14:textId="77777777" w:rsidR="0017360B" w:rsidRPr="0017360B" w:rsidRDefault="0017360B" w:rsidP="0017360B">
      <w:pPr>
        <w:ind w:firstLine="709"/>
        <w:jc w:val="both"/>
        <w:rPr>
          <w:sz w:val="28"/>
          <w:szCs w:val="28"/>
          <w:lang w:val="ru-RU"/>
        </w:rPr>
      </w:pPr>
    </w:p>
    <w:p w14:paraId="0267A801" w14:textId="77777777" w:rsidR="0017360B" w:rsidRPr="0017360B" w:rsidRDefault="00000000" w:rsidP="0017360B">
      <w:pPr>
        <w:ind w:firstLine="709"/>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nary>
                <m:naryPr>
                  <m:chr m:val="∑"/>
                  <m:ctrlPr>
                    <w:rPr>
                      <w:rFonts w:ascii="Cambria Math" w:hAnsi="Cambria Math"/>
                      <w:sz w:val="28"/>
                      <w:szCs w:val="28"/>
                    </w:rPr>
                  </m:ctrlPr>
                </m:naryPr>
                <m:sub>
                  <m:r>
                    <w:rPr>
                      <w:rFonts w:ascii="Cambria Math" w:hAnsi="Cambria Math"/>
                      <w:sz w:val="28"/>
                      <w:szCs w:val="28"/>
                    </w:rPr>
                    <m:t>i</m:t>
                  </m:r>
                  <m:r>
                    <w:rPr>
                      <w:rFonts w:ascii="Cambria Math" w:hAnsi="Cambria Math"/>
                      <w:sz w:val="28"/>
                      <w:szCs w:val="28"/>
                      <w:lang w:val="ru-RU"/>
                    </w:rPr>
                    <m:t>=1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e>
              </m:nary>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lang w:val="ru-RU"/>
                    </w:rPr>
                  </m:ctrlPr>
                </m:dPr>
                <m:e>
                  <m:r>
                    <w:rPr>
                      <w:rFonts w:ascii="Cambria Math" w:hAnsi="Cambria Math"/>
                      <w:sz w:val="28"/>
                      <w:szCs w:val="28"/>
                      <w:lang w:val="ru-RU"/>
                    </w:rPr>
                    <m:t>2.1</m:t>
                  </m:r>
                </m:e>
              </m:d>
              <m:ctrlPr>
                <w:rPr>
                  <w:rFonts w:ascii="Cambria Math" w:hAnsi="Cambria Math"/>
                  <w:i/>
                  <w:sz w:val="28"/>
                  <w:szCs w:val="28"/>
                </w:rPr>
              </m:ctrlPr>
            </m:e>
          </m:eqArr>
        </m:oMath>
      </m:oMathPara>
    </w:p>
    <w:p w14:paraId="485235E2" w14:textId="77777777" w:rsidR="0017360B" w:rsidRPr="0017360B" w:rsidRDefault="0017360B" w:rsidP="0017360B">
      <w:pPr>
        <w:ind w:firstLine="709"/>
        <w:jc w:val="center"/>
        <w:rPr>
          <w:sz w:val="28"/>
          <w:szCs w:val="28"/>
          <w:lang w:val="ru-RU"/>
        </w:rPr>
      </w:pPr>
    </w:p>
    <w:p w14:paraId="562CB888"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коэффициент премий; </w:t>
      </w:r>
    </w:p>
    <w:p w14:paraId="0CB02575" w14:textId="77777777" w:rsidR="0017360B" w:rsidRPr="0017360B" w:rsidRDefault="0017360B" w:rsidP="0017360B">
      <w:pPr>
        <w:ind w:firstLine="709"/>
        <w:jc w:val="both"/>
        <w:rPr>
          <w:sz w:val="28"/>
          <w:szCs w:val="28"/>
          <w:lang w:val="ru-RU"/>
        </w:rPr>
      </w:pPr>
      <w:r w:rsidRPr="0017360B">
        <w:rPr>
          <w:sz w:val="28"/>
          <w:szCs w:val="28"/>
        </w:rPr>
        <w:t>n</w:t>
      </w:r>
      <w:r w:rsidRPr="0017360B">
        <w:rPr>
          <w:sz w:val="28"/>
          <w:szCs w:val="28"/>
          <w:lang w:val="ru-RU"/>
        </w:rPr>
        <w:t xml:space="preserve"> – категория исполнителей, которые заняты разработкой;</w:t>
      </w:r>
    </w:p>
    <w:p w14:paraId="5C99AA22" w14:textId="77777777" w:rsidR="0017360B" w:rsidRPr="0017360B" w:rsidRDefault="00000000" w:rsidP="0017360B">
      <w:pPr>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ч</m:t>
            </m:r>
            <m:r>
              <w:rPr>
                <w:rFonts w:ascii="Cambria Math" w:hAnsi="Cambria Math"/>
                <w:sz w:val="28"/>
                <w:szCs w:val="28"/>
              </w:rPr>
              <m:t>i</m:t>
            </m:r>
          </m:sub>
        </m:sSub>
      </m:oMath>
      <w:r w:rsidR="0017360B" w:rsidRPr="0017360B">
        <w:rPr>
          <w:sz w:val="28"/>
          <w:szCs w:val="28"/>
          <w:lang w:val="ru-RU"/>
        </w:rPr>
        <w:t xml:space="preserve"> – часовая тарифная ставка исполнителя </w:t>
      </w:r>
      <w:proofErr w:type="spellStart"/>
      <w:r w:rsidR="0017360B" w:rsidRPr="0017360B">
        <w:rPr>
          <w:sz w:val="28"/>
          <w:szCs w:val="28"/>
        </w:rPr>
        <w:t>i</w:t>
      </w:r>
      <w:proofErr w:type="spellEnd"/>
      <w:r w:rsidR="0017360B" w:rsidRPr="0017360B">
        <w:rPr>
          <w:sz w:val="28"/>
          <w:szCs w:val="28"/>
          <w:lang w:val="ru-RU"/>
        </w:rPr>
        <w:t xml:space="preserve">-ой категории, р.; </w:t>
      </w:r>
    </w:p>
    <w:p w14:paraId="0E20AFC6" w14:textId="77777777" w:rsidR="0017360B" w:rsidRPr="0017360B" w:rsidRDefault="00000000" w:rsidP="0017360B">
      <w:pPr>
        <w:ind w:firstLine="709"/>
        <w:jc w:val="both"/>
        <w:rPr>
          <w:sz w:val="28"/>
          <w:szCs w:val="28"/>
          <w:lang w:val="ru-RU" w:eastAsia="ru-RU"/>
        </w:rPr>
      </w:pP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w:r w:rsidR="0017360B" w:rsidRPr="0017360B">
        <w:rPr>
          <w:sz w:val="28"/>
          <w:szCs w:val="28"/>
          <w:lang w:val="ru-RU"/>
        </w:rPr>
        <w:t xml:space="preserve"> – трудоемкость работ исполнителя </w:t>
      </w:r>
      <w:proofErr w:type="spellStart"/>
      <w:r w:rsidR="0017360B" w:rsidRPr="0017360B">
        <w:rPr>
          <w:sz w:val="28"/>
          <w:szCs w:val="28"/>
        </w:rPr>
        <w:t>i</w:t>
      </w:r>
      <w:proofErr w:type="spellEnd"/>
      <w:r w:rsidR="0017360B" w:rsidRPr="0017360B">
        <w:rPr>
          <w:sz w:val="28"/>
          <w:szCs w:val="28"/>
          <w:lang w:val="ru-RU"/>
        </w:rPr>
        <w:t>-ой категории, ч.</w:t>
      </w:r>
    </w:p>
    <w:p w14:paraId="1703F51B" w14:textId="77777777" w:rsidR="0017360B" w:rsidRPr="0017360B" w:rsidRDefault="0017360B" w:rsidP="0017360B">
      <w:pPr>
        <w:ind w:firstLine="709"/>
        <w:jc w:val="both"/>
        <w:rPr>
          <w:sz w:val="28"/>
          <w:szCs w:val="28"/>
          <w:lang w:val="ru-RU"/>
        </w:rPr>
      </w:pPr>
    </w:p>
    <w:p w14:paraId="0DDECCCD" w14:textId="77777777" w:rsidR="0017360B" w:rsidRPr="0017360B" w:rsidRDefault="0017360B" w:rsidP="0017360B">
      <w:pPr>
        <w:ind w:firstLine="709"/>
        <w:jc w:val="both"/>
        <w:rPr>
          <w:sz w:val="28"/>
          <w:szCs w:val="28"/>
          <w:lang w:val="ru-RU"/>
        </w:rPr>
      </w:pPr>
      <w:r w:rsidRPr="0017360B">
        <w:rPr>
          <w:sz w:val="28"/>
          <w:szCs w:val="28"/>
          <w:lang w:val="ru-RU"/>
        </w:rPr>
        <w:t xml:space="preserve">Размер премий равен 50% от оклада, т.е. </w:t>
      </w:r>
      <m:oMath>
        <m:sSub>
          <m:sSubPr>
            <m:ctrlPr>
              <w:rPr>
                <w:rFonts w:ascii="Cambria Math" w:hAnsi="Cambria Math"/>
                <w:sz w:val="28"/>
                <w:szCs w:val="28"/>
              </w:rPr>
            </m:ctrlPr>
          </m:sSubPr>
          <m:e>
            <m:r>
              <w:rPr>
                <w:rFonts w:ascii="Cambria Math" w:hAnsi="Cambria Math"/>
                <w:sz w:val="28"/>
                <w:szCs w:val="28"/>
                <w:lang w:val="ru-RU"/>
              </w:rPr>
              <m:t>К</m:t>
            </m:r>
          </m:e>
          <m:sub>
            <m:r>
              <w:rPr>
                <w:rFonts w:ascii="Cambria Math" w:hAnsi="Cambria Math"/>
                <w:sz w:val="28"/>
                <w:szCs w:val="28"/>
                <w:lang w:val="ru-RU"/>
              </w:rPr>
              <m:t>пр</m:t>
            </m:r>
          </m:sub>
        </m:sSub>
      </m:oMath>
      <w:r w:rsidRPr="0017360B">
        <w:rPr>
          <w:sz w:val="28"/>
          <w:szCs w:val="28"/>
          <w:lang w:val="ru-RU"/>
        </w:rPr>
        <w:t xml:space="preserve"> = 1,5. Затраты на основную заработную плату представлены в таблице 2.1. </w:t>
      </w:r>
    </w:p>
    <w:p w14:paraId="37638C98" w14:textId="77777777" w:rsidR="0017360B" w:rsidRPr="0017360B" w:rsidRDefault="0017360B" w:rsidP="0017360B">
      <w:pPr>
        <w:ind w:firstLine="709"/>
        <w:jc w:val="both"/>
        <w:rPr>
          <w:sz w:val="28"/>
          <w:szCs w:val="28"/>
          <w:lang w:val="ru-RU"/>
        </w:rPr>
      </w:pPr>
    </w:p>
    <w:p w14:paraId="01157EEF" w14:textId="77777777" w:rsidR="0017360B" w:rsidRPr="0017360B" w:rsidRDefault="0017360B" w:rsidP="0017360B">
      <w:pPr>
        <w:jc w:val="both"/>
        <w:rPr>
          <w:sz w:val="28"/>
          <w:szCs w:val="28"/>
          <w:lang w:val="ru-RU"/>
        </w:rPr>
      </w:pPr>
      <w:r w:rsidRPr="0017360B">
        <w:rPr>
          <w:sz w:val="28"/>
          <w:szCs w:val="28"/>
          <w:lang w:val="ru-RU"/>
        </w:rPr>
        <w:t xml:space="preserve">Таблица 2.1 </w:t>
      </w:r>
      <w:bookmarkStart w:id="18" w:name="_Hlk224073908"/>
      <w:r w:rsidRPr="0017360B">
        <w:rPr>
          <w:sz w:val="28"/>
          <w:szCs w:val="28"/>
          <w:lang w:val="ru-RU"/>
        </w:rPr>
        <w:t>–</w:t>
      </w:r>
      <w:bookmarkEnd w:id="18"/>
      <w:r w:rsidRPr="0017360B">
        <w:rPr>
          <w:sz w:val="28"/>
          <w:szCs w:val="28"/>
          <w:lang w:val="ru-RU"/>
        </w:rPr>
        <w:t xml:space="preserve"> Расчет затрат на основную заработную плату команды </w:t>
      </w:r>
    </w:p>
    <w:tbl>
      <w:tblPr>
        <w:tblStyle w:val="aa"/>
        <w:tblW w:w="0" w:type="auto"/>
        <w:tblLayout w:type="fixed"/>
        <w:tblLook w:val="04A0" w:firstRow="1" w:lastRow="0" w:firstColumn="1" w:lastColumn="0" w:noHBand="0" w:noVBand="1"/>
      </w:tblPr>
      <w:tblGrid>
        <w:gridCol w:w="3114"/>
        <w:gridCol w:w="1831"/>
        <w:gridCol w:w="1996"/>
        <w:gridCol w:w="1276"/>
        <w:gridCol w:w="1127"/>
      </w:tblGrid>
      <w:tr w:rsidR="0017360B" w:rsidRPr="0017360B" w14:paraId="0E05E889" w14:textId="77777777" w:rsidTr="0017360B">
        <w:tc>
          <w:tcPr>
            <w:tcW w:w="3114" w:type="dxa"/>
            <w:vAlign w:val="center"/>
          </w:tcPr>
          <w:p w14:paraId="30B356E4" w14:textId="77777777" w:rsidR="0017360B" w:rsidRPr="0017360B" w:rsidRDefault="0017360B" w:rsidP="0017360B">
            <w:pPr>
              <w:ind w:firstLine="34"/>
              <w:jc w:val="center"/>
              <w:rPr>
                <w:sz w:val="28"/>
                <w:szCs w:val="28"/>
              </w:rPr>
            </w:pPr>
            <w:r w:rsidRPr="0017360B">
              <w:rPr>
                <w:sz w:val="28"/>
                <w:szCs w:val="28"/>
              </w:rPr>
              <w:t>Категория исполнителя</w:t>
            </w:r>
          </w:p>
        </w:tc>
        <w:tc>
          <w:tcPr>
            <w:tcW w:w="1831" w:type="dxa"/>
            <w:vAlign w:val="center"/>
          </w:tcPr>
          <w:p w14:paraId="6B1927EB" w14:textId="0A121B8E" w:rsidR="0017360B" w:rsidRPr="0017360B" w:rsidRDefault="0017360B" w:rsidP="0017360B">
            <w:pPr>
              <w:ind w:firstLine="34"/>
              <w:jc w:val="center"/>
              <w:rPr>
                <w:sz w:val="28"/>
                <w:szCs w:val="28"/>
                <w:lang w:val="en-US"/>
              </w:rPr>
            </w:pPr>
            <w:r w:rsidRPr="0017360B">
              <w:rPr>
                <w:sz w:val="28"/>
                <w:szCs w:val="28"/>
              </w:rPr>
              <w:t>Месячный оклад, р</w:t>
            </w:r>
          </w:p>
        </w:tc>
        <w:tc>
          <w:tcPr>
            <w:tcW w:w="1996" w:type="dxa"/>
            <w:vAlign w:val="center"/>
          </w:tcPr>
          <w:p w14:paraId="3F1D4577" w14:textId="73B7DD17" w:rsidR="0017360B" w:rsidRPr="0017360B" w:rsidRDefault="0017360B" w:rsidP="0017360B">
            <w:pPr>
              <w:jc w:val="center"/>
              <w:rPr>
                <w:sz w:val="28"/>
                <w:szCs w:val="28"/>
                <w:lang w:val="en-US"/>
              </w:rPr>
            </w:pPr>
            <w:r w:rsidRPr="0017360B">
              <w:rPr>
                <w:sz w:val="28"/>
                <w:szCs w:val="28"/>
              </w:rPr>
              <w:t>Часовая тарифная ставка, р</w:t>
            </w:r>
          </w:p>
        </w:tc>
        <w:tc>
          <w:tcPr>
            <w:tcW w:w="1276" w:type="dxa"/>
            <w:vAlign w:val="center"/>
          </w:tcPr>
          <w:p w14:paraId="60FEB56E" w14:textId="77777777" w:rsidR="0017360B" w:rsidRPr="0017360B" w:rsidRDefault="0017360B" w:rsidP="0017360B">
            <w:pPr>
              <w:jc w:val="center"/>
              <w:rPr>
                <w:sz w:val="28"/>
                <w:szCs w:val="28"/>
              </w:rPr>
            </w:pPr>
            <w:proofErr w:type="spellStart"/>
            <w:proofErr w:type="gramStart"/>
            <w:r w:rsidRPr="0017360B">
              <w:rPr>
                <w:sz w:val="28"/>
                <w:szCs w:val="28"/>
              </w:rPr>
              <w:t>Трудоем</w:t>
            </w:r>
            <w:proofErr w:type="spellEnd"/>
            <w:r w:rsidRPr="0017360B">
              <w:rPr>
                <w:sz w:val="28"/>
                <w:szCs w:val="28"/>
              </w:rPr>
              <w:t>-кость</w:t>
            </w:r>
            <w:proofErr w:type="gramEnd"/>
            <w:r w:rsidRPr="0017360B">
              <w:rPr>
                <w:sz w:val="28"/>
                <w:szCs w:val="28"/>
              </w:rPr>
              <w:t xml:space="preserve"> работ, ч</w:t>
            </w:r>
          </w:p>
        </w:tc>
        <w:tc>
          <w:tcPr>
            <w:tcW w:w="1127" w:type="dxa"/>
            <w:vAlign w:val="center"/>
          </w:tcPr>
          <w:p w14:paraId="26831694" w14:textId="6FA9B8A2" w:rsidR="0017360B" w:rsidRPr="0017360B" w:rsidRDefault="0017360B" w:rsidP="0017360B">
            <w:pPr>
              <w:jc w:val="center"/>
              <w:rPr>
                <w:sz w:val="28"/>
                <w:szCs w:val="28"/>
                <w:lang w:val="en-US"/>
              </w:rPr>
            </w:pPr>
            <w:r w:rsidRPr="0017360B">
              <w:rPr>
                <w:sz w:val="28"/>
                <w:szCs w:val="28"/>
              </w:rPr>
              <w:t>Итого, р</w:t>
            </w:r>
          </w:p>
        </w:tc>
      </w:tr>
      <w:tr w:rsidR="0017360B" w:rsidRPr="0017360B" w14:paraId="510B489A" w14:textId="77777777" w:rsidTr="0017360B">
        <w:tc>
          <w:tcPr>
            <w:tcW w:w="3114" w:type="dxa"/>
            <w:vAlign w:val="center"/>
          </w:tcPr>
          <w:p w14:paraId="13B68F29" w14:textId="77777777" w:rsidR="0017360B" w:rsidRPr="0017360B" w:rsidRDefault="0017360B" w:rsidP="0017360B">
            <w:pPr>
              <w:ind w:firstLine="34"/>
              <w:rPr>
                <w:sz w:val="28"/>
                <w:szCs w:val="28"/>
              </w:rPr>
            </w:pPr>
            <w:r w:rsidRPr="0017360B">
              <w:rPr>
                <w:sz w:val="28"/>
                <w:szCs w:val="28"/>
              </w:rPr>
              <w:t>Системный архитектор</w:t>
            </w:r>
          </w:p>
        </w:tc>
        <w:tc>
          <w:tcPr>
            <w:tcW w:w="1831" w:type="dxa"/>
            <w:vAlign w:val="center"/>
          </w:tcPr>
          <w:p w14:paraId="5D9EE4FF" w14:textId="77777777" w:rsidR="0017360B" w:rsidRPr="0017360B" w:rsidRDefault="0017360B" w:rsidP="0017360B">
            <w:pPr>
              <w:ind w:firstLine="33"/>
              <w:jc w:val="center"/>
              <w:rPr>
                <w:sz w:val="28"/>
                <w:szCs w:val="28"/>
                <w:lang w:val="en-US"/>
              </w:rPr>
            </w:pPr>
            <w:r w:rsidRPr="0017360B">
              <w:rPr>
                <w:sz w:val="28"/>
                <w:szCs w:val="28"/>
              </w:rPr>
              <w:t>3</w:t>
            </w:r>
            <w:r w:rsidRPr="0017360B">
              <w:rPr>
                <w:sz w:val="28"/>
                <w:szCs w:val="28"/>
                <w:lang w:val="en-US"/>
              </w:rPr>
              <w:t>000</w:t>
            </w:r>
          </w:p>
        </w:tc>
        <w:tc>
          <w:tcPr>
            <w:tcW w:w="1996" w:type="dxa"/>
            <w:vAlign w:val="center"/>
          </w:tcPr>
          <w:p w14:paraId="33C3E0F5" w14:textId="77777777" w:rsidR="0017360B" w:rsidRPr="0017360B" w:rsidRDefault="0017360B" w:rsidP="0017360B">
            <w:pPr>
              <w:ind w:firstLine="33"/>
              <w:jc w:val="center"/>
              <w:rPr>
                <w:sz w:val="28"/>
                <w:szCs w:val="28"/>
              </w:rPr>
            </w:pPr>
            <w:r w:rsidRPr="0017360B">
              <w:rPr>
                <w:sz w:val="28"/>
                <w:szCs w:val="28"/>
              </w:rPr>
              <w:t>18,75</w:t>
            </w:r>
          </w:p>
        </w:tc>
        <w:tc>
          <w:tcPr>
            <w:tcW w:w="1276" w:type="dxa"/>
            <w:vAlign w:val="center"/>
          </w:tcPr>
          <w:p w14:paraId="7C99D411" w14:textId="77777777" w:rsidR="0017360B" w:rsidRPr="0017360B" w:rsidRDefault="0017360B" w:rsidP="0017360B">
            <w:pPr>
              <w:ind w:firstLine="33"/>
              <w:jc w:val="center"/>
              <w:rPr>
                <w:sz w:val="28"/>
                <w:szCs w:val="28"/>
              </w:rPr>
            </w:pPr>
            <w:r w:rsidRPr="0017360B">
              <w:rPr>
                <w:sz w:val="28"/>
                <w:szCs w:val="28"/>
              </w:rPr>
              <w:t>30</w:t>
            </w:r>
          </w:p>
        </w:tc>
        <w:tc>
          <w:tcPr>
            <w:tcW w:w="1127" w:type="dxa"/>
            <w:vAlign w:val="center"/>
          </w:tcPr>
          <w:p w14:paraId="346991CE" w14:textId="77777777" w:rsidR="0017360B" w:rsidRPr="0017360B" w:rsidRDefault="0017360B" w:rsidP="0017360B">
            <w:pPr>
              <w:ind w:firstLine="33"/>
              <w:jc w:val="center"/>
              <w:rPr>
                <w:sz w:val="28"/>
                <w:szCs w:val="28"/>
              </w:rPr>
            </w:pPr>
            <w:r w:rsidRPr="0017360B">
              <w:rPr>
                <w:sz w:val="28"/>
                <w:szCs w:val="28"/>
              </w:rPr>
              <w:t>562,5</w:t>
            </w:r>
          </w:p>
        </w:tc>
      </w:tr>
      <w:tr w:rsidR="0017360B" w:rsidRPr="0017360B" w14:paraId="7BFA4A35" w14:textId="77777777" w:rsidTr="0017360B">
        <w:tc>
          <w:tcPr>
            <w:tcW w:w="3114" w:type="dxa"/>
            <w:vAlign w:val="center"/>
          </w:tcPr>
          <w:p w14:paraId="38ED21B3"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backend</w:t>
            </w:r>
            <w:r w:rsidRPr="0017360B">
              <w:rPr>
                <w:sz w:val="28"/>
                <w:szCs w:val="28"/>
              </w:rPr>
              <w:t>)</w:t>
            </w:r>
          </w:p>
        </w:tc>
        <w:tc>
          <w:tcPr>
            <w:tcW w:w="1831" w:type="dxa"/>
            <w:vAlign w:val="center"/>
          </w:tcPr>
          <w:p w14:paraId="7C329D20" w14:textId="77777777" w:rsidR="0017360B" w:rsidRPr="0017360B" w:rsidRDefault="0017360B" w:rsidP="0017360B">
            <w:pPr>
              <w:ind w:firstLine="33"/>
              <w:jc w:val="center"/>
              <w:rPr>
                <w:sz w:val="28"/>
                <w:szCs w:val="28"/>
                <w:lang w:val="en-US"/>
              </w:rPr>
            </w:pPr>
            <w:r w:rsidRPr="0017360B">
              <w:rPr>
                <w:sz w:val="28"/>
                <w:szCs w:val="28"/>
              </w:rPr>
              <w:t>26</w:t>
            </w:r>
            <w:r w:rsidRPr="0017360B">
              <w:rPr>
                <w:sz w:val="28"/>
                <w:szCs w:val="28"/>
                <w:lang w:val="en-US"/>
              </w:rPr>
              <w:t>00</w:t>
            </w:r>
          </w:p>
        </w:tc>
        <w:tc>
          <w:tcPr>
            <w:tcW w:w="1996" w:type="dxa"/>
            <w:vAlign w:val="center"/>
          </w:tcPr>
          <w:p w14:paraId="3CC2D14E" w14:textId="77777777" w:rsidR="0017360B" w:rsidRPr="0017360B" w:rsidRDefault="0017360B" w:rsidP="0017360B">
            <w:pPr>
              <w:ind w:firstLine="33"/>
              <w:jc w:val="center"/>
              <w:rPr>
                <w:sz w:val="28"/>
                <w:szCs w:val="28"/>
              </w:rPr>
            </w:pPr>
            <w:r w:rsidRPr="0017360B">
              <w:rPr>
                <w:sz w:val="28"/>
                <w:szCs w:val="28"/>
              </w:rPr>
              <w:t>16,25</w:t>
            </w:r>
          </w:p>
        </w:tc>
        <w:tc>
          <w:tcPr>
            <w:tcW w:w="1276" w:type="dxa"/>
            <w:vAlign w:val="center"/>
          </w:tcPr>
          <w:p w14:paraId="18E480C5" w14:textId="77777777" w:rsidR="0017360B" w:rsidRPr="0017360B" w:rsidRDefault="0017360B" w:rsidP="0017360B">
            <w:pPr>
              <w:ind w:firstLine="33"/>
              <w:jc w:val="center"/>
              <w:rPr>
                <w:sz w:val="28"/>
                <w:szCs w:val="28"/>
              </w:rPr>
            </w:pPr>
            <w:r w:rsidRPr="0017360B">
              <w:rPr>
                <w:sz w:val="28"/>
                <w:szCs w:val="28"/>
                <w:lang w:val="en-US"/>
              </w:rPr>
              <w:t>16</w:t>
            </w:r>
            <w:r w:rsidRPr="0017360B">
              <w:rPr>
                <w:sz w:val="28"/>
                <w:szCs w:val="28"/>
              </w:rPr>
              <w:t>0</w:t>
            </w:r>
          </w:p>
        </w:tc>
        <w:tc>
          <w:tcPr>
            <w:tcW w:w="1127" w:type="dxa"/>
            <w:vAlign w:val="center"/>
          </w:tcPr>
          <w:p w14:paraId="112CBA78" w14:textId="77777777" w:rsidR="0017360B" w:rsidRPr="0017360B" w:rsidRDefault="0017360B" w:rsidP="0017360B">
            <w:pPr>
              <w:ind w:firstLine="33"/>
              <w:jc w:val="center"/>
              <w:rPr>
                <w:sz w:val="28"/>
                <w:szCs w:val="28"/>
              </w:rPr>
            </w:pPr>
            <w:r w:rsidRPr="0017360B">
              <w:rPr>
                <w:sz w:val="28"/>
                <w:szCs w:val="28"/>
              </w:rPr>
              <w:t>2600</w:t>
            </w:r>
          </w:p>
        </w:tc>
      </w:tr>
      <w:tr w:rsidR="0017360B" w:rsidRPr="0017360B" w14:paraId="6A5F95D8" w14:textId="77777777" w:rsidTr="0017360B">
        <w:tc>
          <w:tcPr>
            <w:tcW w:w="3114" w:type="dxa"/>
            <w:vAlign w:val="center"/>
          </w:tcPr>
          <w:p w14:paraId="4BFDD16F" w14:textId="77777777" w:rsidR="0017360B" w:rsidRPr="0017360B" w:rsidRDefault="0017360B" w:rsidP="0017360B">
            <w:pPr>
              <w:ind w:firstLine="34"/>
              <w:rPr>
                <w:sz w:val="28"/>
                <w:szCs w:val="28"/>
              </w:rPr>
            </w:pPr>
            <w:r w:rsidRPr="0017360B">
              <w:rPr>
                <w:sz w:val="28"/>
                <w:szCs w:val="28"/>
              </w:rPr>
              <w:t>Программист (</w:t>
            </w:r>
            <w:r w:rsidRPr="0017360B">
              <w:rPr>
                <w:i/>
                <w:iCs/>
                <w:sz w:val="28"/>
                <w:szCs w:val="28"/>
                <w:lang w:val="en-US"/>
              </w:rPr>
              <w:t>frontend</w:t>
            </w:r>
            <w:r w:rsidRPr="0017360B">
              <w:rPr>
                <w:sz w:val="28"/>
                <w:szCs w:val="28"/>
              </w:rPr>
              <w:t>)</w:t>
            </w:r>
          </w:p>
        </w:tc>
        <w:tc>
          <w:tcPr>
            <w:tcW w:w="1831" w:type="dxa"/>
            <w:vAlign w:val="center"/>
          </w:tcPr>
          <w:p w14:paraId="635864AA" w14:textId="77777777" w:rsidR="0017360B" w:rsidRPr="0017360B" w:rsidRDefault="0017360B" w:rsidP="0017360B">
            <w:pPr>
              <w:ind w:firstLine="33"/>
              <w:jc w:val="center"/>
              <w:rPr>
                <w:sz w:val="28"/>
                <w:szCs w:val="28"/>
                <w:lang w:val="en-US"/>
              </w:rPr>
            </w:pPr>
            <w:r w:rsidRPr="0017360B">
              <w:rPr>
                <w:sz w:val="28"/>
                <w:szCs w:val="28"/>
              </w:rPr>
              <w:t>22</w:t>
            </w:r>
            <w:r w:rsidRPr="0017360B">
              <w:rPr>
                <w:sz w:val="28"/>
                <w:szCs w:val="28"/>
                <w:lang w:val="en-US"/>
              </w:rPr>
              <w:t>00</w:t>
            </w:r>
          </w:p>
        </w:tc>
        <w:tc>
          <w:tcPr>
            <w:tcW w:w="1996" w:type="dxa"/>
            <w:vAlign w:val="center"/>
          </w:tcPr>
          <w:p w14:paraId="511AC9B0" w14:textId="77777777" w:rsidR="0017360B" w:rsidRPr="0017360B" w:rsidRDefault="0017360B" w:rsidP="0017360B">
            <w:pPr>
              <w:ind w:firstLine="33"/>
              <w:jc w:val="center"/>
              <w:rPr>
                <w:sz w:val="28"/>
                <w:szCs w:val="28"/>
              </w:rPr>
            </w:pPr>
            <w:r w:rsidRPr="0017360B">
              <w:rPr>
                <w:sz w:val="28"/>
                <w:szCs w:val="28"/>
              </w:rPr>
              <w:t>13,75</w:t>
            </w:r>
          </w:p>
        </w:tc>
        <w:tc>
          <w:tcPr>
            <w:tcW w:w="1276" w:type="dxa"/>
            <w:vAlign w:val="center"/>
          </w:tcPr>
          <w:p w14:paraId="0BB84F6A" w14:textId="77777777" w:rsidR="0017360B" w:rsidRPr="0017360B" w:rsidRDefault="0017360B" w:rsidP="0017360B">
            <w:pPr>
              <w:ind w:firstLine="33"/>
              <w:jc w:val="center"/>
              <w:rPr>
                <w:sz w:val="28"/>
                <w:szCs w:val="28"/>
                <w:lang w:val="en-US"/>
              </w:rPr>
            </w:pPr>
            <w:r w:rsidRPr="0017360B">
              <w:rPr>
                <w:sz w:val="28"/>
                <w:szCs w:val="28"/>
                <w:lang w:val="en-US"/>
              </w:rPr>
              <w:t>100</w:t>
            </w:r>
          </w:p>
        </w:tc>
        <w:tc>
          <w:tcPr>
            <w:tcW w:w="1127" w:type="dxa"/>
            <w:vAlign w:val="center"/>
          </w:tcPr>
          <w:p w14:paraId="38CB4D41" w14:textId="77777777" w:rsidR="0017360B" w:rsidRPr="0017360B" w:rsidRDefault="0017360B" w:rsidP="0017360B">
            <w:pPr>
              <w:ind w:firstLine="33"/>
              <w:jc w:val="center"/>
              <w:rPr>
                <w:sz w:val="28"/>
                <w:szCs w:val="28"/>
                <w:lang w:val="en-US"/>
              </w:rPr>
            </w:pPr>
            <w:r w:rsidRPr="0017360B">
              <w:rPr>
                <w:sz w:val="28"/>
                <w:szCs w:val="28"/>
              </w:rPr>
              <w:t>1375</w:t>
            </w:r>
          </w:p>
        </w:tc>
      </w:tr>
      <w:tr w:rsidR="0017360B" w:rsidRPr="0017360B" w14:paraId="7FF83C89" w14:textId="77777777" w:rsidTr="0017360B">
        <w:tc>
          <w:tcPr>
            <w:tcW w:w="8217" w:type="dxa"/>
            <w:gridSpan w:val="4"/>
          </w:tcPr>
          <w:p w14:paraId="70047A80" w14:textId="77777777" w:rsidR="0017360B" w:rsidRPr="0017360B" w:rsidRDefault="0017360B" w:rsidP="0017360B">
            <w:pPr>
              <w:rPr>
                <w:sz w:val="28"/>
                <w:szCs w:val="28"/>
                <w:lang w:val="en-US"/>
              </w:rPr>
            </w:pPr>
            <w:r w:rsidRPr="0017360B">
              <w:rPr>
                <w:sz w:val="28"/>
                <w:szCs w:val="28"/>
              </w:rPr>
              <w:t>Итого</w:t>
            </w:r>
          </w:p>
        </w:tc>
        <w:tc>
          <w:tcPr>
            <w:tcW w:w="1127" w:type="dxa"/>
          </w:tcPr>
          <w:p w14:paraId="76DC6414" w14:textId="77777777" w:rsidR="0017360B" w:rsidRPr="0017360B" w:rsidRDefault="0017360B" w:rsidP="0017360B">
            <w:pPr>
              <w:rPr>
                <w:sz w:val="28"/>
                <w:szCs w:val="28"/>
              </w:rPr>
            </w:pPr>
            <w:r w:rsidRPr="0017360B">
              <w:rPr>
                <w:sz w:val="28"/>
                <w:szCs w:val="28"/>
              </w:rPr>
              <w:t>4537,5</w:t>
            </w:r>
          </w:p>
        </w:tc>
      </w:tr>
      <w:tr w:rsidR="0017360B" w:rsidRPr="0017360B" w14:paraId="403608BC" w14:textId="77777777" w:rsidTr="001F14FE">
        <w:tc>
          <w:tcPr>
            <w:tcW w:w="8217" w:type="dxa"/>
            <w:gridSpan w:val="4"/>
          </w:tcPr>
          <w:p w14:paraId="71375BE9" w14:textId="77777777" w:rsidR="0017360B" w:rsidRPr="0017360B" w:rsidRDefault="0017360B" w:rsidP="0017360B">
            <w:pPr>
              <w:jc w:val="both"/>
              <w:rPr>
                <w:sz w:val="28"/>
                <w:szCs w:val="28"/>
                <w:lang w:val="en-US"/>
              </w:rPr>
            </w:pPr>
            <w:r w:rsidRPr="0017360B">
              <w:rPr>
                <w:sz w:val="28"/>
                <w:szCs w:val="28"/>
              </w:rPr>
              <w:t>Премия (50%)</w:t>
            </w:r>
          </w:p>
        </w:tc>
        <w:tc>
          <w:tcPr>
            <w:tcW w:w="1127" w:type="dxa"/>
            <w:vAlign w:val="center"/>
          </w:tcPr>
          <w:p w14:paraId="73CDFB7E" w14:textId="77777777" w:rsidR="0017360B" w:rsidRPr="0017360B" w:rsidRDefault="0017360B" w:rsidP="0017360B">
            <w:pPr>
              <w:jc w:val="both"/>
              <w:rPr>
                <w:sz w:val="28"/>
                <w:szCs w:val="28"/>
              </w:rPr>
            </w:pPr>
            <w:r w:rsidRPr="0017360B">
              <w:rPr>
                <w:sz w:val="28"/>
                <w:szCs w:val="28"/>
              </w:rPr>
              <w:t>2268,75</w:t>
            </w:r>
          </w:p>
        </w:tc>
      </w:tr>
      <w:tr w:rsidR="0017360B" w:rsidRPr="0017360B" w14:paraId="0E08D413" w14:textId="77777777" w:rsidTr="001F14FE">
        <w:tc>
          <w:tcPr>
            <w:tcW w:w="8217" w:type="dxa"/>
            <w:gridSpan w:val="4"/>
            <w:vAlign w:val="center"/>
          </w:tcPr>
          <w:p w14:paraId="73F9E6CA" w14:textId="77777777" w:rsidR="0017360B" w:rsidRPr="0017360B" w:rsidRDefault="0017360B" w:rsidP="0017360B">
            <w:pPr>
              <w:jc w:val="both"/>
              <w:rPr>
                <w:sz w:val="28"/>
                <w:szCs w:val="28"/>
              </w:rPr>
            </w:pPr>
            <w:r w:rsidRPr="0017360B">
              <w:rPr>
                <w:sz w:val="28"/>
                <w:szCs w:val="28"/>
              </w:rPr>
              <w:t>Итого затраты на основную заработную плату сотрудников</w:t>
            </w:r>
          </w:p>
        </w:tc>
        <w:tc>
          <w:tcPr>
            <w:tcW w:w="1127" w:type="dxa"/>
            <w:vAlign w:val="center"/>
          </w:tcPr>
          <w:p w14:paraId="5517D30F" w14:textId="77777777" w:rsidR="0017360B" w:rsidRPr="0017360B" w:rsidRDefault="0017360B" w:rsidP="0017360B">
            <w:pPr>
              <w:jc w:val="both"/>
              <w:rPr>
                <w:sz w:val="28"/>
                <w:szCs w:val="28"/>
              </w:rPr>
            </w:pPr>
            <w:r w:rsidRPr="0017360B">
              <w:rPr>
                <w:sz w:val="28"/>
                <w:szCs w:val="28"/>
              </w:rPr>
              <w:t>6806,25</w:t>
            </w:r>
          </w:p>
        </w:tc>
      </w:tr>
    </w:tbl>
    <w:p w14:paraId="03BC866B" w14:textId="77777777" w:rsidR="0017360B" w:rsidRPr="0017360B" w:rsidRDefault="0017360B" w:rsidP="0017360B">
      <w:pPr>
        <w:ind w:firstLine="709"/>
        <w:jc w:val="both"/>
        <w:rPr>
          <w:sz w:val="28"/>
          <w:szCs w:val="28"/>
        </w:rPr>
      </w:pPr>
    </w:p>
    <w:p w14:paraId="727D5C1C" w14:textId="77777777" w:rsidR="0017360B" w:rsidRPr="0017360B" w:rsidRDefault="0017360B" w:rsidP="0017360B">
      <w:pPr>
        <w:ind w:firstLine="709"/>
        <w:jc w:val="both"/>
        <w:rPr>
          <w:sz w:val="28"/>
          <w:szCs w:val="28"/>
          <w:lang w:val="ru-RU"/>
        </w:rPr>
      </w:pPr>
      <w:r w:rsidRPr="0017360B">
        <w:rPr>
          <w:sz w:val="28"/>
          <w:szCs w:val="28"/>
          <w:lang w:val="ru-RU"/>
        </w:rPr>
        <w:lastRenderedPageBreak/>
        <w:t>Расчет дополнительной заработной платы осуществлен исходя из норматива дополнительной заработной платы, который равен 10%. Затраты на дополнительную заработную плату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oMath>
      <w:r w:rsidRPr="0017360B">
        <w:rPr>
          <w:sz w:val="28"/>
          <w:szCs w:val="28"/>
          <w:lang w:val="ru-RU"/>
        </w:rPr>
        <w:t>) произведены по формуле 2.2:</w:t>
      </w:r>
    </w:p>
    <w:p w14:paraId="4E438293"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1701"/>
      </w:tblGrid>
      <w:tr w:rsidR="0017360B" w:rsidRPr="0017360B" w14:paraId="72C2183F" w14:textId="77777777" w:rsidTr="001F14FE">
        <w:tc>
          <w:tcPr>
            <w:tcW w:w="9498" w:type="dxa"/>
            <w:vAlign w:val="center"/>
          </w:tcPr>
          <w:p w14:paraId="0EF52A88" w14:textId="77777777" w:rsidR="0017360B" w:rsidRPr="0017360B" w:rsidRDefault="00000000" w:rsidP="0017360B">
            <w:pPr>
              <w:ind w:firstLine="709"/>
              <w:jc w:val="both"/>
              <w:rPr>
                <w:i/>
                <w:sz w:val="28"/>
                <w:szCs w:val="28"/>
              </w:rPr>
            </w:pPr>
            <m:oMathPara>
              <m:oMathParaPr>
                <m:jc m:val="right"/>
              </m:oMathParaPr>
              <m:oMath>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д</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6806,25×10</m:t>
                    </m:r>
                  </m:num>
                  <m:den>
                    <m:r>
                      <w:rPr>
                        <w:rFonts w:ascii="Cambria Math" w:hAnsi="Cambria Math"/>
                        <w:sz w:val="28"/>
                        <w:szCs w:val="28"/>
                      </w:rPr>
                      <m:t>100</m:t>
                    </m:r>
                  </m:den>
                </m:f>
                <m:r>
                  <w:rPr>
                    <w:rFonts w:ascii="Cambria Math" w:hAnsi="Cambria Math"/>
                    <w:sz w:val="28"/>
                    <w:szCs w:val="28"/>
                  </w:rPr>
                  <m:t>=</m:t>
                </m:r>
                <m:r>
                  <m:rPr>
                    <m:sty m:val="p"/>
                  </m:rPr>
                  <w:rPr>
                    <w:rStyle w:val="mord"/>
                    <w:rFonts w:ascii="Cambria Math" w:hAnsi="Cambria Math"/>
                    <w:sz w:val="28"/>
                    <w:szCs w:val="28"/>
                  </w:rPr>
                  <m:t xml:space="preserve"> 680,63</m:t>
                </m:r>
                <m:r>
                  <w:rPr>
                    <w:rFonts w:ascii="Cambria Math" w:hAnsi="Cambria Math"/>
                    <w:sz w:val="28"/>
                    <w:szCs w:val="28"/>
                  </w:rPr>
                  <m:t xml:space="preserve"> р.</m:t>
                </m:r>
              </m:oMath>
            </m:oMathPara>
          </w:p>
        </w:tc>
        <w:tc>
          <w:tcPr>
            <w:tcW w:w="1701" w:type="dxa"/>
            <w:vAlign w:val="center"/>
          </w:tcPr>
          <w:p w14:paraId="6E6D50C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2</w:t>
            </w:r>
            <w:r w:rsidRPr="0017360B">
              <w:rPr>
                <w:sz w:val="28"/>
                <w:szCs w:val="28"/>
              </w:rPr>
              <w:t>)</w:t>
            </w:r>
          </w:p>
        </w:tc>
      </w:tr>
    </w:tbl>
    <w:p w14:paraId="1B291D41" w14:textId="77777777" w:rsidR="0017360B" w:rsidRPr="0017360B" w:rsidRDefault="0017360B" w:rsidP="0017360B">
      <w:pPr>
        <w:ind w:firstLine="709"/>
        <w:jc w:val="both"/>
        <w:rPr>
          <w:i/>
          <w:sz w:val="28"/>
          <w:szCs w:val="28"/>
        </w:rPr>
      </w:pPr>
    </w:p>
    <w:p w14:paraId="1353FD8A" w14:textId="77777777" w:rsidR="0017360B" w:rsidRPr="0017360B" w:rsidRDefault="0017360B" w:rsidP="000B333E">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д</m:t>
            </m:r>
          </m:sub>
        </m:sSub>
      </m:oMath>
      <w:r w:rsidRPr="0017360B">
        <w:rPr>
          <w:sz w:val="28"/>
          <w:szCs w:val="28"/>
          <w:lang w:val="ru-RU"/>
        </w:rPr>
        <w:t xml:space="preserve"> – норматив дополнительной заработной платы.</w:t>
      </w:r>
    </w:p>
    <w:p w14:paraId="18325015" w14:textId="77777777" w:rsidR="0017360B" w:rsidRPr="0017360B" w:rsidRDefault="0017360B" w:rsidP="0017360B">
      <w:pPr>
        <w:ind w:firstLine="709"/>
        <w:jc w:val="both"/>
        <w:rPr>
          <w:sz w:val="28"/>
          <w:szCs w:val="28"/>
          <w:lang w:val="ru-RU"/>
        </w:rPr>
      </w:pPr>
    </w:p>
    <w:p w14:paraId="5D36EAE7" w14:textId="77777777" w:rsidR="0017360B" w:rsidRPr="0017360B" w:rsidRDefault="0017360B" w:rsidP="0017360B">
      <w:pPr>
        <w:ind w:firstLine="709"/>
        <w:jc w:val="both"/>
        <w:rPr>
          <w:sz w:val="28"/>
          <w:szCs w:val="28"/>
        </w:rPr>
      </w:pPr>
      <w:r w:rsidRPr="0017360B">
        <w:rPr>
          <w:sz w:val="28"/>
          <w:szCs w:val="28"/>
          <w:lang w:val="ru-RU"/>
        </w:rPr>
        <w:t>Затраты на социальные нужды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oMath>
      <w:r w:rsidRPr="0017360B">
        <w:rPr>
          <w:sz w:val="28"/>
          <w:szCs w:val="28"/>
          <w:lang w:val="ru-RU"/>
        </w:rPr>
        <w:t xml:space="preserve">) рассчитываются исходя из норматива отчислений в ФСЗН, который равен 34.6% по законодательству. </w:t>
      </w:r>
      <w:proofErr w:type="spellStart"/>
      <w:r w:rsidRPr="0017360B">
        <w:rPr>
          <w:sz w:val="28"/>
          <w:szCs w:val="28"/>
        </w:rPr>
        <w:t>Отчисления</w:t>
      </w:r>
      <w:proofErr w:type="spellEnd"/>
      <w:r w:rsidRPr="0017360B">
        <w:rPr>
          <w:sz w:val="28"/>
          <w:szCs w:val="28"/>
        </w:rPr>
        <w:t xml:space="preserve"> </w:t>
      </w:r>
      <w:proofErr w:type="spellStart"/>
      <w:r w:rsidRPr="0017360B">
        <w:rPr>
          <w:sz w:val="28"/>
          <w:szCs w:val="28"/>
        </w:rPr>
        <w:t>на</w:t>
      </w:r>
      <w:proofErr w:type="spellEnd"/>
      <w:r w:rsidRPr="0017360B">
        <w:rPr>
          <w:sz w:val="28"/>
          <w:szCs w:val="28"/>
        </w:rPr>
        <w:t xml:space="preserve"> </w:t>
      </w:r>
      <w:proofErr w:type="spellStart"/>
      <w:r w:rsidRPr="0017360B">
        <w:rPr>
          <w:sz w:val="28"/>
          <w:szCs w:val="28"/>
        </w:rPr>
        <w:t>социальные</w:t>
      </w:r>
      <w:proofErr w:type="spellEnd"/>
      <w:r w:rsidRPr="0017360B">
        <w:rPr>
          <w:sz w:val="28"/>
          <w:szCs w:val="28"/>
        </w:rPr>
        <w:t xml:space="preserve"> </w:t>
      </w:r>
      <w:proofErr w:type="spellStart"/>
      <w:r w:rsidRPr="0017360B">
        <w:rPr>
          <w:sz w:val="28"/>
          <w:szCs w:val="28"/>
        </w:rPr>
        <w:t>нужды</w:t>
      </w:r>
      <w:proofErr w:type="spellEnd"/>
      <w:r w:rsidRPr="0017360B">
        <w:rPr>
          <w:sz w:val="28"/>
          <w:szCs w:val="28"/>
        </w:rPr>
        <w:t xml:space="preserve"> </w:t>
      </w:r>
      <w:proofErr w:type="spellStart"/>
      <w:r w:rsidRPr="0017360B">
        <w:rPr>
          <w:sz w:val="28"/>
          <w:szCs w:val="28"/>
        </w:rPr>
        <w:t>рассчитаны</w:t>
      </w:r>
      <w:proofErr w:type="spellEnd"/>
      <w:r w:rsidRPr="0017360B">
        <w:rPr>
          <w:sz w:val="28"/>
          <w:szCs w:val="28"/>
        </w:rPr>
        <w:t xml:space="preserve"> </w:t>
      </w:r>
      <w:proofErr w:type="spellStart"/>
      <w:r w:rsidRPr="0017360B">
        <w:rPr>
          <w:sz w:val="28"/>
          <w:szCs w:val="28"/>
        </w:rPr>
        <w:t>по</w:t>
      </w:r>
      <w:proofErr w:type="spellEnd"/>
      <w:r w:rsidRPr="0017360B">
        <w:rPr>
          <w:sz w:val="28"/>
          <w:szCs w:val="28"/>
        </w:rPr>
        <w:t xml:space="preserve"> </w:t>
      </w:r>
      <w:proofErr w:type="spellStart"/>
      <w:r w:rsidRPr="0017360B">
        <w:rPr>
          <w:sz w:val="28"/>
          <w:szCs w:val="28"/>
        </w:rPr>
        <w:t>следующей</w:t>
      </w:r>
      <w:proofErr w:type="spellEnd"/>
      <w:r w:rsidRPr="0017360B">
        <w:rPr>
          <w:sz w:val="28"/>
          <w:szCs w:val="28"/>
        </w:rPr>
        <w:t xml:space="preserve"> </w:t>
      </w:r>
      <w:proofErr w:type="spellStart"/>
      <w:r w:rsidRPr="0017360B">
        <w:rPr>
          <w:sz w:val="28"/>
          <w:szCs w:val="28"/>
        </w:rPr>
        <w:t>формуле</w:t>
      </w:r>
      <w:proofErr w:type="spellEnd"/>
      <w:r w:rsidRPr="0017360B">
        <w:rPr>
          <w:sz w:val="28"/>
          <w:szCs w:val="28"/>
        </w:rPr>
        <w:t xml:space="preserve"> 2.3:</w:t>
      </w:r>
    </w:p>
    <w:p w14:paraId="1EDE7F61" w14:textId="77777777" w:rsidR="0017360B" w:rsidRPr="0017360B" w:rsidRDefault="0017360B" w:rsidP="0017360B">
      <w:pPr>
        <w:ind w:firstLine="709"/>
        <w:jc w:val="both"/>
        <w:rPr>
          <w:sz w:val="28"/>
          <w:szCs w:val="28"/>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29E6AB99" w14:textId="77777777" w:rsidTr="001F14FE">
        <w:tc>
          <w:tcPr>
            <w:tcW w:w="9923" w:type="dxa"/>
            <w:vAlign w:val="center"/>
          </w:tcPr>
          <w:p w14:paraId="58C96F73"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д</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Н</m:t>
                        </m:r>
                      </m:e>
                      <m:sub>
                        <m:r>
                          <w:rPr>
                            <w:rFonts w:ascii="Cambria Math" w:hAnsi="Cambria Math"/>
                            <w:sz w:val="28"/>
                            <w:szCs w:val="28"/>
                          </w:rPr>
                          <m:t>соц</m:t>
                        </m:r>
                      </m:sub>
                    </m:sSub>
                  </m:num>
                  <m:den>
                    <m:r>
                      <w:rPr>
                        <w:rFonts w:ascii="Cambria Math" w:hAnsi="Cambria Math"/>
                        <w:sz w:val="28"/>
                        <w:szCs w:val="28"/>
                      </w:rPr>
                      <m:t>100</m:t>
                    </m:r>
                  </m:den>
                </m:f>
                <m:r>
                  <w:rPr>
                    <w:rFonts w:ascii="Cambria Math" w:hAnsi="Cambria Math"/>
                    <w:sz w:val="28"/>
                    <w:szCs w:val="28"/>
                  </w:rPr>
                  <m:t>,</m:t>
                </m:r>
              </m:oMath>
            </m:oMathPara>
          </w:p>
        </w:tc>
        <w:tc>
          <w:tcPr>
            <w:tcW w:w="1276" w:type="dxa"/>
            <w:vAlign w:val="center"/>
          </w:tcPr>
          <w:p w14:paraId="42C565F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w:t>
            </w:r>
            <w:r w:rsidRPr="0017360B">
              <w:rPr>
                <w:sz w:val="28"/>
                <w:szCs w:val="28"/>
                <w:lang w:val="en-US"/>
              </w:rPr>
              <w:t>3</w:t>
            </w:r>
            <w:r w:rsidRPr="0017360B">
              <w:rPr>
                <w:sz w:val="28"/>
                <w:szCs w:val="28"/>
              </w:rPr>
              <w:t>)</w:t>
            </w:r>
          </w:p>
        </w:tc>
      </w:tr>
    </w:tbl>
    <w:p w14:paraId="1151DCC2" w14:textId="77777777" w:rsidR="0017360B" w:rsidRPr="0017360B" w:rsidRDefault="0017360B" w:rsidP="0017360B">
      <w:pPr>
        <w:ind w:firstLine="709"/>
        <w:jc w:val="both"/>
        <w:rPr>
          <w:sz w:val="28"/>
          <w:szCs w:val="28"/>
        </w:rPr>
      </w:pPr>
    </w:p>
    <w:p w14:paraId="0C8EBF98" w14:textId="77777777" w:rsidR="0017360B" w:rsidRPr="0017360B" w:rsidRDefault="0017360B" w:rsidP="0017360B">
      <w:pPr>
        <w:ind w:firstLine="709"/>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Н</m:t>
            </m:r>
          </m:e>
          <m:sub>
            <m:r>
              <w:rPr>
                <w:rFonts w:ascii="Cambria Math" w:hAnsi="Cambria Math"/>
                <w:sz w:val="28"/>
                <w:szCs w:val="28"/>
                <w:lang w:val="ru-RU"/>
              </w:rPr>
              <m:t>соц</m:t>
            </m:r>
          </m:sub>
        </m:sSub>
      </m:oMath>
      <w:r w:rsidRPr="0017360B">
        <w:rPr>
          <w:sz w:val="28"/>
          <w:szCs w:val="28"/>
          <w:lang w:val="ru-RU"/>
        </w:rPr>
        <w:t xml:space="preserve"> – норматив отчислений в ФСЗН.</w:t>
      </w:r>
    </w:p>
    <w:p w14:paraId="5B58D7C6" w14:textId="77777777" w:rsidR="0017360B" w:rsidRPr="0017360B" w:rsidRDefault="0017360B" w:rsidP="0017360B">
      <w:pPr>
        <w:ind w:firstLine="709"/>
        <w:jc w:val="both"/>
        <w:rPr>
          <w:sz w:val="28"/>
          <w:szCs w:val="28"/>
          <w:lang w:val="ru-RU"/>
        </w:rPr>
      </w:pPr>
    </w:p>
    <w:p w14:paraId="7A5AB18D" w14:textId="77777777" w:rsidR="0017360B" w:rsidRPr="0017360B" w:rsidRDefault="0017360B" w:rsidP="0017360B">
      <w:pPr>
        <w:ind w:firstLine="709"/>
        <w:jc w:val="both"/>
        <w:rPr>
          <w:sz w:val="28"/>
          <w:szCs w:val="28"/>
          <w:lang w:val="ru-RU"/>
        </w:rPr>
      </w:pPr>
      <w:r w:rsidRPr="0017360B">
        <w:rPr>
          <w:sz w:val="28"/>
          <w:szCs w:val="28"/>
          <w:lang w:val="ru-RU"/>
        </w:rPr>
        <w:t>Используя формулу 2.3, находим затраты на социальные нужды:</w:t>
      </w:r>
    </w:p>
    <w:p w14:paraId="045A5A46" w14:textId="77777777" w:rsidR="0017360B" w:rsidRPr="0017360B" w:rsidRDefault="0017360B" w:rsidP="0017360B">
      <w:pPr>
        <w:ind w:firstLine="709"/>
        <w:jc w:val="both"/>
        <w:rPr>
          <w:sz w:val="28"/>
          <w:szCs w:val="28"/>
          <w:lang w:val="ru-RU"/>
        </w:rPr>
      </w:pPr>
    </w:p>
    <w:tbl>
      <w:tblPr>
        <w:tblStyle w:val="aa"/>
        <w:tblW w:w="11483"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9"/>
        <w:gridCol w:w="284"/>
      </w:tblGrid>
      <w:tr w:rsidR="0017360B" w:rsidRPr="0017360B" w14:paraId="176A18F8" w14:textId="77777777" w:rsidTr="001F14FE">
        <w:tc>
          <w:tcPr>
            <w:tcW w:w="11199" w:type="dxa"/>
            <w:vAlign w:val="center"/>
          </w:tcPr>
          <w:p w14:paraId="1945E036" w14:textId="77777777" w:rsidR="0017360B" w:rsidRPr="006647C8" w:rsidRDefault="00000000" w:rsidP="006647C8">
            <w:pPr>
              <w:ind w:right="-806"/>
              <w:jc w:val="both"/>
              <w:rPr>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соц</m:t>
                    </m:r>
                  </m:sub>
                </m:sSub>
                <m:r>
                  <m:rPr>
                    <m:sty m:val="p"/>
                  </m:rP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r>
                          <m:rPr>
                            <m:sty m:val="p"/>
                          </m:rPr>
                          <w:rPr>
                            <w:rFonts w:ascii="Cambria Math" w:hAnsi="Cambria Math"/>
                            <w:sz w:val="28"/>
                            <w:szCs w:val="28"/>
                          </w:rPr>
                          <m:t>6</m:t>
                        </m:r>
                        <m:r>
                          <w:rPr>
                            <w:rFonts w:ascii="Cambria Math" w:hAnsi="Cambria Math"/>
                            <w:sz w:val="28"/>
                            <w:szCs w:val="28"/>
                          </w:rPr>
                          <m:t>806,25+</m:t>
                        </m:r>
                        <m:r>
                          <w:rPr>
                            <w:rStyle w:val="mord"/>
                            <w:rFonts w:ascii="Cambria Math" w:hAnsi="Cambria Math"/>
                            <w:sz w:val="28"/>
                            <w:szCs w:val="28"/>
                          </w:rPr>
                          <m:t>680,63</m:t>
                        </m:r>
                      </m:e>
                    </m:d>
                    <m:r>
                      <w:rPr>
                        <w:rFonts w:ascii="Cambria Math" w:hAnsi="Cambria Math"/>
                        <w:sz w:val="28"/>
                        <w:szCs w:val="28"/>
                      </w:rPr>
                      <m:t>×34,6</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2590,46</m:t>
                </m:r>
                <m:r>
                  <w:rPr>
                    <w:rFonts w:ascii="Cambria Math" w:hAnsi="Cambria Math"/>
                    <w:sz w:val="28"/>
                    <w:szCs w:val="28"/>
                  </w:rPr>
                  <m:t xml:space="preserve"> р.</m:t>
                </m:r>
              </m:oMath>
            </m:oMathPara>
          </w:p>
        </w:tc>
        <w:tc>
          <w:tcPr>
            <w:tcW w:w="284" w:type="dxa"/>
            <w:vAlign w:val="center"/>
          </w:tcPr>
          <w:p w14:paraId="28B7349C" w14:textId="77777777" w:rsidR="0017360B" w:rsidRPr="0017360B" w:rsidRDefault="0017360B" w:rsidP="0017360B">
            <w:pPr>
              <w:ind w:firstLine="709"/>
              <w:jc w:val="both"/>
              <w:rPr>
                <w:sz w:val="28"/>
                <w:szCs w:val="28"/>
              </w:rPr>
            </w:pPr>
          </w:p>
        </w:tc>
      </w:tr>
    </w:tbl>
    <w:p w14:paraId="5C4CA2D5" w14:textId="77777777" w:rsidR="0017360B" w:rsidRPr="0017360B" w:rsidRDefault="0017360B" w:rsidP="0017360B">
      <w:pPr>
        <w:ind w:firstLine="709"/>
        <w:jc w:val="both"/>
        <w:rPr>
          <w:sz w:val="28"/>
          <w:szCs w:val="28"/>
        </w:rPr>
      </w:pPr>
    </w:p>
    <w:p w14:paraId="030F9CD3" w14:textId="77777777" w:rsidR="0017360B" w:rsidRPr="0017360B" w:rsidRDefault="0017360B" w:rsidP="0017360B">
      <w:pPr>
        <w:ind w:firstLine="709"/>
        <w:jc w:val="both"/>
        <w:rPr>
          <w:sz w:val="28"/>
          <w:szCs w:val="28"/>
        </w:rPr>
      </w:pPr>
      <w:r w:rsidRPr="0017360B">
        <w:rPr>
          <w:sz w:val="28"/>
          <w:szCs w:val="28"/>
          <w:lang w:val="ru-RU"/>
        </w:rPr>
        <w:t>Затраты на прочие расходы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Pr="0017360B">
        <w:rPr>
          <w:sz w:val="28"/>
          <w:szCs w:val="28"/>
          <w:lang w:val="ru-RU"/>
        </w:rPr>
        <w:t xml:space="preserve">) рассчитываются с помощью норматива прочих расходов, который равен 30%. </w:t>
      </w:r>
      <w:proofErr w:type="spellStart"/>
      <w:r w:rsidRPr="0017360B">
        <w:rPr>
          <w:sz w:val="28"/>
          <w:szCs w:val="28"/>
        </w:rPr>
        <w:t>Для</w:t>
      </w:r>
      <w:proofErr w:type="spellEnd"/>
      <w:r w:rsidRPr="0017360B">
        <w:rPr>
          <w:sz w:val="28"/>
          <w:szCs w:val="28"/>
        </w:rPr>
        <w:t xml:space="preserve"> </w:t>
      </w:r>
      <w:proofErr w:type="spellStart"/>
      <w:r w:rsidRPr="0017360B">
        <w:rPr>
          <w:sz w:val="28"/>
          <w:szCs w:val="28"/>
        </w:rPr>
        <w:t>расчета</w:t>
      </w:r>
      <w:proofErr w:type="spellEnd"/>
      <w:r w:rsidRPr="0017360B">
        <w:rPr>
          <w:sz w:val="28"/>
          <w:szCs w:val="28"/>
        </w:rPr>
        <w:t xml:space="preserve"> </w:t>
      </w:r>
      <w:proofErr w:type="spellStart"/>
      <w:r w:rsidRPr="0017360B">
        <w:rPr>
          <w:sz w:val="28"/>
          <w:szCs w:val="28"/>
        </w:rPr>
        <w:t>была</w:t>
      </w:r>
      <w:proofErr w:type="spellEnd"/>
      <w:r w:rsidRPr="0017360B">
        <w:rPr>
          <w:sz w:val="28"/>
          <w:szCs w:val="28"/>
        </w:rPr>
        <w:t xml:space="preserve"> </w:t>
      </w:r>
      <w:proofErr w:type="spellStart"/>
      <w:r w:rsidRPr="0017360B">
        <w:rPr>
          <w:sz w:val="28"/>
          <w:szCs w:val="28"/>
        </w:rPr>
        <w:t>использована</w:t>
      </w:r>
      <w:proofErr w:type="spellEnd"/>
      <w:r w:rsidRPr="0017360B">
        <w:rPr>
          <w:sz w:val="28"/>
          <w:szCs w:val="28"/>
        </w:rPr>
        <w:t xml:space="preserve"> </w:t>
      </w:r>
      <w:proofErr w:type="spellStart"/>
      <w:r w:rsidRPr="0017360B">
        <w:rPr>
          <w:sz w:val="28"/>
          <w:szCs w:val="28"/>
        </w:rPr>
        <w:t>формула</w:t>
      </w:r>
      <w:proofErr w:type="spellEnd"/>
      <w:r w:rsidRPr="0017360B">
        <w:rPr>
          <w:sz w:val="28"/>
          <w:szCs w:val="28"/>
        </w:rPr>
        <w:t xml:space="preserve"> 2.4:</w:t>
      </w:r>
    </w:p>
    <w:p w14:paraId="08FFFD28" w14:textId="77777777" w:rsidR="0017360B" w:rsidRPr="0017360B" w:rsidRDefault="0017360B" w:rsidP="0017360B">
      <w:pPr>
        <w:ind w:firstLine="709"/>
        <w:jc w:val="both"/>
        <w:rPr>
          <w:sz w:val="28"/>
          <w:szCs w:val="28"/>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5B7C03E4" w14:textId="77777777" w:rsidTr="001F14FE">
        <w:tc>
          <w:tcPr>
            <w:tcW w:w="9923" w:type="dxa"/>
            <w:vAlign w:val="center"/>
          </w:tcPr>
          <w:p w14:paraId="5F9FAB58"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6</m:t>
                    </m:r>
                    <m:r>
                      <w:rPr>
                        <w:rFonts w:ascii="Cambria Math" w:hAnsi="Cambria Math"/>
                        <w:sz w:val="28"/>
                        <w:szCs w:val="28"/>
                      </w:rPr>
                      <m:t>806,25×30</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2041,88 </m:t>
                </m:r>
                <m:r>
                  <w:rPr>
                    <w:rFonts w:ascii="Cambria Math" w:hAnsi="Cambria Math"/>
                    <w:sz w:val="28"/>
                    <w:szCs w:val="28"/>
                  </w:rPr>
                  <m:t>р.</m:t>
                </m:r>
              </m:oMath>
            </m:oMathPara>
          </w:p>
        </w:tc>
        <w:tc>
          <w:tcPr>
            <w:tcW w:w="1276" w:type="dxa"/>
            <w:vAlign w:val="center"/>
          </w:tcPr>
          <w:p w14:paraId="0B7D2834"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.4)</w:t>
            </w:r>
          </w:p>
        </w:tc>
      </w:tr>
    </w:tbl>
    <w:p w14:paraId="3FAE3A17" w14:textId="77777777" w:rsidR="0017360B" w:rsidRPr="0017360B" w:rsidRDefault="0017360B" w:rsidP="0017360B">
      <w:pPr>
        <w:ind w:firstLine="709"/>
        <w:jc w:val="both"/>
        <w:rPr>
          <w:sz w:val="28"/>
          <w:szCs w:val="28"/>
        </w:rPr>
      </w:pPr>
    </w:p>
    <w:p w14:paraId="19F74C4A"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пр</m:t>
            </m:r>
          </m:sub>
        </m:sSub>
      </m:oMath>
      <w:r w:rsidRPr="0017360B">
        <w:rPr>
          <w:sz w:val="28"/>
          <w:szCs w:val="28"/>
          <w:lang w:val="ru-RU"/>
        </w:rPr>
        <w:t xml:space="preserve"> – норматив прочих расходов.</w:t>
      </w:r>
    </w:p>
    <w:p w14:paraId="3F3674BF" w14:textId="77777777" w:rsidR="0017360B" w:rsidRPr="0017360B" w:rsidRDefault="0017360B" w:rsidP="0017360B">
      <w:pPr>
        <w:ind w:firstLine="709"/>
        <w:jc w:val="both"/>
        <w:rPr>
          <w:sz w:val="28"/>
          <w:szCs w:val="28"/>
          <w:lang w:val="ru-RU"/>
        </w:rPr>
      </w:pPr>
    </w:p>
    <w:p w14:paraId="27299044" w14:textId="77777777" w:rsidR="0017360B" w:rsidRPr="0017360B" w:rsidRDefault="0017360B" w:rsidP="0017360B">
      <w:pPr>
        <w:ind w:firstLine="709"/>
        <w:jc w:val="both"/>
        <w:rPr>
          <w:sz w:val="28"/>
          <w:szCs w:val="28"/>
          <w:lang w:val="ru-RU"/>
        </w:rPr>
      </w:pPr>
      <w:r w:rsidRPr="0017360B">
        <w:rPr>
          <w:sz w:val="28"/>
          <w:szCs w:val="28"/>
          <w:lang w:val="ru-RU"/>
        </w:rPr>
        <w:t>Затраты на реализацию (</w:t>
      </w: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oMath>
      <w:r w:rsidRPr="0017360B">
        <w:rPr>
          <w:sz w:val="28"/>
          <w:szCs w:val="28"/>
          <w:lang w:val="ru-RU"/>
        </w:rPr>
        <w:t>) рассчитываются с помощью формулы 2.5:</w:t>
      </w:r>
    </w:p>
    <w:p w14:paraId="0090421F"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111E81AE" w14:textId="77777777" w:rsidTr="001F14FE">
        <w:tc>
          <w:tcPr>
            <w:tcW w:w="9923" w:type="dxa"/>
            <w:vAlign w:val="center"/>
          </w:tcPr>
          <w:p w14:paraId="39454254" w14:textId="77777777" w:rsidR="0017360B" w:rsidRPr="006647C8" w:rsidRDefault="00000000" w:rsidP="006647C8">
            <w:pPr>
              <w:tabs>
                <w:tab w:val="left" w:pos="7408"/>
              </w:tabs>
              <w:ind w:right="-2270" w:firstLine="709"/>
              <w:jc w:val="both"/>
              <w:rPr>
                <w:i/>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р</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З</m:t>
                        </m:r>
                      </m:e>
                      <m:sub>
                        <m:r>
                          <w:rPr>
                            <w:rFonts w:ascii="Cambria Math" w:hAnsi="Cambria Math"/>
                            <w:sz w:val="28"/>
                            <w:szCs w:val="28"/>
                          </w:rPr>
                          <m:t>о</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р</m:t>
                        </m:r>
                      </m:sub>
                    </m:sSub>
                  </m:num>
                  <m:den>
                    <m:r>
                      <w:rPr>
                        <w:rFonts w:ascii="Cambria Math" w:hAnsi="Cambria Math"/>
                        <w:sz w:val="28"/>
                        <w:szCs w:val="28"/>
                      </w:rPr>
                      <m:t>100</m:t>
                    </m:r>
                  </m:den>
                </m:f>
                <m: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10</m:t>
                    </m:r>
                    <m:r>
                      <w:rPr>
                        <w:rFonts w:ascii="Cambria Math" w:hAnsi="Cambria Math"/>
                        <w:sz w:val="28"/>
                        <w:szCs w:val="28"/>
                      </w:rPr>
                      <m:t>125×</m:t>
                    </m:r>
                    <m:r>
                      <m:rPr>
                        <m:sty m:val="p"/>
                      </m:rPr>
                      <w:rPr>
                        <w:rFonts w:ascii="Cambria Math" w:hAnsi="Cambria Math"/>
                        <w:sz w:val="28"/>
                        <w:szCs w:val="28"/>
                      </w:rPr>
                      <m:t>3</m:t>
                    </m:r>
                  </m:num>
                  <m:den>
                    <m:r>
                      <w:rPr>
                        <w:rFonts w:ascii="Cambria Math" w:hAnsi="Cambria Math"/>
                        <w:sz w:val="28"/>
                        <w:szCs w:val="28"/>
                      </w:rPr>
                      <m:t>100</m:t>
                    </m:r>
                  </m:den>
                </m:f>
                <m:r>
                  <w:rPr>
                    <w:rFonts w:ascii="Cambria Math" w:hAnsi="Cambria Math"/>
                    <w:sz w:val="28"/>
                    <w:szCs w:val="28"/>
                  </w:rPr>
                  <m:t>=</m:t>
                </m:r>
                <m:r>
                  <w:rPr>
                    <w:rStyle w:val="mord"/>
                    <w:rFonts w:ascii="Cambria Math" w:hAnsi="Cambria Math"/>
                    <w:sz w:val="28"/>
                    <w:szCs w:val="28"/>
                  </w:rPr>
                  <m:t xml:space="preserve">204,19 </m:t>
                </m:r>
                <m:r>
                  <w:rPr>
                    <w:rFonts w:ascii="Cambria Math" w:hAnsi="Cambria Math"/>
                    <w:sz w:val="28"/>
                    <w:szCs w:val="28"/>
                  </w:rPr>
                  <m:t>р.</m:t>
                </m:r>
              </m:oMath>
            </m:oMathPara>
          </w:p>
        </w:tc>
        <w:tc>
          <w:tcPr>
            <w:tcW w:w="1276" w:type="dxa"/>
            <w:vAlign w:val="center"/>
          </w:tcPr>
          <w:p w14:paraId="310E6AA8"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.5)</w:t>
            </w:r>
          </w:p>
        </w:tc>
      </w:tr>
    </w:tbl>
    <w:p w14:paraId="5A61B119" w14:textId="77777777" w:rsidR="0017360B" w:rsidRPr="0017360B" w:rsidRDefault="0017360B" w:rsidP="0017360B">
      <w:pPr>
        <w:ind w:firstLine="709"/>
        <w:jc w:val="both"/>
        <w:rPr>
          <w:sz w:val="28"/>
          <w:szCs w:val="28"/>
        </w:rPr>
      </w:pPr>
    </w:p>
    <w:p w14:paraId="70D3F175" w14:textId="77777777" w:rsidR="0017360B" w:rsidRPr="0017360B" w:rsidRDefault="0017360B" w:rsidP="006647C8">
      <w:pPr>
        <w:jc w:val="both"/>
        <w:rPr>
          <w:sz w:val="28"/>
          <w:szCs w:val="28"/>
          <w:lang w:val="ru-RU"/>
        </w:rPr>
      </w:pPr>
      <w:r w:rsidRPr="0017360B">
        <w:rPr>
          <w:sz w:val="28"/>
          <w:szCs w:val="28"/>
          <w:lang w:val="ru-RU"/>
        </w:rPr>
        <w:t>где</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р</m:t>
            </m:r>
          </m:sub>
        </m:sSub>
      </m:oMath>
      <w:r w:rsidRPr="0017360B">
        <w:rPr>
          <w:sz w:val="28"/>
          <w:szCs w:val="28"/>
          <w:lang w:val="ru-RU"/>
        </w:rPr>
        <w:t xml:space="preserve"> – норматив расходов на реализацию (3%).</w:t>
      </w:r>
    </w:p>
    <w:p w14:paraId="0DE30C7E" w14:textId="77777777" w:rsidR="0017360B" w:rsidRPr="0017360B" w:rsidRDefault="0017360B" w:rsidP="0017360B">
      <w:pPr>
        <w:ind w:firstLine="709"/>
        <w:jc w:val="both"/>
        <w:rPr>
          <w:sz w:val="28"/>
          <w:szCs w:val="28"/>
          <w:lang w:val="ru-RU"/>
        </w:rPr>
      </w:pPr>
    </w:p>
    <w:p w14:paraId="5A630255" w14:textId="464D870F" w:rsidR="0017360B" w:rsidRPr="000D4BFD" w:rsidRDefault="0017360B" w:rsidP="0017360B">
      <w:pPr>
        <w:ind w:firstLine="709"/>
        <w:jc w:val="both"/>
        <w:rPr>
          <w:sz w:val="28"/>
          <w:szCs w:val="28"/>
          <w:lang w:val="ru-RU"/>
        </w:rPr>
      </w:pPr>
      <w:r w:rsidRPr="0017360B">
        <w:rPr>
          <w:sz w:val="28"/>
          <w:szCs w:val="28"/>
          <w:lang w:val="ru-RU"/>
        </w:rPr>
        <w:t>Общая сумма затрат на разработку программного обеспечения (</w:t>
      </w:r>
      <m:oMath>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oMath>
      <w:r w:rsidRPr="0017360B">
        <w:rPr>
          <w:sz w:val="28"/>
          <w:szCs w:val="28"/>
          <w:lang w:val="ru-RU"/>
        </w:rPr>
        <w:t>) находится путем суммирования всех рассчитанных статей затрат. Общая сумма затрат определялась по формуле 2.6</w:t>
      </w:r>
      <w:r w:rsidR="00FC6165" w:rsidRPr="00FC6165">
        <w:rPr>
          <w:sz w:val="28"/>
          <w:szCs w:val="28"/>
          <w:lang w:val="ru-RU"/>
        </w:rPr>
        <w:t xml:space="preserve">. </w:t>
      </w:r>
      <w:r w:rsidR="00FC6165" w:rsidRPr="0017360B">
        <w:rPr>
          <w:sz w:val="28"/>
          <w:szCs w:val="28"/>
          <w:lang w:val="ru-RU"/>
        </w:rPr>
        <w:t>Затраты разработку программного обеспечения представлены в таблице 2.2.</w:t>
      </w:r>
    </w:p>
    <w:p w14:paraId="235D5870" w14:textId="77777777" w:rsidR="0017360B" w:rsidRPr="0017360B" w:rsidRDefault="0017360B" w:rsidP="0017360B">
      <w:pPr>
        <w:ind w:firstLine="709"/>
        <w:jc w:val="both"/>
        <w:rPr>
          <w:sz w:val="28"/>
          <w:szCs w:val="28"/>
          <w:lang w:val="ru-RU"/>
        </w:rPr>
      </w:pPr>
    </w:p>
    <w:p w14:paraId="45324A11" w14:textId="77777777" w:rsidR="006647C8" w:rsidRPr="006647C8" w:rsidRDefault="00000000" w:rsidP="006647C8">
      <w:pPr>
        <w:tabs>
          <w:tab w:val="left" w:pos="142"/>
        </w:tabs>
        <w:ind w:left="-1701" w:right="-851"/>
        <w:jc w:val="center"/>
        <w:rPr>
          <w:sz w:val="28"/>
          <w:szCs w:val="28"/>
        </w:rPr>
      </w:pPr>
      <m:oMathPara>
        <m:oMath>
          <m:eqArr>
            <m:eqArrPr>
              <m:maxDist m:val="1"/>
              <m:ctrlPr>
                <w:rPr>
                  <w:rFonts w:ascii="Cambria Math" w:hAnsi="Cambria Math"/>
                  <w:i/>
                  <w:sz w:val="28"/>
                  <w:szCs w:val="28"/>
                  <w:lang w:val="ru-RU"/>
                </w:rPr>
              </m:ctrlPr>
            </m:eqArrPr>
            <m:e>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о</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З</m:t>
                  </m:r>
                </m:e>
                <m:sub>
                  <m:r>
                    <w:rPr>
                      <w:rFonts w:ascii="Cambria Math" w:hAnsi="Cambria Math"/>
                      <w:sz w:val="28"/>
                      <w:szCs w:val="28"/>
                      <w:lang w:val="ru-RU"/>
                    </w:rPr>
                    <m:t>д</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соц</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r>
                <w:rPr>
                  <w:rFonts w:ascii="Cambria Math" w:hAnsi="Cambria Math"/>
                  <w:sz w:val="28"/>
                  <w:szCs w:val="28"/>
                  <w:lang w:val="ru-RU"/>
                </w:rPr>
                <m:t>+</m:t>
              </m:r>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р</m:t>
                  </m:r>
                </m:sub>
              </m:sSub>
              <m:r>
                <w:rPr>
                  <w:rFonts w:ascii="Cambria Math" w:hAnsi="Cambria Math"/>
                  <w:sz w:val="28"/>
                  <w:szCs w:val="28"/>
                  <w:lang w:val="ru-RU"/>
                </w:rPr>
                <m:t>,</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2.6</m:t>
                  </m:r>
                </m:e>
              </m:d>
              <m:ctrlPr>
                <w:rPr>
                  <w:rFonts w:ascii="Cambria Math" w:hAnsi="Cambria Math"/>
                  <w:i/>
                  <w:sz w:val="28"/>
                  <w:szCs w:val="28"/>
                </w:rPr>
              </m:ctrlPr>
            </m:e>
          </m:eqArr>
        </m:oMath>
      </m:oMathPara>
    </w:p>
    <w:p w14:paraId="08D2E8F4" w14:textId="426A263C" w:rsidR="00FC6165" w:rsidRPr="006E7AD3" w:rsidRDefault="0017360B" w:rsidP="006E7AD3">
      <w:pPr>
        <w:ind w:left="-1560" w:right="-851"/>
        <w:jc w:val="center"/>
        <w:rPr>
          <w:sz w:val="28"/>
          <w:szCs w:val="28"/>
          <w:lang w:val="ru-RU"/>
        </w:rPr>
      </w:pPr>
      <w:r w:rsidRPr="0017360B">
        <w:rPr>
          <w:sz w:val="28"/>
          <w:szCs w:val="28"/>
          <w:lang w:val="ru-RU"/>
        </w:rPr>
        <w:t xml:space="preserve">                              </w:t>
      </w:r>
    </w:p>
    <w:p w14:paraId="68B3E3EC" w14:textId="5845CCE9" w:rsidR="0017360B" w:rsidRPr="00E77AF8" w:rsidRDefault="0017360B" w:rsidP="00E77AF8">
      <w:pPr>
        <w:jc w:val="both"/>
        <w:rPr>
          <w:sz w:val="28"/>
          <w:szCs w:val="28"/>
          <w:lang w:val="ru-RU"/>
        </w:rPr>
      </w:pPr>
      <w:r w:rsidRPr="00E77AF8">
        <w:rPr>
          <w:sz w:val="28"/>
          <w:szCs w:val="28"/>
          <w:lang w:val="ru-RU"/>
        </w:rPr>
        <w:t xml:space="preserve">Таблица 2.2 – Расчет инвестиций на разработку </w:t>
      </w:r>
    </w:p>
    <w:tbl>
      <w:tblPr>
        <w:tblStyle w:val="aa"/>
        <w:tblW w:w="9351" w:type="dxa"/>
        <w:tblLayout w:type="fixed"/>
        <w:tblCellMar>
          <w:left w:w="85" w:type="dxa"/>
          <w:right w:w="85" w:type="dxa"/>
        </w:tblCellMar>
        <w:tblLook w:val="04A0" w:firstRow="1" w:lastRow="0" w:firstColumn="1" w:lastColumn="0" w:noHBand="0" w:noVBand="1"/>
      </w:tblPr>
      <w:tblGrid>
        <w:gridCol w:w="6658"/>
        <w:gridCol w:w="2693"/>
      </w:tblGrid>
      <w:tr w:rsidR="0017360B" w:rsidRPr="0017360B" w14:paraId="13CF2795" w14:textId="77777777" w:rsidTr="00E77AF8">
        <w:tc>
          <w:tcPr>
            <w:tcW w:w="6658" w:type="dxa"/>
            <w:vAlign w:val="center"/>
          </w:tcPr>
          <w:p w14:paraId="583BBAB6" w14:textId="77777777" w:rsidR="0017360B" w:rsidRPr="0017360B" w:rsidRDefault="0017360B" w:rsidP="00E77AF8">
            <w:pPr>
              <w:jc w:val="center"/>
              <w:rPr>
                <w:sz w:val="28"/>
                <w:szCs w:val="28"/>
              </w:rPr>
            </w:pPr>
            <w:r w:rsidRPr="0017360B">
              <w:rPr>
                <w:sz w:val="28"/>
                <w:szCs w:val="28"/>
              </w:rPr>
              <w:t>Наименование статьи затрат</w:t>
            </w:r>
          </w:p>
        </w:tc>
        <w:tc>
          <w:tcPr>
            <w:tcW w:w="2693" w:type="dxa"/>
            <w:vAlign w:val="center"/>
          </w:tcPr>
          <w:p w14:paraId="0676BA21" w14:textId="77777777" w:rsidR="0017360B" w:rsidRPr="0017360B" w:rsidRDefault="0017360B" w:rsidP="00E77AF8">
            <w:pPr>
              <w:jc w:val="center"/>
              <w:rPr>
                <w:sz w:val="28"/>
                <w:szCs w:val="28"/>
              </w:rPr>
            </w:pPr>
            <w:r w:rsidRPr="0017360B">
              <w:rPr>
                <w:sz w:val="28"/>
                <w:szCs w:val="28"/>
              </w:rPr>
              <w:t>Значение, р.</w:t>
            </w:r>
          </w:p>
        </w:tc>
      </w:tr>
      <w:tr w:rsidR="0017360B" w:rsidRPr="0017360B" w14:paraId="2C70DDF0" w14:textId="77777777" w:rsidTr="00E77AF8">
        <w:trPr>
          <w:trHeight w:val="20"/>
        </w:trPr>
        <w:tc>
          <w:tcPr>
            <w:tcW w:w="6658" w:type="dxa"/>
          </w:tcPr>
          <w:p w14:paraId="0D2E3D53" w14:textId="6D2B8CB2" w:rsidR="0017360B" w:rsidRPr="0017360B" w:rsidRDefault="0017360B" w:rsidP="00E77AF8">
            <w:pPr>
              <w:jc w:val="both"/>
              <w:rPr>
                <w:sz w:val="28"/>
                <w:szCs w:val="28"/>
              </w:rPr>
            </w:pPr>
            <w:r w:rsidRPr="0017360B">
              <w:rPr>
                <w:sz w:val="28"/>
                <w:szCs w:val="28"/>
              </w:rPr>
              <w:t>1</w:t>
            </w:r>
            <w:r w:rsidR="00E77AF8">
              <w:rPr>
                <w:sz w:val="28"/>
                <w:szCs w:val="28"/>
                <w:lang w:val="en-US"/>
              </w:rPr>
              <w:t> </w:t>
            </w:r>
            <w:r w:rsidRPr="0017360B">
              <w:rPr>
                <w:sz w:val="28"/>
                <w:szCs w:val="28"/>
              </w:rPr>
              <w:t xml:space="preserve">Основная заработная плата разработчиков </w:t>
            </w:r>
          </w:p>
        </w:tc>
        <w:tc>
          <w:tcPr>
            <w:tcW w:w="2693" w:type="dxa"/>
            <w:vAlign w:val="center"/>
          </w:tcPr>
          <w:p w14:paraId="41F3437D" w14:textId="77777777" w:rsidR="0017360B" w:rsidRPr="0017360B" w:rsidRDefault="0017360B" w:rsidP="00E77AF8">
            <w:pPr>
              <w:jc w:val="center"/>
              <w:rPr>
                <w:sz w:val="28"/>
                <w:szCs w:val="28"/>
              </w:rPr>
            </w:pPr>
            <w:r w:rsidRPr="0017360B">
              <w:rPr>
                <w:sz w:val="28"/>
                <w:szCs w:val="28"/>
              </w:rPr>
              <w:t>6806,25</w:t>
            </w:r>
          </w:p>
        </w:tc>
      </w:tr>
      <w:tr w:rsidR="0017360B" w:rsidRPr="0017360B" w14:paraId="2FC40220" w14:textId="77777777" w:rsidTr="00E77AF8">
        <w:trPr>
          <w:trHeight w:val="20"/>
        </w:trPr>
        <w:tc>
          <w:tcPr>
            <w:tcW w:w="6658" w:type="dxa"/>
          </w:tcPr>
          <w:p w14:paraId="00FF1DA1" w14:textId="6B76834A" w:rsidR="0017360B" w:rsidRPr="0017360B" w:rsidRDefault="0017360B" w:rsidP="00E77AF8">
            <w:pPr>
              <w:jc w:val="both"/>
              <w:rPr>
                <w:sz w:val="28"/>
                <w:szCs w:val="28"/>
              </w:rPr>
            </w:pPr>
            <w:r w:rsidRPr="0017360B">
              <w:rPr>
                <w:sz w:val="28"/>
                <w:szCs w:val="28"/>
              </w:rPr>
              <w:t>2</w:t>
            </w:r>
            <w:r w:rsidR="00E77AF8">
              <w:rPr>
                <w:sz w:val="28"/>
                <w:szCs w:val="28"/>
                <w:lang w:val="en-US"/>
              </w:rPr>
              <w:t> </w:t>
            </w:r>
            <w:r w:rsidRPr="0017360B">
              <w:rPr>
                <w:sz w:val="28"/>
                <w:szCs w:val="28"/>
              </w:rPr>
              <w:t>Дополнительная заработная плата разработчиков</w:t>
            </w:r>
          </w:p>
        </w:tc>
        <w:tc>
          <w:tcPr>
            <w:tcW w:w="2693" w:type="dxa"/>
            <w:vAlign w:val="center"/>
          </w:tcPr>
          <w:p w14:paraId="56204A02" w14:textId="77777777" w:rsidR="0017360B" w:rsidRPr="0017360B" w:rsidRDefault="0017360B" w:rsidP="00E77AF8">
            <w:pPr>
              <w:jc w:val="center"/>
              <w:rPr>
                <w:sz w:val="28"/>
                <w:szCs w:val="28"/>
              </w:rPr>
            </w:pPr>
            <w:r w:rsidRPr="0017360B">
              <w:rPr>
                <w:sz w:val="28"/>
                <w:szCs w:val="28"/>
              </w:rPr>
              <w:t>680,63</w:t>
            </w:r>
          </w:p>
        </w:tc>
      </w:tr>
      <w:tr w:rsidR="0017360B" w:rsidRPr="0017360B" w14:paraId="13A80645" w14:textId="77777777" w:rsidTr="00E77AF8">
        <w:tc>
          <w:tcPr>
            <w:tcW w:w="6658" w:type="dxa"/>
          </w:tcPr>
          <w:p w14:paraId="0D924AF0" w14:textId="01BBDC82" w:rsidR="0017360B" w:rsidRPr="0017360B" w:rsidRDefault="00E77AF8" w:rsidP="00E77AF8">
            <w:pPr>
              <w:jc w:val="both"/>
              <w:rPr>
                <w:sz w:val="28"/>
                <w:szCs w:val="28"/>
              </w:rPr>
            </w:pPr>
            <w:r>
              <w:rPr>
                <w:sz w:val="28"/>
                <w:szCs w:val="28"/>
                <w:lang w:val="en-US"/>
              </w:rPr>
              <w:t>3 </w:t>
            </w:r>
            <w:r w:rsidR="0017360B" w:rsidRPr="0017360B">
              <w:rPr>
                <w:sz w:val="28"/>
                <w:szCs w:val="28"/>
              </w:rPr>
              <w:t>Отчисления на социальные нужды</w:t>
            </w:r>
          </w:p>
        </w:tc>
        <w:tc>
          <w:tcPr>
            <w:tcW w:w="2693" w:type="dxa"/>
            <w:vAlign w:val="center"/>
          </w:tcPr>
          <w:p w14:paraId="40518D57" w14:textId="77777777" w:rsidR="0017360B" w:rsidRPr="0017360B" w:rsidRDefault="0017360B" w:rsidP="00E77AF8">
            <w:pPr>
              <w:jc w:val="center"/>
              <w:rPr>
                <w:sz w:val="28"/>
                <w:szCs w:val="28"/>
              </w:rPr>
            </w:pPr>
            <w:r w:rsidRPr="0017360B">
              <w:rPr>
                <w:sz w:val="28"/>
                <w:szCs w:val="28"/>
              </w:rPr>
              <w:t>2590,46</w:t>
            </w:r>
          </w:p>
        </w:tc>
      </w:tr>
      <w:tr w:rsidR="0017360B" w:rsidRPr="0017360B" w14:paraId="08681DD0" w14:textId="77777777" w:rsidTr="00E77AF8">
        <w:tc>
          <w:tcPr>
            <w:tcW w:w="6658" w:type="dxa"/>
          </w:tcPr>
          <w:p w14:paraId="3005395E" w14:textId="711F1424" w:rsidR="0017360B" w:rsidRPr="0017360B" w:rsidRDefault="0017360B" w:rsidP="00E77AF8">
            <w:pPr>
              <w:jc w:val="both"/>
              <w:rPr>
                <w:sz w:val="28"/>
                <w:szCs w:val="28"/>
              </w:rPr>
            </w:pPr>
            <w:r w:rsidRPr="0017360B">
              <w:rPr>
                <w:sz w:val="28"/>
                <w:szCs w:val="28"/>
              </w:rPr>
              <w:t>4</w:t>
            </w:r>
            <w:r w:rsidR="00E77AF8">
              <w:rPr>
                <w:sz w:val="28"/>
                <w:szCs w:val="28"/>
                <w:lang w:val="en-US"/>
              </w:rPr>
              <w:t> </w:t>
            </w:r>
            <w:r w:rsidRPr="0017360B">
              <w:rPr>
                <w:sz w:val="28"/>
                <w:szCs w:val="28"/>
              </w:rPr>
              <w:t>Прочие расходы</w:t>
            </w:r>
          </w:p>
        </w:tc>
        <w:tc>
          <w:tcPr>
            <w:tcW w:w="2693" w:type="dxa"/>
            <w:vAlign w:val="center"/>
          </w:tcPr>
          <w:p w14:paraId="53769CBF" w14:textId="77777777" w:rsidR="0017360B" w:rsidRPr="0017360B" w:rsidRDefault="0017360B" w:rsidP="00E77AF8">
            <w:pPr>
              <w:jc w:val="center"/>
              <w:rPr>
                <w:sz w:val="28"/>
                <w:szCs w:val="28"/>
              </w:rPr>
            </w:pPr>
            <w:r w:rsidRPr="0017360B">
              <w:rPr>
                <w:sz w:val="28"/>
                <w:szCs w:val="28"/>
              </w:rPr>
              <w:t>2041,88</w:t>
            </w:r>
          </w:p>
        </w:tc>
      </w:tr>
      <w:tr w:rsidR="0017360B" w:rsidRPr="0017360B" w14:paraId="7D9641A8" w14:textId="77777777" w:rsidTr="00E77AF8">
        <w:tc>
          <w:tcPr>
            <w:tcW w:w="6658" w:type="dxa"/>
          </w:tcPr>
          <w:p w14:paraId="1D4C608C" w14:textId="089A3D26" w:rsidR="0017360B" w:rsidRPr="0017360B" w:rsidRDefault="0017360B" w:rsidP="00E77AF8">
            <w:pPr>
              <w:jc w:val="both"/>
              <w:rPr>
                <w:sz w:val="28"/>
                <w:szCs w:val="28"/>
              </w:rPr>
            </w:pPr>
            <w:r w:rsidRPr="0017360B">
              <w:rPr>
                <w:sz w:val="28"/>
                <w:szCs w:val="28"/>
              </w:rPr>
              <w:t>5</w:t>
            </w:r>
            <w:r w:rsidR="00E77AF8">
              <w:rPr>
                <w:sz w:val="28"/>
                <w:szCs w:val="28"/>
                <w:lang w:val="en-US"/>
              </w:rPr>
              <w:t> </w:t>
            </w:r>
            <w:r w:rsidRPr="0017360B">
              <w:rPr>
                <w:sz w:val="28"/>
                <w:szCs w:val="28"/>
              </w:rPr>
              <w:t>Расходы на реализацию</w:t>
            </w:r>
          </w:p>
        </w:tc>
        <w:tc>
          <w:tcPr>
            <w:tcW w:w="2693" w:type="dxa"/>
            <w:vAlign w:val="center"/>
          </w:tcPr>
          <w:p w14:paraId="1620A63D" w14:textId="77777777" w:rsidR="0017360B" w:rsidRPr="0017360B" w:rsidRDefault="0017360B" w:rsidP="00E77AF8">
            <w:pPr>
              <w:jc w:val="center"/>
              <w:rPr>
                <w:sz w:val="28"/>
                <w:szCs w:val="28"/>
              </w:rPr>
            </w:pPr>
            <w:r w:rsidRPr="0017360B">
              <w:rPr>
                <w:sz w:val="28"/>
                <w:szCs w:val="28"/>
              </w:rPr>
              <w:t>204,19</w:t>
            </w:r>
          </w:p>
        </w:tc>
      </w:tr>
      <w:tr w:rsidR="0017360B" w:rsidRPr="0017360B" w14:paraId="12597B9F" w14:textId="77777777" w:rsidTr="00E77AF8">
        <w:tc>
          <w:tcPr>
            <w:tcW w:w="6658" w:type="dxa"/>
          </w:tcPr>
          <w:p w14:paraId="0861BF86" w14:textId="4F4AD8C1" w:rsidR="0017360B" w:rsidRPr="0017360B" w:rsidRDefault="0017360B" w:rsidP="00E77AF8">
            <w:pPr>
              <w:jc w:val="both"/>
              <w:rPr>
                <w:sz w:val="28"/>
                <w:szCs w:val="28"/>
              </w:rPr>
            </w:pPr>
            <w:r w:rsidRPr="0017360B">
              <w:rPr>
                <w:sz w:val="28"/>
                <w:szCs w:val="28"/>
              </w:rPr>
              <w:t>6</w:t>
            </w:r>
            <w:r w:rsidR="00E77AF8">
              <w:rPr>
                <w:sz w:val="28"/>
                <w:szCs w:val="28"/>
                <w:lang w:val="en-US"/>
              </w:rPr>
              <w:t> </w:t>
            </w:r>
            <w:r w:rsidRPr="0017360B">
              <w:rPr>
                <w:sz w:val="28"/>
                <w:szCs w:val="28"/>
              </w:rPr>
              <w:t>Общая сумма затрат на разработку и реализацию</w:t>
            </w:r>
          </w:p>
        </w:tc>
        <w:tc>
          <w:tcPr>
            <w:tcW w:w="2693" w:type="dxa"/>
            <w:vAlign w:val="center"/>
          </w:tcPr>
          <w:p w14:paraId="28FD23F7" w14:textId="77777777" w:rsidR="0017360B" w:rsidRPr="0017360B" w:rsidRDefault="0017360B" w:rsidP="00E77AF8">
            <w:pPr>
              <w:jc w:val="center"/>
              <w:rPr>
                <w:sz w:val="28"/>
                <w:szCs w:val="28"/>
              </w:rPr>
            </w:pPr>
            <w:r w:rsidRPr="0017360B">
              <w:rPr>
                <w:sz w:val="28"/>
                <w:szCs w:val="28"/>
              </w:rPr>
              <w:t>12323,41</w:t>
            </w:r>
          </w:p>
        </w:tc>
      </w:tr>
    </w:tbl>
    <w:p w14:paraId="0DE841C8" w14:textId="77777777" w:rsidR="0017360B" w:rsidRPr="0017360B" w:rsidRDefault="0017360B" w:rsidP="0017360B">
      <w:pPr>
        <w:ind w:firstLine="709"/>
        <w:jc w:val="both"/>
        <w:rPr>
          <w:sz w:val="28"/>
          <w:szCs w:val="28"/>
        </w:rPr>
      </w:pPr>
      <w:bookmarkStart w:id="19" w:name="_Toc212737026"/>
    </w:p>
    <w:p w14:paraId="22303FEB" w14:textId="55665FCE" w:rsidR="0017360B" w:rsidRPr="00564DE8" w:rsidRDefault="00564DE8" w:rsidP="0017360B">
      <w:pPr>
        <w:pStyle w:val="2"/>
        <w:ind w:firstLine="709"/>
        <w:jc w:val="both"/>
        <w:rPr>
          <w:b/>
          <w:bCs/>
          <w:color w:val="auto"/>
          <w:sz w:val="28"/>
          <w:szCs w:val="28"/>
          <w:lang w:val="ru-RU"/>
        </w:rPr>
      </w:pPr>
      <w:bookmarkStart w:id="20" w:name="_Toc225405007"/>
      <w:r w:rsidRPr="00564DE8">
        <w:rPr>
          <w:b/>
          <w:bCs/>
          <w:color w:val="auto"/>
          <w:sz w:val="28"/>
          <w:szCs w:val="28"/>
          <w:lang w:val="ru-RU"/>
        </w:rPr>
        <w:t>3</w:t>
      </w:r>
      <w:r w:rsidR="0017360B" w:rsidRPr="00564DE8">
        <w:rPr>
          <w:b/>
          <w:bCs/>
          <w:color w:val="auto"/>
          <w:sz w:val="28"/>
          <w:szCs w:val="28"/>
          <w:lang w:val="ru-RU"/>
        </w:rPr>
        <w:t>.3</w:t>
      </w:r>
      <w:r>
        <w:rPr>
          <w:b/>
          <w:bCs/>
          <w:color w:val="auto"/>
          <w:sz w:val="28"/>
          <w:szCs w:val="28"/>
        </w:rPr>
        <w:t> </w:t>
      </w:r>
      <w:r w:rsidR="0017360B" w:rsidRPr="00564DE8">
        <w:rPr>
          <w:b/>
          <w:bCs/>
          <w:color w:val="auto"/>
          <w:sz w:val="28"/>
          <w:szCs w:val="28"/>
          <w:lang w:val="ru-RU"/>
        </w:rPr>
        <w:t>Расчет эконом</w:t>
      </w:r>
      <w:bookmarkEnd w:id="19"/>
      <w:r w:rsidR="0017360B" w:rsidRPr="00564DE8">
        <w:rPr>
          <w:b/>
          <w:bCs/>
          <w:color w:val="auto"/>
          <w:sz w:val="28"/>
          <w:szCs w:val="28"/>
          <w:lang w:val="ru-RU"/>
        </w:rPr>
        <w:t>ического эффекта от реализации программного средства на рынке</w:t>
      </w:r>
      <w:bookmarkEnd w:id="20"/>
    </w:p>
    <w:p w14:paraId="3010DEEF" w14:textId="77777777" w:rsidR="0017360B" w:rsidRPr="0017360B" w:rsidRDefault="0017360B" w:rsidP="0017360B">
      <w:pPr>
        <w:ind w:firstLine="709"/>
        <w:jc w:val="both"/>
        <w:rPr>
          <w:sz w:val="28"/>
          <w:szCs w:val="28"/>
          <w:lang w:val="ru-RU"/>
        </w:rPr>
      </w:pPr>
    </w:p>
    <w:p w14:paraId="12453205" w14:textId="77777777" w:rsidR="0017360B" w:rsidRPr="0017360B" w:rsidRDefault="0017360B" w:rsidP="0017360B">
      <w:pPr>
        <w:ind w:firstLine="709"/>
        <w:jc w:val="both"/>
        <w:rPr>
          <w:sz w:val="28"/>
          <w:szCs w:val="28"/>
          <w:lang w:val="ru-RU"/>
        </w:rPr>
      </w:pPr>
      <w:r w:rsidRPr="0017360B">
        <w:rPr>
          <w:sz w:val="28"/>
          <w:szCs w:val="28"/>
          <w:lang w:val="ru-RU"/>
        </w:rPr>
        <w:t>Для определения экономического эффекта необходимо рассчитать потенциальный объем продаж программного продукта на целевом рынке.</w:t>
      </w:r>
    </w:p>
    <w:p w14:paraId="039CB054" w14:textId="77777777" w:rsidR="0017360B" w:rsidRPr="0017360B" w:rsidRDefault="0017360B" w:rsidP="0017360B">
      <w:pPr>
        <w:ind w:firstLine="709"/>
        <w:jc w:val="both"/>
        <w:rPr>
          <w:sz w:val="28"/>
          <w:szCs w:val="28"/>
          <w:lang w:val="ru-RU"/>
        </w:rPr>
      </w:pPr>
      <w:r w:rsidRPr="0017360B">
        <w:rPr>
          <w:sz w:val="28"/>
          <w:szCs w:val="28"/>
          <w:lang w:val="ru-RU"/>
        </w:rPr>
        <w:t xml:space="preserve">Единицей реализации является одна генерация отформатированного отчёта – разовая услуга по автоматическому форматированию документа с применением языковой модели и экспортом результата в форматах </w:t>
      </w:r>
      <w:r w:rsidRPr="0017360B">
        <w:rPr>
          <w:i/>
          <w:iCs/>
          <w:sz w:val="28"/>
          <w:szCs w:val="28"/>
        </w:rPr>
        <w:t>PDF</w:t>
      </w:r>
      <w:r w:rsidRPr="0017360B">
        <w:rPr>
          <w:sz w:val="28"/>
          <w:szCs w:val="28"/>
          <w:lang w:val="ru-RU"/>
        </w:rPr>
        <w:t xml:space="preserve"> и </w:t>
      </w:r>
      <w:r w:rsidRPr="0017360B">
        <w:rPr>
          <w:i/>
          <w:iCs/>
          <w:sz w:val="28"/>
          <w:szCs w:val="28"/>
        </w:rPr>
        <w:t>DOCX</w:t>
      </w:r>
      <w:r w:rsidRPr="0017360B">
        <w:rPr>
          <w:sz w:val="28"/>
          <w:szCs w:val="28"/>
          <w:lang w:val="ru-RU"/>
        </w:rPr>
        <w:t xml:space="preserve">. Согласно прогнозу, изложенному в п. 1.1.6, в первый год эксплуатации ожидается охват </w:t>
      </w:r>
      <m:oMath>
        <m:r>
          <w:rPr>
            <w:rFonts w:ascii="Cambria Math" w:hAnsi="Cambria Math"/>
            <w:sz w:val="28"/>
            <w:szCs w:val="28"/>
          </w:rPr>
          <m:t>N</m:t>
        </m:r>
      </m:oMath>
      <w:r w:rsidRPr="0017360B">
        <w:rPr>
          <w:sz w:val="28"/>
          <w:szCs w:val="28"/>
          <w:lang w:val="ru-RU"/>
        </w:rPr>
        <w:t xml:space="preserve">=3300 платящих пользователей, каждый из которых обращается к платформе дважды в год (в </w:t>
      </w:r>
      <w:proofErr w:type="spellStart"/>
      <w:r w:rsidRPr="0017360B">
        <w:rPr>
          <w:sz w:val="28"/>
          <w:szCs w:val="28"/>
          <w:lang w:val="ru-RU"/>
        </w:rPr>
        <w:t>предсессионный</w:t>
      </w:r>
      <w:proofErr w:type="spellEnd"/>
      <w:r w:rsidRPr="0017360B">
        <w:rPr>
          <w:sz w:val="28"/>
          <w:szCs w:val="28"/>
          <w:lang w:val="ru-RU"/>
        </w:rPr>
        <w:t xml:space="preserve"> период ноябрь-декабрь и апрель-май). </w:t>
      </w:r>
    </w:p>
    <w:p w14:paraId="2D253712" w14:textId="6839929E" w:rsidR="0017360B" w:rsidRPr="0017360B" w:rsidRDefault="0017360B" w:rsidP="0017360B">
      <w:pPr>
        <w:ind w:firstLine="709"/>
        <w:jc w:val="both"/>
        <w:rPr>
          <w:sz w:val="28"/>
          <w:szCs w:val="28"/>
          <w:lang w:val="ru-RU"/>
        </w:rPr>
      </w:pPr>
      <w:r w:rsidRPr="0017360B">
        <w:rPr>
          <w:sz w:val="28"/>
          <w:szCs w:val="28"/>
          <w:lang w:val="ru-RU"/>
        </w:rPr>
        <w:t xml:space="preserve">Платформа </w:t>
      </w:r>
      <w:proofErr w:type="spellStart"/>
      <w:r w:rsidRPr="0017360B">
        <w:rPr>
          <w:i/>
          <w:iCs/>
          <w:sz w:val="28"/>
          <w:szCs w:val="28"/>
        </w:rPr>
        <w:t>AutoSTP</w:t>
      </w:r>
      <w:proofErr w:type="spellEnd"/>
      <w:r w:rsidRPr="0017360B">
        <w:rPr>
          <w:sz w:val="28"/>
          <w:szCs w:val="28"/>
          <w:lang w:val="ru-RU"/>
        </w:rPr>
        <w:t xml:space="preserve"> предоставляет не постоянный доступ к языковой модели, а разовую специализированную услугу по обработке конкретного документа, что обусловливает низкую стоимость. Исходя из себестоимости </w:t>
      </w:r>
      <w:r w:rsidRPr="0017360B">
        <w:rPr>
          <w:i/>
          <w:iCs/>
          <w:sz w:val="28"/>
          <w:szCs w:val="28"/>
        </w:rPr>
        <w:t>API</w:t>
      </w:r>
      <w:r w:rsidRPr="0017360B">
        <w:rPr>
          <w:sz w:val="28"/>
          <w:szCs w:val="28"/>
          <w:lang w:val="ru-RU"/>
        </w:rPr>
        <w:t xml:space="preserve">-запроса к языковой модели, затрат на хостинг и обслуживание инфраструктуры, отпускная цена одной генерации установлена на уровне документа до 40 страниц составляет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 xml:space="preserve">7 р., более – </w:t>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rFonts w:eastAsiaTheme="minorEastAsia"/>
          <w:sz w:val="28"/>
          <w:szCs w:val="28"/>
          <w:lang w:val="ru-RU"/>
        </w:rPr>
        <w:t>=</w:t>
      </w:r>
      <w:r w:rsidRPr="0017360B">
        <w:rPr>
          <w:sz w:val="28"/>
          <w:szCs w:val="28"/>
          <w:lang w:val="ru-RU"/>
        </w:rPr>
        <w:t>15р (например, дипломные работы, средний размер которых составляет от 60 до 100 страниц). Данная цена является доступной для студенческой аудитории и соответствует принципу оплаты исключительно за фактически использованный сервис.</w:t>
      </w:r>
    </w:p>
    <w:p w14:paraId="07BE7BFE" w14:textId="77777777" w:rsidR="0017360B" w:rsidRPr="0017360B" w:rsidRDefault="0017360B" w:rsidP="0017360B">
      <w:pPr>
        <w:ind w:firstLine="709"/>
        <w:jc w:val="both"/>
        <w:rPr>
          <w:sz w:val="28"/>
          <w:szCs w:val="28"/>
          <w:lang w:val="ru-RU"/>
        </w:rPr>
      </w:pPr>
      <w:r w:rsidRPr="0017360B">
        <w:rPr>
          <w:sz w:val="28"/>
          <w:szCs w:val="28"/>
          <w:lang w:val="ru-RU"/>
        </w:rPr>
        <w:t>Прирост чистой прибыли (</w:t>
      </w:r>
      <m:oMath>
        <m:r>
          <m:rPr>
            <m:sty m:val="p"/>
          </m:rPr>
          <w:rPr>
            <w:rFonts w:ascii="Cambria Math" w:hAnsi="Cambria Math"/>
            <w:sz w:val="28"/>
            <w:szCs w:val="28"/>
          </w:rPr>
          <m:t>Δ</m:t>
        </m:r>
        <m:sSub>
          <m:sSubPr>
            <m:ctrlPr>
              <w:rPr>
                <w:rFonts w:ascii="Cambria Math" w:hAnsi="Cambria Math"/>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oMath>
      <w:r w:rsidRPr="0017360B">
        <w:rPr>
          <w:sz w:val="28"/>
          <w:szCs w:val="28"/>
          <w:lang w:val="ru-RU"/>
        </w:rPr>
        <w:t>) определяется по формуле 2.7</w:t>
      </w:r>
    </w:p>
    <w:p w14:paraId="31A77992"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6078FBCD" w14:textId="77777777" w:rsidTr="001F14FE">
        <w:tc>
          <w:tcPr>
            <w:tcW w:w="9923" w:type="dxa"/>
            <w:vAlign w:val="center"/>
          </w:tcPr>
          <w:p w14:paraId="00EF95A8" w14:textId="77777777" w:rsidR="0017360B" w:rsidRPr="0017360B" w:rsidRDefault="0017360B" w:rsidP="0017360B">
            <w:pPr>
              <w:tabs>
                <w:tab w:val="left" w:pos="7408"/>
              </w:tabs>
              <w:ind w:firstLine="709"/>
              <w:jc w:val="both"/>
              <w:rPr>
                <w:i/>
                <w:sz w:val="28"/>
                <w:szCs w:val="28"/>
              </w:rPr>
            </w:pPr>
            <m:oMathPara>
              <m:oMathParaPr>
                <m:jc m:val="right"/>
              </m:oMathParaPr>
              <m:oMath>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-НДС)×</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Р</m:t>
                        </m:r>
                      </m:e>
                      <m:sub>
                        <m:r>
                          <w:rPr>
                            <w:rFonts w:ascii="Cambria Math" w:hAnsi="Cambria Math"/>
                            <w:sz w:val="28"/>
                            <w:szCs w:val="28"/>
                          </w:rPr>
                          <m:t>пр</m:t>
                        </m:r>
                      </m:sub>
                    </m:sSub>
                  </m:num>
                  <m:den>
                    <m:r>
                      <m:rPr>
                        <m:sty m:val="p"/>
                      </m:rPr>
                      <w:rPr>
                        <w:rFonts w:ascii="Cambria Math" w:hAnsi="Cambria Math"/>
                        <w:sz w:val="28"/>
                        <w:szCs w:val="28"/>
                      </w:rPr>
                      <m:t>100</m:t>
                    </m:r>
                  </m:den>
                </m:f>
                <m:r>
                  <w:rPr>
                    <w:rFonts w:ascii="Cambria Math" w:hAnsi="Cambria Math"/>
                    <w:sz w:val="28"/>
                    <w:szCs w:val="28"/>
                  </w:rPr>
                  <m:t>(1-</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п</m:t>
                        </m:r>
                      </m:sub>
                    </m:sSub>
                  </m:num>
                  <m:den>
                    <m:r>
                      <w:rPr>
                        <w:rFonts w:ascii="Cambria Math" w:hAnsi="Cambria Math"/>
                        <w:sz w:val="28"/>
                        <w:szCs w:val="28"/>
                      </w:rPr>
                      <m:t>100</m:t>
                    </m:r>
                  </m:den>
                </m:f>
                <m:r>
                  <w:rPr>
                    <w:rFonts w:ascii="Cambria Math" w:hAnsi="Cambria Math"/>
                    <w:sz w:val="28"/>
                    <w:szCs w:val="28"/>
                  </w:rPr>
                  <m:t>)</m:t>
                </m:r>
                <m:r>
                  <m:rPr>
                    <m:sty m:val="p"/>
                  </m:rPr>
                  <w:rPr>
                    <w:rFonts w:ascii="Cambria Math" w:hAnsi="Cambria Math"/>
                    <w:sz w:val="28"/>
                    <w:szCs w:val="28"/>
                  </w:rPr>
                  <m:t>,</m:t>
                </m:r>
              </m:oMath>
            </m:oMathPara>
          </w:p>
        </w:tc>
        <w:tc>
          <w:tcPr>
            <w:tcW w:w="1276" w:type="dxa"/>
            <w:vAlign w:val="center"/>
          </w:tcPr>
          <w:p w14:paraId="024D09AE"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.7)</w:t>
            </w:r>
          </w:p>
        </w:tc>
      </w:tr>
    </w:tbl>
    <w:p w14:paraId="1C60D787" w14:textId="77777777" w:rsidR="0017360B" w:rsidRPr="0017360B" w:rsidRDefault="0017360B" w:rsidP="0017360B">
      <w:pPr>
        <w:ind w:firstLine="709"/>
        <w:jc w:val="both"/>
        <w:rPr>
          <w:i/>
          <w:sz w:val="28"/>
          <w:szCs w:val="28"/>
        </w:rPr>
      </w:pPr>
    </w:p>
    <w:p w14:paraId="4A391E6C"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lang w:val="ru-RU"/>
              </w:rPr>
              <m:t>Ц</m:t>
            </m:r>
          </m:e>
          <m:sub>
            <m:r>
              <w:rPr>
                <w:rFonts w:ascii="Cambria Math" w:hAnsi="Cambria Math"/>
                <w:sz w:val="28"/>
                <w:szCs w:val="28"/>
                <w:lang w:val="ru-RU"/>
              </w:rPr>
              <m:t>отп</m:t>
            </m:r>
          </m:sub>
        </m:sSub>
      </m:oMath>
      <w:r w:rsidRPr="0017360B">
        <w:rPr>
          <w:sz w:val="28"/>
          <w:szCs w:val="28"/>
          <w:lang w:val="ru-RU"/>
        </w:rPr>
        <w:t xml:space="preserve"> – отпускная цена единоразовой услуги, р.;</w:t>
      </w:r>
    </w:p>
    <w:p w14:paraId="0C5100E9" w14:textId="77777777" w:rsidR="0017360B" w:rsidRPr="0017360B" w:rsidRDefault="0017360B" w:rsidP="0017360B">
      <w:pPr>
        <w:ind w:firstLine="709"/>
        <w:jc w:val="both"/>
        <w:rPr>
          <w:sz w:val="28"/>
          <w:szCs w:val="28"/>
          <w:highlight w:val="yellow"/>
          <w:lang w:val="ru-RU"/>
        </w:rPr>
      </w:pPr>
      <w:r w:rsidRPr="0017360B">
        <w:rPr>
          <w:i/>
          <w:iCs/>
          <w:sz w:val="28"/>
          <w:szCs w:val="28"/>
        </w:rPr>
        <w:t>N</w:t>
      </w:r>
      <w:r w:rsidRPr="0017360B">
        <w:rPr>
          <w:sz w:val="28"/>
          <w:szCs w:val="28"/>
          <w:lang w:val="ru-RU"/>
        </w:rPr>
        <w:t xml:space="preserve"> – количество продаж одноразовой услуги, реализуемое за год, шт.;</w:t>
      </w:r>
    </w:p>
    <w:p w14:paraId="1A9C9ECC" w14:textId="77777777" w:rsidR="0017360B" w:rsidRPr="0017360B" w:rsidRDefault="0017360B" w:rsidP="0017360B">
      <w:pPr>
        <w:ind w:firstLine="709"/>
        <w:jc w:val="both"/>
        <w:rPr>
          <w:sz w:val="28"/>
          <w:szCs w:val="28"/>
          <w:lang w:val="ru-RU"/>
        </w:rPr>
      </w:pPr>
      <w:r w:rsidRPr="0017360B">
        <w:rPr>
          <w:sz w:val="28"/>
          <w:szCs w:val="28"/>
          <w:lang w:val="ru-RU"/>
        </w:rPr>
        <w:t>НДС – сумма налога на добавленную стоимость, р.;</w:t>
      </w:r>
    </w:p>
    <w:p w14:paraId="0584BBC6" w14:textId="77777777" w:rsidR="0017360B" w:rsidRPr="0017360B" w:rsidRDefault="00000000" w:rsidP="0017360B">
      <w:pPr>
        <w:tabs>
          <w:tab w:val="left" w:pos="6990"/>
        </w:tabs>
        <w:ind w:firstLine="709"/>
        <w:jc w:val="both"/>
        <w:rPr>
          <w:sz w:val="28"/>
          <w:szCs w:val="28"/>
          <w:lang w:val="ru-RU"/>
        </w:rPr>
      </w:pPr>
      <m:oMath>
        <m:sSub>
          <m:sSubPr>
            <m:ctrlPr>
              <w:rPr>
                <w:rFonts w:ascii="Cambria Math" w:hAnsi="Cambria Math"/>
                <w:sz w:val="28"/>
                <w:szCs w:val="28"/>
              </w:rPr>
            </m:ctrlPr>
          </m:sSubPr>
          <m:e>
            <m:r>
              <w:rPr>
                <w:rFonts w:ascii="Cambria Math" w:hAnsi="Cambria Math"/>
                <w:sz w:val="28"/>
                <w:szCs w:val="28"/>
                <w:lang w:val="ru-RU"/>
              </w:rPr>
              <m:t>Р</m:t>
            </m:r>
          </m:e>
          <m:sub>
            <m:r>
              <w:rPr>
                <w:rFonts w:ascii="Cambria Math" w:hAnsi="Cambria Math"/>
                <w:sz w:val="28"/>
                <w:szCs w:val="28"/>
                <w:lang w:val="ru-RU"/>
              </w:rPr>
              <m:t>пр</m:t>
            </m:r>
          </m:sub>
        </m:sSub>
      </m:oMath>
      <w:r w:rsidR="0017360B" w:rsidRPr="0017360B">
        <w:rPr>
          <w:sz w:val="28"/>
          <w:szCs w:val="28"/>
          <w:lang w:val="ru-RU"/>
        </w:rPr>
        <w:t xml:space="preserve"> – рентабельность продаж услуги, равна 40%;</w:t>
      </w:r>
    </w:p>
    <w:p w14:paraId="50244F3B" w14:textId="77777777" w:rsidR="0017360B" w:rsidRPr="0017360B" w:rsidRDefault="0017360B" w:rsidP="0017360B">
      <w:pPr>
        <w:ind w:firstLine="709"/>
        <w:jc w:val="both"/>
        <w:rPr>
          <w:sz w:val="28"/>
          <w:szCs w:val="28"/>
          <w:lang w:val="ru-RU"/>
        </w:rPr>
      </w:pPr>
      <w:r w:rsidRPr="0017360B">
        <w:rPr>
          <w:sz w:val="28"/>
          <w:szCs w:val="28"/>
          <w:lang w:val="ru-RU"/>
        </w:rPr>
        <w:t>Н</w:t>
      </w:r>
      <w:r w:rsidRPr="0017360B">
        <w:rPr>
          <w:sz w:val="28"/>
          <w:szCs w:val="28"/>
          <w:vertAlign w:val="subscript"/>
          <w:lang w:val="ru-RU"/>
        </w:rPr>
        <w:t>п</w:t>
      </w:r>
      <w:r w:rsidRPr="0017360B">
        <w:rPr>
          <w:sz w:val="28"/>
          <w:szCs w:val="28"/>
          <w:lang w:val="ru-RU"/>
        </w:rPr>
        <w:t xml:space="preserve"> – ставка налога на прибыль, равна 20%.</w:t>
      </w:r>
    </w:p>
    <w:p w14:paraId="1C005C08" w14:textId="77777777" w:rsidR="0017360B" w:rsidRPr="0017360B" w:rsidRDefault="0017360B" w:rsidP="0017360B">
      <w:pPr>
        <w:ind w:firstLine="709"/>
        <w:jc w:val="both"/>
        <w:rPr>
          <w:sz w:val="28"/>
          <w:szCs w:val="28"/>
          <w:lang w:val="ru-RU"/>
        </w:rPr>
      </w:pPr>
    </w:p>
    <w:p w14:paraId="54D77154" w14:textId="177D1FFA" w:rsidR="0017360B" w:rsidRPr="0017360B" w:rsidRDefault="0017360B" w:rsidP="0017360B">
      <w:pPr>
        <w:ind w:firstLine="709"/>
        <w:jc w:val="both"/>
        <w:rPr>
          <w:sz w:val="28"/>
          <w:szCs w:val="28"/>
        </w:rPr>
      </w:pPr>
      <w:r w:rsidRPr="0017360B">
        <w:rPr>
          <w:sz w:val="28"/>
          <w:szCs w:val="28"/>
          <w:lang w:val="ru-RU"/>
        </w:rPr>
        <w:lastRenderedPageBreak/>
        <w:t xml:space="preserve">Исходя из структуры целевой аудитории, из 3 300 пользователей 1 000 составляют студенты выпускных курсов. В первом полугодии они оформляют курсовые работы объёмом до 40 страниц, во втором – дипломные проекты объёмом свыше 40 страниц. Оставшиеся 2 300 студентов обращаются к платформе дважды в год для оформления курсовых работ объёмом до 40 страниц. </w:t>
      </w:r>
      <w:r w:rsidR="00296B83">
        <w:rPr>
          <w:sz w:val="28"/>
          <w:szCs w:val="28"/>
          <w:lang w:val="ru-RU"/>
        </w:rPr>
        <w:t>С</w:t>
      </w:r>
      <w:proofErr w:type="spellStart"/>
      <w:r w:rsidRPr="0017360B">
        <w:rPr>
          <w:sz w:val="28"/>
          <w:szCs w:val="28"/>
        </w:rPr>
        <w:t>труктура</w:t>
      </w:r>
      <w:proofErr w:type="spellEnd"/>
      <w:r w:rsidRPr="0017360B">
        <w:rPr>
          <w:sz w:val="28"/>
          <w:szCs w:val="28"/>
        </w:rPr>
        <w:t xml:space="preserve"> </w:t>
      </w:r>
      <w:proofErr w:type="spellStart"/>
      <w:r w:rsidRPr="0017360B">
        <w:rPr>
          <w:sz w:val="28"/>
          <w:szCs w:val="28"/>
        </w:rPr>
        <w:t>годового</w:t>
      </w:r>
      <w:proofErr w:type="spellEnd"/>
      <w:r w:rsidRPr="0017360B">
        <w:rPr>
          <w:sz w:val="28"/>
          <w:szCs w:val="28"/>
        </w:rPr>
        <w:t xml:space="preserve"> </w:t>
      </w:r>
      <w:proofErr w:type="spellStart"/>
      <w:r w:rsidRPr="0017360B">
        <w:rPr>
          <w:sz w:val="28"/>
          <w:szCs w:val="28"/>
        </w:rPr>
        <w:t>объёма</w:t>
      </w:r>
      <w:proofErr w:type="spellEnd"/>
      <w:r w:rsidRPr="0017360B">
        <w:rPr>
          <w:sz w:val="28"/>
          <w:szCs w:val="28"/>
        </w:rPr>
        <w:t xml:space="preserve"> </w:t>
      </w:r>
      <w:proofErr w:type="spellStart"/>
      <w:r w:rsidRPr="0017360B">
        <w:rPr>
          <w:sz w:val="28"/>
          <w:szCs w:val="28"/>
        </w:rPr>
        <w:t>продаж</w:t>
      </w:r>
      <w:proofErr w:type="spellEnd"/>
      <w:r w:rsidRPr="0017360B">
        <w:rPr>
          <w:sz w:val="28"/>
          <w:szCs w:val="28"/>
        </w:rPr>
        <w:t xml:space="preserve"> </w:t>
      </w:r>
      <w:proofErr w:type="spellStart"/>
      <w:r w:rsidRPr="0017360B">
        <w:rPr>
          <w:sz w:val="28"/>
          <w:szCs w:val="28"/>
        </w:rPr>
        <w:t>составляет</w:t>
      </w:r>
      <w:proofErr w:type="spellEnd"/>
      <w:r w:rsidRPr="0017360B">
        <w:rPr>
          <w:sz w:val="28"/>
          <w:szCs w:val="28"/>
        </w:rPr>
        <w:t>:</w:t>
      </w:r>
    </w:p>
    <w:p w14:paraId="682375DC" w14:textId="77777777" w:rsidR="0017360B" w:rsidRPr="0017360B" w:rsidRDefault="0017360B" w:rsidP="0017360B">
      <w:pPr>
        <w:ind w:firstLine="709"/>
        <w:jc w:val="both"/>
        <w:rPr>
          <w:sz w:val="28"/>
          <w:szCs w:val="28"/>
        </w:rPr>
      </w:pPr>
    </w:p>
    <w:p w14:paraId="336D6AAA"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2</m:t>
          </m:r>
          <m:r>
            <w:rPr>
              <w:rFonts w:ascii="Cambria Math" w:hAnsi="Cambria Math"/>
              <w:sz w:val="28"/>
              <w:szCs w:val="28"/>
            </w:rPr>
            <m:t>300×2+1000×1=5600</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отп1</m:t>
              </m:r>
            </m:sub>
          </m:sSub>
          <m:r>
            <w:rPr>
              <w:rFonts w:ascii="Cambria Math" w:hAnsi="Cambria Math"/>
              <w:sz w:val="28"/>
              <w:szCs w:val="28"/>
            </w:rPr>
            <m:t>=7р.</m:t>
          </m:r>
          <m:r>
            <w:rPr>
              <w:rFonts w:ascii="Cambria Math" w:eastAsiaTheme="minorEastAsia" w:hAnsi="Cambria Math"/>
              <w:sz w:val="28"/>
              <w:szCs w:val="28"/>
            </w:rPr>
            <m:t>,</m:t>
          </m:r>
        </m:oMath>
      </m:oMathPara>
    </w:p>
    <w:p w14:paraId="07A1CB43" w14:textId="77777777" w:rsidR="0017360B" w:rsidRPr="0017360B" w:rsidRDefault="00000000" w:rsidP="0017360B">
      <w:pPr>
        <w:ind w:firstLine="709"/>
        <w:jc w:val="both"/>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=1000×1</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отп2</m:t>
              </m:r>
            </m:sub>
          </m:sSub>
          <m:r>
            <w:rPr>
              <w:rFonts w:ascii="Cambria Math" w:hAnsi="Cambria Math"/>
              <w:sz w:val="28"/>
              <w:szCs w:val="28"/>
            </w:rPr>
            <m:t>=15р.</m:t>
          </m:r>
          <m:r>
            <w:rPr>
              <w:rFonts w:ascii="Cambria Math" w:eastAsiaTheme="minorEastAsia" w:hAnsi="Cambria Math"/>
              <w:sz w:val="28"/>
              <w:szCs w:val="28"/>
            </w:rPr>
            <m:t>,</m:t>
          </m:r>
        </m:oMath>
      </m:oMathPara>
    </w:p>
    <w:p w14:paraId="64FF7219" w14:textId="77777777" w:rsidR="0017360B" w:rsidRPr="0017360B" w:rsidRDefault="0017360B" w:rsidP="0017360B">
      <w:pPr>
        <w:ind w:firstLine="709"/>
        <w:jc w:val="both"/>
        <w:rPr>
          <w:sz w:val="28"/>
          <w:szCs w:val="28"/>
        </w:rPr>
      </w:pPr>
    </w:p>
    <w:p w14:paraId="36C92218" w14:textId="77777777" w:rsidR="0017360B" w:rsidRPr="0017360B" w:rsidRDefault="0017360B" w:rsidP="0017360B">
      <w:pPr>
        <w:ind w:firstLine="709"/>
        <w:jc w:val="both"/>
        <w:rPr>
          <w:sz w:val="28"/>
          <w:szCs w:val="28"/>
          <w:lang w:val="ru-RU"/>
        </w:rPr>
      </w:pPr>
      <w:r w:rsidRPr="0017360B">
        <w:rPr>
          <w:sz w:val="28"/>
          <w:szCs w:val="28"/>
          <w:lang w:val="ru-RU"/>
        </w:rPr>
        <w:t>Налог на добавленную стоимость определяется по формуле 2.8:</w:t>
      </w:r>
    </w:p>
    <w:p w14:paraId="5D2DB39B" w14:textId="77777777" w:rsidR="0017360B" w:rsidRPr="0017360B" w:rsidRDefault="0017360B" w:rsidP="0017360B">
      <w:pPr>
        <w:ind w:firstLine="709"/>
        <w:jc w:val="both"/>
        <w:rPr>
          <w:sz w:val="28"/>
          <w:szCs w:val="28"/>
          <w:lang w:val="ru-RU"/>
        </w:rPr>
      </w:pPr>
    </w:p>
    <w:tbl>
      <w:tblPr>
        <w:tblStyle w:val="aa"/>
        <w:tblW w:w="11199"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37"/>
        <w:gridCol w:w="1462"/>
      </w:tblGrid>
      <w:tr w:rsidR="0017360B" w:rsidRPr="0017360B" w14:paraId="737A9EDE" w14:textId="77777777" w:rsidTr="001F14FE">
        <w:tc>
          <w:tcPr>
            <w:tcW w:w="9923" w:type="dxa"/>
            <w:vAlign w:val="center"/>
          </w:tcPr>
          <w:p w14:paraId="3D5026B0" w14:textId="77777777" w:rsidR="0017360B" w:rsidRPr="00564DE8" w:rsidRDefault="0017360B" w:rsidP="00564DE8">
            <w:pPr>
              <w:tabs>
                <w:tab w:val="left" w:pos="7408"/>
              </w:tabs>
              <w:ind w:right="-2270"/>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Ц</m:t>
                        </m:r>
                      </m:e>
                      <m:sub>
                        <m:r>
                          <w:rPr>
                            <w:rFonts w:ascii="Cambria Math" w:hAnsi="Cambria Math"/>
                            <w:sz w:val="28"/>
                            <w:szCs w:val="28"/>
                          </w:rPr>
                          <m:t>отп</m:t>
                        </m:r>
                      </m:sub>
                    </m:sSub>
                    <m:r>
                      <w:rPr>
                        <w:rFonts w:ascii="Cambria Math" w:hAnsi="Cambria Math"/>
                        <w:sz w:val="28"/>
                        <w:szCs w:val="28"/>
                      </w:rPr>
                      <m:t>×</m:t>
                    </m:r>
                    <m:r>
                      <w:rPr>
                        <w:rFonts w:ascii="Cambria Math" w:hAnsi="Cambria Math"/>
                        <w:sz w:val="28"/>
                        <w:szCs w:val="28"/>
                        <w:lang w:val="en-US"/>
                      </w:rPr>
                      <m:t>N</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num>
                  <m:den>
                    <m:r>
                      <w:rPr>
                        <w:rFonts w:ascii="Cambria Math" w:hAnsi="Cambria Math"/>
                        <w:sz w:val="28"/>
                        <w:szCs w:val="28"/>
                      </w:rPr>
                      <m:t>100%+</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д.с</m:t>
                        </m:r>
                      </m:sub>
                    </m:sSub>
                    <m:r>
                      <w:rPr>
                        <w:rFonts w:ascii="Cambria Math" w:hAnsi="Cambria Math"/>
                        <w:sz w:val="28"/>
                        <w:szCs w:val="28"/>
                      </w:rPr>
                      <m:t xml:space="preserve"> </m:t>
                    </m:r>
                  </m:den>
                </m:f>
                <m:r>
                  <m:rPr>
                    <m:sty m:val="p"/>
                  </m:rPr>
                  <w:rPr>
                    <w:rFonts w:ascii="Cambria Math" w:hAnsi="Cambria Math"/>
                    <w:sz w:val="28"/>
                    <w:szCs w:val="28"/>
                  </w:rPr>
                  <m:t xml:space="preserve">, </m:t>
                </m:r>
              </m:oMath>
            </m:oMathPara>
          </w:p>
        </w:tc>
        <w:tc>
          <w:tcPr>
            <w:tcW w:w="1276" w:type="dxa"/>
            <w:vAlign w:val="center"/>
          </w:tcPr>
          <w:p w14:paraId="46E8FE8F" w14:textId="77777777" w:rsidR="0017360B" w:rsidRPr="0017360B" w:rsidRDefault="0017360B" w:rsidP="0017360B">
            <w:pPr>
              <w:ind w:firstLine="709"/>
              <w:jc w:val="both"/>
              <w:rPr>
                <w:sz w:val="28"/>
                <w:szCs w:val="28"/>
              </w:rPr>
            </w:pPr>
            <w:r w:rsidRPr="0017360B">
              <w:rPr>
                <w:sz w:val="28"/>
                <w:szCs w:val="28"/>
              </w:rPr>
              <w:t>(</w:t>
            </w:r>
            <w:r w:rsidRPr="0017360B">
              <w:rPr>
                <w:sz w:val="28"/>
                <w:szCs w:val="28"/>
                <w:lang w:val="en-US"/>
              </w:rPr>
              <w:t>2</w:t>
            </w:r>
            <w:r w:rsidRPr="0017360B">
              <w:rPr>
                <w:sz w:val="28"/>
                <w:szCs w:val="28"/>
              </w:rPr>
              <w:t>.8)</w:t>
            </w:r>
          </w:p>
        </w:tc>
      </w:tr>
    </w:tbl>
    <w:p w14:paraId="422DB292" w14:textId="77777777" w:rsidR="0017360B" w:rsidRPr="0017360B" w:rsidRDefault="0017360B" w:rsidP="0017360B">
      <w:pPr>
        <w:ind w:firstLine="709"/>
        <w:jc w:val="both"/>
        <w:rPr>
          <w:sz w:val="28"/>
          <w:szCs w:val="28"/>
        </w:rPr>
      </w:pPr>
    </w:p>
    <w:p w14:paraId="6E2851B2" w14:textId="77777777" w:rsidR="0017360B" w:rsidRPr="0017360B" w:rsidRDefault="0017360B" w:rsidP="00564DE8">
      <w:pPr>
        <w:jc w:val="both"/>
        <w:rPr>
          <w:sz w:val="28"/>
          <w:szCs w:val="28"/>
          <w:lang w:val="ru-RU"/>
        </w:rPr>
      </w:pPr>
      <w:r w:rsidRPr="0017360B">
        <w:rPr>
          <w:sz w:val="28"/>
          <w:szCs w:val="28"/>
          <w:lang w:val="ru-RU"/>
        </w:rPr>
        <w:t xml:space="preserve">где </w:t>
      </w:r>
      <w:r w:rsidRPr="0017360B">
        <w:rPr>
          <w:sz w:val="28"/>
          <w:szCs w:val="28"/>
          <w:lang w:val="ru-RU"/>
        </w:rPr>
        <w:tab/>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lang w:val="ru-RU"/>
              </w:rPr>
              <m:t>д.с</m:t>
            </m:r>
          </m:sub>
        </m:sSub>
      </m:oMath>
      <w:r w:rsidRPr="0017360B">
        <w:rPr>
          <w:sz w:val="28"/>
          <w:szCs w:val="28"/>
          <w:lang w:val="ru-RU"/>
        </w:rPr>
        <w:t xml:space="preserve"> – ставка налога на добавленную стоимость, 20%.</w:t>
      </w:r>
    </w:p>
    <w:p w14:paraId="1BD2FE85" w14:textId="77777777" w:rsidR="0017360B" w:rsidRPr="0017360B" w:rsidRDefault="0017360B" w:rsidP="0017360B">
      <w:pPr>
        <w:ind w:firstLine="709"/>
        <w:jc w:val="both"/>
        <w:rPr>
          <w:sz w:val="28"/>
          <w:szCs w:val="28"/>
          <w:lang w:val="ru-RU"/>
        </w:rPr>
      </w:pPr>
    </w:p>
    <w:p w14:paraId="087AFAAE" w14:textId="77777777" w:rsidR="0017360B" w:rsidRPr="0017360B" w:rsidRDefault="0017360B" w:rsidP="0017360B">
      <w:pPr>
        <w:ind w:firstLine="709"/>
        <w:jc w:val="both"/>
        <w:rPr>
          <w:sz w:val="28"/>
          <w:szCs w:val="28"/>
        </w:rPr>
      </w:pPr>
      <w:proofErr w:type="spellStart"/>
      <w:r w:rsidRPr="0017360B">
        <w:rPr>
          <w:sz w:val="28"/>
          <w:szCs w:val="28"/>
        </w:rPr>
        <w:t>Налог</w:t>
      </w:r>
      <w:proofErr w:type="spellEnd"/>
      <w:r w:rsidRPr="0017360B">
        <w:rPr>
          <w:sz w:val="28"/>
          <w:szCs w:val="28"/>
        </w:rPr>
        <w:t xml:space="preserve"> </w:t>
      </w:r>
      <w:proofErr w:type="spellStart"/>
      <w:r w:rsidRPr="0017360B">
        <w:rPr>
          <w:sz w:val="28"/>
          <w:szCs w:val="28"/>
        </w:rPr>
        <w:t>на</w:t>
      </w:r>
      <w:proofErr w:type="spellEnd"/>
      <w:r w:rsidRPr="0017360B">
        <w:rPr>
          <w:sz w:val="28"/>
          <w:szCs w:val="28"/>
        </w:rPr>
        <w:t xml:space="preserve"> </w:t>
      </w:r>
      <w:proofErr w:type="spellStart"/>
      <w:r w:rsidRPr="0017360B">
        <w:rPr>
          <w:sz w:val="28"/>
          <w:szCs w:val="28"/>
        </w:rPr>
        <w:t>добавленную</w:t>
      </w:r>
      <w:proofErr w:type="spellEnd"/>
      <w:r w:rsidRPr="0017360B">
        <w:rPr>
          <w:sz w:val="28"/>
          <w:szCs w:val="28"/>
        </w:rPr>
        <w:t xml:space="preserve"> </w:t>
      </w:r>
      <w:proofErr w:type="spellStart"/>
      <w:r w:rsidRPr="0017360B">
        <w:rPr>
          <w:sz w:val="28"/>
          <w:szCs w:val="28"/>
        </w:rPr>
        <w:t>стоимость</w:t>
      </w:r>
      <w:proofErr w:type="spellEnd"/>
    </w:p>
    <w:p w14:paraId="70EF87D3" w14:textId="77777777" w:rsidR="0017360B" w:rsidRPr="0017360B" w:rsidRDefault="0017360B" w:rsidP="0017360B">
      <w:pPr>
        <w:ind w:firstLine="709"/>
        <w:jc w:val="both"/>
        <w:rPr>
          <w:sz w:val="28"/>
          <w:szCs w:val="28"/>
        </w:rPr>
      </w:pPr>
    </w:p>
    <w:tbl>
      <w:tblPr>
        <w:tblStyle w:val="aa"/>
        <w:tblW w:w="11907" w:type="dxa"/>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07"/>
      </w:tblGrid>
      <w:tr w:rsidR="0017360B" w:rsidRPr="0017360B" w14:paraId="551A4DBC" w14:textId="77777777" w:rsidTr="001F14FE">
        <w:tc>
          <w:tcPr>
            <w:tcW w:w="11907" w:type="dxa"/>
            <w:vAlign w:val="center"/>
          </w:tcPr>
          <w:p w14:paraId="303AA6B5" w14:textId="77777777" w:rsidR="0017360B" w:rsidRPr="0017360B" w:rsidRDefault="0017360B" w:rsidP="00564DE8">
            <w:pPr>
              <w:tabs>
                <w:tab w:val="left" w:pos="11688"/>
              </w:tabs>
              <w:jc w:val="both"/>
              <w:rPr>
                <w:i/>
                <w:sz w:val="28"/>
                <w:szCs w:val="28"/>
              </w:rPr>
            </w:pPr>
            <m:oMathPara>
              <m:oMathParaPr>
                <m:jc m:val="center"/>
              </m:oMathParaPr>
              <m:oMath>
                <m:r>
                  <m:rPr>
                    <m:sty m:val="p"/>
                  </m:rPr>
                  <w:rPr>
                    <w:rFonts w:ascii="Cambria Math" w:hAnsi="Cambria Math"/>
                    <w:sz w:val="28"/>
                    <w:szCs w:val="28"/>
                  </w:rPr>
                  <m:t>НДС</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(7 ×5600+15×1000)×</m:t>
                    </m:r>
                    <m:r>
                      <m:rPr>
                        <m:sty m:val="p"/>
                      </m:rPr>
                      <w:rPr>
                        <w:rFonts w:ascii="Cambria Math" w:hAnsi="Cambria Math"/>
                        <w:sz w:val="28"/>
                        <w:szCs w:val="28"/>
                      </w:rPr>
                      <m:t>20</m:t>
                    </m:r>
                  </m:num>
                  <m:den>
                    <m:r>
                      <w:rPr>
                        <w:rFonts w:ascii="Cambria Math" w:hAnsi="Cambria Math"/>
                        <w:sz w:val="28"/>
                        <w:szCs w:val="28"/>
                      </w:rPr>
                      <m:t>100+</m:t>
                    </m:r>
                    <m:r>
                      <m:rPr>
                        <m:sty m:val="p"/>
                      </m:rPr>
                      <w:rPr>
                        <w:rFonts w:ascii="Cambria Math" w:hAnsi="Cambria Math"/>
                        <w:sz w:val="28"/>
                        <w:szCs w:val="28"/>
                      </w:rPr>
                      <m:t>20</m:t>
                    </m:r>
                    <m:r>
                      <w:rPr>
                        <w:rFonts w:ascii="Cambria Math" w:hAnsi="Cambria Math"/>
                        <w:sz w:val="28"/>
                        <w:szCs w:val="28"/>
                      </w:rPr>
                      <m:t xml:space="preserve"> </m:t>
                    </m:r>
                  </m:den>
                </m:f>
                <m:r>
                  <w:rPr>
                    <w:rFonts w:ascii="Cambria Math" w:hAnsi="Cambria Math"/>
                    <w:sz w:val="28"/>
                    <w:szCs w:val="28"/>
                  </w:rPr>
                  <m:t>=9033,33 р.</m:t>
                </m:r>
                <m:r>
                  <m:rPr>
                    <m:sty m:val="p"/>
                  </m:rPr>
                  <w:rPr>
                    <w:rFonts w:ascii="Cambria Math" w:hAnsi="Cambria Math"/>
                    <w:sz w:val="28"/>
                    <w:szCs w:val="28"/>
                  </w:rPr>
                  <m:t xml:space="preserve"> </m:t>
                </m:r>
              </m:oMath>
            </m:oMathPara>
          </w:p>
        </w:tc>
      </w:tr>
    </w:tbl>
    <w:p w14:paraId="6D251949" w14:textId="77777777" w:rsidR="0017360B" w:rsidRPr="0017360B" w:rsidRDefault="0017360B" w:rsidP="0017360B">
      <w:pPr>
        <w:ind w:firstLine="709"/>
        <w:jc w:val="both"/>
        <w:rPr>
          <w:sz w:val="28"/>
          <w:szCs w:val="28"/>
        </w:rPr>
      </w:pPr>
    </w:p>
    <w:p w14:paraId="4347E641" w14:textId="77777777" w:rsidR="0017360B" w:rsidRPr="0017360B" w:rsidRDefault="0017360B" w:rsidP="0017360B">
      <w:pPr>
        <w:ind w:firstLine="709"/>
        <w:jc w:val="both"/>
        <w:rPr>
          <w:sz w:val="28"/>
          <w:szCs w:val="28"/>
        </w:rPr>
      </w:pPr>
      <w:proofErr w:type="spellStart"/>
      <w:r w:rsidRPr="0017360B">
        <w:rPr>
          <w:sz w:val="28"/>
          <w:szCs w:val="28"/>
        </w:rPr>
        <w:t>Прирост</w:t>
      </w:r>
      <w:proofErr w:type="spellEnd"/>
      <w:r w:rsidRPr="0017360B">
        <w:rPr>
          <w:sz w:val="28"/>
          <w:szCs w:val="28"/>
        </w:rPr>
        <w:t xml:space="preserve"> </w:t>
      </w:r>
      <w:proofErr w:type="spellStart"/>
      <w:r w:rsidRPr="0017360B">
        <w:rPr>
          <w:sz w:val="28"/>
          <w:szCs w:val="28"/>
        </w:rPr>
        <w:t>чистой</w:t>
      </w:r>
      <w:proofErr w:type="spellEnd"/>
      <w:r w:rsidRPr="0017360B">
        <w:rPr>
          <w:sz w:val="28"/>
          <w:szCs w:val="28"/>
        </w:rPr>
        <w:t xml:space="preserve"> </w:t>
      </w:r>
      <w:proofErr w:type="spellStart"/>
      <w:r w:rsidRPr="0017360B">
        <w:rPr>
          <w:sz w:val="28"/>
          <w:szCs w:val="28"/>
        </w:rPr>
        <w:t>прибыли</w:t>
      </w:r>
      <w:proofErr w:type="spellEnd"/>
      <w:r w:rsidRPr="0017360B">
        <w:rPr>
          <w:sz w:val="28"/>
          <w:szCs w:val="28"/>
        </w:rPr>
        <w:t xml:space="preserve"> </w:t>
      </w:r>
      <w:proofErr w:type="spellStart"/>
      <w:r w:rsidRPr="0017360B">
        <w:rPr>
          <w:sz w:val="28"/>
          <w:szCs w:val="28"/>
        </w:rPr>
        <w:t>составит</w:t>
      </w:r>
      <w:proofErr w:type="spellEnd"/>
    </w:p>
    <w:p w14:paraId="38591245" w14:textId="77777777" w:rsidR="0017360B" w:rsidRPr="0017360B" w:rsidRDefault="0017360B" w:rsidP="0017360B">
      <w:pPr>
        <w:ind w:firstLine="709"/>
        <w:jc w:val="both"/>
        <w:rPr>
          <w:sz w:val="28"/>
          <w:szCs w:val="28"/>
        </w:rPr>
      </w:pPr>
    </w:p>
    <w:p w14:paraId="4C1EC5EB" w14:textId="77777777" w:rsidR="0017360B" w:rsidRPr="0017360B" w:rsidRDefault="0017360B" w:rsidP="0017360B">
      <w:pPr>
        <w:ind w:firstLine="709"/>
        <w:jc w:val="both"/>
        <w:rPr>
          <w:sz w:val="28"/>
          <w:szCs w:val="28"/>
        </w:rPr>
      </w:pPr>
      <m:oMathPara>
        <m:oMathParaPr>
          <m:jc m:val="center"/>
        </m:oMathParaPr>
        <m:oMath>
          <m:r>
            <m:rPr>
              <m:sty m:val="p"/>
            </m:rPr>
            <w:rPr>
              <w:rFonts w:ascii="Cambria Math" w:hAnsi="Cambria Math"/>
              <w:sz w:val="28"/>
              <w:szCs w:val="28"/>
            </w:rPr>
            <m:t>Δ</m:t>
          </m:r>
          <m:sSubSup>
            <m:sSubSupPr>
              <m:ctrlPr>
                <w:rPr>
                  <w:rFonts w:ascii="Cambria Math" w:hAnsi="Cambria Math"/>
                  <w:sz w:val="28"/>
                  <w:szCs w:val="28"/>
                  <w:lang w:val="ru" w:eastAsia="ru-RU"/>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7 ×5600+15×1000-9033,33</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40</m:t>
              </m:r>
            </m:num>
            <m:den>
              <m:r>
                <m:rPr>
                  <m:sty m:val="p"/>
                </m:rPr>
                <w:rPr>
                  <w:rFonts w:ascii="Cambria Math" w:hAnsi="Cambria Math"/>
                  <w:sz w:val="28"/>
                  <w:szCs w:val="28"/>
                </w:rPr>
                <m:t>100</m:t>
              </m:r>
            </m:den>
          </m:f>
          <m:d>
            <m:dPr>
              <m:ctrlPr>
                <w:rPr>
                  <w:rFonts w:ascii="Cambria Math" w:hAnsi="Cambria Math"/>
                  <w:i/>
                  <w:sz w:val="28"/>
                  <w:szCs w:val="28"/>
                </w:rPr>
              </m:ctrlPr>
            </m:dPr>
            <m:e>
              <m:r>
                <w:rPr>
                  <w:rFonts w:ascii="Cambria Math" w:hAnsi="Cambria Math"/>
                  <w:sz w:val="28"/>
                  <w:szCs w:val="28"/>
                </w:rPr>
                <m:t>1-</m:t>
              </m:r>
              <m:f>
                <m:fPr>
                  <m:ctrlPr>
                    <w:rPr>
                      <w:rFonts w:ascii="Cambria Math" w:hAnsi="Cambria Math"/>
                      <w:sz w:val="28"/>
                      <w:szCs w:val="28"/>
                    </w:rPr>
                  </m:ctrlPr>
                </m:fPr>
                <m:num>
                  <m:r>
                    <m:rPr>
                      <m:sty m:val="p"/>
                    </m:rPr>
                    <w:rPr>
                      <w:rFonts w:ascii="Cambria Math" w:hAnsi="Cambria Math"/>
                      <w:sz w:val="28"/>
                      <w:szCs w:val="28"/>
                    </w:rPr>
                    <m:t>20</m:t>
                  </m:r>
                </m:num>
                <m:den>
                  <m:r>
                    <w:rPr>
                      <w:rFonts w:ascii="Cambria Math" w:hAnsi="Cambria Math"/>
                      <w:sz w:val="28"/>
                      <w:szCs w:val="28"/>
                    </w:rPr>
                    <m:t>100</m:t>
                  </m:r>
                </m:den>
              </m:f>
            </m:e>
          </m:d>
          <m:r>
            <w:rPr>
              <w:rFonts w:ascii="Cambria Math" w:hAnsi="Cambria Math"/>
              <w:sz w:val="28"/>
              <w:szCs w:val="28"/>
            </w:rPr>
            <m:t>= 14453,33 р.</m:t>
          </m:r>
        </m:oMath>
      </m:oMathPara>
    </w:p>
    <w:p w14:paraId="539BB4F1" w14:textId="77777777" w:rsidR="0017360B" w:rsidRPr="0017360B" w:rsidRDefault="0017360B" w:rsidP="0017360B">
      <w:pPr>
        <w:ind w:firstLine="709"/>
        <w:jc w:val="both"/>
        <w:rPr>
          <w:sz w:val="28"/>
          <w:szCs w:val="28"/>
        </w:rPr>
      </w:pPr>
      <w:bookmarkStart w:id="21" w:name="_Toc212737030"/>
    </w:p>
    <w:p w14:paraId="177962F6" w14:textId="4F21C270" w:rsidR="0017360B" w:rsidRPr="00564DE8" w:rsidRDefault="00564DE8" w:rsidP="0017360B">
      <w:pPr>
        <w:pStyle w:val="2"/>
        <w:ind w:firstLine="709"/>
        <w:jc w:val="both"/>
        <w:rPr>
          <w:b/>
          <w:bCs/>
          <w:color w:val="auto"/>
          <w:sz w:val="28"/>
          <w:szCs w:val="28"/>
          <w:lang w:val="ru-RU"/>
        </w:rPr>
      </w:pPr>
      <w:bookmarkStart w:id="22" w:name="_Toc225405008"/>
      <w:r w:rsidRPr="00564DE8">
        <w:rPr>
          <w:b/>
          <w:bCs/>
          <w:color w:val="auto"/>
          <w:sz w:val="28"/>
          <w:szCs w:val="28"/>
          <w:lang w:val="ru-RU"/>
        </w:rPr>
        <w:t>3</w:t>
      </w:r>
      <w:r w:rsidR="0017360B" w:rsidRPr="00564DE8">
        <w:rPr>
          <w:b/>
          <w:bCs/>
          <w:color w:val="auto"/>
          <w:sz w:val="28"/>
          <w:szCs w:val="28"/>
          <w:lang w:val="ru-RU"/>
        </w:rPr>
        <w:t>.4</w:t>
      </w:r>
      <w:r w:rsidR="0017360B" w:rsidRPr="00564DE8">
        <w:rPr>
          <w:b/>
          <w:bCs/>
          <w:color w:val="auto"/>
          <w:sz w:val="28"/>
          <w:szCs w:val="28"/>
        </w:rPr>
        <w:t> </w:t>
      </w:r>
      <w:bookmarkEnd w:id="21"/>
      <w:r w:rsidR="0017360B" w:rsidRPr="00564DE8">
        <w:rPr>
          <w:b/>
          <w:bCs/>
          <w:color w:val="auto"/>
          <w:sz w:val="28"/>
          <w:szCs w:val="28"/>
          <w:lang w:val="ru-RU"/>
        </w:rPr>
        <w:t>Расчет показателей экономической эффективности разработки и реализации программного средства на рынке</w:t>
      </w:r>
      <w:bookmarkEnd w:id="22"/>
    </w:p>
    <w:p w14:paraId="26D62FF1" w14:textId="77777777" w:rsidR="0017360B" w:rsidRPr="0017360B" w:rsidRDefault="0017360B" w:rsidP="0017360B">
      <w:pPr>
        <w:ind w:firstLine="709"/>
        <w:jc w:val="both"/>
        <w:rPr>
          <w:sz w:val="28"/>
          <w:szCs w:val="28"/>
          <w:lang w:val="ru-RU"/>
        </w:rPr>
      </w:pPr>
    </w:p>
    <w:p w14:paraId="01F9E95A" w14:textId="77777777" w:rsidR="0017360B" w:rsidRPr="0017360B" w:rsidRDefault="0017360B" w:rsidP="0017360B">
      <w:pPr>
        <w:ind w:firstLine="709"/>
        <w:jc w:val="both"/>
        <w:rPr>
          <w:sz w:val="28"/>
          <w:szCs w:val="28"/>
          <w:lang w:val="ru-RU"/>
        </w:rPr>
      </w:pPr>
      <w:r w:rsidRPr="0017360B">
        <w:rPr>
          <w:sz w:val="28"/>
          <w:szCs w:val="28"/>
          <w:lang w:val="ru-RU"/>
        </w:rPr>
        <w:t>Так как годовой прирост чистой прибыли больше суммы инвестиций, инвестиции окупятся менее чем за год. Поэтому оценка экономической эффективности осуществляется для случая разработки программного средства с нуля по формуле рентабельной инвестиции:</w:t>
      </w:r>
    </w:p>
    <w:p w14:paraId="6B79C908" w14:textId="77777777" w:rsidR="0017360B" w:rsidRPr="0017360B" w:rsidRDefault="0017360B" w:rsidP="0017360B">
      <w:pPr>
        <w:ind w:firstLine="709"/>
        <w:jc w:val="both"/>
        <w:rPr>
          <w:sz w:val="28"/>
          <w:szCs w:val="28"/>
          <w:lang w:val="ru-RU"/>
        </w:rPr>
      </w:pPr>
    </w:p>
    <w:p w14:paraId="3A221F9C" w14:textId="77777777" w:rsidR="0017360B" w:rsidRPr="0017360B" w:rsidRDefault="00000000" w:rsidP="0017360B">
      <w:pPr>
        <w:ind w:firstLine="709"/>
        <w:jc w:val="both"/>
        <w:rPr>
          <w:rFonts w:eastAsiaTheme="minorEastAsia"/>
          <w:sz w:val="28"/>
          <w:szCs w:val="28"/>
        </w:rPr>
      </w:pPr>
      <m:oMathPara>
        <m:oMath>
          <m:eqArr>
            <m:eqArrPr>
              <m:maxDist m:val="1"/>
              <m:ctrlPr>
                <w:rPr>
                  <w:rFonts w:ascii="Cambria Math" w:eastAsiaTheme="minorEastAsia" w:hAnsi="Cambria Math"/>
                  <w:i/>
                  <w:sz w:val="28"/>
                  <w:szCs w:val="28"/>
                </w:rPr>
              </m:ctrlPr>
            </m:eqArrPr>
            <m:e>
              <m:r>
                <w:rPr>
                  <w:rFonts w:ascii="Cambria Math" w:hAnsi="Cambria Math"/>
                  <w:sz w:val="28"/>
                  <w:szCs w:val="28"/>
                </w:rPr>
                <m:t xml:space="preserve">ROI= </m:t>
              </m:r>
              <m:f>
                <m:fPr>
                  <m:ctrlPr>
                    <w:rPr>
                      <w:rFonts w:ascii="Cambria Math" w:hAnsi="Cambria Math"/>
                      <w:i/>
                      <w:sz w:val="28"/>
                      <w:szCs w:val="28"/>
                    </w:rPr>
                  </m:ctrlPr>
                </m:fPr>
                <m:num>
                  <m:r>
                    <m:rPr>
                      <m:sty m:val="p"/>
                    </m:rPr>
                    <w:rPr>
                      <w:rFonts w:ascii="Cambria Math" w:hAnsi="Cambria Math"/>
                      <w:sz w:val="28"/>
                      <w:szCs w:val="28"/>
                    </w:rPr>
                    <m:t>Δ</m:t>
                  </m:r>
                  <m:sSubSup>
                    <m:sSubSupPr>
                      <m:ctrlPr>
                        <w:rPr>
                          <w:rFonts w:ascii="Cambria Math" w:hAnsi="Cambria Math"/>
                          <w:sz w:val="28"/>
                          <w:szCs w:val="28"/>
                        </w:rPr>
                      </m:ctrlPr>
                    </m:sSubSupPr>
                    <m:e>
                      <m:r>
                        <w:rPr>
                          <w:rFonts w:ascii="Cambria Math" w:hAnsi="Cambria Math"/>
                          <w:sz w:val="28"/>
                          <w:szCs w:val="28"/>
                        </w:rPr>
                        <m:t>П</m:t>
                      </m:r>
                    </m:e>
                    <m:sub>
                      <m:r>
                        <w:rPr>
                          <w:rFonts w:ascii="Cambria Math" w:hAnsi="Cambria Math"/>
                          <w:sz w:val="28"/>
                          <w:szCs w:val="28"/>
                        </w:rPr>
                        <m:t>ч</m:t>
                      </m:r>
                    </m:sub>
                    <m:sup>
                      <m:r>
                        <w:rPr>
                          <w:rFonts w:ascii="Cambria Math" w:hAnsi="Cambria Math"/>
                          <w:sz w:val="28"/>
                          <w:szCs w:val="28"/>
                        </w:rPr>
                        <m:t>р</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num>
                <m:den>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14453,33-</m:t>
                  </m:r>
                  <m:r>
                    <m:rPr>
                      <m:sty m:val="p"/>
                    </m:rPr>
                    <w:rPr>
                      <w:rFonts w:ascii="Cambria Math" w:hAnsi="Cambria Math"/>
                      <w:sz w:val="28"/>
                      <w:szCs w:val="28"/>
                    </w:rPr>
                    <m:t>12323,41</m:t>
                  </m:r>
                </m:num>
                <m:den>
                  <m:r>
                    <m:rPr>
                      <m:sty m:val="p"/>
                    </m:rPr>
                    <w:rPr>
                      <w:rFonts w:ascii="Cambria Math" w:hAnsi="Cambria Math"/>
                      <w:sz w:val="28"/>
                      <w:szCs w:val="28"/>
                    </w:rPr>
                    <m:t>12323,41</m:t>
                  </m:r>
                </m:den>
              </m:f>
              <m:r>
                <w:rPr>
                  <w:rFonts w:ascii="Cambria Math" w:hAnsi="Cambria Math"/>
                  <w:sz w:val="28"/>
                  <w:szCs w:val="28"/>
                </w:rPr>
                <m:t>*100%=17,3%</m:t>
              </m:r>
              <m:r>
                <w:rPr>
                  <w:rFonts w:ascii="Cambria Math" w:eastAsiaTheme="minorEastAsia" w:hAnsi="Cambria Math"/>
                  <w:sz w:val="28"/>
                  <w:szCs w:val="28"/>
                </w:rPr>
                <m:t>,</m:t>
              </m:r>
              <m:r>
                <w:rPr>
                  <w:rFonts w:ascii="Cambria Math" w:hAnsi="Cambria Math"/>
                  <w:sz w:val="28"/>
                  <w:szCs w:val="28"/>
                </w:rPr>
                <m:t>#</m:t>
              </m:r>
              <m:d>
                <m:dPr>
                  <m:ctrlPr>
                    <w:rPr>
                      <w:rFonts w:ascii="Cambria Math" w:eastAsiaTheme="minorEastAsia" w:hAnsi="Cambria Math"/>
                      <w:i/>
                      <w:sz w:val="28"/>
                      <w:szCs w:val="28"/>
                    </w:rPr>
                  </m:ctrlPr>
                </m:dPr>
                <m:e>
                  <m:r>
                    <w:rPr>
                      <w:rFonts w:ascii="Cambria Math" w:eastAsiaTheme="minorEastAsia" w:hAnsi="Cambria Math"/>
                      <w:sz w:val="28"/>
                      <w:szCs w:val="28"/>
                    </w:rPr>
                    <m:t>2.12</m:t>
                  </m:r>
                </m:e>
              </m:d>
              <m:ctrlPr>
                <w:rPr>
                  <w:rFonts w:ascii="Cambria Math" w:hAnsi="Cambria Math"/>
                  <w:i/>
                  <w:sz w:val="28"/>
                  <w:szCs w:val="28"/>
                </w:rPr>
              </m:ctrlPr>
            </m:e>
          </m:eqArr>
        </m:oMath>
      </m:oMathPara>
    </w:p>
    <w:p w14:paraId="4A237D36" w14:textId="77777777" w:rsidR="0017360B" w:rsidRPr="0017360B" w:rsidRDefault="0017360B" w:rsidP="0017360B">
      <w:pPr>
        <w:ind w:firstLine="709"/>
        <w:jc w:val="both"/>
        <w:rPr>
          <w:rFonts w:eastAsiaTheme="minorEastAsia"/>
          <w:sz w:val="28"/>
          <w:szCs w:val="28"/>
        </w:rPr>
      </w:pPr>
    </w:p>
    <w:p w14:paraId="412D3339" w14:textId="77777777" w:rsidR="00FC6165" w:rsidRPr="000D4BFD" w:rsidRDefault="0017360B" w:rsidP="00564DE8">
      <w:pPr>
        <w:jc w:val="both"/>
        <w:rPr>
          <w:rFonts w:eastAsiaTheme="minorEastAsia"/>
          <w:sz w:val="28"/>
          <w:szCs w:val="28"/>
          <w:lang w:val="ru-RU"/>
        </w:rPr>
      </w:pPr>
      <w:r w:rsidRPr="0017360B">
        <w:rPr>
          <w:sz w:val="28"/>
          <w:szCs w:val="28"/>
          <w:lang w:val="ru-RU"/>
        </w:rPr>
        <w:t xml:space="preserve">где </w:t>
      </w:r>
      <m:oMath>
        <m:sSub>
          <m:sSubPr>
            <m:ctrlPr>
              <w:rPr>
                <w:rFonts w:ascii="Cambria Math" w:hAnsi="Cambria Math"/>
                <w:i/>
                <w:sz w:val="28"/>
                <w:szCs w:val="28"/>
              </w:rPr>
            </m:ctrlPr>
          </m:sSubPr>
          <m:e>
            <m:r>
              <w:rPr>
                <w:rFonts w:ascii="Cambria Math" w:hAnsi="Cambria Math"/>
                <w:sz w:val="28"/>
                <w:szCs w:val="28"/>
                <w:lang w:val="ru-RU"/>
              </w:rPr>
              <m:t>∆П</m:t>
            </m:r>
          </m:e>
          <m:sub>
            <m:r>
              <w:rPr>
                <w:rFonts w:ascii="Cambria Math" w:hAnsi="Cambria Math"/>
                <w:sz w:val="28"/>
                <w:szCs w:val="28"/>
                <w:lang w:val="ru-RU"/>
              </w:rPr>
              <m:t>ч</m:t>
            </m:r>
          </m:sub>
        </m:sSub>
        <m:r>
          <w:rPr>
            <w:rFonts w:ascii="Cambria Math" w:hAnsi="Cambria Math"/>
            <w:sz w:val="28"/>
            <w:szCs w:val="28"/>
            <w:lang w:val="ru-RU"/>
          </w:rPr>
          <m:t>-</m:t>
        </m:r>
      </m:oMath>
      <w:r w:rsidRPr="0017360B">
        <w:rPr>
          <w:rFonts w:eastAsiaTheme="minorEastAsia"/>
          <w:sz w:val="28"/>
          <w:szCs w:val="28"/>
          <w:lang w:val="ru-RU"/>
        </w:rPr>
        <w:t xml:space="preserve"> прирост чистой прибыли, полученной от использования разработанного программного средства, р.; </w:t>
      </w:r>
    </w:p>
    <w:p w14:paraId="4E875CC7" w14:textId="7E12F0B6" w:rsidR="0017360B" w:rsidRPr="000D4BFD" w:rsidRDefault="00FC6165" w:rsidP="00564DE8">
      <w:pPr>
        <w:jc w:val="both"/>
        <w:rPr>
          <w:rFonts w:eastAsiaTheme="minorEastAsia"/>
          <w:sz w:val="28"/>
          <w:szCs w:val="28"/>
          <w:lang w:val="ru-RU"/>
        </w:rPr>
      </w:pPr>
      <w:r w:rsidRPr="000D4BFD">
        <w:rPr>
          <w:rFonts w:eastAsiaTheme="minorEastAsia"/>
          <w:sz w:val="28"/>
          <w:szCs w:val="28"/>
          <w:lang w:val="ru-RU"/>
        </w:rPr>
        <w:tab/>
      </w:r>
      <m:oMath>
        <m:sSub>
          <m:sSubPr>
            <m:ctrlPr>
              <w:rPr>
                <w:rFonts w:ascii="Cambria Math" w:hAnsi="Cambria Math"/>
                <w:i/>
                <w:sz w:val="28"/>
                <w:szCs w:val="28"/>
              </w:rPr>
            </m:ctrlPr>
          </m:sSubPr>
          <m:e>
            <m:r>
              <w:rPr>
                <w:rFonts w:ascii="Cambria Math" w:hAnsi="Cambria Math"/>
                <w:sz w:val="28"/>
                <w:szCs w:val="28"/>
                <w:lang w:val="ru-RU"/>
              </w:rPr>
              <m:t>З</m:t>
            </m:r>
          </m:e>
          <m:sub>
            <m:r>
              <w:rPr>
                <w:rFonts w:ascii="Cambria Math" w:hAnsi="Cambria Math"/>
                <w:sz w:val="28"/>
                <w:szCs w:val="28"/>
                <w:lang w:val="ru-RU"/>
              </w:rPr>
              <m:t>р</m:t>
            </m:r>
          </m:sub>
        </m:sSub>
        <m:r>
          <w:rPr>
            <w:rFonts w:ascii="Cambria Math" w:hAnsi="Cambria Math"/>
            <w:sz w:val="28"/>
            <w:szCs w:val="28"/>
            <w:lang w:val="ru-RU"/>
          </w:rPr>
          <m:t>-</m:t>
        </m:r>
      </m:oMath>
      <w:r w:rsidR="0017360B" w:rsidRPr="0017360B">
        <w:rPr>
          <w:rFonts w:eastAsiaTheme="minorEastAsia"/>
          <w:sz w:val="28"/>
          <w:szCs w:val="28"/>
          <w:lang w:val="ru-RU"/>
        </w:rPr>
        <w:t xml:space="preserve"> затраты на разработку программного средства, р.</w:t>
      </w:r>
    </w:p>
    <w:p w14:paraId="7D046453" w14:textId="77777777" w:rsidR="00FC6165" w:rsidRPr="000D4BFD" w:rsidRDefault="00FC6165" w:rsidP="00564DE8">
      <w:pPr>
        <w:jc w:val="both"/>
        <w:rPr>
          <w:i/>
          <w:sz w:val="28"/>
          <w:szCs w:val="28"/>
          <w:lang w:val="ru-RU"/>
        </w:rPr>
      </w:pPr>
    </w:p>
    <w:p w14:paraId="6B45AD79" w14:textId="586E1F89" w:rsidR="000D4BFD" w:rsidRDefault="0017360B" w:rsidP="008A2C57">
      <w:pPr>
        <w:ind w:firstLine="709"/>
        <w:jc w:val="both"/>
        <w:rPr>
          <w:sz w:val="28"/>
          <w:szCs w:val="28"/>
          <w:lang w:val="ru-RU"/>
        </w:rPr>
      </w:pPr>
      <w:r w:rsidRPr="0017360B">
        <w:rPr>
          <w:sz w:val="28"/>
          <w:szCs w:val="28"/>
          <w:lang w:val="ru-RU"/>
        </w:rPr>
        <w:lastRenderedPageBreak/>
        <w:tab/>
        <w:t>Полученное значение рентабельности инвестиций 17,3% указывает на положительную экономическую эффективность проекта. Проект окупится в течение первого года эксплуатации, что является хорошим показателем для программного обеспечения образовательного учреждения.</w:t>
      </w:r>
    </w:p>
    <w:p w14:paraId="13BCA5F6" w14:textId="77777777" w:rsidR="000D4BFD" w:rsidRDefault="000D4BFD">
      <w:pPr>
        <w:rPr>
          <w:sz w:val="28"/>
          <w:szCs w:val="28"/>
          <w:lang w:val="ru-RU"/>
        </w:rPr>
      </w:pPr>
      <w:r>
        <w:rPr>
          <w:sz w:val="28"/>
          <w:szCs w:val="28"/>
          <w:lang w:val="ru-RU"/>
        </w:rPr>
        <w:br w:type="page"/>
      </w:r>
    </w:p>
    <w:p w14:paraId="404FFAD2" w14:textId="23836323" w:rsidR="000D4BFD" w:rsidRPr="00A411AC" w:rsidRDefault="000D4BFD" w:rsidP="000D4BFD">
      <w:pPr>
        <w:pStyle w:val="1"/>
        <w:jc w:val="center"/>
        <w:rPr>
          <w:b/>
          <w:bCs/>
          <w:color w:val="auto"/>
          <w:lang w:val="ru-RU"/>
        </w:rPr>
      </w:pPr>
      <w:bookmarkStart w:id="23" w:name="_Toc225405009"/>
      <w:r>
        <w:rPr>
          <w:b/>
          <w:bCs/>
          <w:color w:val="auto"/>
          <w:lang w:val="ru-RU"/>
        </w:rPr>
        <w:lastRenderedPageBreak/>
        <w:t>ЗАКЛЮЧЕНИЕ</w:t>
      </w:r>
      <w:bookmarkEnd w:id="23"/>
    </w:p>
    <w:p w14:paraId="575612E5" w14:textId="77777777" w:rsidR="000D4BFD" w:rsidRPr="004169FF" w:rsidRDefault="000D4BFD" w:rsidP="000D4BFD">
      <w:pPr>
        <w:jc w:val="center"/>
        <w:rPr>
          <w:lang w:val="ru-RU"/>
        </w:rPr>
      </w:pPr>
    </w:p>
    <w:p w14:paraId="196ADF6B" w14:textId="109E7F30" w:rsidR="000D4BFD" w:rsidRPr="000D4BFD" w:rsidRDefault="000D4BFD" w:rsidP="000D4BFD">
      <w:pPr>
        <w:ind w:firstLine="709"/>
        <w:jc w:val="both"/>
        <w:rPr>
          <w:sz w:val="28"/>
          <w:szCs w:val="28"/>
          <w:lang w:val="ru-RU"/>
        </w:rPr>
      </w:pPr>
      <w:r w:rsidRPr="000D4BFD">
        <w:rPr>
          <w:sz w:val="28"/>
          <w:szCs w:val="28"/>
          <w:lang w:val="ru-RU"/>
        </w:rPr>
        <w:t xml:space="preserve">В ходе преддипломной практики была проведена комплексная подготовительная работа по проектированию веб-платформы </w:t>
      </w:r>
      <w:proofErr w:type="spellStart"/>
      <w:r w:rsidRPr="000D4BFD">
        <w:rPr>
          <w:i/>
          <w:iCs/>
          <w:sz w:val="28"/>
          <w:szCs w:val="28"/>
        </w:rPr>
        <w:t>AutoSTP</w:t>
      </w:r>
      <w:proofErr w:type="spellEnd"/>
      <w:r w:rsidRPr="000D4BFD">
        <w:rPr>
          <w:sz w:val="28"/>
          <w:szCs w:val="28"/>
          <w:lang w:val="ru-RU"/>
        </w:rPr>
        <w:t xml:space="preserve"> </w:t>
      </w:r>
      <w:r>
        <w:rPr>
          <w:sz w:val="28"/>
          <w:szCs w:val="28"/>
          <w:lang w:val="ru-RU"/>
        </w:rPr>
        <w:t xml:space="preserve">– </w:t>
      </w:r>
      <w:r w:rsidRPr="000D4BFD">
        <w:rPr>
          <w:sz w:val="28"/>
          <w:szCs w:val="28"/>
          <w:lang w:val="ru-RU"/>
        </w:rPr>
        <w:t>системы для автоматического оформления курсовых и дипломных работ.</w:t>
      </w:r>
    </w:p>
    <w:p w14:paraId="3409CCAF" w14:textId="2231C0DD" w:rsidR="000D4BFD" w:rsidRPr="000D4BFD" w:rsidRDefault="000D4BFD" w:rsidP="000D4BFD">
      <w:pPr>
        <w:ind w:firstLine="709"/>
        <w:jc w:val="both"/>
        <w:rPr>
          <w:sz w:val="28"/>
          <w:szCs w:val="28"/>
          <w:lang w:val="ru-RU"/>
        </w:rPr>
      </w:pPr>
      <w:r w:rsidRPr="000D4BFD">
        <w:rPr>
          <w:sz w:val="28"/>
          <w:szCs w:val="28"/>
          <w:lang w:val="ru-RU"/>
        </w:rPr>
        <w:t>В рамках обзора источников литературы проведён анализ современных подходов к автоматизации обработки документов с применением нейросетевых технологий. Изучена эволюция архитектур языковых моделей</w:t>
      </w:r>
      <w:r>
        <w:rPr>
          <w:sz w:val="28"/>
          <w:szCs w:val="28"/>
          <w:lang w:val="ru-RU"/>
        </w:rPr>
        <w:t>,</w:t>
      </w:r>
      <w:r w:rsidRPr="000D4BFD">
        <w:rPr>
          <w:sz w:val="28"/>
          <w:szCs w:val="28"/>
          <w:lang w:val="ru-RU"/>
        </w:rPr>
        <w:t xml:space="preserve"> от рекуррентных сетей до </w:t>
      </w:r>
      <w:proofErr w:type="spellStart"/>
      <w:r w:rsidRPr="000D4BFD">
        <w:rPr>
          <w:sz w:val="28"/>
          <w:szCs w:val="28"/>
          <w:lang w:val="ru-RU"/>
        </w:rPr>
        <w:t>трансформерной</w:t>
      </w:r>
      <w:proofErr w:type="spellEnd"/>
      <w:r w:rsidRPr="000D4BFD">
        <w:rPr>
          <w:sz w:val="28"/>
          <w:szCs w:val="28"/>
          <w:lang w:val="ru-RU"/>
        </w:rPr>
        <w:t xml:space="preserve"> архитектуры, предложенной в работе «</w:t>
      </w:r>
      <w:r w:rsidRPr="000D4BFD">
        <w:rPr>
          <w:i/>
          <w:iCs/>
          <w:sz w:val="28"/>
          <w:szCs w:val="28"/>
        </w:rPr>
        <w:t>Attention</w:t>
      </w:r>
      <w:r w:rsidRPr="000D4BFD">
        <w:rPr>
          <w:i/>
          <w:iCs/>
          <w:sz w:val="28"/>
          <w:szCs w:val="28"/>
          <w:lang w:val="ru-RU"/>
        </w:rPr>
        <w:t xml:space="preserve"> </w:t>
      </w:r>
      <w:r w:rsidRPr="000D4BFD">
        <w:rPr>
          <w:i/>
          <w:iCs/>
          <w:sz w:val="28"/>
          <w:szCs w:val="28"/>
        </w:rPr>
        <w:t>Is</w:t>
      </w:r>
      <w:r w:rsidRPr="000D4BFD">
        <w:rPr>
          <w:i/>
          <w:iCs/>
          <w:sz w:val="28"/>
          <w:szCs w:val="28"/>
          <w:lang w:val="ru-RU"/>
        </w:rPr>
        <w:t xml:space="preserve"> </w:t>
      </w:r>
      <w:r w:rsidRPr="000D4BFD">
        <w:rPr>
          <w:i/>
          <w:iCs/>
          <w:sz w:val="28"/>
          <w:szCs w:val="28"/>
        </w:rPr>
        <w:t>All</w:t>
      </w:r>
      <w:r w:rsidRPr="000D4BFD">
        <w:rPr>
          <w:i/>
          <w:iCs/>
          <w:sz w:val="28"/>
          <w:szCs w:val="28"/>
          <w:lang w:val="ru-RU"/>
        </w:rPr>
        <w:t xml:space="preserve"> </w:t>
      </w:r>
      <w:r w:rsidRPr="000D4BFD">
        <w:rPr>
          <w:i/>
          <w:iCs/>
          <w:sz w:val="28"/>
          <w:szCs w:val="28"/>
        </w:rPr>
        <w:t>You</w:t>
      </w:r>
      <w:r w:rsidRPr="000D4BFD">
        <w:rPr>
          <w:i/>
          <w:iCs/>
          <w:sz w:val="28"/>
          <w:szCs w:val="28"/>
          <w:lang w:val="ru-RU"/>
        </w:rPr>
        <w:t xml:space="preserve"> </w:t>
      </w:r>
      <w:r w:rsidRPr="000D4BFD">
        <w:rPr>
          <w:i/>
          <w:iCs/>
          <w:sz w:val="28"/>
          <w:szCs w:val="28"/>
        </w:rPr>
        <w:t>Need</w:t>
      </w:r>
      <w:r w:rsidRPr="000D4BFD">
        <w:rPr>
          <w:sz w:val="28"/>
          <w:szCs w:val="28"/>
          <w:lang w:val="ru-RU"/>
        </w:rPr>
        <w:t xml:space="preserve">». Установлено, что </w:t>
      </w:r>
      <w:proofErr w:type="spellStart"/>
      <w:r w:rsidRPr="000D4BFD">
        <w:rPr>
          <w:sz w:val="28"/>
          <w:szCs w:val="28"/>
          <w:lang w:val="ru-RU"/>
        </w:rPr>
        <w:t>авторегрессионные</w:t>
      </w:r>
      <w:proofErr w:type="spellEnd"/>
      <w:r w:rsidRPr="000D4BFD">
        <w:rPr>
          <w:sz w:val="28"/>
          <w:szCs w:val="28"/>
          <w:lang w:val="ru-RU"/>
        </w:rPr>
        <w:t xml:space="preserve"> модели класса </w:t>
      </w:r>
      <w:r w:rsidRPr="000D4BFD">
        <w:rPr>
          <w:i/>
          <w:iCs/>
          <w:sz w:val="28"/>
          <w:szCs w:val="28"/>
        </w:rPr>
        <w:t>GPT</w:t>
      </w:r>
      <w:r w:rsidRPr="000D4BFD">
        <w:rPr>
          <w:i/>
          <w:iCs/>
          <w:sz w:val="28"/>
          <w:szCs w:val="28"/>
          <w:lang w:val="ru-RU"/>
        </w:rPr>
        <w:t>-4</w:t>
      </w:r>
      <w:r w:rsidRPr="000D4BFD">
        <w:rPr>
          <w:sz w:val="28"/>
          <w:szCs w:val="28"/>
          <w:lang w:val="ru-RU"/>
        </w:rPr>
        <w:t xml:space="preserve">, доступные через </w:t>
      </w:r>
      <w:r w:rsidRPr="000D4BFD">
        <w:rPr>
          <w:i/>
          <w:iCs/>
          <w:sz w:val="28"/>
          <w:szCs w:val="28"/>
        </w:rPr>
        <w:t>API</w:t>
      </w:r>
      <w:r w:rsidRPr="000D4BFD">
        <w:rPr>
          <w:sz w:val="28"/>
          <w:szCs w:val="28"/>
          <w:lang w:val="ru-RU"/>
        </w:rPr>
        <w:t xml:space="preserve">, в наибольшей степени соответствуют требованиям задачи семантической сегментации: они поддерживают длинный контекст, генерируют структурированный вывод в формате </w:t>
      </w:r>
      <w:r w:rsidRPr="000D4BFD">
        <w:rPr>
          <w:i/>
          <w:iCs/>
          <w:sz w:val="28"/>
          <w:szCs w:val="28"/>
        </w:rPr>
        <w:t>JSON</w:t>
      </w:r>
      <w:r w:rsidRPr="000D4BFD">
        <w:rPr>
          <w:sz w:val="28"/>
          <w:szCs w:val="28"/>
          <w:lang w:val="ru-RU"/>
        </w:rPr>
        <w:t xml:space="preserve"> по инструкции и не требуют специального дообучения. Проведён анализ методов сегментации документов произвольной структуры, включая фиксированную, семантическую и гибридную сегментацию. Обосновано применение </w:t>
      </w:r>
      <w:r w:rsidRPr="000D4BFD">
        <w:rPr>
          <w:i/>
          <w:iCs/>
          <w:sz w:val="28"/>
          <w:szCs w:val="28"/>
        </w:rPr>
        <w:t>LLM</w:t>
      </w:r>
      <w:r w:rsidRPr="000D4BFD">
        <w:rPr>
          <w:sz w:val="28"/>
          <w:szCs w:val="28"/>
          <w:lang w:val="ru-RU"/>
        </w:rPr>
        <w:t>-подхода для семантической разметки, позволяющего учитывать смысловые зависимости между удалёнными фрагментами текста. Рассмотрено применение языковых моделей для автоматизированного рецензирования академических работ и установлено, что генерация подсказок по развитию содержания раздела, а не готового текста, является обоснованным решением.</w:t>
      </w:r>
    </w:p>
    <w:p w14:paraId="76FE33FB" w14:textId="2FC087FA" w:rsidR="000D4BFD" w:rsidRPr="000D4BFD" w:rsidRDefault="000D4BFD" w:rsidP="000D4BFD">
      <w:pPr>
        <w:ind w:firstLine="709"/>
        <w:jc w:val="both"/>
        <w:rPr>
          <w:sz w:val="28"/>
          <w:szCs w:val="28"/>
          <w:lang w:val="ru-RU"/>
        </w:rPr>
      </w:pPr>
      <w:r w:rsidRPr="000D4BFD">
        <w:rPr>
          <w:sz w:val="28"/>
          <w:szCs w:val="28"/>
          <w:lang w:val="ru-RU"/>
        </w:rPr>
        <w:t xml:space="preserve">В разделе выбора и обоснования технических требований проведено проектирование архитектуры системы. На основе сравнительного анализа монолитного, микросервисного и клиент-серверного подходов выбрана клиент-серверная архитектура с разделением на одностраничное </w:t>
      </w:r>
      <w:r w:rsidRPr="000D4BFD">
        <w:rPr>
          <w:i/>
          <w:iCs/>
          <w:sz w:val="28"/>
          <w:szCs w:val="28"/>
        </w:rPr>
        <w:t>SPA</w:t>
      </w:r>
      <w:r w:rsidRPr="000D4BFD">
        <w:rPr>
          <w:sz w:val="28"/>
          <w:szCs w:val="28"/>
          <w:lang w:val="ru-RU"/>
        </w:rPr>
        <w:t xml:space="preserve">-приложение и </w:t>
      </w:r>
      <w:r w:rsidRPr="000D4BFD">
        <w:rPr>
          <w:i/>
          <w:iCs/>
          <w:sz w:val="28"/>
          <w:szCs w:val="28"/>
        </w:rPr>
        <w:t>RESTful</w:t>
      </w:r>
      <w:r w:rsidRPr="000D4BFD">
        <w:rPr>
          <w:i/>
          <w:iCs/>
          <w:sz w:val="28"/>
          <w:szCs w:val="28"/>
          <w:lang w:val="ru-RU"/>
        </w:rPr>
        <w:t xml:space="preserve"> </w:t>
      </w:r>
      <w:r w:rsidRPr="000D4BFD">
        <w:rPr>
          <w:i/>
          <w:iCs/>
          <w:sz w:val="28"/>
          <w:szCs w:val="28"/>
        </w:rPr>
        <w:t>API</w:t>
      </w:r>
      <w:r w:rsidRPr="000D4BFD">
        <w:rPr>
          <w:sz w:val="28"/>
          <w:szCs w:val="28"/>
          <w:lang w:val="ru-RU"/>
        </w:rPr>
        <w:t>.</w:t>
      </w:r>
    </w:p>
    <w:p w14:paraId="111D1F4B" w14:textId="77777777" w:rsidR="000D4BFD" w:rsidRPr="000D4BFD" w:rsidRDefault="000D4BFD" w:rsidP="000D4BFD">
      <w:pPr>
        <w:ind w:firstLine="709"/>
        <w:jc w:val="both"/>
        <w:rPr>
          <w:sz w:val="28"/>
          <w:szCs w:val="28"/>
          <w:lang w:val="ru-RU"/>
        </w:rPr>
      </w:pPr>
      <w:r w:rsidRPr="000D4BFD">
        <w:rPr>
          <w:sz w:val="28"/>
          <w:szCs w:val="28"/>
          <w:lang w:val="ru-RU"/>
        </w:rPr>
        <w:t>В экономическом разделе проведено технико-экономическое обоснование разработки. Рассчитаны полные инвестиционные затраты в размере 12 323,41 р., включающие заработную плату команды из трёх специалистов, отчисления на социальные нужды и прочие расходы. Для целевой аудитории в 3 300 пользователей в первый год эксплуатации с учётом транзакционной модели монетизации прирост чистой прибыли составит 14 453,33 р. Расчётный показатель рентабельности инвестиций (</w:t>
      </w:r>
      <w:r w:rsidRPr="000D4BFD">
        <w:rPr>
          <w:i/>
          <w:iCs/>
          <w:sz w:val="28"/>
          <w:szCs w:val="28"/>
        </w:rPr>
        <w:t>ROI</w:t>
      </w:r>
      <w:r w:rsidRPr="000D4BFD">
        <w:rPr>
          <w:sz w:val="28"/>
          <w:szCs w:val="28"/>
          <w:lang w:val="ru-RU"/>
        </w:rPr>
        <w:t>) равен 17,3%, что подтверждает экономическую целесообразность проекта и его окупаемость в первый год эксплуатации.</w:t>
      </w:r>
    </w:p>
    <w:p w14:paraId="2082E3E9" w14:textId="30CDB046" w:rsidR="005D7326" w:rsidRPr="000D4BFD" w:rsidRDefault="00BA67A8" w:rsidP="008A2C57">
      <w:pPr>
        <w:ind w:firstLine="709"/>
        <w:jc w:val="both"/>
        <w:rPr>
          <w:sz w:val="28"/>
          <w:szCs w:val="28"/>
          <w:lang w:val="ru-RU"/>
        </w:rPr>
      </w:pPr>
      <w:r>
        <w:rPr>
          <w:sz w:val="28"/>
          <w:szCs w:val="28"/>
          <w:lang w:val="ru-RU"/>
        </w:rPr>
        <w:t>В</w:t>
      </w:r>
      <w:r w:rsidR="000D4BFD" w:rsidRPr="000D4BFD">
        <w:rPr>
          <w:sz w:val="28"/>
          <w:szCs w:val="28"/>
          <w:lang w:val="ru-RU"/>
        </w:rPr>
        <w:t xml:space="preserve"> ходе преддипломной практики решены все поставленные задачи: сформирована теоретическая база, выбраны и обоснованы технические решения, разработана архитектура системы и проведено экономическое обоснование. Полученные результаты создают полноценную основу для реализации веб-платформы </w:t>
      </w:r>
      <w:proofErr w:type="spellStart"/>
      <w:r w:rsidR="000D4BFD" w:rsidRPr="000D4BFD">
        <w:rPr>
          <w:i/>
          <w:iCs/>
          <w:sz w:val="28"/>
          <w:szCs w:val="28"/>
        </w:rPr>
        <w:t>AutoSTP</w:t>
      </w:r>
      <w:proofErr w:type="spellEnd"/>
      <w:r w:rsidR="000D4BFD" w:rsidRPr="000D4BFD">
        <w:rPr>
          <w:sz w:val="28"/>
          <w:szCs w:val="28"/>
          <w:lang w:val="ru-RU"/>
        </w:rPr>
        <w:t xml:space="preserve"> в рамках дипломного проекта.</w:t>
      </w:r>
    </w:p>
    <w:p w14:paraId="662ED793" w14:textId="77777777" w:rsidR="00157AD1" w:rsidRDefault="00157AD1">
      <w:pPr>
        <w:rPr>
          <w:b/>
          <w:bCs/>
          <w:color w:val="000000" w:themeColor="text1"/>
          <w:sz w:val="32"/>
          <w:szCs w:val="32"/>
          <w:lang w:val="ru-RU"/>
        </w:rPr>
      </w:pPr>
      <w:r>
        <w:rPr>
          <w:b/>
          <w:bCs/>
          <w:color w:val="000000" w:themeColor="text1"/>
          <w:lang w:val="ru-RU"/>
        </w:rPr>
        <w:br w:type="page"/>
      </w:r>
    </w:p>
    <w:p w14:paraId="3687D549" w14:textId="06CC4990" w:rsidR="009A4E14" w:rsidRPr="009A4E14" w:rsidRDefault="009A4E14" w:rsidP="009A4E14">
      <w:pPr>
        <w:pStyle w:val="1"/>
        <w:jc w:val="center"/>
        <w:rPr>
          <w:b/>
          <w:bCs/>
          <w:color w:val="000000" w:themeColor="text1"/>
          <w:lang w:val="ru-RU"/>
        </w:rPr>
      </w:pPr>
      <w:bookmarkStart w:id="24" w:name="_Toc225405010"/>
      <w:r w:rsidRPr="009A4E14">
        <w:rPr>
          <w:b/>
          <w:bCs/>
          <w:color w:val="000000" w:themeColor="text1"/>
          <w:lang w:val="ru-RU"/>
        </w:rPr>
        <w:lastRenderedPageBreak/>
        <w:t>СПИСОК ЛИТЕРАТУРНЫХ ИСТОЧНИКОВ</w:t>
      </w:r>
      <w:bookmarkEnd w:id="8"/>
      <w:bookmarkEnd w:id="9"/>
      <w:bookmarkEnd w:id="10"/>
      <w:bookmarkEnd w:id="24"/>
    </w:p>
    <w:p w14:paraId="140E1542" w14:textId="77777777" w:rsidR="009A4E14" w:rsidRPr="009A4E14" w:rsidRDefault="009A4E14" w:rsidP="009A4E14">
      <w:pPr>
        <w:rPr>
          <w:lang w:val="ru-RU"/>
        </w:rPr>
      </w:pPr>
    </w:p>
    <w:p w14:paraId="4D1E4E82" w14:textId="5F410EC1" w:rsidR="0015701C" w:rsidRDefault="009A4E14" w:rsidP="009A307C">
      <w:pPr>
        <w:jc w:val="both"/>
        <w:rPr>
          <w:b/>
          <w:bCs/>
          <w:sz w:val="28"/>
          <w:szCs w:val="28"/>
          <w:lang w:val="ru-RU"/>
        </w:rPr>
      </w:pPr>
      <w:r w:rsidRPr="00607A4C">
        <w:rPr>
          <w:sz w:val="28"/>
          <w:szCs w:val="28"/>
          <w:lang w:val="ru-RU"/>
        </w:rPr>
        <w:t>[1]</w:t>
      </w:r>
      <w:r w:rsidRPr="009A4E14">
        <w:rPr>
          <w:sz w:val="28"/>
          <w:szCs w:val="28"/>
        </w:rPr>
        <w:t> Attention</w:t>
      </w:r>
      <w:r w:rsidRPr="00607A4C">
        <w:rPr>
          <w:sz w:val="28"/>
          <w:szCs w:val="28"/>
          <w:lang w:val="ru-RU"/>
        </w:rPr>
        <w:t xml:space="preserve"> </w:t>
      </w:r>
      <w:r w:rsidRPr="009A4E14">
        <w:rPr>
          <w:sz w:val="28"/>
          <w:szCs w:val="28"/>
        </w:rPr>
        <w:t>Is</w:t>
      </w:r>
      <w:r w:rsidRPr="00607A4C">
        <w:rPr>
          <w:sz w:val="28"/>
          <w:szCs w:val="28"/>
          <w:lang w:val="ru-RU"/>
        </w:rPr>
        <w:t xml:space="preserve"> </w:t>
      </w:r>
      <w:r w:rsidRPr="009A4E14">
        <w:rPr>
          <w:sz w:val="28"/>
          <w:szCs w:val="28"/>
        </w:rPr>
        <w:t>All</w:t>
      </w:r>
      <w:r w:rsidRPr="00607A4C">
        <w:rPr>
          <w:sz w:val="28"/>
          <w:szCs w:val="28"/>
          <w:lang w:val="ru-RU"/>
        </w:rPr>
        <w:t xml:space="preserve"> </w:t>
      </w:r>
      <w:r w:rsidRPr="009A4E14">
        <w:rPr>
          <w:sz w:val="28"/>
          <w:szCs w:val="28"/>
        </w:rPr>
        <w:t>You</w:t>
      </w:r>
      <w:r w:rsidRPr="00607A4C">
        <w:rPr>
          <w:sz w:val="28"/>
          <w:szCs w:val="28"/>
          <w:lang w:val="ru-RU"/>
        </w:rPr>
        <w:t xml:space="preserve"> </w:t>
      </w:r>
      <w:r w:rsidRPr="009A4E14">
        <w:rPr>
          <w:sz w:val="28"/>
          <w:szCs w:val="28"/>
        </w:rPr>
        <w:t>Need</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00607A4C" w:rsidRPr="00F02020">
        <w:rPr>
          <w:sz w:val="28"/>
          <w:szCs w:val="28"/>
        </w:rPr>
        <w:t>https</w:t>
      </w:r>
      <w:r w:rsidR="00607A4C" w:rsidRPr="00F02020">
        <w:rPr>
          <w:sz w:val="28"/>
          <w:szCs w:val="28"/>
          <w:lang w:val="ru-RU"/>
        </w:rPr>
        <w:t>://</w:t>
      </w:r>
      <w:proofErr w:type="spellStart"/>
      <w:r w:rsidR="00607A4C" w:rsidRPr="00F02020">
        <w:rPr>
          <w:sz w:val="28"/>
          <w:szCs w:val="28"/>
        </w:rPr>
        <w:t>arxiv</w:t>
      </w:r>
      <w:proofErr w:type="spellEnd"/>
      <w:r w:rsidR="00607A4C" w:rsidRPr="00F02020">
        <w:rPr>
          <w:sz w:val="28"/>
          <w:szCs w:val="28"/>
          <w:lang w:val="ru-RU"/>
        </w:rPr>
        <w:t>.</w:t>
      </w:r>
      <w:r w:rsidR="00607A4C" w:rsidRPr="00F02020">
        <w:rPr>
          <w:sz w:val="28"/>
          <w:szCs w:val="28"/>
        </w:rPr>
        <w:t>org</w:t>
      </w:r>
      <w:r w:rsidR="00607A4C" w:rsidRPr="00F02020">
        <w:rPr>
          <w:sz w:val="28"/>
          <w:szCs w:val="28"/>
          <w:lang w:val="ru-RU"/>
        </w:rPr>
        <w:t>/</w:t>
      </w:r>
      <w:r w:rsidR="00607A4C" w:rsidRPr="00F02020">
        <w:rPr>
          <w:sz w:val="28"/>
          <w:szCs w:val="28"/>
        </w:rPr>
        <w:t>abs</w:t>
      </w:r>
      <w:r w:rsidR="00607A4C" w:rsidRPr="00F02020">
        <w:rPr>
          <w:sz w:val="28"/>
          <w:szCs w:val="28"/>
          <w:lang w:val="ru-RU"/>
        </w:rPr>
        <w:t>/1706.03762</w:t>
      </w:r>
      <w:r w:rsidRPr="00607A4C">
        <w:rPr>
          <w:sz w:val="28"/>
          <w:szCs w:val="28"/>
          <w:lang w:val="ru-RU"/>
        </w:rPr>
        <w:t>.</w:t>
      </w:r>
    </w:p>
    <w:p w14:paraId="025A3B9A" w14:textId="74D719D4" w:rsidR="00607A4C" w:rsidRDefault="00607A4C" w:rsidP="009A307C">
      <w:pPr>
        <w:jc w:val="both"/>
        <w:rPr>
          <w:sz w:val="28"/>
          <w:szCs w:val="28"/>
          <w:lang w:val="ru-RU"/>
        </w:rPr>
      </w:pPr>
      <w:r w:rsidRPr="00607A4C">
        <w:rPr>
          <w:sz w:val="28"/>
          <w:szCs w:val="28"/>
          <w:lang w:val="ru-RU"/>
        </w:rPr>
        <w:t>[2]</w:t>
      </w:r>
      <w:r w:rsidRPr="009A4E14">
        <w:rPr>
          <w:sz w:val="28"/>
          <w:szCs w:val="28"/>
        </w:rPr>
        <w:t> </w:t>
      </w:r>
      <w:r w:rsidRPr="00607A4C">
        <w:rPr>
          <w:sz w:val="28"/>
          <w:szCs w:val="28"/>
        </w:rPr>
        <w:t>GPT</w:t>
      </w:r>
      <w:r w:rsidRPr="00607A4C">
        <w:rPr>
          <w:sz w:val="28"/>
          <w:szCs w:val="28"/>
          <w:lang w:val="ru-RU"/>
        </w:rPr>
        <w:t xml:space="preserve">-4 </w:t>
      </w:r>
      <w:r w:rsidRPr="00607A4C">
        <w:rPr>
          <w:sz w:val="28"/>
          <w:szCs w:val="28"/>
        </w:rPr>
        <w:t>Technical</w:t>
      </w:r>
      <w:r w:rsidRPr="00607A4C">
        <w:rPr>
          <w:sz w:val="28"/>
          <w:szCs w:val="28"/>
          <w:lang w:val="ru-RU"/>
        </w:rPr>
        <w:t xml:space="preserve"> </w:t>
      </w:r>
      <w:r w:rsidRPr="00607A4C">
        <w:rPr>
          <w:sz w:val="28"/>
          <w:szCs w:val="28"/>
        </w:rPr>
        <w:t>Report</w:t>
      </w:r>
      <w:r w:rsidRPr="00607A4C">
        <w:rPr>
          <w:b/>
          <w:bCs/>
          <w:sz w:val="28"/>
          <w:szCs w:val="28"/>
          <w:lang w:val="ru-RU"/>
        </w:rPr>
        <w:t xml:space="preserve"> </w:t>
      </w:r>
      <w:r w:rsidRPr="00607A4C">
        <w:rPr>
          <w:sz w:val="28"/>
          <w:szCs w:val="28"/>
          <w:lang w:val="ru-RU"/>
        </w:rPr>
        <w:t>[</w:t>
      </w:r>
      <w:r w:rsidRPr="009A4E14">
        <w:rPr>
          <w:sz w:val="28"/>
          <w:szCs w:val="28"/>
          <w:lang w:val="ru-RU"/>
        </w:rPr>
        <w:t>Электронный</w:t>
      </w:r>
      <w:r w:rsidRPr="00607A4C">
        <w:rPr>
          <w:sz w:val="28"/>
          <w:szCs w:val="28"/>
          <w:lang w:val="ru-RU"/>
        </w:rPr>
        <w:t xml:space="preserve"> </w:t>
      </w:r>
      <w:r w:rsidRPr="009A4E14">
        <w:rPr>
          <w:sz w:val="28"/>
          <w:szCs w:val="28"/>
          <w:lang w:val="ru-RU"/>
        </w:rPr>
        <w:t>ресурс</w:t>
      </w:r>
      <w:r w:rsidRPr="00607A4C">
        <w:rPr>
          <w:sz w:val="28"/>
          <w:szCs w:val="28"/>
          <w:lang w:val="ru-RU"/>
        </w:rPr>
        <w:t xml:space="preserve">]. – </w:t>
      </w:r>
      <w:r w:rsidRPr="009A4E14">
        <w:rPr>
          <w:sz w:val="28"/>
          <w:szCs w:val="28"/>
          <w:lang w:val="ru-RU"/>
        </w:rPr>
        <w:t>Режим</w:t>
      </w:r>
      <w:r w:rsidRPr="00607A4C">
        <w:rPr>
          <w:sz w:val="28"/>
          <w:szCs w:val="28"/>
          <w:lang w:val="ru-RU"/>
        </w:rPr>
        <w:t xml:space="preserve"> </w:t>
      </w:r>
      <w:r w:rsidRPr="009A4E14">
        <w:rPr>
          <w:sz w:val="28"/>
          <w:szCs w:val="28"/>
          <w:lang w:val="ru-RU"/>
        </w:rPr>
        <w:t>доступа</w:t>
      </w:r>
      <w:r w:rsidRPr="00607A4C">
        <w:rPr>
          <w:sz w:val="28"/>
          <w:szCs w:val="28"/>
          <w:lang w:val="ru-RU"/>
        </w:rPr>
        <w:t xml:space="preserve">: </w:t>
      </w:r>
      <w:r w:rsidRPr="00F02020">
        <w:rPr>
          <w:sz w:val="28"/>
          <w:szCs w:val="28"/>
        </w:rPr>
        <w:t>https</w:t>
      </w:r>
      <w:r w:rsidRPr="00F02020">
        <w:rPr>
          <w:sz w:val="28"/>
          <w:szCs w:val="28"/>
          <w:lang w:val="ru-RU"/>
        </w:rPr>
        <w:t>://</w:t>
      </w:r>
      <w:proofErr w:type="spellStart"/>
      <w:r w:rsidRPr="00F02020">
        <w:rPr>
          <w:sz w:val="28"/>
          <w:szCs w:val="28"/>
        </w:rPr>
        <w:t>arxiv</w:t>
      </w:r>
      <w:proofErr w:type="spellEnd"/>
      <w:r w:rsidRPr="00F02020">
        <w:rPr>
          <w:sz w:val="28"/>
          <w:szCs w:val="28"/>
          <w:lang w:val="ru-RU"/>
        </w:rPr>
        <w:t>.</w:t>
      </w:r>
      <w:r w:rsidRPr="00F02020">
        <w:rPr>
          <w:sz w:val="28"/>
          <w:szCs w:val="28"/>
        </w:rPr>
        <w:t>org</w:t>
      </w:r>
      <w:r w:rsidRPr="00F02020">
        <w:rPr>
          <w:sz w:val="28"/>
          <w:szCs w:val="28"/>
          <w:lang w:val="ru-RU"/>
        </w:rPr>
        <w:t>/</w:t>
      </w:r>
      <w:r w:rsidRPr="00F02020">
        <w:rPr>
          <w:sz w:val="28"/>
          <w:szCs w:val="28"/>
        </w:rPr>
        <w:t>abs</w:t>
      </w:r>
      <w:r w:rsidRPr="00F02020">
        <w:rPr>
          <w:sz w:val="28"/>
          <w:szCs w:val="28"/>
          <w:lang w:val="ru-RU"/>
        </w:rPr>
        <w:t>/2303.08774</w:t>
      </w:r>
      <w:r w:rsidRPr="00607A4C">
        <w:rPr>
          <w:sz w:val="28"/>
          <w:szCs w:val="28"/>
          <w:lang w:val="ru-RU"/>
        </w:rPr>
        <w:t>.</w:t>
      </w:r>
    </w:p>
    <w:p w14:paraId="4FF46804" w14:textId="73864D50" w:rsidR="009240C4" w:rsidRPr="00F02020" w:rsidRDefault="009240C4" w:rsidP="009240C4">
      <w:pPr>
        <w:jc w:val="both"/>
        <w:rPr>
          <w:sz w:val="28"/>
          <w:szCs w:val="28"/>
        </w:rPr>
      </w:pPr>
      <w:r w:rsidRPr="00F02020">
        <w:rPr>
          <w:sz w:val="28"/>
          <w:szCs w:val="28"/>
        </w:rPr>
        <w:t>[3]</w:t>
      </w:r>
      <w:r w:rsidRPr="009A4E14">
        <w:rPr>
          <w:sz w:val="28"/>
          <w:szCs w:val="28"/>
        </w:rPr>
        <w:t> </w:t>
      </w:r>
      <w:r w:rsidR="00F02020" w:rsidRPr="00F02020">
        <w:rPr>
          <w:sz w:val="28"/>
          <w:szCs w:val="28"/>
        </w:rPr>
        <w:t xml:space="preserve">Exploring AI-driven approaches for unstructured document analysis and future horizons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https://www.researchgate.net/publication/382025931_Exploring_AI-driven_approaches_for_unstructured_document_analysis_and_future_horizons</w:t>
      </w:r>
      <w:r w:rsidRPr="00F02020">
        <w:rPr>
          <w:sz w:val="28"/>
          <w:szCs w:val="28"/>
        </w:rPr>
        <w:t>.</w:t>
      </w:r>
    </w:p>
    <w:p w14:paraId="12A9A714" w14:textId="24FC9FD5" w:rsidR="009240C4" w:rsidRPr="00F02020" w:rsidRDefault="009240C4" w:rsidP="009240C4">
      <w:pPr>
        <w:jc w:val="both"/>
        <w:rPr>
          <w:sz w:val="28"/>
          <w:szCs w:val="28"/>
        </w:rPr>
      </w:pPr>
      <w:r w:rsidRPr="00F02020">
        <w:rPr>
          <w:sz w:val="28"/>
          <w:szCs w:val="28"/>
        </w:rPr>
        <w:t>[4]</w:t>
      </w:r>
      <w:r w:rsidRPr="009A4E14">
        <w:rPr>
          <w:sz w:val="28"/>
          <w:szCs w:val="28"/>
        </w:rPr>
        <w:t> </w:t>
      </w:r>
      <w:r w:rsidR="00F02020" w:rsidRPr="00F02020">
        <w:rPr>
          <w:sz w:val="28"/>
          <w:szCs w:val="28"/>
        </w:rPr>
        <w:t xml:space="preserve">Document Intelligence in the Era of Large Language Models: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sidR="00F02020">
        <w:rPr>
          <w:sz w:val="28"/>
          <w:szCs w:val="28"/>
          <w:lang w:val="ru-RU"/>
        </w:rPr>
        <w:t>жим</w:t>
      </w:r>
      <w:r w:rsidR="00F02020" w:rsidRPr="00F02020">
        <w:rPr>
          <w:sz w:val="28"/>
          <w:szCs w:val="28"/>
        </w:rPr>
        <w:t xml:space="preserve"> </w:t>
      </w:r>
      <w:r w:rsidR="00F02020">
        <w:rPr>
          <w:sz w:val="28"/>
          <w:szCs w:val="28"/>
          <w:lang w:val="ru-RU"/>
        </w:rPr>
        <w:t>доступа</w:t>
      </w:r>
      <w:r w:rsidR="00F02020" w:rsidRPr="00F02020">
        <w:rPr>
          <w:sz w:val="28"/>
          <w:szCs w:val="28"/>
        </w:rPr>
        <w:t>: https://arxiv.org/html/2510.13366v1</w:t>
      </w:r>
      <w:r w:rsidRPr="00F02020">
        <w:rPr>
          <w:sz w:val="28"/>
          <w:szCs w:val="28"/>
        </w:rPr>
        <w:t>.</w:t>
      </w:r>
    </w:p>
    <w:p w14:paraId="241CB3E8" w14:textId="5F27B4FC" w:rsidR="009240C4" w:rsidRPr="00F02020" w:rsidRDefault="009240C4" w:rsidP="009240C4">
      <w:pPr>
        <w:jc w:val="both"/>
        <w:rPr>
          <w:sz w:val="28"/>
          <w:szCs w:val="28"/>
        </w:rPr>
      </w:pPr>
      <w:r w:rsidRPr="00F02020">
        <w:rPr>
          <w:sz w:val="28"/>
          <w:szCs w:val="28"/>
        </w:rPr>
        <w:t>[5]</w:t>
      </w:r>
      <w:r w:rsidRPr="009A4E14">
        <w:rPr>
          <w:sz w:val="28"/>
          <w:szCs w:val="28"/>
        </w:rPr>
        <w:t> </w:t>
      </w:r>
      <w:r w:rsidR="00F02020" w:rsidRPr="00F02020">
        <w:rPr>
          <w:sz w:val="28"/>
          <w:szCs w:val="28"/>
        </w:rPr>
        <w:t xml:space="preserve">S2 Chunking: A Hybrid Framework for Document Segmentation Through Integrated Spatial and Semantic Analysis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Режим</w:t>
      </w:r>
      <w:r w:rsidRPr="00F02020">
        <w:rPr>
          <w:sz w:val="28"/>
          <w:szCs w:val="28"/>
        </w:rPr>
        <w:t xml:space="preserve"> </w:t>
      </w:r>
      <w:r w:rsidRPr="009A4E14">
        <w:rPr>
          <w:sz w:val="28"/>
          <w:szCs w:val="28"/>
          <w:lang w:val="ru-RU"/>
        </w:rPr>
        <w:t>доступ</w:t>
      </w:r>
      <w:r w:rsidR="00F02020">
        <w:rPr>
          <w:sz w:val="28"/>
          <w:szCs w:val="28"/>
          <w:lang w:val="ru-RU"/>
        </w:rPr>
        <w:t>а</w:t>
      </w:r>
      <w:r w:rsidR="00F02020" w:rsidRPr="00F02020">
        <w:rPr>
          <w:sz w:val="28"/>
          <w:szCs w:val="28"/>
        </w:rPr>
        <w:t>: https://arxiv.org/html/2501.05485v1</w:t>
      </w:r>
      <w:r w:rsidRPr="00F02020">
        <w:rPr>
          <w:sz w:val="28"/>
          <w:szCs w:val="28"/>
        </w:rPr>
        <w:t>.</w:t>
      </w:r>
    </w:p>
    <w:p w14:paraId="61190A6F" w14:textId="0304C7AB" w:rsidR="00607A4C" w:rsidRPr="0017360B" w:rsidRDefault="00F02020" w:rsidP="00017112">
      <w:pPr>
        <w:jc w:val="both"/>
        <w:rPr>
          <w:sz w:val="28"/>
          <w:szCs w:val="28"/>
        </w:rPr>
      </w:pPr>
      <w:r w:rsidRPr="00F02020">
        <w:rPr>
          <w:sz w:val="28"/>
          <w:szCs w:val="28"/>
        </w:rPr>
        <w:t>[</w:t>
      </w:r>
      <w:r w:rsidR="00A407A2" w:rsidRPr="00A407A2">
        <w:rPr>
          <w:sz w:val="28"/>
          <w:szCs w:val="28"/>
        </w:rPr>
        <w:t>6</w:t>
      </w:r>
      <w:r w:rsidRPr="00F02020">
        <w:rPr>
          <w:sz w:val="28"/>
          <w:szCs w:val="28"/>
        </w:rPr>
        <w:t>]</w:t>
      </w:r>
      <w:r w:rsidRPr="009A4E14">
        <w:rPr>
          <w:sz w:val="28"/>
          <w:szCs w:val="28"/>
        </w:rPr>
        <w:t> </w:t>
      </w:r>
      <w:r w:rsidR="00A407A2" w:rsidRPr="00A407A2">
        <w:rPr>
          <w:sz w:val="28"/>
          <w:szCs w:val="28"/>
        </w:rPr>
        <w:t xml:space="preserve">Large language models for automated scholarly paper review: A survey </w:t>
      </w:r>
      <w:r w:rsidRPr="00F02020">
        <w:rPr>
          <w:sz w:val="28"/>
          <w:szCs w:val="28"/>
        </w:rPr>
        <w:t>[</w:t>
      </w:r>
      <w:r w:rsidRPr="009A4E14">
        <w:rPr>
          <w:sz w:val="28"/>
          <w:szCs w:val="28"/>
          <w:lang w:val="ru-RU"/>
        </w:rPr>
        <w:t>Электронный</w:t>
      </w:r>
      <w:r w:rsidRPr="00F02020">
        <w:rPr>
          <w:sz w:val="28"/>
          <w:szCs w:val="28"/>
        </w:rPr>
        <w:t xml:space="preserve"> </w:t>
      </w:r>
      <w:r w:rsidRPr="009A4E14">
        <w:rPr>
          <w:sz w:val="28"/>
          <w:szCs w:val="28"/>
          <w:lang w:val="ru-RU"/>
        </w:rPr>
        <w:t>ресурс</w:t>
      </w:r>
      <w:r w:rsidRPr="00F02020">
        <w:rPr>
          <w:sz w:val="28"/>
          <w:szCs w:val="28"/>
        </w:rPr>
        <w:t xml:space="preserve">]. – </w:t>
      </w:r>
      <w:r w:rsidRPr="009A4E14">
        <w:rPr>
          <w:sz w:val="28"/>
          <w:szCs w:val="28"/>
          <w:lang w:val="ru-RU"/>
        </w:rPr>
        <w:t>Ре</w:t>
      </w:r>
      <w:r>
        <w:rPr>
          <w:sz w:val="28"/>
          <w:szCs w:val="28"/>
          <w:lang w:val="ru-RU"/>
        </w:rPr>
        <w:t>жим</w:t>
      </w:r>
      <w:r w:rsidRPr="00F02020">
        <w:rPr>
          <w:sz w:val="28"/>
          <w:szCs w:val="28"/>
        </w:rPr>
        <w:t xml:space="preserve"> </w:t>
      </w:r>
      <w:r>
        <w:rPr>
          <w:sz w:val="28"/>
          <w:szCs w:val="28"/>
          <w:lang w:val="ru-RU"/>
        </w:rPr>
        <w:t>доступа</w:t>
      </w:r>
      <w:r w:rsidRPr="00F02020">
        <w:rPr>
          <w:sz w:val="28"/>
          <w:szCs w:val="28"/>
        </w:rPr>
        <w:t xml:space="preserve">: </w:t>
      </w:r>
      <w:r w:rsidR="00A407A2" w:rsidRPr="00A407A2">
        <w:rPr>
          <w:sz w:val="28"/>
          <w:szCs w:val="28"/>
        </w:rPr>
        <w:t>https://aithor.com/paper-summary/large-language-models-for-automated-scholarly-paper-review-a-survey</w:t>
      </w:r>
      <w:r w:rsidRPr="00F02020">
        <w:rPr>
          <w:sz w:val="28"/>
          <w:szCs w:val="28"/>
        </w:rPr>
        <w:t>.</w:t>
      </w:r>
    </w:p>
    <w:p w14:paraId="33E2B554" w14:textId="77777777" w:rsidR="00607A4C" w:rsidRPr="00F02020" w:rsidRDefault="00607A4C" w:rsidP="00607A4C">
      <w:pPr>
        <w:rPr>
          <w:b/>
          <w:bCs/>
          <w:sz w:val="28"/>
          <w:szCs w:val="28"/>
        </w:rPr>
      </w:pPr>
    </w:p>
    <w:sectPr w:rsidR="00607A4C" w:rsidRPr="00F02020" w:rsidSect="00EA263B">
      <w:footerReference w:type="default" r:id="rId8"/>
      <w:pgSz w:w="11906" w:h="16838"/>
      <w:pgMar w:top="1134" w:right="851"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BD2E" w14:textId="77777777" w:rsidR="0032769D" w:rsidRDefault="0032769D" w:rsidP="004F499F">
      <w:r>
        <w:separator/>
      </w:r>
    </w:p>
  </w:endnote>
  <w:endnote w:type="continuationSeparator" w:id="0">
    <w:p w14:paraId="384427DF" w14:textId="77777777" w:rsidR="0032769D" w:rsidRDefault="0032769D" w:rsidP="004F4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8437829"/>
      <w:docPartObj>
        <w:docPartGallery w:val="Page Numbers (Bottom of Page)"/>
        <w:docPartUnique/>
      </w:docPartObj>
    </w:sdtPr>
    <w:sdtContent>
      <w:p w14:paraId="0CF15927" w14:textId="26AF0151" w:rsidR="00EA263B" w:rsidRDefault="00EA263B">
        <w:pPr>
          <w:pStyle w:val="af2"/>
          <w:jc w:val="right"/>
        </w:pPr>
        <w:r w:rsidRPr="002E557C">
          <w:rPr>
            <w:sz w:val="28"/>
            <w:szCs w:val="28"/>
          </w:rPr>
          <w:fldChar w:fldCharType="begin"/>
        </w:r>
        <w:r w:rsidRPr="002E557C">
          <w:rPr>
            <w:sz w:val="28"/>
            <w:szCs w:val="28"/>
          </w:rPr>
          <w:instrText>PAGE   \* MERGEFORMAT</w:instrText>
        </w:r>
        <w:r w:rsidRPr="002E557C">
          <w:rPr>
            <w:sz w:val="28"/>
            <w:szCs w:val="28"/>
          </w:rPr>
          <w:fldChar w:fldCharType="separate"/>
        </w:r>
        <w:r w:rsidRPr="002E557C">
          <w:rPr>
            <w:sz w:val="28"/>
            <w:szCs w:val="28"/>
            <w:lang w:val="ru-RU"/>
          </w:rPr>
          <w:t>2</w:t>
        </w:r>
        <w:r w:rsidRPr="002E557C">
          <w:rPr>
            <w:sz w:val="28"/>
            <w:szCs w:val="28"/>
          </w:rPr>
          <w:fldChar w:fldCharType="end"/>
        </w:r>
      </w:p>
    </w:sdtContent>
  </w:sdt>
  <w:p w14:paraId="47EDFED9" w14:textId="77777777" w:rsidR="00EA263B" w:rsidRDefault="00EA263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C0EAC" w14:textId="77777777" w:rsidR="0032769D" w:rsidRDefault="0032769D" w:rsidP="004F499F">
      <w:r>
        <w:separator/>
      </w:r>
    </w:p>
  </w:footnote>
  <w:footnote w:type="continuationSeparator" w:id="0">
    <w:p w14:paraId="2F6E4F46" w14:textId="77777777" w:rsidR="0032769D" w:rsidRDefault="0032769D" w:rsidP="004F4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04DF"/>
    <w:multiLevelType w:val="multilevel"/>
    <w:tmpl w:val="30B2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D4E46"/>
    <w:multiLevelType w:val="hybridMultilevel"/>
    <w:tmpl w:val="B7885F70"/>
    <w:lvl w:ilvl="0" w:tplc="AE50C7EE">
      <w:start w:val="1"/>
      <w:numFmt w:val="bullet"/>
      <w:lvlText w:val="●"/>
      <w:lvlJc w:val="left"/>
      <w:pPr>
        <w:ind w:left="720" w:hanging="360"/>
      </w:pPr>
    </w:lvl>
    <w:lvl w:ilvl="1" w:tplc="8474B5AA">
      <w:start w:val="1"/>
      <w:numFmt w:val="bullet"/>
      <w:lvlText w:val="○"/>
      <w:lvlJc w:val="left"/>
      <w:pPr>
        <w:ind w:left="1440" w:hanging="360"/>
      </w:pPr>
    </w:lvl>
    <w:lvl w:ilvl="2" w:tplc="CB7AA4C4">
      <w:start w:val="1"/>
      <w:numFmt w:val="bullet"/>
      <w:lvlText w:val="■"/>
      <w:lvlJc w:val="left"/>
      <w:pPr>
        <w:ind w:left="2160" w:hanging="360"/>
      </w:pPr>
    </w:lvl>
    <w:lvl w:ilvl="3" w:tplc="7D2ED14A">
      <w:start w:val="1"/>
      <w:numFmt w:val="bullet"/>
      <w:lvlText w:val="●"/>
      <w:lvlJc w:val="left"/>
      <w:pPr>
        <w:ind w:left="2880" w:hanging="360"/>
      </w:pPr>
    </w:lvl>
    <w:lvl w:ilvl="4" w:tplc="8392E896">
      <w:start w:val="1"/>
      <w:numFmt w:val="bullet"/>
      <w:lvlText w:val="○"/>
      <w:lvlJc w:val="left"/>
      <w:pPr>
        <w:ind w:left="3600" w:hanging="360"/>
      </w:pPr>
    </w:lvl>
    <w:lvl w:ilvl="5" w:tplc="5A443EC0">
      <w:start w:val="1"/>
      <w:numFmt w:val="bullet"/>
      <w:lvlText w:val="■"/>
      <w:lvlJc w:val="left"/>
      <w:pPr>
        <w:ind w:left="4320" w:hanging="360"/>
      </w:pPr>
    </w:lvl>
    <w:lvl w:ilvl="6" w:tplc="E1088AB0">
      <w:start w:val="1"/>
      <w:numFmt w:val="bullet"/>
      <w:lvlText w:val="●"/>
      <w:lvlJc w:val="left"/>
      <w:pPr>
        <w:ind w:left="5040" w:hanging="360"/>
      </w:pPr>
    </w:lvl>
    <w:lvl w:ilvl="7" w:tplc="11F41568">
      <w:start w:val="1"/>
      <w:numFmt w:val="bullet"/>
      <w:lvlText w:val="●"/>
      <w:lvlJc w:val="left"/>
      <w:pPr>
        <w:ind w:left="5760" w:hanging="360"/>
      </w:pPr>
    </w:lvl>
    <w:lvl w:ilvl="8" w:tplc="9CDC2E02">
      <w:start w:val="1"/>
      <w:numFmt w:val="bullet"/>
      <w:lvlText w:val="●"/>
      <w:lvlJc w:val="left"/>
      <w:pPr>
        <w:ind w:left="6480" w:hanging="360"/>
      </w:pPr>
    </w:lvl>
  </w:abstractNum>
  <w:abstractNum w:abstractNumId="2" w15:restartNumberingAfterBreak="0">
    <w:nsid w:val="39C86C49"/>
    <w:multiLevelType w:val="multilevel"/>
    <w:tmpl w:val="E292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B2DC4"/>
    <w:multiLevelType w:val="multilevel"/>
    <w:tmpl w:val="CD3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9795B"/>
    <w:multiLevelType w:val="multilevel"/>
    <w:tmpl w:val="CE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7449B"/>
    <w:multiLevelType w:val="multilevel"/>
    <w:tmpl w:val="7FB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3463C5"/>
    <w:multiLevelType w:val="multilevel"/>
    <w:tmpl w:val="AF4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061422">
    <w:abstractNumId w:val="1"/>
    <w:lvlOverride w:ilvl="0">
      <w:startOverride w:val="1"/>
    </w:lvlOverride>
  </w:num>
  <w:num w:numId="2" w16cid:durableId="1025445054">
    <w:abstractNumId w:val="4"/>
  </w:num>
  <w:num w:numId="3" w16cid:durableId="600912551">
    <w:abstractNumId w:val="0"/>
  </w:num>
  <w:num w:numId="4" w16cid:durableId="1995911672">
    <w:abstractNumId w:val="3"/>
  </w:num>
  <w:num w:numId="5" w16cid:durableId="318727614">
    <w:abstractNumId w:val="2"/>
  </w:num>
  <w:num w:numId="6" w16cid:durableId="1193230019">
    <w:abstractNumId w:val="6"/>
  </w:num>
  <w:num w:numId="7" w16cid:durableId="809445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D64"/>
    <w:rsid w:val="0001684D"/>
    <w:rsid w:val="00017112"/>
    <w:rsid w:val="000200CA"/>
    <w:rsid w:val="00035C5F"/>
    <w:rsid w:val="00060E67"/>
    <w:rsid w:val="00067B13"/>
    <w:rsid w:val="0008100F"/>
    <w:rsid w:val="0008272A"/>
    <w:rsid w:val="000B12F2"/>
    <w:rsid w:val="000B333E"/>
    <w:rsid w:val="000D2D58"/>
    <w:rsid w:val="000D4BFD"/>
    <w:rsid w:val="000E5BE3"/>
    <w:rsid w:val="000F260B"/>
    <w:rsid w:val="0015701C"/>
    <w:rsid w:val="00157AD1"/>
    <w:rsid w:val="00161D64"/>
    <w:rsid w:val="00164219"/>
    <w:rsid w:val="0017360B"/>
    <w:rsid w:val="001743F4"/>
    <w:rsid w:val="001A4523"/>
    <w:rsid w:val="001A57C0"/>
    <w:rsid w:val="00215CA3"/>
    <w:rsid w:val="002331BB"/>
    <w:rsid w:val="00246485"/>
    <w:rsid w:val="00247C67"/>
    <w:rsid w:val="00255ABE"/>
    <w:rsid w:val="00257D50"/>
    <w:rsid w:val="00267ED8"/>
    <w:rsid w:val="002853C9"/>
    <w:rsid w:val="002878AC"/>
    <w:rsid w:val="00292A29"/>
    <w:rsid w:val="00293E1A"/>
    <w:rsid w:val="00296B83"/>
    <w:rsid w:val="002A27D4"/>
    <w:rsid w:val="002A75EA"/>
    <w:rsid w:val="002B02A0"/>
    <w:rsid w:val="002B2FBE"/>
    <w:rsid w:val="002B36DB"/>
    <w:rsid w:val="002E0EE2"/>
    <w:rsid w:val="002E557C"/>
    <w:rsid w:val="003047C2"/>
    <w:rsid w:val="003063CF"/>
    <w:rsid w:val="0032769D"/>
    <w:rsid w:val="00351BDA"/>
    <w:rsid w:val="003571BE"/>
    <w:rsid w:val="0036088C"/>
    <w:rsid w:val="003716EA"/>
    <w:rsid w:val="003864D7"/>
    <w:rsid w:val="003B5921"/>
    <w:rsid w:val="003B634E"/>
    <w:rsid w:val="003F646B"/>
    <w:rsid w:val="00411333"/>
    <w:rsid w:val="004169FF"/>
    <w:rsid w:val="00424450"/>
    <w:rsid w:val="00452FAC"/>
    <w:rsid w:val="00460DEE"/>
    <w:rsid w:val="00464EE5"/>
    <w:rsid w:val="004A3E83"/>
    <w:rsid w:val="004B0503"/>
    <w:rsid w:val="004E4C77"/>
    <w:rsid w:val="004F499F"/>
    <w:rsid w:val="00505C57"/>
    <w:rsid w:val="00512127"/>
    <w:rsid w:val="00531187"/>
    <w:rsid w:val="00543F3C"/>
    <w:rsid w:val="00564DE8"/>
    <w:rsid w:val="00587A3C"/>
    <w:rsid w:val="0059293B"/>
    <w:rsid w:val="00595DDA"/>
    <w:rsid w:val="005A5A5C"/>
    <w:rsid w:val="005C2AD6"/>
    <w:rsid w:val="005C43E7"/>
    <w:rsid w:val="005C4FCF"/>
    <w:rsid w:val="005D7326"/>
    <w:rsid w:val="005E15EB"/>
    <w:rsid w:val="005F2276"/>
    <w:rsid w:val="005F441A"/>
    <w:rsid w:val="00607A4C"/>
    <w:rsid w:val="00662703"/>
    <w:rsid w:val="006647C8"/>
    <w:rsid w:val="00681AB6"/>
    <w:rsid w:val="006A562A"/>
    <w:rsid w:val="006D1AD3"/>
    <w:rsid w:val="006E7AD3"/>
    <w:rsid w:val="00701BEF"/>
    <w:rsid w:val="007115BE"/>
    <w:rsid w:val="0071705C"/>
    <w:rsid w:val="00724D28"/>
    <w:rsid w:val="008012E1"/>
    <w:rsid w:val="008378B2"/>
    <w:rsid w:val="0084088E"/>
    <w:rsid w:val="00840BB1"/>
    <w:rsid w:val="008559A3"/>
    <w:rsid w:val="00867917"/>
    <w:rsid w:val="008801E3"/>
    <w:rsid w:val="00895CEC"/>
    <w:rsid w:val="008A2C57"/>
    <w:rsid w:val="008B63FA"/>
    <w:rsid w:val="008C1A78"/>
    <w:rsid w:val="009023D1"/>
    <w:rsid w:val="00910380"/>
    <w:rsid w:val="009240C4"/>
    <w:rsid w:val="00933A00"/>
    <w:rsid w:val="0095199A"/>
    <w:rsid w:val="00961CF0"/>
    <w:rsid w:val="009A307C"/>
    <w:rsid w:val="009A4E14"/>
    <w:rsid w:val="009A6583"/>
    <w:rsid w:val="009D602D"/>
    <w:rsid w:val="009E5906"/>
    <w:rsid w:val="009F16DF"/>
    <w:rsid w:val="00A17B12"/>
    <w:rsid w:val="00A20723"/>
    <w:rsid w:val="00A36C29"/>
    <w:rsid w:val="00A407A2"/>
    <w:rsid w:val="00A411AC"/>
    <w:rsid w:val="00AF0141"/>
    <w:rsid w:val="00B01868"/>
    <w:rsid w:val="00B05209"/>
    <w:rsid w:val="00B24D18"/>
    <w:rsid w:val="00B44D78"/>
    <w:rsid w:val="00B6583C"/>
    <w:rsid w:val="00B73AE4"/>
    <w:rsid w:val="00B8340A"/>
    <w:rsid w:val="00B91FA5"/>
    <w:rsid w:val="00BA67A8"/>
    <w:rsid w:val="00BC0381"/>
    <w:rsid w:val="00C1475D"/>
    <w:rsid w:val="00C16FF4"/>
    <w:rsid w:val="00C25C7F"/>
    <w:rsid w:val="00C36D94"/>
    <w:rsid w:val="00C80B6C"/>
    <w:rsid w:val="00C93859"/>
    <w:rsid w:val="00C943BE"/>
    <w:rsid w:val="00C96B71"/>
    <w:rsid w:val="00CB271C"/>
    <w:rsid w:val="00D47E46"/>
    <w:rsid w:val="00D9585D"/>
    <w:rsid w:val="00DB4531"/>
    <w:rsid w:val="00DE4C59"/>
    <w:rsid w:val="00DE685C"/>
    <w:rsid w:val="00E47A18"/>
    <w:rsid w:val="00E77AF8"/>
    <w:rsid w:val="00EA263B"/>
    <w:rsid w:val="00EE1ABD"/>
    <w:rsid w:val="00EE601C"/>
    <w:rsid w:val="00F00CB5"/>
    <w:rsid w:val="00F02020"/>
    <w:rsid w:val="00F219A1"/>
    <w:rsid w:val="00F32BB9"/>
    <w:rsid w:val="00F376C1"/>
    <w:rsid w:val="00F5213C"/>
    <w:rsid w:val="00F5255C"/>
    <w:rsid w:val="00FA6A54"/>
    <w:rsid w:val="00FC6165"/>
    <w:rsid w:val="00FC7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AE7B"/>
  <w15:docId w15:val="{7BD77009-5160-4DD5-9B4F-D342905D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4BFD"/>
  </w:style>
  <w:style w:type="paragraph" w:styleId="1">
    <w:name w:val="heading 1"/>
    <w:link w:val="10"/>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
    <w:next w:val="a"/>
    <w:link w:val="70"/>
    <w:uiPriority w:val="9"/>
    <w:semiHidden/>
    <w:unhideWhenUsed/>
    <w:qFormat/>
    <w:rsid w:val="00A411AC"/>
    <w:pPr>
      <w:keepNext/>
      <w:keepLines/>
      <w:widowControl w:val="0"/>
      <w:suppressAutoHyphens/>
      <w:spacing w:before="40" w:line="276" w:lineRule="auto"/>
      <w:ind w:left="1296" w:hanging="1296"/>
      <w:jc w:val="both"/>
      <w:outlineLvl w:val="6"/>
    </w:pPr>
    <w:rPr>
      <w:rFonts w:asciiTheme="majorHAnsi" w:eastAsiaTheme="majorEastAsia" w:hAnsiTheme="majorHAnsi" w:cstheme="majorBidi"/>
      <w:i/>
      <w:iCs/>
      <w:color w:val="1F3763" w:themeColor="accent1" w:themeShade="7F"/>
      <w:sz w:val="28"/>
      <w:szCs w:val="24"/>
      <w:lang w:val="ru-RU" w:eastAsia="ru-RU" w:bidi="ru-RU"/>
    </w:rPr>
  </w:style>
  <w:style w:type="paragraph" w:styleId="8">
    <w:name w:val="heading 8"/>
    <w:basedOn w:val="a"/>
    <w:next w:val="a"/>
    <w:link w:val="80"/>
    <w:uiPriority w:val="9"/>
    <w:semiHidden/>
    <w:unhideWhenUsed/>
    <w:qFormat/>
    <w:rsid w:val="00A411AC"/>
    <w:pPr>
      <w:keepNext/>
      <w:keepLines/>
      <w:widowControl w:val="0"/>
      <w:suppressAutoHyphens/>
      <w:spacing w:before="40" w:line="276" w:lineRule="auto"/>
      <w:ind w:left="1440" w:hanging="1440"/>
      <w:jc w:val="both"/>
      <w:outlineLvl w:val="7"/>
    </w:pPr>
    <w:rPr>
      <w:rFonts w:asciiTheme="majorHAnsi" w:eastAsiaTheme="majorEastAsia" w:hAnsiTheme="majorHAnsi" w:cstheme="majorBidi"/>
      <w:color w:val="272727" w:themeColor="text1" w:themeTint="D8"/>
      <w:sz w:val="21"/>
      <w:szCs w:val="21"/>
      <w:lang w:val="ru-RU" w:eastAsia="ru-RU" w:bidi="ru-RU"/>
    </w:rPr>
  </w:style>
  <w:style w:type="paragraph" w:styleId="9">
    <w:name w:val="heading 9"/>
    <w:basedOn w:val="a"/>
    <w:next w:val="a"/>
    <w:link w:val="90"/>
    <w:uiPriority w:val="9"/>
    <w:semiHidden/>
    <w:unhideWhenUsed/>
    <w:qFormat/>
    <w:rsid w:val="00A411AC"/>
    <w:pPr>
      <w:keepNext/>
      <w:keepLines/>
      <w:widowControl w:val="0"/>
      <w:suppressAutoHyphens/>
      <w:spacing w:before="40" w:line="276" w:lineRule="auto"/>
      <w:ind w:left="1584" w:hanging="1584"/>
      <w:jc w:val="both"/>
      <w:outlineLvl w:val="8"/>
    </w:pPr>
    <w:rPr>
      <w:rFonts w:asciiTheme="majorHAnsi" w:eastAsiaTheme="majorEastAsia" w:hAnsiTheme="majorHAnsi" w:cstheme="majorBidi"/>
      <w:i/>
      <w:iCs/>
      <w:color w:val="272727" w:themeColor="text1" w:themeTint="D8"/>
      <w:sz w:val="21"/>
      <w:szCs w:val="21"/>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Unresolved Mention"/>
    <w:basedOn w:val="a0"/>
    <w:uiPriority w:val="99"/>
    <w:semiHidden/>
    <w:unhideWhenUsed/>
    <w:rsid w:val="009A4E14"/>
    <w:rPr>
      <w:color w:val="605E5C"/>
      <w:shd w:val="clear" w:color="auto" w:fill="E1DFDD"/>
    </w:rPr>
  </w:style>
  <w:style w:type="character" w:customStyle="1" w:styleId="10">
    <w:name w:val="Заголовок 1 Знак"/>
    <w:basedOn w:val="a0"/>
    <w:link w:val="1"/>
    <w:uiPriority w:val="9"/>
    <w:rsid w:val="000F260B"/>
    <w:rPr>
      <w:color w:val="2E74B5"/>
      <w:sz w:val="32"/>
      <w:szCs w:val="32"/>
    </w:rPr>
  </w:style>
  <w:style w:type="table" w:styleId="aa">
    <w:name w:val="Table Grid"/>
    <w:basedOn w:val="a1"/>
    <w:uiPriority w:val="39"/>
    <w:rsid w:val="008C1A78"/>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17360B"/>
  </w:style>
  <w:style w:type="character" w:customStyle="1" w:styleId="70">
    <w:name w:val="Заголовок 7 Знак"/>
    <w:basedOn w:val="a0"/>
    <w:link w:val="7"/>
    <w:uiPriority w:val="9"/>
    <w:semiHidden/>
    <w:rsid w:val="00A411AC"/>
    <w:rPr>
      <w:rFonts w:asciiTheme="majorHAnsi" w:eastAsiaTheme="majorEastAsia" w:hAnsiTheme="majorHAnsi" w:cstheme="majorBidi"/>
      <w:i/>
      <w:iCs/>
      <w:color w:val="1F3763" w:themeColor="accent1" w:themeShade="7F"/>
      <w:sz w:val="28"/>
      <w:szCs w:val="24"/>
      <w:lang w:val="ru-RU" w:eastAsia="ru-RU" w:bidi="ru-RU"/>
    </w:rPr>
  </w:style>
  <w:style w:type="character" w:customStyle="1" w:styleId="80">
    <w:name w:val="Заголовок 8 Знак"/>
    <w:basedOn w:val="a0"/>
    <w:link w:val="8"/>
    <w:uiPriority w:val="9"/>
    <w:semiHidden/>
    <w:rsid w:val="00A411AC"/>
    <w:rPr>
      <w:rFonts w:asciiTheme="majorHAnsi" w:eastAsiaTheme="majorEastAsia" w:hAnsiTheme="majorHAnsi" w:cstheme="majorBidi"/>
      <w:color w:val="272727" w:themeColor="text1" w:themeTint="D8"/>
      <w:sz w:val="21"/>
      <w:szCs w:val="21"/>
      <w:lang w:val="ru-RU" w:eastAsia="ru-RU" w:bidi="ru-RU"/>
    </w:rPr>
  </w:style>
  <w:style w:type="character" w:customStyle="1" w:styleId="90">
    <w:name w:val="Заголовок 9 Знак"/>
    <w:basedOn w:val="a0"/>
    <w:link w:val="9"/>
    <w:uiPriority w:val="9"/>
    <w:semiHidden/>
    <w:rsid w:val="00A411AC"/>
    <w:rPr>
      <w:rFonts w:asciiTheme="majorHAnsi" w:eastAsiaTheme="majorEastAsia" w:hAnsiTheme="majorHAnsi" w:cstheme="majorBidi"/>
      <w:i/>
      <w:iCs/>
      <w:color w:val="272727" w:themeColor="text1" w:themeTint="D8"/>
      <w:sz w:val="21"/>
      <w:szCs w:val="21"/>
      <w:lang w:val="ru-RU" w:eastAsia="ru-RU" w:bidi="ru-RU"/>
    </w:rPr>
  </w:style>
  <w:style w:type="paragraph" w:customStyle="1" w:styleId="ab">
    <w:name w:val="ВведЗаклЛитра"/>
    <w:basedOn w:val="a"/>
    <w:link w:val="ac"/>
    <w:autoRedefine/>
    <w:qFormat/>
    <w:rsid w:val="00A411AC"/>
    <w:pPr>
      <w:widowControl w:val="0"/>
      <w:suppressAutoHyphens/>
      <w:jc w:val="center"/>
    </w:pPr>
    <w:rPr>
      <w:rFonts w:eastAsia="Microsoft Sans Serif" w:cs="Microsoft Sans Serif"/>
      <w:b/>
      <w:bCs/>
      <w:caps/>
      <w:color w:val="000000"/>
      <w:sz w:val="32"/>
      <w:szCs w:val="32"/>
      <w:lang w:val="ru-RU" w:eastAsia="ru-RU" w:bidi="ru-RU"/>
    </w:rPr>
  </w:style>
  <w:style w:type="character" w:customStyle="1" w:styleId="ac">
    <w:name w:val="ВведЗаклЛитра Знак"/>
    <w:basedOn w:val="a0"/>
    <w:link w:val="ab"/>
    <w:rsid w:val="00A411AC"/>
    <w:rPr>
      <w:rFonts w:eastAsia="Microsoft Sans Serif" w:cs="Microsoft Sans Serif"/>
      <w:b/>
      <w:bCs/>
      <w:caps/>
      <w:color w:val="000000"/>
      <w:sz w:val="32"/>
      <w:szCs w:val="32"/>
      <w:lang w:val="ru-RU" w:eastAsia="ru-RU" w:bidi="ru-RU"/>
    </w:rPr>
  </w:style>
  <w:style w:type="paragraph" w:styleId="ad">
    <w:name w:val="TOC Heading"/>
    <w:basedOn w:val="1"/>
    <w:next w:val="a"/>
    <w:uiPriority w:val="39"/>
    <w:unhideWhenUsed/>
    <w:qFormat/>
    <w:rsid w:val="00A411AC"/>
    <w:pPr>
      <w:keepNext/>
      <w:keepLines/>
      <w:spacing w:before="240" w:line="259" w:lineRule="auto"/>
      <w:ind w:left="432"/>
      <w:outlineLvl w:val="9"/>
    </w:pPr>
    <w:rPr>
      <w:rFonts w:asciiTheme="majorHAnsi" w:eastAsiaTheme="majorEastAsia" w:hAnsiTheme="majorHAnsi" w:cstheme="majorBidi"/>
      <w:color w:val="2F5496" w:themeColor="accent1" w:themeShade="BF"/>
      <w:lang w:val="ru-RU" w:eastAsia="ru-RU"/>
    </w:rPr>
  </w:style>
  <w:style w:type="paragraph" w:styleId="12">
    <w:name w:val="toc 1"/>
    <w:basedOn w:val="a"/>
    <w:next w:val="a"/>
    <w:autoRedefine/>
    <w:uiPriority w:val="39"/>
    <w:unhideWhenUsed/>
    <w:rsid w:val="00A411AC"/>
    <w:pPr>
      <w:widowControl w:val="0"/>
      <w:tabs>
        <w:tab w:val="right" w:leader="dot" w:pos="9344"/>
      </w:tabs>
      <w:suppressAutoHyphens/>
    </w:pPr>
    <w:rPr>
      <w:rFonts w:eastAsia="Microsoft Sans Serif" w:cs="Microsoft Sans Serif"/>
      <w:color w:val="000000"/>
      <w:sz w:val="28"/>
      <w:szCs w:val="24"/>
      <w:lang w:val="ru-RU" w:eastAsia="ru-RU" w:bidi="ru-RU"/>
    </w:rPr>
  </w:style>
  <w:style w:type="paragraph" w:customStyle="1" w:styleId="ae">
    <w:name w:val="Рисунок"/>
    <w:basedOn w:val="a"/>
    <w:link w:val="af"/>
    <w:qFormat/>
    <w:rsid w:val="00A411AC"/>
    <w:pPr>
      <w:widowControl w:val="0"/>
      <w:tabs>
        <w:tab w:val="left" w:pos="4536"/>
      </w:tabs>
      <w:suppressAutoHyphens/>
      <w:jc w:val="center"/>
    </w:pPr>
    <w:rPr>
      <w:rFonts w:eastAsia="Microsoft Sans Serif" w:cs="Microsoft Sans Serif"/>
      <w:noProof/>
      <w:color w:val="000000"/>
      <w:sz w:val="28"/>
      <w:szCs w:val="24"/>
      <w:lang w:eastAsia="ru-RU" w:bidi="ru-RU"/>
    </w:rPr>
  </w:style>
  <w:style w:type="character" w:customStyle="1" w:styleId="af">
    <w:name w:val="Рисунок Знак"/>
    <w:basedOn w:val="a0"/>
    <w:link w:val="ae"/>
    <w:rsid w:val="00A411AC"/>
    <w:rPr>
      <w:rFonts w:eastAsia="Microsoft Sans Serif" w:cs="Microsoft Sans Serif"/>
      <w:noProof/>
      <w:color w:val="000000"/>
      <w:sz w:val="28"/>
      <w:szCs w:val="24"/>
      <w:lang w:eastAsia="ru-RU" w:bidi="ru-RU"/>
    </w:rPr>
  </w:style>
  <w:style w:type="paragraph" w:styleId="20">
    <w:name w:val="toc 2"/>
    <w:basedOn w:val="a"/>
    <w:next w:val="a"/>
    <w:autoRedefine/>
    <w:uiPriority w:val="39"/>
    <w:unhideWhenUsed/>
    <w:rsid w:val="00A411AC"/>
    <w:pPr>
      <w:spacing w:after="100"/>
      <w:ind w:left="200"/>
    </w:pPr>
  </w:style>
  <w:style w:type="paragraph" w:styleId="af0">
    <w:name w:val="header"/>
    <w:basedOn w:val="a"/>
    <w:link w:val="af1"/>
    <w:uiPriority w:val="99"/>
    <w:unhideWhenUsed/>
    <w:rsid w:val="004F499F"/>
    <w:pPr>
      <w:tabs>
        <w:tab w:val="center" w:pos="4680"/>
        <w:tab w:val="right" w:pos="9360"/>
      </w:tabs>
    </w:pPr>
  </w:style>
  <w:style w:type="character" w:customStyle="1" w:styleId="af1">
    <w:name w:val="Верхний колонтитул Знак"/>
    <w:basedOn w:val="a0"/>
    <w:link w:val="af0"/>
    <w:uiPriority w:val="99"/>
    <w:rsid w:val="004F499F"/>
  </w:style>
  <w:style w:type="paragraph" w:styleId="af2">
    <w:name w:val="footer"/>
    <w:basedOn w:val="a"/>
    <w:link w:val="af3"/>
    <w:uiPriority w:val="99"/>
    <w:unhideWhenUsed/>
    <w:rsid w:val="004F499F"/>
    <w:pPr>
      <w:tabs>
        <w:tab w:val="center" w:pos="4680"/>
        <w:tab w:val="right" w:pos="9360"/>
      </w:tabs>
    </w:pPr>
  </w:style>
  <w:style w:type="character" w:customStyle="1" w:styleId="af3">
    <w:name w:val="Нижний колонтитул Знак"/>
    <w:basedOn w:val="a0"/>
    <w:link w:val="af2"/>
    <w:uiPriority w:val="99"/>
    <w:rsid w:val="004F49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AA4A3-9280-422D-91D4-59C552ADF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32</Pages>
  <Words>9590</Words>
  <Characters>54665</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Светлана Минич</cp:lastModifiedBy>
  <cp:revision>5</cp:revision>
  <cp:lastPrinted>2026-03-23T20:32:00Z</cp:lastPrinted>
  <dcterms:created xsi:type="dcterms:W3CDTF">2026-03-26T05:18:00Z</dcterms:created>
  <dcterms:modified xsi:type="dcterms:W3CDTF">2026-03-26T05:20:00Z</dcterms:modified>
</cp:coreProperties>
</file>