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4C08" w14:textId="77777777" w:rsidR="00286E08" w:rsidRDefault="00000000">
      <w:pPr>
        <w:ind w:left="0"/>
        <w:jc w:val="center"/>
      </w:pPr>
      <w:r>
        <w:t>Министерство образования Республики Беларусь</w:t>
      </w:r>
    </w:p>
    <w:p w14:paraId="1D9C8C93" w14:textId="77777777" w:rsidR="00286E08" w:rsidRDefault="00286E08">
      <w:pPr>
        <w:ind w:left="0"/>
        <w:jc w:val="center"/>
      </w:pPr>
    </w:p>
    <w:p w14:paraId="19C9A9B0" w14:textId="77777777" w:rsidR="00286E08" w:rsidRDefault="00000000">
      <w:pPr>
        <w:ind w:left="0"/>
        <w:jc w:val="center"/>
      </w:pPr>
      <w:r>
        <w:t xml:space="preserve">Учреждение образования </w:t>
      </w:r>
    </w:p>
    <w:p w14:paraId="687F86F2" w14:textId="77777777" w:rsidR="00286E08" w:rsidRDefault="00000000">
      <w:pPr>
        <w:ind w:left="0"/>
        <w:jc w:val="center"/>
      </w:pPr>
      <w:r>
        <w:t>БЕЛОРУССКИЙ ГОСУДАРСТВЕННЫЙ УНИВЕРСИТЕТ</w:t>
      </w:r>
    </w:p>
    <w:p w14:paraId="7F68F316" w14:textId="77777777" w:rsidR="00286E08" w:rsidRDefault="00000000">
      <w:pPr>
        <w:ind w:left="0"/>
        <w:jc w:val="center"/>
      </w:pPr>
      <w:r>
        <w:t>ИНФОРМАТИКИ И РАДИОЭЛЕКТРОНИКИ</w:t>
      </w:r>
    </w:p>
    <w:p w14:paraId="784298E3" w14:textId="77777777" w:rsidR="00286E08" w:rsidRDefault="00286E08">
      <w:pPr>
        <w:ind w:left="0"/>
        <w:jc w:val="center"/>
      </w:pPr>
    </w:p>
    <w:p w14:paraId="2DF02D15" w14:textId="77777777" w:rsidR="00286E08" w:rsidRDefault="00000000">
      <w:pPr>
        <w:ind w:left="0"/>
        <w:jc w:val="left"/>
      </w:pPr>
      <w:r>
        <w:t>Факультет компьютерных систем и сетей</w:t>
      </w:r>
    </w:p>
    <w:p w14:paraId="71FE58C4" w14:textId="77777777" w:rsidR="00286E08" w:rsidRDefault="00286E08">
      <w:pPr>
        <w:ind w:left="0"/>
        <w:jc w:val="left"/>
      </w:pPr>
    </w:p>
    <w:p w14:paraId="45A044C0" w14:textId="77777777" w:rsidR="00286E08" w:rsidRDefault="00000000">
      <w:pPr>
        <w:ind w:left="0"/>
        <w:jc w:val="left"/>
      </w:pPr>
      <w:r>
        <w:t>Кафедра информатики</w:t>
      </w:r>
    </w:p>
    <w:p w14:paraId="307A42CE" w14:textId="77777777" w:rsidR="00286E08" w:rsidRDefault="00286E08">
      <w:pPr>
        <w:ind w:left="0"/>
        <w:jc w:val="left"/>
      </w:pPr>
    </w:p>
    <w:p w14:paraId="5D61B67F" w14:textId="77777777" w:rsidR="00286E08" w:rsidRDefault="00000000">
      <w:pPr>
        <w:ind w:left="0"/>
        <w:jc w:val="left"/>
      </w:pPr>
      <w:r>
        <w:t>Дисциплина: Методы защиты информации</w:t>
      </w:r>
    </w:p>
    <w:p w14:paraId="08A301ED" w14:textId="77777777" w:rsidR="00286E08" w:rsidRDefault="00286E08">
      <w:pPr>
        <w:ind w:left="0"/>
        <w:jc w:val="center"/>
      </w:pPr>
    </w:p>
    <w:p w14:paraId="708DA821" w14:textId="77777777" w:rsidR="00286E08" w:rsidRDefault="00286E08">
      <w:pPr>
        <w:ind w:left="0"/>
        <w:jc w:val="center"/>
      </w:pPr>
    </w:p>
    <w:p w14:paraId="0577DB53" w14:textId="77777777" w:rsidR="00286E08" w:rsidRDefault="00286E08">
      <w:pPr>
        <w:ind w:left="0"/>
        <w:jc w:val="center"/>
      </w:pPr>
    </w:p>
    <w:p w14:paraId="6225B0D4" w14:textId="77777777" w:rsidR="00286E08" w:rsidRDefault="00286E08">
      <w:pPr>
        <w:ind w:left="0"/>
        <w:jc w:val="center"/>
        <w:rPr>
          <w:b/>
        </w:rPr>
      </w:pPr>
    </w:p>
    <w:p w14:paraId="5AFD9F43" w14:textId="77777777" w:rsidR="00286E08" w:rsidRDefault="00000000">
      <w:pPr>
        <w:ind w:left="0"/>
        <w:jc w:val="center"/>
      </w:pPr>
      <w:r>
        <w:t>ОТЧЁТ</w:t>
      </w:r>
    </w:p>
    <w:p w14:paraId="4ED3BCE8" w14:textId="77777777" w:rsidR="00286E08" w:rsidRDefault="00000000">
      <w:pPr>
        <w:ind w:left="0"/>
        <w:jc w:val="center"/>
      </w:pPr>
      <w:r>
        <w:t>к лабораторной работе №1</w:t>
      </w:r>
    </w:p>
    <w:p w14:paraId="2C02FBE1" w14:textId="77777777" w:rsidR="00286E08" w:rsidRDefault="00000000">
      <w:pPr>
        <w:ind w:left="0"/>
        <w:jc w:val="center"/>
      </w:pPr>
      <w:r>
        <w:t>на тему</w:t>
      </w:r>
    </w:p>
    <w:p w14:paraId="0985BA49" w14:textId="77777777" w:rsidR="00286E08" w:rsidRDefault="00286E08">
      <w:pPr>
        <w:ind w:left="0"/>
        <w:jc w:val="center"/>
      </w:pPr>
    </w:p>
    <w:p w14:paraId="6A484A4C" w14:textId="77777777" w:rsidR="00286E08" w:rsidRDefault="00000000">
      <w:pPr>
        <w:ind w:left="0"/>
        <w:jc w:val="center"/>
      </w:pPr>
      <w:r>
        <w:rPr>
          <w:b/>
        </w:rPr>
        <w:t>СИММЕТРИЧНАЯ КРИПТОГРАФИЯ. СТАНДАРТ ШИФРОВАНИЯ ГОСТ 28147-89</w:t>
      </w:r>
    </w:p>
    <w:p w14:paraId="72574642" w14:textId="77777777" w:rsidR="00286E08" w:rsidRDefault="00286E08">
      <w:pPr>
        <w:ind w:left="0"/>
        <w:jc w:val="center"/>
      </w:pPr>
    </w:p>
    <w:p w14:paraId="192F4D76" w14:textId="77777777" w:rsidR="00286E08" w:rsidRDefault="00286E08">
      <w:pPr>
        <w:ind w:left="0"/>
        <w:jc w:val="center"/>
      </w:pPr>
    </w:p>
    <w:p w14:paraId="46BB6888" w14:textId="77777777" w:rsidR="00286E08" w:rsidRDefault="00286E08">
      <w:pPr>
        <w:ind w:left="0"/>
        <w:jc w:val="center"/>
      </w:pPr>
    </w:p>
    <w:p w14:paraId="1EA5F9E2" w14:textId="77777777" w:rsidR="00286E08" w:rsidRDefault="00286E08">
      <w:pPr>
        <w:ind w:left="0"/>
        <w:jc w:val="center"/>
      </w:pPr>
    </w:p>
    <w:p w14:paraId="607009B9" w14:textId="77777777" w:rsidR="00286E08" w:rsidRDefault="00286E08">
      <w:pPr>
        <w:ind w:left="0"/>
        <w:jc w:val="center"/>
      </w:pPr>
    </w:p>
    <w:p w14:paraId="4531E801" w14:textId="77777777" w:rsidR="00286E08" w:rsidRDefault="00286E08">
      <w:pPr>
        <w:ind w:left="0"/>
        <w:jc w:val="center"/>
      </w:pPr>
    </w:p>
    <w:tbl>
      <w:tblPr>
        <w:tblStyle w:val="af9"/>
        <w:tblpPr w:leftFromText="180" w:rightFromText="180" w:vertAnchor="text" w:tblpX="4676" w:tblpY="105"/>
        <w:tblW w:w="467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8"/>
      </w:tblGrid>
      <w:tr w:rsidR="00286E08" w14:paraId="28677330" w14:textId="77777777">
        <w:trPr>
          <w:trHeight w:val="644"/>
        </w:trPr>
        <w:tc>
          <w:tcPr>
            <w:tcW w:w="4678" w:type="dxa"/>
          </w:tcPr>
          <w:p w14:paraId="269E5A7D" w14:textId="77777777" w:rsidR="00286E08" w:rsidRDefault="00000000">
            <w:pPr>
              <w:ind w:left="0"/>
            </w:pPr>
            <w:r>
              <w:t xml:space="preserve">Выполнил: студент гр. 253503 </w:t>
            </w:r>
          </w:p>
          <w:p w14:paraId="24022502" w14:textId="77777777" w:rsidR="00286E08" w:rsidRDefault="00000000">
            <w:pPr>
              <w:ind w:left="0"/>
            </w:pPr>
            <w:r>
              <w:t>Минич С.В.</w:t>
            </w:r>
          </w:p>
          <w:p w14:paraId="01528F07" w14:textId="77777777" w:rsidR="00286E08" w:rsidRDefault="00286E08">
            <w:pPr>
              <w:ind w:left="0"/>
            </w:pPr>
          </w:p>
          <w:p w14:paraId="5745B617" w14:textId="77777777" w:rsidR="00286E08" w:rsidRDefault="00286E08">
            <w:pPr>
              <w:ind w:left="0"/>
            </w:pPr>
          </w:p>
        </w:tc>
      </w:tr>
      <w:tr w:rsidR="00286E08" w14:paraId="50754739" w14:textId="77777777">
        <w:trPr>
          <w:trHeight w:val="644"/>
        </w:trPr>
        <w:tc>
          <w:tcPr>
            <w:tcW w:w="4678" w:type="dxa"/>
          </w:tcPr>
          <w:p w14:paraId="23BACDC8" w14:textId="77777777" w:rsidR="00286E08" w:rsidRDefault="00000000">
            <w:pPr>
              <w:ind w:left="0"/>
            </w:pPr>
            <w:r>
              <w:t xml:space="preserve">Проверил: ассистент кафедры информатики </w:t>
            </w:r>
            <w:proofErr w:type="spellStart"/>
            <w:r>
              <w:t>Герчик</w:t>
            </w:r>
            <w:proofErr w:type="spellEnd"/>
            <w:r>
              <w:t xml:space="preserve"> А.В.</w:t>
            </w:r>
          </w:p>
        </w:tc>
      </w:tr>
    </w:tbl>
    <w:p w14:paraId="3E3A402E" w14:textId="77777777" w:rsidR="00286E08" w:rsidRDefault="00286E08">
      <w:pPr>
        <w:ind w:left="0"/>
        <w:jc w:val="center"/>
      </w:pPr>
    </w:p>
    <w:p w14:paraId="5BBD02D2" w14:textId="77777777" w:rsidR="00286E08" w:rsidRDefault="00286E08">
      <w:pPr>
        <w:ind w:left="0"/>
        <w:jc w:val="center"/>
      </w:pPr>
    </w:p>
    <w:p w14:paraId="7D221185" w14:textId="77777777" w:rsidR="00286E08" w:rsidRDefault="00286E08">
      <w:pPr>
        <w:ind w:left="0"/>
        <w:jc w:val="center"/>
      </w:pPr>
    </w:p>
    <w:p w14:paraId="1F07165A" w14:textId="77777777" w:rsidR="00286E08" w:rsidRDefault="00286E08">
      <w:pPr>
        <w:ind w:left="0"/>
        <w:jc w:val="center"/>
      </w:pPr>
    </w:p>
    <w:p w14:paraId="6DF1380F" w14:textId="77777777" w:rsidR="00286E08" w:rsidRDefault="00286E08">
      <w:pPr>
        <w:ind w:left="0"/>
        <w:jc w:val="center"/>
      </w:pPr>
    </w:p>
    <w:p w14:paraId="5A008E95" w14:textId="77777777" w:rsidR="00286E08" w:rsidRDefault="00286E08">
      <w:pPr>
        <w:ind w:left="0"/>
        <w:jc w:val="center"/>
      </w:pPr>
    </w:p>
    <w:p w14:paraId="626AE323" w14:textId="77777777" w:rsidR="00286E08" w:rsidRDefault="00286E08">
      <w:pPr>
        <w:ind w:left="0"/>
        <w:jc w:val="center"/>
      </w:pPr>
    </w:p>
    <w:p w14:paraId="39989CF7" w14:textId="77777777" w:rsidR="00286E08" w:rsidRDefault="00286E08">
      <w:pPr>
        <w:ind w:left="0"/>
        <w:jc w:val="center"/>
      </w:pPr>
    </w:p>
    <w:p w14:paraId="2ECA951C" w14:textId="77777777" w:rsidR="00286E08" w:rsidRDefault="00286E08">
      <w:pPr>
        <w:ind w:left="0"/>
        <w:jc w:val="center"/>
      </w:pPr>
    </w:p>
    <w:p w14:paraId="2CC723CC" w14:textId="77777777" w:rsidR="00286E08" w:rsidRDefault="00286E08">
      <w:pPr>
        <w:ind w:left="0"/>
        <w:jc w:val="left"/>
      </w:pPr>
    </w:p>
    <w:p w14:paraId="6EB50DAB" w14:textId="77777777" w:rsidR="00286E08" w:rsidRDefault="00286E08">
      <w:pPr>
        <w:ind w:left="0"/>
        <w:jc w:val="center"/>
      </w:pPr>
    </w:p>
    <w:p w14:paraId="32DA3AAE" w14:textId="77777777" w:rsidR="00286E08" w:rsidRDefault="00286E08">
      <w:pPr>
        <w:ind w:left="0"/>
      </w:pPr>
    </w:p>
    <w:p w14:paraId="7909EBDD" w14:textId="77777777" w:rsidR="00286E08" w:rsidRDefault="00286E08">
      <w:pPr>
        <w:ind w:left="0"/>
      </w:pPr>
    </w:p>
    <w:p w14:paraId="0CAA8881" w14:textId="77777777" w:rsidR="00286E08" w:rsidRDefault="00286E08">
      <w:pPr>
        <w:ind w:left="0"/>
      </w:pPr>
    </w:p>
    <w:p w14:paraId="0543833A" w14:textId="77777777" w:rsidR="00286E08" w:rsidRDefault="00286E08">
      <w:pPr>
        <w:ind w:left="0"/>
      </w:pPr>
    </w:p>
    <w:p w14:paraId="0A0DEAB1" w14:textId="77777777" w:rsidR="00286E08" w:rsidRDefault="00286E08">
      <w:pPr>
        <w:ind w:left="0"/>
      </w:pPr>
    </w:p>
    <w:p w14:paraId="52F138A1" w14:textId="77777777" w:rsidR="00286E08" w:rsidRDefault="00286E08">
      <w:pPr>
        <w:ind w:left="0"/>
      </w:pPr>
    </w:p>
    <w:p w14:paraId="0B165866" w14:textId="77777777" w:rsidR="00286E08" w:rsidRDefault="00000000">
      <w:pPr>
        <w:ind w:left="0"/>
        <w:jc w:val="center"/>
      </w:pPr>
      <w:r>
        <w:t>Минск 2025</w:t>
      </w:r>
      <w:r>
        <w:br w:type="page"/>
      </w:r>
    </w:p>
    <w:p w14:paraId="5A54E46D" w14:textId="2DF09CCB" w:rsidR="002C5F8E" w:rsidRPr="002C5F8E" w:rsidRDefault="00000000" w:rsidP="002C5F8E">
      <w:pPr>
        <w:pStyle w:val="1"/>
        <w:rPr>
          <w:lang w:val="en-US"/>
        </w:rPr>
      </w:pPr>
      <w:bookmarkStart w:id="0" w:name="_Toc209036145"/>
      <w:r>
        <w:lastRenderedPageBreak/>
        <w:t>СОДЕРЖАНИЕ</w:t>
      </w:r>
      <w:bookmarkEnd w:id="0"/>
    </w:p>
    <w:bookmarkStart w:id="1" w:name="_heading=h.4qo6w75b7ji0" w:colFirst="0" w:colLast="0" w:displacedByCustomXml="next"/>
    <w:bookmarkEnd w:id="1" w:displacedByCustomXml="next"/>
    <w:sdt>
      <w:sdtPr>
        <w:rPr>
          <w:lang w:val="ru-RU" w:eastAsia="en-US"/>
        </w:rPr>
        <w:id w:val="288099844"/>
        <w:docPartObj>
          <w:docPartGallery w:val="Table of Contents"/>
          <w:docPartUnique/>
        </w:docPartObj>
      </w:sdtPr>
      <w:sdtEndPr>
        <w:rPr>
          <w:b/>
          <w:bCs/>
        </w:rPr>
      </w:sdtEndPr>
      <w:sdtContent>
        <w:p w14:paraId="2E31BC26" w14:textId="05CC09A9" w:rsidR="002C5F8E" w:rsidRDefault="002C5F8E">
          <w:pPr>
            <w:pStyle w:val="ab"/>
          </w:pPr>
        </w:p>
        <w:p w14:paraId="7AEC3668" w14:textId="4497803D" w:rsidR="002C5F8E" w:rsidRDefault="002C5F8E">
          <w:pPr>
            <w:pStyle w:val="12"/>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9036145" w:history="1">
            <w:r w:rsidRPr="000B499D">
              <w:rPr>
                <w:rStyle w:val="aa"/>
                <w:noProof/>
              </w:rPr>
              <w:t>С</w:t>
            </w:r>
            <w:r>
              <w:rPr>
                <w:rStyle w:val="aa"/>
                <w:noProof/>
                <w:lang w:val="ru-RU"/>
              </w:rPr>
              <w:t>одержание</w:t>
            </w:r>
            <w:r>
              <w:rPr>
                <w:noProof/>
                <w:webHidden/>
              </w:rPr>
              <w:tab/>
            </w:r>
            <w:r>
              <w:rPr>
                <w:noProof/>
                <w:webHidden/>
              </w:rPr>
              <w:fldChar w:fldCharType="begin"/>
            </w:r>
            <w:r>
              <w:rPr>
                <w:noProof/>
                <w:webHidden/>
              </w:rPr>
              <w:instrText xml:space="preserve"> PAGEREF _Toc209036145 \h </w:instrText>
            </w:r>
            <w:r>
              <w:rPr>
                <w:noProof/>
                <w:webHidden/>
              </w:rPr>
            </w:r>
            <w:r>
              <w:rPr>
                <w:noProof/>
                <w:webHidden/>
              </w:rPr>
              <w:fldChar w:fldCharType="separate"/>
            </w:r>
            <w:r w:rsidR="00E90F0D">
              <w:rPr>
                <w:noProof/>
                <w:webHidden/>
              </w:rPr>
              <w:t>2</w:t>
            </w:r>
            <w:r>
              <w:rPr>
                <w:noProof/>
                <w:webHidden/>
              </w:rPr>
              <w:fldChar w:fldCharType="end"/>
            </w:r>
          </w:hyperlink>
        </w:p>
        <w:p w14:paraId="52F02B97" w14:textId="79FC4702"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6" w:history="1">
            <w:r w:rsidRPr="000B499D">
              <w:rPr>
                <w:rStyle w:val="aa"/>
                <w:noProof/>
              </w:rPr>
              <w:t>В</w:t>
            </w:r>
            <w:r>
              <w:rPr>
                <w:rStyle w:val="aa"/>
                <w:noProof/>
                <w:lang w:val="ru-RU"/>
              </w:rPr>
              <w:t>ведение</w:t>
            </w:r>
            <w:r>
              <w:rPr>
                <w:noProof/>
                <w:webHidden/>
              </w:rPr>
              <w:tab/>
            </w:r>
            <w:r>
              <w:rPr>
                <w:noProof/>
                <w:webHidden/>
              </w:rPr>
              <w:fldChar w:fldCharType="begin"/>
            </w:r>
            <w:r>
              <w:rPr>
                <w:noProof/>
                <w:webHidden/>
              </w:rPr>
              <w:instrText xml:space="preserve"> PAGEREF _Toc209036146 \h </w:instrText>
            </w:r>
            <w:r>
              <w:rPr>
                <w:noProof/>
                <w:webHidden/>
              </w:rPr>
            </w:r>
            <w:r>
              <w:rPr>
                <w:noProof/>
                <w:webHidden/>
              </w:rPr>
              <w:fldChar w:fldCharType="separate"/>
            </w:r>
            <w:r w:rsidR="00E90F0D">
              <w:rPr>
                <w:noProof/>
                <w:webHidden/>
              </w:rPr>
              <w:t>3</w:t>
            </w:r>
            <w:r>
              <w:rPr>
                <w:noProof/>
                <w:webHidden/>
              </w:rPr>
              <w:fldChar w:fldCharType="end"/>
            </w:r>
          </w:hyperlink>
        </w:p>
        <w:p w14:paraId="62C52AC7" w14:textId="6A3BC6A7"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7" w:history="1">
            <w:r w:rsidRPr="000B499D">
              <w:rPr>
                <w:rStyle w:val="aa"/>
                <w:noProof/>
              </w:rPr>
              <w:t>1 Х</w:t>
            </w:r>
            <w:r>
              <w:rPr>
                <w:rStyle w:val="aa"/>
                <w:noProof/>
                <w:lang w:val="ru-RU"/>
              </w:rPr>
              <w:t>од выполнения работы</w:t>
            </w:r>
            <w:r>
              <w:rPr>
                <w:noProof/>
                <w:webHidden/>
              </w:rPr>
              <w:tab/>
            </w:r>
            <w:r>
              <w:rPr>
                <w:noProof/>
                <w:webHidden/>
              </w:rPr>
              <w:fldChar w:fldCharType="begin"/>
            </w:r>
            <w:r>
              <w:rPr>
                <w:noProof/>
                <w:webHidden/>
              </w:rPr>
              <w:instrText xml:space="preserve"> PAGEREF _Toc209036147 \h </w:instrText>
            </w:r>
            <w:r>
              <w:rPr>
                <w:noProof/>
                <w:webHidden/>
              </w:rPr>
            </w:r>
            <w:r>
              <w:rPr>
                <w:noProof/>
                <w:webHidden/>
              </w:rPr>
              <w:fldChar w:fldCharType="separate"/>
            </w:r>
            <w:r w:rsidR="00E90F0D">
              <w:rPr>
                <w:noProof/>
                <w:webHidden/>
              </w:rPr>
              <w:t>4</w:t>
            </w:r>
            <w:r>
              <w:rPr>
                <w:noProof/>
                <w:webHidden/>
              </w:rPr>
              <w:fldChar w:fldCharType="end"/>
            </w:r>
          </w:hyperlink>
        </w:p>
        <w:p w14:paraId="4106F5DA" w14:textId="5DA92718"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8" w:history="1">
            <w:r w:rsidRPr="000B499D">
              <w:rPr>
                <w:rStyle w:val="aa"/>
                <w:noProof/>
              </w:rPr>
              <w:t>З</w:t>
            </w:r>
            <w:r>
              <w:rPr>
                <w:rStyle w:val="aa"/>
                <w:noProof/>
                <w:lang w:val="ru-RU"/>
              </w:rPr>
              <w:t>аключение</w:t>
            </w:r>
            <w:r>
              <w:rPr>
                <w:noProof/>
                <w:webHidden/>
              </w:rPr>
              <w:tab/>
            </w:r>
            <w:r>
              <w:rPr>
                <w:noProof/>
                <w:webHidden/>
              </w:rPr>
              <w:fldChar w:fldCharType="begin"/>
            </w:r>
            <w:r>
              <w:rPr>
                <w:noProof/>
                <w:webHidden/>
              </w:rPr>
              <w:instrText xml:space="preserve"> PAGEREF _Toc209036148 \h </w:instrText>
            </w:r>
            <w:r>
              <w:rPr>
                <w:noProof/>
                <w:webHidden/>
              </w:rPr>
            </w:r>
            <w:r>
              <w:rPr>
                <w:noProof/>
                <w:webHidden/>
              </w:rPr>
              <w:fldChar w:fldCharType="separate"/>
            </w:r>
            <w:r w:rsidR="00E90F0D">
              <w:rPr>
                <w:noProof/>
                <w:webHidden/>
              </w:rPr>
              <w:t>6</w:t>
            </w:r>
            <w:r>
              <w:rPr>
                <w:noProof/>
                <w:webHidden/>
              </w:rPr>
              <w:fldChar w:fldCharType="end"/>
            </w:r>
          </w:hyperlink>
        </w:p>
        <w:p w14:paraId="431272B4" w14:textId="65042FBB"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49" w:history="1">
            <w:r w:rsidRPr="000B499D">
              <w:rPr>
                <w:rStyle w:val="aa"/>
                <w:noProof/>
              </w:rPr>
              <w:t>С</w:t>
            </w:r>
            <w:r>
              <w:rPr>
                <w:rStyle w:val="aa"/>
                <w:noProof/>
                <w:lang w:val="ru-RU"/>
              </w:rPr>
              <w:t>писок литературных источников</w:t>
            </w:r>
            <w:r>
              <w:rPr>
                <w:noProof/>
                <w:webHidden/>
              </w:rPr>
              <w:tab/>
            </w:r>
            <w:r>
              <w:rPr>
                <w:noProof/>
                <w:webHidden/>
              </w:rPr>
              <w:fldChar w:fldCharType="begin"/>
            </w:r>
            <w:r>
              <w:rPr>
                <w:noProof/>
                <w:webHidden/>
              </w:rPr>
              <w:instrText xml:space="preserve"> PAGEREF _Toc209036149 \h </w:instrText>
            </w:r>
            <w:r>
              <w:rPr>
                <w:noProof/>
                <w:webHidden/>
              </w:rPr>
            </w:r>
            <w:r>
              <w:rPr>
                <w:noProof/>
                <w:webHidden/>
              </w:rPr>
              <w:fldChar w:fldCharType="separate"/>
            </w:r>
            <w:r w:rsidR="00E90F0D">
              <w:rPr>
                <w:noProof/>
                <w:webHidden/>
              </w:rPr>
              <w:t>7</w:t>
            </w:r>
            <w:r>
              <w:rPr>
                <w:noProof/>
                <w:webHidden/>
              </w:rPr>
              <w:fldChar w:fldCharType="end"/>
            </w:r>
          </w:hyperlink>
        </w:p>
        <w:p w14:paraId="35C73A4F" w14:textId="0740CC3F" w:rsidR="002C5F8E" w:rsidRDefault="002C5F8E">
          <w:pPr>
            <w:pStyle w:val="12"/>
            <w:rPr>
              <w:rFonts w:asciiTheme="minorHAnsi" w:eastAsiaTheme="minorEastAsia" w:hAnsiTheme="minorHAnsi" w:cstheme="minorBidi"/>
              <w:noProof/>
              <w:kern w:val="2"/>
              <w:sz w:val="24"/>
              <w:szCs w:val="24"/>
              <w:lang w:val="en-US"/>
              <w14:ligatures w14:val="standardContextual"/>
            </w:rPr>
          </w:pPr>
          <w:hyperlink w:anchor="_Toc209036150" w:history="1">
            <w:r w:rsidRPr="000B499D">
              <w:rPr>
                <w:rStyle w:val="aa"/>
                <w:noProof/>
              </w:rPr>
              <w:t>Л</w:t>
            </w:r>
            <w:r>
              <w:rPr>
                <w:rStyle w:val="aa"/>
                <w:noProof/>
                <w:lang w:val="ru-RU"/>
              </w:rPr>
              <w:t>истинг программного кода</w:t>
            </w:r>
            <w:r>
              <w:rPr>
                <w:noProof/>
                <w:webHidden/>
              </w:rPr>
              <w:tab/>
            </w:r>
            <w:r>
              <w:rPr>
                <w:noProof/>
                <w:webHidden/>
              </w:rPr>
              <w:fldChar w:fldCharType="begin"/>
            </w:r>
            <w:r>
              <w:rPr>
                <w:noProof/>
                <w:webHidden/>
              </w:rPr>
              <w:instrText xml:space="preserve"> PAGEREF _Toc209036150 \h </w:instrText>
            </w:r>
            <w:r>
              <w:rPr>
                <w:noProof/>
                <w:webHidden/>
              </w:rPr>
            </w:r>
            <w:r>
              <w:rPr>
                <w:noProof/>
                <w:webHidden/>
              </w:rPr>
              <w:fldChar w:fldCharType="separate"/>
            </w:r>
            <w:r w:rsidR="00E90F0D">
              <w:rPr>
                <w:noProof/>
                <w:webHidden/>
              </w:rPr>
              <w:t>8</w:t>
            </w:r>
            <w:r>
              <w:rPr>
                <w:noProof/>
                <w:webHidden/>
              </w:rPr>
              <w:fldChar w:fldCharType="end"/>
            </w:r>
          </w:hyperlink>
        </w:p>
        <w:p w14:paraId="450BBDB8" w14:textId="40F6A560" w:rsidR="002C5F8E" w:rsidRDefault="002C5F8E">
          <w:r>
            <w:rPr>
              <w:b/>
              <w:bCs/>
              <w:lang w:val="ru-RU"/>
            </w:rPr>
            <w:fldChar w:fldCharType="end"/>
          </w:r>
        </w:p>
      </w:sdtContent>
    </w:sdt>
    <w:p w14:paraId="54917E0F" w14:textId="77777777" w:rsidR="00286E08" w:rsidRDefault="00286E08">
      <w:pPr>
        <w:pStyle w:val="1"/>
        <w:rPr>
          <w:sz w:val="28"/>
          <w:szCs w:val="28"/>
        </w:rPr>
      </w:pPr>
    </w:p>
    <w:p w14:paraId="6C9DDD6A" w14:textId="77777777" w:rsidR="00286E08" w:rsidRDefault="00286E08">
      <w:pPr>
        <w:keepNext/>
        <w:keepLines/>
        <w:pBdr>
          <w:top w:val="nil"/>
          <w:left w:val="nil"/>
          <w:bottom w:val="nil"/>
          <w:right w:val="nil"/>
          <w:between w:val="nil"/>
        </w:pBdr>
        <w:ind w:left="0"/>
        <w:jc w:val="center"/>
        <w:rPr>
          <w:rFonts w:ascii="Calibri" w:eastAsia="Calibri" w:hAnsi="Calibri" w:cs="Calibri"/>
          <w:b/>
          <w:color w:val="2F5496"/>
          <w:sz w:val="32"/>
          <w:szCs w:val="32"/>
        </w:rPr>
      </w:pPr>
      <w:bookmarkStart w:id="2" w:name="_heading=h.rfsvr3pkqy3a" w:colFirst="0" w:colLast="0"/>
      <w:bookmarkEnd w:id="2"/>
    </w:p>
    <w:p w14:paraId="7F440EC9" w14:textId="77777777" w:rsidR="00286E08" w:rsidRDefault="00000000">
      <w:pPr>
        <w:keepNext/>
        <w:keepLines/>
        <w:spacing w:before="240"/>
        <w:ind w:left="1134" w:hanging="425"/>
        <w:rPr>
          <w:b/>
        </w:rPr>
      </w:pPr>
      <w:bookmarkStart w:id="3" w:name="_heading=h.rxqwh3eh43e5" w:colFirst="0" w:colLast="0"/>
      <w:bookmarkEnd w:id="3"/>
      <w:r>
        <w:br w:type="page"/>
      </w:r>
    </w:p>
    <w:p w14:paraId="7B4172EB" w14:textId="5BA6CEB5" w:rsidR="00286E08" w:rsidRPr="003F03B6" w:rsidRDefault="00000000" w:rsidP="002C5F8E">
      <w:pPr>
        <w:pStyle w:val="1"/>
        <w:rPr>
          <w:lang w:val="ru-RU"/>
        </w:rPr>
      </w:pPr>
      <w:bookmarkStart w:id="4" w:name="_Toc209036146"/>
      <w:r>
        <w:lastRenderedPageBreak/>
        <w:t>ВВЕДЕНИЕ</w:t>
      </w:r>
      <w:bookmarkEnd w:id="4"/>
    </w:p>
    <w:p w14:paraId="3A0AF995" w14:textId="77777777" w:rsidR="002C5F8E" w:rsidRPr="003F03B6" w:rsidRDefault="002C5F8E" w:rsidP="002C5F8E">
      <w:pPr>
        <w:pStyle w:val="10"/>
        <w:spacing w:after="0"/>
        <w:ind w:left="0"/>
        <w:rPr>
          <w:lang w:val="ru-RU"/>
        </w:rPr>
      </w:pPr>
    </w:p>
    <w:p w14:paraId="18E2A1BA" w14:textId="77777777" w:rsidR="00286E08" w:rsidRDefault="00000000" w:rsidP="002C5F8E">
      <w:pPr>
        <w:ind w:left="0" w:firstLine="720"/>
      </w:pPr>
      <w:r>
        <w:t>Для практического изучения методов шифрования в рамках данной работы был выбран алгоритм симметричного блочного шифрования по ГОСТ 28147-89. ГОСТ 28147-89 представляет собой симметричный 64-битовый блочный алгоритм с 256-битовым ключом, предназначен для аппаратной и программной реализации, удовлетворяет криптографическим требованиям.</w:t>
      </w:r>
    </w:p>
    <w:p w14:paraId="496315E4" w14:textId="77777777" w:rsidR="00286E08" w:rsidRDefault="00000000">
      <w:pPr>
        <w:ind w:left="0" w:firstLine="720"/>
      </w:pPr>
      <w:r>
        <w:t xml:space="preserve">Алгоритм ГОСТ 28147-89, устаревший государственный стандарт СССР, является примером DES-подобных криптосистем, построенных на классической итерационной схеме </w:t>
      </w:r>
      <w:proofErr w:type="spellStart"/>
      <w:r>
        <w:t>Фейстеля</w:t>
      </w:r>
      <w:proofErr w:type="spellEnd"/>
      <w:r>
        <w:t xml:space="preserve"> и поддерживает несколько режимов работы для криптографического преобразования данных, таких как режим простой замены, когда все блоки данных шифруются независимо друг от друга. При этом для одинаковых блоков открытого сообщения будут получаться одинаковые блоки </w:t>
      </w:r>
      <w:proofErr w:type="spellStart"/>
      <w:r>
        <w:t>шифротекста</w:t>
      </w:r>
      <w:proofErr w:type="spellEnd"/>
      <w:r>
        <w:t xml:space="preserve">. Режим гаммирования, где используется </w:t>
      </w:r>
      <w:proofErr w:type="spellStart"/>
      <w:r>
        <w:t>синхропосылка</w:t>
      </w:r>
      <w:proofErr w:type="spellEnd"/>
      <w:r>
        <w:t xml:space="preserve"> или вектор инициализации. Он подается на вход регистров, шифруется с использованием ключа, и результат подается снова на вход. Режим гаммирования с обратной связью: начинается со второго блока, используется результат шифрования предыдущего блока открытого текста [1].</w:t>
      </w:r>
    </w:p>
    <w:p w14:paraId="794BA3F1" w14:textId="77777777" w:rsidR="00286E08" w:rsidRDefault="00000000">
      <w:pPr>
        <w:ind w:left="0" w:firstLine="720"/>
      </w:pPr>
      <w:r>
        <w:t>Цель работы заключалась в изучении структуры алгоритма ГОСТ 28147-89 в режиме простой замены, реализации его основных компонентов и разработке программного обеспечения для шифрования и расшифровки текстовых данных. В ходе работы были подробно рассмотрены механизмы деления ключа, обработки блоков данных, применение преобразований и циклических сдвигов [2].</w:t>
      </w:r>
    </w:p>
    <w:p w14:paraId="65DD45C4" w14:textId="77777777" w:rsidR="00286E08" w:rsidRDefault="00000000">
      <w:pPr>
        <w:ind w:left="0" w:firstLine="720"/>
      </w:pPr>
      <w:r>
        <w:br w:type="page"/>
      </w:r>
    </w:p>
    <w:p w14:paraId="74CA5BB9" w14:textId="77777777" w:rsidR="00286E08" w:rsidRDefault="00000000" w:rsidP="002C5F8E">
      <w:pPr>
        <w:pStyle w:val="1"/>
        <w:ind w:left="709"/>
        <w:jc w:val="left"/>
      </w:pPr>
      <w:bookmarkStart w:id="5" w:name="_Toc209036147"/>
      <w:r>
        <w:lastRenderedPageBreak/>
        <w:t>1 ХОД ВЫПОЛНЕНИЯ РАБОТЫ</w:t>
      </w:r>
      <w:bookmarkEnd w:id="5"/>
    </w:p>
    <w:p w14:paraId="122DBB26" w14:textId="77777777" w:rsidR="00286E08" w:rsidRDefault="00286E08"/>
    <w:p w14:paraId="7F716CDA" w14:textId="77777777" w:rsidR="00286E08" w:rsidRDefault="00000000">
      <w:pPr>
        <w:ind w:left="0" w:firstLine="720"/>
      </w:pPr>
      <w:r>
        <w:t>В ходе выполнения работы была реализована криптографическая защита данных с использованием алгоритма ГОСТ 28147-89. Основная задача заключалась в том, чтобы обеспечить возможность шифрования и расшифрования текстовой информации с гарантией сохранения целостности. Алгоритм является блочным симметричным шифром, который оперирует 64-битными блоками данных и использует 256-битный ключ.</w:t>
      </w:r>
    </w:p>
    <w:p w14:paraId="3D69F569" w14:textId="77777777" w:rsidR="00286E08" w:rsidRDefault="00000000">
      <w:pPr>
        <w:ind w:left="0" w:firstLine="720"/>
      </w:pPr>
      <w:r>
        <w:t xml:space="preserve">При реализации алгоритма данные преобразуются из байтов в 32-битные слова, что позволяет выполнять сложные побитовые и арифметические операции, определенные стандартом. Основу алгоритма составляет сеть </w:t>
      </w:r>
      <w:proofErr w:type="spellStart"/>
      <w:r>
        <w:t>Фейстеля</w:t>
      </w:r>
      <w:proofErr w:type="spellEnd"/>
      <w:r>
        <w:t>, в которой каждый раунд преобразования состоит из следующих операций:</w:t>
      </w:r>
    </w:p>
    <w:p w14:paraId="24F88DB2" w14:textId="77777777" w:rsidR="00286E08" w:rsidRDefault="00000000">
      <w:pPr>
        <w:numPr>
          <w:ilvl w:val="0"/>
          <w:numId w:val="1"/>
        </w:numPr>
      </w:pPr>
      <w:r>
        <w:t xml:space="preserve">сложение по модулю 2^32 левой части блока с раундовым </w:t>
      </w:r>
      <w:proofErr w:type="spellStart"/>
      <w:r>
        <w:t>подключом</w:t>
      </w:r>
      <w:proofErr w:type="spellEnd"/>
      <w:r>
        <w:t>;</w:t>
      </w:r>
    </w:p>
    <w:p w14:paraId="6E60A341" w14:textId="77777777" w:rsidR="00286E08" w:rsidRDefault="00000000">
      <w:pPr>
        <w:numPr>
          <w:ilvl w:val="0"/>
          <w:numId w:val="1"/>
        </w:numPr>
      </w:pPr>
      <w:r>
        <w:t>нелинейное преобразование с использованием восьми 4-битных таблиц замен (</w:t>
      </w:r>
      <w:r>
        <w:rPr>
          <w:i/>
        </w:rPr>
        <w:t>S</w:t>
      </w:r>
      <w:r>
        <w:t>-блоки);</w:t>
      </w:r>
    </w:p>
    <w:p w14:paraId="0C63DA4B" w14:textId="77777777" w:rsidR="00286E08" w:rsidRDefault="00000000">
      <w:pPr>
        <w:numPr>
          <w:ilvl w:val="0"/>
          <w:numId w:val="1"/>
        </w:numPr>
      </w:pPr>
      <w:r>
        <w:t>циклический сдвиг полученного 32-битного слова на 11 бит влево;</w:t>
      </w:r>
    </w:p>
    <w:p w14:paraId="6DBA3574" w14:textId="77777777" w:rsidR="00286E08" w:rsidRDefault="00000000">
      <w:pPr>
        <w:numPr>
          <w:ilvl w:val="0"/>
          <w:numId w:val="1"/>
        </w:numPr>
      </w:pPr>
      <w:r>
        <w:t>сложение по модулю 2 (</w:t>
      </w:r>
      <w:r>
        <w:rPr>
          <w:i/>
        </w:rPr>
        <w:t>XOR</w:t>
      </w:r>
      <w:r>
        <w:t>) результата с правой частью блока;</w:t>
      </w:r>
    </w:p>
    <w:p w14:paraId="1BA1848D" w14:textId="77777777" w:rsidR="00286E08" w:rsidRDefault="00000000">
      <w:pPr>
        <w:numPr>
          <w:ilvl w:val="0"/>
          <w:numId w:val="1"/>
        </w:numPr>
      </w:pPr>
      <w:r>
        <w:t>перестановка правой и левой частей блока.</w:t>
      </w:r>
    </w:p>
    <w:p w14:paraId="1E66CDCC" w14:textId="77777777" w:rsidR="00286E08" w:rsidRDefault="00000000">
      <w:pPr>
        <w:ind w:left="0" w:firstLine="720"/>
      </w:pPr>
      <w:r>
        <w:t>Этот процесс повторяется 32 раза для увеличения стойкости шифра, блок схема алгоритма представлена на рис. 1.</w:t>
      </w:r>
    </w:p>
    <w:p w14:paraId="68F1C3E7" w14:textId="77777777" w:rsidR="00286E08" w:rsidRDefault="00000000">
      <w:pPr>
        <w:pBdr>
          <w:top w:val="nil"/>
          <w:left w:val="nil"/>
          <w:bottom w:val="nil"/>
          <w:right w:val="nil"/>
          <w:between w:val="nil"/>
        </w:pBdr>
        <w:ind w:left="0"/>
        <w:jc w:val="center"/>
      </w:pPr>
      <w:r>
        <w:br/>
      </w:r>
      <w:r>
        <w:rPr>
          <w:noProof/>
        </w:rPr>
        <w:drawing>
          <wp:inline distT="114300" distB="114300" distL="114300" distR="114300" wp14:anchorId="7E24509C" wp14:editId="52355B4B">
            <wp:extent cx="3760308" cy="421430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760308" cy="4214308"/>
                    </a:xfrm>
                    <a:prstGeom prst="rect">
                      <a:avLst/>
                    </a:prstGeom>
                    <a:ln/>
                  </pic:spPr>
                </pic:pic>
              </a:graphicData>
            </a:graphic>
          </wp:inline>
        </w:drawing>
      </w:r>
    </w:p>
    <w:p w14:paraId="1DF568FC" w14:textId="77777777" w:rsidR="00286E08" w:rsidRDefault="00286E08">
      <w:pPr>
        <w:pBdr>
          <w:top w:val="nil"/>
          <w:left w:val="nil"/>
          <w:bottom w:val="nil"/>
          <w:right w:val="nil"/>
          <w:between w:val="nil"/>
        </w:pBdr>
        <w:ind w:left="0"/>
        <w:jc w:val="center"/>
      </w:pPr>
    </w:p>
    <w:p w14:paraId="6AC94CE2" w14:textId="77777777" w:rsidR="00286E08" w:rsidRDefault="00000000">
      <w:pPr>
        <w:pBdr>
          <w:top w:val="nil"/>
          <w:left w:val="nil"/>
          <w:bottom w:val="nil"/>
          <w:right w:val="nil"/>
          <w:between w:val="nil"/>
        </w:pBdr>
        <w:ind w:left="0"/>
        <w:jc w:val="center"/>
      </w:pPr>
      <w:r>
        <w:t>Рисунок 1 – Блок-схема одного раунда</w:t>
      </w:r>
    </w:p>
    <w:p w14:paraId="479762ED" w14:textId="77777777" w:rsidR="00286E08" w:rsidRDefault="00000000">
      <w:pPr>
        <w:keepNext/>
        <w:keepLines/>
        <w:ind w:left="0" w:firstLine="720"/>
      </w:pPr>
      <w:bookmarkStart w:id="6" w:name="_heading=h.6vvvbe66cw9j" w:colFirst="0" w:colLast="0"/>
      <w:bookmarkEnd w:id="6"/>
      <w:r>
        <w:lastRenderedPageBreak/>
        <w:t>Данная реализация включает режим простой замены, где каждый блок данных шифруется независимо. Это упрощает реализацию. В режиме простой замены каждый блок данных обрабатывается отдельно, после чего все зашифрованные блоки объединяются. Для расшифрования используется обратный порядок операций.</w:t>
      </w:r>
    </w:p>
    <w:p w14:paraId="15BAFC6F" w14:textId="77777777" w:rsidR="00286E08" w:rsidRDefault="00000000">
      <w:pPr>
        <w:keepNext/>
        <w:keepLines/>
        <w:ind w:left="0" w:firstLine="720"/>
      </w:pPr>
      <w:bookmarkStart w:id="7" w:name="_heading=h.kfer25jgpb89" w:colFirst="0" w:colLast="0"/>
      <w:bookmarkEnd w:id="7"/>
      <w:r>
        <w:t xml:space="preserve">Код реализует блочный шифр согласно стандарту ГОСТ 28147-89. Центральным элементом является функция </w:t>
      </w:r>
      <w:proofErr w:type="spellStart"/>
      <w:r>
        <w:rPr>
          <w:i/>
        </w:rPr>
        <w:t>gost_block_crypt</w:t>
      </w:r>
      <w:proofErr w:type="spellEnd"/>
      <w:r>
        <w:t xml:space="preserve">, которая инкапсулирует 32 раунда шифрования одного 64-битного блока. Для преобразования байтов в целые числа и обратно используются функции </w:t>
      </w:r>
      <w:proofErr w:type="spellStart"/>
      <w:r>
        <w:rPr>
          <w:i/>
        </w:rPr>
        <w:t>bytes_to_int</w:t>
      </w:r>
      <w:proofErr w:type="spellEnd"/>
      <w:r>
        <w:rPr>
          <w:i/>
        </w:rPr>
        <w:t xml:space="preserve"> </w:t>
      </w:r>
      <w:r>
        <w:t xml:space="preserve">и </w:t>
      </w:r>
      <w:proofErr w:type="spellStart"/>
      <w:r>
        <w:rPr>
          <w:i/>
        </w:rPr>
        <w:t>int_to_bytes</w:t>
      </w:r>
      <w:proofErr w:type="spellEnd"/>
      <w:r>
        <w:t xml:space="preserve">, что обеспечивает точное соответствие арифметических операций требованиям стандарта. Внутреннее нелинейное преобразование блока реализовано через таблицы замены </w:t>
      </w:r>
      <w:r>
        <w:rPr>
          <w:i/>
        </w:rPr>
        <w:t xml:space="preserve">S_BLOCKS </w:t>
      </w:r>
      <w:r>
        <w:t xml:space="preserve">и циклические сдвиги, что создает криптографическую стойкость и усложняет анализ зашифрованных данных. Для корректной работы с данными произвольной длины реализована функция дополнения </w:t>
      </w:r>
      <w:proofErr w:type="spellStart"/>
      <w:r>
        <w:rPr>
          <w:i/>
        </w:rPr>
        <w:t>padding</w:t>
      </w:r>
      <w:proofErr w:type="spellEnd"/>
      <w:r>
        <w:t>. Пример шифрования-расшифрования представлен на рис. 2.</w:t>
      </w:r>
    </w:p>
    <w:p w14:paraId="4172FC1A" w14:textId="77777777" w:rsidR="00286E08" w:rsidRDefault="00286E08">
      <w:pPr>
        <w:keepNext/>
        <w:keepLines/>
        <w:ind w:left="0" w:firstLine="720"/>
        <w:jc w:val="left"/>
      </w:pPr>
      <w:bookmarkStart w:id="8" w:name="_heading=h.2f7mtvi6dod" w:colFirst="0" w:colLast="0"/>
      <w:bookmarkEnd w:id="8"/>
    </w:p>
    <w:p w14:paraId="733E39C0" w14:textId="77777777" w:rsidR="00286E08" w:rsidRDefault="00000000">
      <w:pPr>
        <w:keepNext/>
        <w:keepLines/>
        <w:ind w:left="0"/>
        <w:jc w:val="center"/>
      </w:pPr>
      <w:bookmarkStart w:id="9" w:name="_heading=h.9oo23tga4c6r" w:colFirst="0" w:colLast="0"/>
      <w:bookmarkEnd w:id="9"/>
      <w:r>
        <w:rPr>
          <w:noProof/>
        </w:rPr>
        <w:drawing>
          <wp:inline distT="114300" distB="114300" distL="114300" distR="114300" wp14:anchorId="63FC385E" wp14:editId="5E0B4C1B">
            <wp:extent cx="2867025" cy="9239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67025" cy="923925"/>
                    </a:xfrm>
                    <a:prstGeom prst="rect">
                      <a:avLst/>
                    </a:prstGeom>
                    <a:ln/>
                  </pic:spPr>
                </pic:pic>
              </a:graphicData>
            </a:graphic>
          </wp:inline>
        </w:drawing>
      </w:r>
      <w:r>
        <w:t xml:space="preserve"> </w:t>
      </w:r>
    </w:p>
    <w:p w14:paraId="353A5F74" w14:textId="77777777" w:rsidR="00286E08" w:rsidRDefault="00286E08">
      <w:pPr>
        <w:keepNext/>
        <w:keepLines/>
        <w:ind w:left="0"/>
        <w:jc w:val="center"/>
      </w:pPr>
      <w:bookmarkStart w:id="10" w:name="_heading=h.z7rjldmvesrr" w:colFirst="0" w:colLast="0"/>
      <w:bookmarkEnd w:id="10"/>
    </w:p>
    <w:p w14:paraId="1B6CC3C7" w14:textId="77777777" w:rsidR="00286E08" w:rsidRDefault="00000000">
      <w:pPr>
        <w:keepNext/>
        <w:keepLines/>
        <w:ind w:left="0"/>
        <w:jc w:val="center"/>
      </w:pPr>
      <w:r>
        <w:t>Рисунок 2 – Пример выполнения шифрования-расшифрования</w:t>
      </w:r>
      <w:r>
        <w:br w:type="page"/>
      </w:r>
    </w:p>
    <w:p w14:paraId="369F6C94" w14:textId="77777777" w:rsidR="00286E08" w:rsidRDefault="00000000" w:rsidP="002C5F8E">
      <w:pPr>
        <w:pStyle w:val="1"/>
      </w:pPr>
      <w:bookmarkStart w:id="11" w:name="_Toc209036148"/>
      <w:r w:rsidRPr="002C5F8E">
        <w:lastRenderedPageBreak/>
        <w:t>ЗАКЛЮЧЕНИЕ</w:t>
      </w:r>
      <w:bookmarkEnd w:id="11"/>
    </w:p>
    <w:p w14:paraId="1D1547F4" w14:textId="77777777" w:rsidR="00286E08" w:rsidRDefault="00286E08">
      <w:pPr>
        <w:pBdr>
          <w:top w:val="nil"/>
          <w:left w:val="nil"/>
          <w:bottom w:val="nil"/>
          <w:right w:val="nil"/>
          <w:between w:val="nil"/>
        </w:pBdr>
        <w:tabs>
          <w:tab w:val="left" w:pos="851"/>
        </w:tabs>
        <w:ind w:left="0"/>
      </w:pPr>
    </w:p>
    <w:p w14:paraId="54761B7B" w14:textId="77777777" w:rsidR="00286E08" w:rsidRDefault="00000000">
      <w:pPr>
        <w:tabs>
          <w:tab w:val="left" w:pos="851"/>
        </w:tabs>
        <w:ind w:left="0"/>
      </w:pPr>
      <w:r>
        <w:tab/>
        <w:t xml:space="preserve">В ходе работы был подробно изучен и реализован алгоритм блочного шифрования, определённый стандартом ГОСТ 28147-89. На основе теоретических положений стандарта была создана программа на </w:t>
      </w:r>
      <w:r>
        <w:rPr>
          <w:i/>
        </w:rPr>
        <w:t>Python</w:t>
      </w:r>
      <w:r>
        <w:t xml:space="preserve">, включающая как базовые операции над блоками данных, так и применение различных режимов шифрования, а именно простой подстановки. Реализация позволила продемонстрировать работу ключевых элементов алгоритма: использование таблицы </w:t>
      </w:r>
      <w:r>
        <w:rPr>
          <w:i/>
        </w:rPr>
        <w:t>S</w:t>
      </w:r>
      <w:r>
        <w:t>-блоков, циклических сдвигов и построение раундовых ключей.</w:t>
      </w:r>
    </w:p>
    <w:p w14:paraId="52090E3B" w14:textId="77777777" w:rsidR="00286E08" w:rsidRDefault="00000000">
      <w:pPr>
        <w:tabs>
          <w:tab w:val="left" w:pos="851"/>
        </w:tabs>
        <w:ind w:left="0"/>
      </w:pPr>
      <w:r>
        <w:tab/>
        <w:t>Полученные результаты подтвердили корректность подхода и показали, что алгоритм может быть воспроизведён средствами общего назначения с сохранением криптографических свойств. Программа обеспечивает как шифрование, так и последующее успешное расшифрование информации, что подтверждает правильность реализации. Таким образом, цель работы была достигнута: изучение стандарта и его программное воплощение позволили на практике закрепить понимание теоретических основ современной криптографии и методов защиты информации.</w:t>
      </w:r>
    </w:p>
    <w:p w14:paraId="4073D163" w14:textId="77777777" w:rsidR="00286E08" w:rsidRDefault="00000000">
      <w:pPr>
        <w:tabs>
          <w:tab w:val="left" w:pos="851"/>
        </w:tabs>
        <w:ind w:left="0" w:firstLine="708"/>
      </w:pPr>
      <w:r>
        <w:t>.</w:t>
      </w:r>
    </w:p>
    <w:p w14:paraId="3634A8A5" w14:textId="77777777" w:rsidR="00286E08" w:rsidRDefault="00286E08">
      <w:pPr>
        <w:pBdr>
          <w:top w:val="nil"/>
          <w:left w:val="nil"/>
          <w:bottom w:val="nil"/>
          <w:right w:val="nil"/>
          <w:between w:val="nil"/>
        </w:pBdr>
        <w:tabs>
          <w:tab w:val="left" w:pos="851"/>
        </w:tabs>
        <w:ind w:left="0" w:firstLine="708"/>
      </w:pPr>
    </w:p>
    <w:p w14:paraId="1D368814" w14:textId="77777777" w:rsidR="00286E08" w:rsidRDefault="00286E08">
      <w:pPr>
        <w:tabs>
          <w:tab w:val="left" w:pos="851"/>
        </w:tabs>
        <w:ind w:left="0" w:firstLine="709"/>
      </w:pPr>
    </w:p>
    <w:p w14:paraId="500F1B57" w14:textId="77777777" w:rsidR="00286E08" w:rsidRDefault="00000000">
      <w:pPr>
        <w:spacing w:after="160" w:line="259" w:lineRule="auto"/>
        <w:ind w:left="0"/>
        <w:jc w:val="left"/>
      </w:pPr>
      <w:r>
        <w:br w:type="page"/>
      </w:r>
    </w:p>
    <w:p w14:paraId="6E98BBA8" w14:textId="7F5E59D3" w:rsidR="00286E08" w:rsidRDefault="00000000" w:rsidP="002C5F8E">
      <w:pPr>
        <w:pStyle w:val="1"/>
      </w:pPr>
      <w:bookmarkStart w:id="12" w:name="_Toc209036149"/>
      <w:r>
        <w:lastRenderedPageBreak/>
        <w:t xml:space="preserve">СПИСОК </w:t>
      </w:r>
      <w:r w:rsidR="00850E49">
        <w:rPr>
          <w:lang w:val="ru-RU"/>
        </w:rPr>
        <w:t>ЛИТЕРАТУРНЫХ</w:t>
      </w:r>
      <w:r>
        <w:t xml:space="preserve"> ИСТОЧНИКОВ</w:t>
      </w:r>
      <w:bookmarkEnd w:id="12"/>
    </w:p>
    <w:p w14:paraId="7464212D" w14:textId="77777777" w:rsidR="00286E08" w:rsidRDefault="00286E08" w:rsidP="002C5F8E">
      <w:pPr>
        <w:tabs>
          <w:tab w:val="left" w:pos="851"/>
        </w:tabs>
        <w:ind w:left="0" w:firstLine="709"/>
      </w:pPr>
    </w:p>
    <w:p w14:paraId="4059B302" w14:textId="77777777" w:rsidR="00286E08" w:rsidRDefault="00000000" w:rsidP="002C5F8E">
      <w:pPr>
        <w:ind w:left="0" w:firstLine="720"/>
      </w:pPr>
      <w:r>
        <w:t>[1] Системы обработки информации. Защита криптографическая. Алгоритмы криптографического преобразования [Электронный ресурс]. – Режим доступа: https://meganorm.ru/Data2/1/4294826/4294826631.pdf – Дата доступа: 15.09.2025</w:t>
      </w:r>
    </w:p>
    <w:p w14:paraId="4C3530B6" w14:textId="77777777" w:rsidR="00286E08" w:rsidRDefault="00000000">
      <w:pPr>
        <w:ind w:left="0" w:firstLine="720"/>
      </w:pPr>
      <w:r>
        <w:t>[2] Алгоритм шифрования ГОСТ 28147-89. Метод простой замены. [Электронный ресурс]. – Режим доступа: https://wasm.in/blogs/algoritm-shifrovanija-gost-28147-89-metod-prostoj-zameny.359/ – Дата доступа: 15.09.2025</w:t>
      </w:r>
    </w:p>
    <w:p w14:paraId="2F9A9FEB" w14:textId="77777777" w:rsidR="00286E08" w:rsidRDefault="00000000">
      <w:pPr>
        <w:pBdr>
          <w:top w:val="nil"/>
          <w:left w:val="nil"/>
          <w:bottom w:val="nil"/>
          <w:right w:val="nil"/>
          <w:between w:val="nil"/>
        </w:pBdr>
        <w:ind w:left="0" w:firstLine="709"/>
      </w:pPr>
      <w:r>
        <w:br w:type="page"/>
      </w:r>
    </w:p>
    <w:p w14:paraId="59F5C021" w14:textId="77777777" w:rsidR="00286E08" w:rsidRDefault="00000000" w:rsidP="002C5F8E">
      <w:pPr>
        <w:pStyle w:val="1"/>
      </w:pPr>
      <w:bookmarkStart w:id="13" w:name="_Toc209036150"/>
      <w:r w:rsidRPr="002C5F8E">
        <w:lastRenderedPageBreak/>
        <w:t>ЛИСТИНГ</w:t>
      </w:r>
      <w:r>
        <w:t xml:space="preserve"> ПРОГРАММНОГО КОДА</w:t>
      </w:r>
      <w:bookmarkEnd w:id="13"/>
    </w:p>
    <w:p w14:paraId="43D88FF3" w14:textId="77777777" w:rsidR="00286E08" w:rsidRDefault="00286E08">
      <w:pPr>
        <w:tabs>
          <w:tab w:val="left" w:pos="851"/>
        </w:tabs>
      </w:pPr>
    </w:p>
    <w:p w14:paraId="66172E93" w14:textId="77777777" w:rsidR="00286E08" w:rsidRPr="003F03B6" w:rsidRDefault="00000000" w:rsidP="00014D23">
      <w:pPr>
        <w:tabs>
          <w:tab w:val="left" w:pos="851"/>
        </w:tabs>
        <w:ind w:left="0"/>
        <w:rPr>
          <w:rFonts w:ascii="Courier New" w:eastAsia="Courier New" w:hAnsi="Courier New" w:cs="Courier New"/>
          <w:sz w:val="20"/>
          <w:szCs w:val="20"/>
        </w:rPr>
      </w:pPr>
      <w:r w:rsidRPr="003F03B6">
        <w:rPr>
          <w:rFonts w:ascii="Courier New" w:eastAsia="Courier New" w:hAnsi="Courier New" w:cs="Courier New"/>
          <w:sz w:val="20"/>
          <w:szCs w:val="20"/>
        </w:rPr>
        <w:t>UINT32_MAX = 0xFFFFFFFF # 2^32 - 1</w:t>
      </w:r>
    </w:p>
    <w:p w14:paraId="22629A51" w14:textId="77777777" w:rsidR="00286E08" w:rsidRPr="003F03B6" w:rsidRDefault="00286E08" w:rsidP="00014D23">
      <w:pPr>
        <w:tabs>
          <w:tab w:val="left" w:pos="851"/>
        </w:tabs>
        <w:ind w:left="0"/>
        <w:rPr>
          <w:rFonts w:ascii="Courier New" w:eastAsia="Courier New" w:hAnsi="Courier New" w:cs="Courier New"/>
          <w:sz w:val="20"/>
          <w:szCs w:val="20"/>
        </w:rPr>
      </w:pPr>
    </w:p>
    <w:p w14:paraId="3BC6D1E5"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S block = 4 bit</w:t>
      </w:r>
    </w:p>
    <w:p w14:paraId="556F081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S_BLOCKS = [</w:t>
      </w:r>
    </w:p>
    <w:p w14:paraId="1F95782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[4, 10, 9, 2, 13, 8, 0, 14, 6, 11, 1, 12, 7, 15, 5, 3],</w:t>
      </w:r>
    </w:p>
    <w:p w14:paraId="442E387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[14, 11, 4, 12, 6, 13, 15, 10, 2, 3, 8, 1, 0, 7, 5, 9],</w:t>
      </w:r>
    </w:p>
    <w:p w14:paraId="3C38389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[5, 8, 1, 13, 10, 3, 4, 2, 14, 15, 12, 7, 6, 0, 9, 11],</w:t>
      </w:r>
    </w:p>
    <w:p w14:paraId="53DEF3A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[7, 13, 10, 1, 0, 8, 9, 15, 14, 4, 6, 12, 11, 2, 5, 3],</w:t>
      </w:r>
    </w:p>
    <w:p w14:paraId="2B35695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[6, 12, 7, 1, 5, 15, 13, 8, 4, 10, 9, 14, 0, 3, 11, 2],</w:t>
      </w:r>
    </w:p>
    <w:p w14:paraId="3B17002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[4, 11, 10, 0, 7, 2, 1, 13, 3, 6, 8, 5, 9, 12, 15, 14],</w:t>
      </w:r>
    </w:p>
    <w:p w14:paraId="7C6CBD7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[13, 11, 4, 1, 3, 15, 5, 9, 0, 10, 14, 7, 6, 8, 2, 12],</w:t>
      </w:r>
    </w:p>
    <w:p w14:paraId="72AC6E84"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[1, 15, 13, 0, 5, 7, 10, 4, 9, 2, 3, 14, 6, 11, 8, 12]</w:t>
      </w:r>
    </w:p>
    <w:p w14:paraId="5C18AF7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w:t>
      </w:r>
    </w:p>
    <w:p w14:paraId="3A106FA0"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23972F95"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7A09348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def add_mod_2_32(block, subkey):</w:t>
      </w:r>
    </w:p>
    <w:p w14:paraId="4E31113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(block + subkey) &amp; UINT32_MAX</w:t>
      </w:r>
    </w:p>
    <w:p w14:paraId="4B6EFDBE"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7C093EC8"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09BA79EB"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s_block_substitution</w:t>
      </w:r>
      <w:proofErr w:type="spellEnd"/>
      <w:r w:rsidRPr="003F03B6">
        <w:rPr>
          <w:rFonts w:ascii="Courier New" w:eastAsia="Courier New" w:hAnsi="Courier New" w:cs="Courier New"/>
          <w:sz w:val="20"/>
          <w:szCs w:val="20"/>
          <w:lang w:val="en-US"/>
        </w:rPr>
        <w:t>(value):</w:t>
      </w:r>
    </w:p>
    <w:p w14:paraId="51E3D834"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result = 0</w:t>
      </w:r>
    </w:p>
    <w:p w14:paraId="2CEA26B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 </w:t>
      </w:r>
      <w:proofErr w:type="gramStart"/>
      <w:r w:rsidRPr="003F03B6">
        <w:rPr>
          <w:rFonts w:ascii="Courier New" w:eastAsia="Courier New" w:hAnsi="Courier New" w:cs="Courier New"/>
          <w:sz w:val="20"/>
          <w:szCs w:val="20"/>
          <w:lang w:val="en-US"/>
        </w:rPr>
        <w:t>every</w:t>
      </w:r>
      <w:proofErr w:type="gramEnd"/>
      <w:r w:rsidRPr="003F03B6">
        <w:rPr>
          <w:rFonts w:ascii="Courier New" w:eastAsia="Courier New" w:hAnsi="Courier New" w:cs="Courier New"/>
          <w:sz w:val="20"/>
          <w:szCs w:val="20"/>
          <w:lang w:val="en-US"/>
        </w:rPr>
        <w:t xml:space="preserve"> 4 bits in half-block swap with S_BLOCKS number</w:t>
      </w:r>
    </w:p>
    <w:p w14:paraId="2DDB526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for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in </w:t>
      </w:r>
      <w:proofErr w:type="gramStart"/>
      <w:r w:rsidRPr="003F03B6">
        <w:rPr>
          <w:rFonts w:ascii="Courier New" w:eastAsia="Courier New" w:hAnsi="Courier New" w:cs="Courier New"/>
          <w:sz w:val="20"/>
          <w:szCs w:val="20"/>
          <w:lang w:val="en-US"/>
        </w:rPr>
        <w:t>range(</w:t>
      </w:r>
      <w:proofErr w:type="gramEnd"/>
      <w:r w:rsidRPr="003F03B6">
        <w:rPr>
          <w:rFonts w:ascii="Courier New" w:eastAsia="Courier New" w:hAnsi="Courier New" w:cs="Courier New"/>
          <w:sz w:val="20"/>
          <w:szCs w:val="20"/>
          <w:lang w:val="en-US"/>
        </w:rPr>
        <w:t>8):</w:t>
      </w:r>
    </w:p>
    <w:p w14:paraId="51F52E2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block = (value &gt;&gt;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 4)) &amp; 0xF</w:t>
      </w:r>
    </w:p>
    <w:p w14:paraId="45F88E3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substituted_block</w:t>
      </w:r>
      <w:proofErr w:type="spellEnd"/>
      <w:r w:rsidRPr="003F03B6">
        <w:rPr>
          <w:rFonts w:ascii="Courier New" w:eastAsia="Courier New" w:hAnsi="Courier New" w:cs="Courier New"/>
          <w:sz w:val="20"/>
          <w:szCs w:val="20"/>
          <w:lang w:val="en-US"/>
        </w:rPr>
        <w:t xml:space="preserve"> = S_BLOCKS[</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][block]</w:t>
      </w:r>
    </w:p>
    <w:p w14:paraId="6B74E47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result |= (</w:t>
      </w:r>
      <w:proofErr w:type="spellStart"/>
      <w:r w:rsidRPr="003F03B6">
        <w:rPr>
          <w:rFonts w:ascii="Courier New" w:eastAsia="Courier New" w:hAnsi="Courier New" w:cs="Courier New"/>
          <w:sz w:val="20"/>
          <w:szCs w:val="20"/>
          <w:lang w:val="en-US"/>
        </w:rPr>
        <w:t>substituted_block</w:t>
      </w:r>
      <w:proofErr w:type="spellEnd"/>
      <w:r w:rsidRPr="003F03B6">
        <w:rPr>
          <w:rFonts w:ascii="Courier New" w:eastAsia="Courier New" w:hAnsi="Courier New" w:cs="Courier New"/>
          <w:sz w:val="20"/>
          <w:szCs w:val="20"/>
          <w:lang w:val="en-US"/>
        </w:rPr>
        <w:t xml:space="preserve"> &lt;&lt;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 4))</w:t>
      </w:r>
    </w:p>
    <w:p w14:paraId="7E6CA4AE"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result</w:t>
      </w:r>
    </w:p>
    <w:p w14:paraId="28F69B20"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17A9F478"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6E144AE6"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rotate_left</w:t>
      </w:r>
      <w:proofErr w:type="spellEnd"/>
      <w:r w:rsidRPr="003F03B6">
        <w:rPr>
          <w:rFonts w:ascii="Courier New" w:eastAsia="Courier New" w:hAnsi="Courier New" w:cs="Courier New"/>
          <w:sz w:val="20"/>
          <w:szCs w:val="20"/>
          <w:lang w:val="en-US"/>
        </w:rPr>
        <w:t>(value):</w:t>
      </w:r>
    </w:p>
    <w:p w14:paraId="1B8A594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((value &lt;&lt; 11) &amp; UINT32_MAX) | (value &gt;&gt; (32 - 11))</w:t>
      </w:r>
    </w:p>
    <w:p w14:paraId="2590FA00"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45D3A4B9"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6363151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generate_subkeys</w:t>
      </w:r>
      <w:proofErr w:type="spellEnd"/>
      <w:r w:rsidRPr="003F03B6">
        <w:rPr>
          <w:rFonts w:ascii="Courier New" w:eastAsia="Courier New" w:hAnsi="Courier New" w:cs="Courier New"/>
          <w:sz w:val="20"/>
          <w:szCs w:val="20"/>
          <w:lang w:val="en-US"/>
        </w:rPr>
        <w:t>(key_256_bit):</w:t>
      </w:r>
    </w:p>
    <w:p w14:paraId="6B2BE81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subkeys = []</w:t>
      </w:r>
    </w:p>
    <w:p w14:paraId="0E72CB8A"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 divide into 32-bit</w:t>
      </w:r>
    </w:p>
    <w:p w14:paraId="64F72E3E"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for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in </w:t>
      </w:r>
      <w:proofErr w:type="gramStart"/>
      <w:r w:rsidRPr="003F03B6">
        <w:rPr>
          <w:rFonts w:ascii="Courier New" w:eastAsia="Courier New" w:hAnsi="Courier New" w:cs="Courier New"/>
          <w:sz w:val="20"/>
          <w:szCs w:val="20"/>
          <w:lang w:val="en-US"/>
        </w:rPr>
        <w:t>range(</w:t>
      </w:r>
      <w:proofErr w:type="gramEnd"/>
      <w:r w:rsidRPr="003F03B6">
        <w:rPr>
          <w:rFonts w:ascii="Courier New" w:eastAsia="Courier New" w:hAnsi="Courier New" w:cs="Courier New"/>
          <w:sz w:val="20"/>
          <w:szCs w:val="20"/>
          <w:lang w:val="en-US"/>
        </w:rPr>
        <w:t>8):</w:t>
      </w:r>
    </w:p>
    <w:p w14:paraId="79B5FACE"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subkey = (key_256_bit &gt;&gt; (256 -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+ 1) * 32)) &amp; UINT32_MAX</w:t>
      </w:r>
    </w:p>
    <w:p w14:paraId="55639B75"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proofErr w:type="gramStart"/>
      <w:r w:rsidRPr="003F03B6">
        <w:rPr>
          <w:rFonts w:ascii="Courier New" w:eastAsia="Courier New" w:hAnsi="Courier New" w:cs="Courier New"/>
          <w:sz w:val="20"/>
          <w:szCs w:val="20"/>
          <w:lang w:val="en-US"/>
        </w:rPr>
        <w:t>subkeys.append</w:t>
      </w:r>
      <w:proofErr w:type="spellEnd"/>
      <w:proofErr w:type="gramEnd"/>
      <w:r w:rsidRPr="003F03B6">
        <w:rPr>
          <w:rFonts w:ascii="Courier New" w:eastAsia="Courier New" w:hAnsi="Courier New" w:cs="Courier New"/>
          <w:sz w:val="20"/>
          <w:szCs w:val="20"/>
          <w:lang w:val="en-US"/>
        </w:rPr>
        <w:t>(subkey)</w:t>
      </w:r>
    </w:p>
    <w:p w14:paraId="694FC3A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
    <w:p w14:paraId="3410AF16"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encryption_subkeys</w:t>
      </w:r>
      <w:proofErr w:type="spellEnd"/>
      <w:r w:rsidRPr="003F03B6">
        <w:rPr>
          <w:rFonts w:ascii="Courier New" w:eastAsia="Courier New" w:hAnsi="Courier New" w:cs="Courier New"/>
          <w:sz w:val="20"/>
          <w:szCs w:val="20"/>
          <w:lang w:val="en-US"/>
        </w:rPr>
        <w:t xml:space="preserve"> = []</w:t>
      </w:r>
    </w:p>
    <w:p w14:paraId="7F19B04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for _ in </w:t>
      </w:r>
      <w:proofErr w:type="gramStart"/>
      <w:r w:rsidRPr="003F03B6">
        <w:rPr>
          <w:rFonts w:ascii="Courier New" w:eastAsia="Courier New" w:hAnsi="Courier New" w:cs="Courier New"/>
          <w:sz w:val="20"/>
          <w:szCs w:val="20"/>
          <w:lang w:val="en-US"/>
        </w:rPr>
        <w:t>range(</w:t>
      </w:r>
      <w:proofErr w:type="gramEnd"/>
      <w:r w:rsidRPr="003F03B6">
        <w:rPr>
          <w:rFonts w:ascii="Courier New" w:eastAsia="Courier New" w:hAnsi="Courier New" w:cs="Courier New"/>
          <w:sz w:val="20"/>
          <w:szCs w:val="20"/>
          <w:lang w:val="en-US"/>
        </w:rPr>
        <w:t>3):</w:t>
      </w:r>
    </w:p>
    <w:p w14:paraId="178CE3C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encryption_</w:t>
      </w:r>
      <w:proofErr w:type="gramStart"/>
      <w:r w:rsidRPr="003F03B6">
        <w:rPr>
          <w:rFonts w:ascii="Courier New" w:eastAsia="Courier New" w:hAnsi="Courier New" w:cs="Courier New"/>
          <w:sz w:val="20"/>
          <w:szCs w:val="20"/>
          <w:lang w:val="en-US"/>
        </w:rPr>
        <w:t>subkeys.extend</w:t>
      </w:r>
      <w:proofErr w:type="spellEnd"/>
      <w:proofErr w:type="gramEnd"/>
      <w:r w:rsidRPr="003F03B6">
        <w:rPr>
          <w:rFonts w:ascii="Courier New" w:eastAsia="Courier New" w:hAnsi="Courier New" w:cs="Courier New"/>
          <w:sz w:val="20"/>
          <w:szCs w:val="20"/>
          <w:lang w:val="en-US"/>
        </w:rPr>
        <w:t>(subkeys)</w:t>
      </w:r>
    </w:p>
    <w:p w14:paraId="130BC594"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encryption_</w:t>
      </w:r>
      <w:proofErr w:type="gramStart"/>
      <w:r w:rsidRPr="003F03B6">
        <w:rPr>
          <w:rFonts w:ascii="Courier New" w:eastAsia="Courier New" w:hAnsi="Courier New" w:cs="Courier New"/>
          <w:sz w:val="20"/>
          <w:szCs w:val="20"/>
          <w:lang w:val="en-US"/>
        </w:rPr>
        <w:t>subkeys.extend</w:t>
      </w:r>
      <w:proofErr w:type="spellEnd"/>
      <w:proofErr w:type="gramEnd"/>
      <w:r w:rsidRPr="003F03B6">
        <w:rPr>
          <w:rFonts w:ascii="Courier New" w:eastAsia="Courier New" w:hAnsi="Courier New" w:cs="Courier New"/>
          <w:sz w:val="20"/>
          <w:szCs w:val="20"/>
          <w:lang w:val="en-US"/>
        </w:rPr>
        <w:t>(list(reversed(subkeys)))</w:t>
      </w:r>
    </w:p>
    <w:p w14:paraId="45A788A5"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4731FF8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decryption_subkeys</w:t>
      </w:r>
      <w:proofErr w:type="spellEnd"/>
      <w:r w:rsidRPr="003F03B6">
        <w:rPr>
          <w:rFonts w:ascii="Courier New" w:eastAsia="Courier New" w:hAnsi="Courier New" w:cs="Courier New"/>
          <w:sz w:val="20"/>
          <w:szCs w:val="20"/>
          <w:lang w:val="en-US"/>
        </w:rPr>
        <w:t xml:space="preserve"> = list(reversed(</w:t>
      </w:r>
      <w:proofErr w:type="spellStart"/>
      <w:r w:rsidRPr="003F03B6">
        <w:rPr>
          <w:rFonts w:ascii="Courier New" w:eastAsia="Courier New" w:hAnsi="Courier New" w:cs="Courier New"/>
          <w:sz w:val="20"/>
          <w:szCs w:val="20"/>
          <w:lang w:val="en-US"/>
        </w:rPr>
        <w:t>encryption_subkeys</w:t>
      </w:r>
      <w:proofErr w:type="spellEnd"/>
      <w:r w:rsidRPr="003F03B6">
        <w:rPr>
          <w:rFonts w:ascii="Courier New" w:eastAsia="Courier New" w:hAnsi="Courier New" w:cs="Courier New"/>
          <w:sz w:val="20"/>
          <w:szCs w:val="20"/>
          <w:lang w:val="en-US"/>
        </w:rPr>
        <w:t>))</w:t>
      </w:r>
    </w:p>
    <w:p w14:paraId="6424B2D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
    <w:p w14:paraId="6EEE937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w:t>
      </w:r>
      <w:proofErr w:type="spellStart"/>
      <w:r w:rsidRPr="003F03B6">
        <w:rPr>
          <w:rFonts w:ascii="Courier New" w:eastAsia="Courier New" w:hAnsi="Courier New" w:cs="Courier New"/>
          <w:sz w:val="20"/>
          <w:szCs w:val="20"/>
          <w:lang w:val="en-US"/>
        </w:rPr>
        <w:t>encryption_subkeys</w:t>
      </w:r>
      <w:proofErr w:type="spellEnd"/>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decryption_subkeys</w:t>
      </w:r>
      <w:proofErr w:type="spellEnd"/>
    </w:p>
    <w:p w14:paraId="519B10A5"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44DA6594"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0977BE3A"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gost_block_</w:t>
      </w:r>
      <w:proofErr w:type="gramStart"/>
      <w:r w:rsidRPr="003F03B6">
        <w:rPr>
          <w:rFonts w:ascii="Courier New" w:eastAsia="Courier New" w:hAnsi="Courier New" w:cs="Courier New"/>
          <w:sz w:val="20"/>
          <w:szCs w:val="20"/>
          <w:lang w:val="en-US"/>
        </w:rPr>
        <w:t>crypt</w:t>
      </w:r>
      <w:proofErr w:type="spellEnd"/>
      <w:r w:rsidRPr="003F03B6">
        <w:rPr>
          <w:rFonts w:ascii="Courier New" w:eastAsia="Courier New" w:hAnsi="Courier New" w:cs="Courier New"/>
          <w:sz w:val="20"/>
          <w:szCs w:val="20"/>
          <w:lang w:val="en-US"/>
        </w:rPr>
        <w:t>(</w:t>
      </w:r>
      <w:proofErr w:type="gramEnd"/>
      <w:r w:rsidRPr="003F03B6">
        <w:rPr>
          <w:rFonts w:ascii="Courier New" w:eastAsia="Courier New" w:hAnsi="Courier New" w:cs="Courier New"/>
          <w:sz w:val="20"/>
          <w:szCs w:val="20"/>
          <w:lang w:val="en-US"/>
        </w:rPr>
        <w:t>block_64_bit, subkeys):</w:t>
      </w:r>
    </w:p>
    <w:p w14:paraId="51C97A4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A = (block_64_bit &gt;&gt; 32) &amp; UINT32_</w:t>
      </w:r>
      <w:proofErr w:type="gramStart"/>
      <w:r w:rsidRPr="003F03B6">
        <w:rPr>
          <w:rFonts w:ascii="Courier New" w:eastAsia="Courier New" w:hAnsi="Courier New" w:cs="Courier New"/>
          <w:sz w:val="20"/>
          <w:szCs w:val="20"/>
          <w:lang w:val="en-US"/>
        </w:rPr>
        <w:t>MAX  #</w:t>
      </w:r>
      <w:proofErr w:type="gramEnd"/>
      <w:r w:rsidRPr="003F03B6">
        <w:rPr>
          <w:rFonts w:ascii="Courier New" w:eastAsia="Courier New" w:hAnsi="Courier New" w:cs="Courier New"/>
          <w:sz w:val="20"/>
          <w:szCs w:val="20"/>
          <w:lang w:val="en-US"/>
        </w:rPr>
        <w:t xml:space="preserve"> left</w:t>
      </w:r>
    </w:p>
    <w:p w14:paraId="3964F36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B = block_64_bit &amp; UINT32_MAX          # right</w:t>
      </w:r>
    </w:p>
    <w:p w14:paraId="70D96DD5"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60577AEA"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for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in </w:t>
      </w:r>
      <w:proofErr w:type="gramStart"/>
      <w:r w:rsidRPr="003F03B6">
        <w:rPr>
          <w:rFonts w:ascii="Courier New" w:eastAsia="Courier New" w:hAnsi="Courier New" w:cs="Courier New"/>
          <w:sz w:val="20"/>
          <w:szCs w:val="20"/>
          <w:lang w:val="en-US"/>
        </w:rPr>
        <w:t>range(</w:t>
      </w:r>
      <w:proofErr w:type="gramEnd"/>
      <w:r w:rsidRPr="003F03B6">
        <w:rPr>
          <w:rFonts w:ascii="Courier New" w:eastAsia="Courier New" w:hAnsi="Courier New" w:cs="Courier New"/>
          <w:sz w:val="20"/>
          <w:szCs w:val="20"/>
          <w:lang w:val="en-US"/>
        </w:rPr>
        <w:t>32):</w:t>
      </w:r>
    </w:p>
    <w:p w14:paraId="17134AA3"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 = add_mod_2_32(B, subkeys[</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w:t>
      </w:r>
    </w:p>
    <w:p w14:paraId="5A230AB5"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 = </w:t>
      </w:r>
      <w:proofErr w:type="spellStart"/>
      <w:r w:rsidRPr="003F03B6">
        <w:rPr>
          <w:rFonts w:ascii="Courier New" w:eastAsia="Courier New" w:hAnsi="Courier New" w:cs="Courier New"/>
          <w:sz w:val="20"/>
          <w:szCs w:val="20"/>
          <w:lang w:val="en-US"/>
        </w:rPr>
        <w:t>s_block_substitution</w:t>
      </w:r>
      <w:proofErr w:type="spellEnd"/>
      <w:r w:rsidRPr="003F03B6">
        <w:rPr>
          <w:rFonts w:ascii="Courier New" w:eastAsia="Courier New" w:hAnsi="Courier New" w:cs="Courier New"/>
          <w:sz w:val="20"/>
          <w:szCs w:val="20"/>
          <w:lang w:val="en-US"/>
        </w:rPr>
        <w:t>(f)</w:t>
      </w:r>
    </w:p>
    <w:p w14:paraId="0D5EA423"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 = </w:t>
      </w:r>
      <w:proofErr w:type="spellStart"/>
      <w:r w:rsidRPr="003F03B6">
        <w:rPr>
          <w:rFonts w:ascii="Courier New" w:eastAsia="Courier New" w:hAnsi="Courier New" w:cs="Courier New"/>
          <w:sz w:val="20"/>
          <w:szCs w:val="20"/>
          <w:lang w:val="en-US"/>
        </w:rPr>
        <w:t>rotate_left</w:t>
      </w:r>
      <w:proofErr w:type="spellEnd"/>
      <w:r w:rsidRPr="003F03B6">
        <w:rPr>
          <w:rFonts w:ascii="Courier New" w:eastAsia="Courier New" w:hAnsi="Courier New" w:cs="Courier New"/>
          <w:sz w:val="20"/>
          <w:szCs w:val="20"/>
          <w:lang w:val="en-US"/>
        </w:rPr>
        <w:t>(f)</w:t>
      </w:r>
    </w:p>
    <w:p w14:paraId="02CB992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new_A</w:t>
      </w:r>
      <w:proofErr w:type="spellEnd"/>
      <w:r w:rsidRPr="003F03B6">
        <w:rPr>
          <w:rFonts w:ascii="Courier New" w:eastAsia="Courier New" w:hAnsi="Courier New" w:cs="Courier New"/>
          <w:sz w:val="20"/>
          <w:szCs w:val="20"/>
          <w:lang w:val="en-US"/>
        </w:rPr>
        <w:t xml:space="preserve"> = f ^ A    # sum mod 2 == XOR</w:t>
      </w:r>
    </w:p>
    <w:p w14:paraId="57BF16C1"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58D8BCA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A = B</w:t>
      </w:r>
    </w:p>
    <w:p w14:paraId="0DCB7CDD"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lastRenderedPageBreak/>
        <w:t xml:space="preserve">        B = </w:t>
      </w:r>
      <w:proofErr w:type="spellStart"/>
      <w:r w:rsidRPr="003F03B6">
        <w:rPr>
          <w:rFonts w:ascii="Courier New" w:eastAsia="Courier New" w:hAnsi="Courier New" w:cs="Courier New"/>
          <w:sz w:val="20"/>
          <w:szCs w:val="20"/>
          <w:lang w:val="en-US"/>
        </w:rPr>
        <w:t>new_A</w:t>
      </w:r>
      <w:proofErr w:type="spellEnd"/>
    </w:p>
    <w:p w14:paraId="5281E45B"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5C22482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 ?</w:t>
      </w:r>
    </w:p>
    <w:p w14:paraId="2A36085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final_A</w:t>
      </w:r>
      <w:proofErr w:type="spellEnd"/>
      <w:r w:rsidRPr="003F03B6">
        <w:rPr>
          <w:rFonts w:ascii="Courier New" w:eastAsia="Courier New" w:hAnsi="Courier New" w:cs="Courier New"/>
          <w:sz w:val="20"/>
          <w:szCs w:val="20"/>
          <w:lang w:val="en-US"/>
        </w:rPr>
        <w:t xml:space="preserve"> = B</w:t>
      </w:r>
    </w:p>
    <w:p w14:paraId="75EB7A4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final_B</w:t>
      </w:r>
      <w:proofErr w:type="spellEnd"/>
      <w:r w:rsidRPr="003F03B6">
        <w:rPr>
          <w:rFonts w:ascii="Courier New" w:eastAsia="Courier New" w:hAnsi="Courier New" w:cs="Courier New"/>
          <w:sz w:val="20"/>
          <w:szCs w:val="20"/>
          <w:lang w:val="en-US"/>
        </w:rPr>
        <w:t xml:space="preserve"> = A</w:t>
      </w:r>
    </w:p>
    <w:p w14:paraId="65BDD85E"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3F22766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w:t>
      </w:r>
      <w:proofErr w:type="spellStart"/>
      <w:r w:rsidRPr="003F03B6">
        <w:rPr>
          <w:rFonts w:ascii="Courier New" w:eastAsia="Courier New" w:hAnsi="Courier New" w:cs="Courier New"/>
          <w:sz w:val="20"/>
          <w:szCs w:val="20"/>
          <w:lang w:val="en-US"/>
        </w:rPr>
        <w:t>final_A</w:t>
      </w:r>
      <w:proofErr w:type="spellEnd"/>
      <w:r w:rsidRPr="003F03B6">
        <w:rPr>
          <w:rFonts w:ascii="Courier New" w:eastAsia="Courier New" w:hAnsi="Courier New" w:cs="Courier New"/>
          <w:sz w:val="20"/>
          <w:szCs w:val="20"/>
          <w:lang w:val="en-US"/>
        </w:rPr>
        <w:t xml:space="preserve"> &lt;&lt; 32) | </w:t>
      </w:r>
      <w:proofErr w:type="spellStart"/>
      <w:r w:rsidRPr="003F03B6">
        <w:rPr>
          <w:rFonts w:ascii="Courier New" w:eastAsia="Courier New" w:hAnsi="Courier New" w:cs="Courier New"/>
          <w:sz w:val="20"/>
          <w:szCs w:val="20"/>
          <w:lang w:val="en-US"/>
        </w:rPr>
        <w:t>final_B</w:t>
      </w:r>
      <w:proofErr w:type="spellEnd"/>
    </w:p>
    <w:p w14:paraId="28240DC1"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0A306687"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7DDA1278"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bytes_to_int</w:t>
      </w:r>
      <w:proofErr w:type="spellEnd"/>
      <w:r w:rsidRPr="003F03B6">
        <w:rPr>
          <w:rFonts w:ascii="Courier New" w:eastAsia="Courier New" w:hAnsi="Courier New" w:cs="Courier New"/>
          <w:sz w:val="20"/>
          <w:szCs w:val="20"/>
          <w:lang w:val="en-US"/>
        </w:rPr>
        <w:t>(</w:t>
      </w:r>
      <w:proofErr w:type="spellStart"/>
      <w:r w:rsidRPr="003F03B6">
        <w:rPr>
          <w:rFonts w:ascii="Courier New" w:eastAsia="Courier New" w:hAnsi="Courier New" w:cs="Courier New"/>
          <w:sz w:val="20"/>
          <w:szCs w:val="20"/>
          <w:lang w:val="en-US"/>
        </w:rPr>
        <w:t>bytes_data</w:t>
      </w:r>
      <w:proofErr w:type="spellEnd"/>
      <w:r w:rsidRPr="003F03B6">
        <w:rPr>
          <w:rFonts w:ascii="Courier New" w:eastAsia="Courier New" w:hAnsi="Courier New" w:cs="Courier New"/>
          <w:sz w:val="20"/>
          <w:szCs w:val="20"/>
          <w:lang w:val="en-US"/>
        </w:rPr>
        <w:t>):</w:t>
      </w:r>
    </w:p>
    <w:p w14:paraId="3203861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w:t>
      </w:r>
      <w:proofErr w:type="spellStart"/>
      <w:proofErr w:type="gramStart"/>
      <w:r w:rsidRPr="003F03B6">
        <w:rPr>
          <w:rFonts w:ascii="Courier New" w:eastAsia="Courier New" w:hAnsi="Courier New" w:cs="Courier New"/>
          <w:sz w:val="20"/>
          <w:szCs w:val="20"/>
          <w:lang w:val="en-US"/>
        </w:rPr>
        <w:t>int.from</w:t>
      </w:r>
      <w:proofErr w:type="gramEnd"/>
      <w:r w:rsidRPr="003F03B6">
        <w:rPr>
          <w:rFonts w:ascii="Courier New" w:eastAsia="Courier New" w:hAnsi="Courier New" w:cs="Courier New"/>
          <w:sz w:val="20"/>
          <w:szCs w:val="20"/>
          <w:lang w:val="en-US"/>
        </w:rPr>
        <w:t>_</w:t>
      </w:r>
      <w:proofErr w:type="gramStart"/>
      <w:r w:rsidRPr="003F03B6">
        <w:rPr>
          <w:rFonts w:ascii="Courier New" w:eastAsia="Courier New" w:hAnsi="Courier New" w:cs="Courier New"/>
          <w:sz w:val="20"/>
          <w:szCs w:val="20"/>
          <w:lang w:val="en-US"/>
        </w:rPr>
        <w:t>bytes</w:t>
      </w:r>
      <w:proofErr w:type="spellEnd"/>
      <w:r w:rsidRPr="003F03B6">
        <w:rPr>
          <w:rFonts w:ascii="Courier New" w:eastAsia="Courier New" w:hAnsi="Courier New" w:cs="Courier New"/>
          <w:sz w:val="20"/>
          <w:szCs w:val="20"/>
          <w:lang w:val="en-US"/>
        </w:rPr>
        <w:t>(</w:t>
      </w:r>
      <w:proofErr w:type="spellStart"/>
      <w:proofErr w:type="gramEnd"/>
      <w:r w:rsidRPr="003F03B6">
        <w:rPr>
          <w:rFonts w:ascii="Courier New" w:eastAsia="Courier New" w:hAnsi="Courier New" w:cs="Courier New"/>
          <w:sz w:val="20"/>
          <w:szCs w:val="20"/>
          <w:lang w:val="en-US"/>
        </w:rPr>
        <w:t>bytes_data</w:t>
      </w:r>
      <w:proofErr w:type="spellEnd"/>
      <w:r w:rsidRPr="003F03B6">
        <w:rPr>
          <w:rFonts w:ascii="Courier New" w:eastAsia="Courier New" w:hAnsi="Courier New" w:cs="Courier New"/>
          <w:sz w:val="20"/>
          <w:szCs w:val="20"/>
          <w:lang w:val="en-US"/>
        </w:rPr>
        <w:t>, 'big')</w:t>
      </w:r>
    </w:p>
    <w:p w14:paraId="4C3C3457"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3CB0BD7B"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int_to_</w:t>
      </w:r>
      <w:proofErr w:type="gramStart"/>
      <w:r w:rsidRPr="003F03B6">
        <w:rPr>
          <w:rFonts w:ascii="Courier New" w:eastAsia="Courier New" w:hAnsi="Courier New" w:cs="Courier New"/>
          <w:sz w:val="20"/>
          <w:szCs w:val="20"/>
          <w:lang w:val="en-US"/>
        </w:rPr>
        <w:t>bytes</w:t>
      </w:r>
      <w:proofErr w:type="spellEnd"/>
      <w:r w:rsidRPr="003F03B6">
        <w:rPr>
          <w:rFonts w:ascii="Courier New" w:eastAsia="Courier New" w:hAnsi="Courier New" w:cs="Courier New"/>
          <w:sz w:val="20"/>
          <w:szCs w:val="20"/>
          <w:lang w:val="en-US"/>
        </w:rPr>
        <w:t>(</w:t>
      </w:r>
      <w:proofErr w:type="spellStart"/>
      <w:proofErr w:type="gramEnd"/>
      <w:r w:rsidRPr="003F03B6">
        <w:rPr>
          <w:rFonts w:ascii="Courier New" w:eastAsia="Courier New" w:hAnsi="Courier New" w:cs="Courier New"/>
          <w:sz w:val="20"/>
          <w:szCs w:val="20"/>
          <w:lang w:val="en-US"/>
        </w:rPr>
        <w:t>int_data</w:t>
      </w:r>
      <w:proofErr w:type="spellEnd"/>
      <w:r w:rsidRPr="003F03B6">
        <w:rPr>
          <w:rFonts w:ascii="Courier New" w:eastAsia="Courier New" w:hAnsi="Courier New" w:cs="Courier New"/>
          <w:sz w:val="20"/>
          <w:szCs w:val="20"/>
          <w:lang w:val="en-US"/>
        </w:rPr>
        <w:t>, length):</w:t>
      </w:r>
    </w:p>
    <w:p w14:paraId="6361E34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w:t>
      </w:r>
      <w:proofErr w:type="spellStart"/>
      <w:r w:rsidRPr="003F03B6">
        <w:rPr>
          <w:rFonts w:ascii="Courier New" w:eastAsia="Courier New" w:hAnsi="Courier New" w:cs="Courier New"/>
          <w:sz w:val="20"/>
          <w:szCs w:val="20"/>
          <w:lang w:val="en-US"/>
        </w:rPr>
        <w:t>int_data.to_</w:t>
      </w:r>
      <w:proofErr w:type="gramStart"/>
      <w:r w:rsidRPr="003F03B6">
        <w:rPr>
          <w:rFonts w:ascii="Courier New" w:eastAsia="Courier New" w:hAnsi="Courier New" w:cs="Courier New"/>
          <w:sz w:val="20"/>
          <w:szCs w:val="20"/>
          <w:lang w:val="en-US"/>
        </w:rPr>
        <w:t>bytes</w:t>
      </w:r>
      <w:proofErr w:type="spellEnd"/>
      <w:r w:rsidRPr="003F03B6">
        <w:rPr>
          <w:rFonts w:ascii="Courier New" w:eastAsia="Courier New" w:hAnsi="Courier New" w:cs="Courier New"/>
          <w:sz w:val="20"/>
          <w:szCs w:val="20"/>
          <w:lang w:val="en-US"/>
        </w:rPr>
        <w:t>(</w:t>
      </w:r>
      <w:proofErr w:type="gramEnd"/>
      <w:r w:rsidRPr="003F03B6">
        <w:rPr>
          <w:rFonts w:ascii="Courier New" w:eastAsia="Courier New" w:hAnsi="Courier New" w:cs="Courier New"/>
          <w:sz w:val="20"/>
          <w:szCs w:val="20"/>
          <w:lang w:val="en-US"/>
        </w:rPr>
        <w:t>length, 'big')</w:t>
      </w:r>
    </w:p>
    <w:p w14:paraId="3D594BED"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25C285D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gramStart"/>
      <w:r w:rsidRPr="003F03B6">
        <w:rPr>
          <w:rFonts w:ascii="Courier New" w:eastAsia="Courier New" w:hAnsi="Courier New" w:cs="Courier New"/>
          <w:sz w:val="20"/>
          <w:szCs w:val="20"/>
          <w:lang w:val="en-US"/>
        </w:rPr>
        <w:t>padding(</w:t>
      </w:r>
      <w:proofErr w:type="gramEnd"/>
      <w:r w:rsidRPr="003F03B6">
        <w:rPr>
          <w:rFonts w:ascii="Courier New" w:eastAsia="Courier New" w:hAnsi="Courier New" w:cs="Courier New"/>
          <w:sz w:val="20"/>
          <w:szCs w:val="20"/>
          <w:lang w:val="en-US"/>
        </w:rPr>
        <w:t xml:space="preserve">data,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=8):</w:t>
      </w:r>
    </w:p>
    <w:p w14:paraId="32961CB1"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len</w:t>
      </w:r>
      <w:proofErr w:type="spellEnd"/>
      <w:r w:rsidRPr="003F03B6">
        <w:rPr>
          <w:rFonts w:ascii="Courier New" w:eastAsia="Courier New" w:hAnsi="Courier New" w:cs="Courier New"/>
          <w:sz w:val="20"/>
          <w:szCs w:val="20"/>
          <w:lang w:val="en-US"/>
        </w:rPr>
        <w:t xml:space="preserve">(data) %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w:t>
      </w:r>
    </w:p>
    <w:p w14:paraId="43D78EFD"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padding = bytes([</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padding_len</w:t>
      </w:r>
      <w:proofErr w:type="spellEnd"/>
    </w:p>
    <w:p w14:paraId="3F954DD6"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data + padding, </w:t>
      </w:r>
      <w:proofErr w:type="spellStart"/>
      <w:r w:rsidRPr="003F03B6">
        <w:rPr>
          <w:rFonts w:ascii="Courier New" w:eastAsia="Courier New" w:hAnsi="Courier New" w:cs="Courier New"/>
          <w:sz w:val="20"/>
          <w:szCs w:val="20"/>
          <w:lang w:val="en-US"/>
        </w:rPr>
        <w:t>padding_len</w:t>
      </w:r>
      <w:proofErr w:type="spellEnd"/>
    </w:p>
    <w:p w14:paraId="5DD7E0FC"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3DDF000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proofErr w:type="gramStart"/>
      <w:r w:rsidRPr="003F03B6">
        <w:rPr>
          <w:rFonts w:ascii="Courier New" w:eastAsia="Courier New" w:hAnsi="Courier New" w:cs="Courier New"/>
          <w:sz w:val="20"/>
          <w:szCs w:val="20"/>
          <w:lang w:val="en-US"/>
        </w:rPr>
        <w:t>unpadding</w:t>
      </w:r>
      <w:proofErr w:type="spellEnd"/>
      <w:r w:rsidRPr="003F03B6">
        <w:rPr>
          <w:rFonts w:ascii="Courier New" w:eastAsia="Courier New" w:hAnsi="Courier New" w:cs="Courier New"/>
          <w:sz w:val="20"/>
          <w:szCs w:val="20"/>
          <w:lang w:val="en-US"/>
        </w:rPr>
        <w:t>(</w:t>
      </w:r>
      <w:proofErr w:type="gramEnd"/>
      <w:r w:rsidRPr="003F03B6">
        <w:rPr>
          <w:rFonts w:ascii="Courier New" w:eastAsia="Courier New" w:hAnsi="Courier New" w:cs="Courier New"/>
          <w:sz w:val="20"/>
          <w:szCs w:val="20"/>
          <w:lang w:val="en-US"/>
        </w:rPr>
        <w:t xml:space="preserve">data,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w:t>
      </w:r>
    </w:p>
    <w:p w14:paraId="2F102C1D"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data</w:t>
      </w:r>
      <w:proofErr w:type="gramStart"/>
      <w:r w:rsidRPr="003F03B6">
        <w:rPr>
          <w:rFonts w:ascii="Courier New" w:eastAsia="Courier New" w:hAnsi="Courier New" w:cs="Courier New"/>
          <w:sz w:val="20"/>
          <w:szCs w:val="20"/>
          <w:lang w:val="en-US"/>
        </w:rPr>
        <w:t>[:-</w:t>
      </w:r>
      <w:proofErr w:type="spellStart"/>
      <w:proofErr w:type="gramEnd"/>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w:t>
      </w:r>
    </w:p>
    <w:p w14:paraId="1A7910C8"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31857DA2"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6931736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def </w:t>
      </w:r>
      <w:proofErr w:type="spellStart"/>
      <w:r w:rsidRPr="003F03B6">
        <w:rPr>
          <w:rFonts w:ascii="Courier New" w:eastAsia="Courier New" w:hAnsi="Courier New" w:cs="Courier New"/>
          <w:sz w:val="20"/>
          <w:szCs w:val="20"/>
          <w:lang w:val="en-US"/>
        </w:rPr>
        <w:t>gost_simple_</w:t>
      </w:r>
      <w:proofErr w:type="gramStart"/>
      <w:r w:rsidRPr="003F03B6">
        <w:rPr>
          <w:rFonts w:ascii="Courier New" w:eastAsia="Courier New" w:hAnsi="Courier New" w:cs="Courier New"/>
          <w:sz w:val="20"/>
          <w:szCs w:val="20"/>
          <w:lang w:val="en-US"/>
        </w:rPr>
        <w:t>substitution</w:t>
      </w:r>
      <w:proofErr w:type="spellEnd"/>
      <w:r w:rsidRPr="003F03B6">
        <w:rPr>
          <w:rFonts w:ascii="Courier New" w:eastAsia="Courier New" w:hAnsi="Courier New" w:cs="Courier New"/>
          <w:sz w:val="20"/>
          <w:szCs w:val="20"/>
          <w:lang w:val="en-US"/>
        </w:rPr>
        <w:t>(</w:t>
      </w:r>
      <w:proofErr w:type="gramEnd"/>
      <w:r w:rsidRPr="003F03B6">
        <w:rPr>
          <w:rFonts w:ascii="Courier New" w:eastAsia="Courier New" w:hAnsi="Courier New" w:cs="Courier New"/>
          <w:sz w:val="20"/>
          <w:szCs w:val="20"/>
          <w:lang w:val="en-US"/>
        </w:rPr>
        <w:t xml:space="preserve">data, subkeys,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=None, encrypt=True):</w:t>
      </w:r>
    </w:p>
    <w:p w14:paraId="29266362"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 xml:space="preserve"> = 8 </w:t>
      </w:r>
    </w:p>
    <w:p w14:paraId="40BF7C52"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0D1127D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if encrypt:</w:t>
      </w:r>
    </w:p>
    <w:p w14:paraId="6632129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data,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 xml:space="preserve"> = </w:t>
      </w:r>
      <w:proofErr w:type="gramStart"/>
      <w:r w:rsidRPr="003F03B6">
        <w:rPr>
          <w:rFonts w:ascii="Courier New" w:eastAsia="Courier New" w:hAnsi="Courier New" w:cs="Courier New"/>
          <w:sz w:val="20"/>
          <w:szCs w:val="20"/>
          <w:lang w:val="en-US"/>
        </w:rPr>
        <w:t>padding(</w:t>
      </w:r>
      <w:proofErr w:type="gramEnd"/>
      <w:r w:rsidRPr="003F03B6">
        <w:rPr>
          <w:rFonts w:ascii="Courier New" w:eastAsia="Courier New" w:hAnsi="Courier New" w:cs="Courier New"/>
          <w:sz w:val="20"/>
          <w:szCs w:val="20"/>
          <w:lang w:val="en-US"/>
        </w:rPr>
        <w:t xml:space="preserve">data,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w:t>
      </w:r>
    </w:p>
    <w:p w14:paraId="2A00CAA8"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7B6B5CA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 divide data into 64-bit blocks</w:t>
      </w:r>
    </w:p>
    <w:p w14:paraId="60CE79C3"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processed_blocks</w:t>
      </w:r>
      <w:proofErr w:type="spellEnd"/>
      <w:r w:rsidRPr="003F03B6">
        <w:rPr>
          <w:rFonts w:ascii="Courier New" w:eastAsia="Courier New" w:hAnsi="Courier New" w:cs="Courier New"/>
          <w:sz w:val="20"/>
          <w:szCs w:val="20"/>
          <w:lang w:val="en-US"/>
        </w:rPr>
        <w:t xml:space="preserve"> = []</w:t>
      </w:r>
    </w:p>
    <w:p w14:paraId="6C221ADC"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for </w:t>
      </w:r>
      <w:proofErr w:type="spellStart"/>
      <w:r w:rsidRPr="003F03B6">
        <w:rPr>
          <w:rFonts w:ascii="Courier New" w:eastAsia="Courier New" w:hAnsi="Courier New" w:cs="Courier New"/>
          <w:sz w:val="20"/>
          <w:szCs w:val="20"/>
          <w:lang w:val="en-US"/>
        </w:rPr>
        <w:t>i</w:t>
      </w:r>
      <w:proofErr w:type="spellEnd"/>
      <w:r w:rsidRPr="003F03B6">
        <w:rPr>
          <w:rFonts w:ascii="Courier New" w:eastAsia="Courier New" w:hAnsi="Courier New" w:cs="Courier New"/>
          <w:sz w:val="20"/>
          <w:szCs w:val="20"/>
          <w:lang w:val="en-US"/>
        </w:rPr>
        <w:t xml:space="preserve"> in </w:t>
      </w:r>
      <w:proofErr w:type="gramStart"/>
      <w:r w:rsidRPr="003F03B6">
        <w:rPr>
          <w:rFonts w:ascii="Courier New" w:eastAsia="Courier New" w:hAnsi="Courier New" w:cs="Courier New"/>
          <w:sz w:val="20"/>
          <w:szCs w:val="20"/>
          <w:lang w:val="en-US"/>
        </w:rPr>
        <w:t>range(</w:t>
      </w:r>
      <w:proofErr w:type="gramEnd"/>
      <w:r w:rsidRPr="003F03B6">
        <w:rPr>
          <w:rFonts w:ascii="Courier New" w:eastAsia="Courier New" w:hAnsi="Courier New" w:cs="Courier New"/>
          <w:sz w:val="20"/>
          <w:szCs w:val="20"/>
          <w:lang w:val="en-US"/>
        </w:rPr>
        <w:t xml:space="preserve">0, </w:t>
      </w:r>
      <w:proofErr w:type="spellStart"/>
      <w:r w:rsidRPr="003F03B6">
        <w:rPr>
          <w:rFonts w:ascii="Courier New" w:eastAsia="Courier New" w:hAnsi="Courier New" w:cs="Courier New"/>
          <w:sz w:val="20"/>
          <w:szCs w:val="20"/>
          <w:lang w:val="en-US"/>
        </w:rPr>
        <w:t>len</w:t>
      </w:r>
      <w:proofErr w:type="spellEnd"/>
      <w:r w:rsidRPr="003F03B6">
        <w:rPr>
          <w:rFonts w:ascii="Courier New" w:eastAsia="Courier New" w:hAnsi="Courier New" w:cs="Courier New"/>
          <w:sz w:val="20"/>
          <w:szCs w:val="20"/>
          <w:lang w:val="en-US"/>
        </w:rPr>
        <w:t xml:space="preserve">(data),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w:t>
      </w:r>
    </w:p>
    <w:p w14:paraId="736D4EC6"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block_bytes</w:t>
      </w:r>
      <w:proofErr w:type="spellEnd"/>
      <w:r w:rsidRPr="003F03B6">
        <w:rPr>
          <w:rFonts w:ascii="Courier New" w:eastAsia="Courier New" w:hAnsi="Courier New" w:cs="Courier New"/>
          <w:sz w:val="20"/>
          <w:szCs w:val="20"/>
          <w:lang w:val="en-US"/>
        </w:rPr>
        <w:t xml:space="preserve"> = </w:t>
      </w:r>
      <w:proofErr w:type="gramStart"/>
      <w:r w:rsidRPr="003F03B6">
        <w:rPr>
          <w:rFonts w:ascii="Courier New" w:eastAsia="Courier New" w:hAnsi="Courier New" w:cs="Courier New"/>
          <w:sz w:val="20"/>
          <w:szCs w:val="20"/>
          <w:lang w:val="en-US"/>
        </w:rPr>
        <w:t>data[</w:t>
      </w:r>
      <w:proofErr w:type="spellStart"/>
      <w:r w:rsidRPr="003F03B6">
        <w:rPr>
          <w:rFonts w:ascii="Courier New" w:eastAsia="Courier New" w:hAnsi="Courier New" w:cs="Courier New"/>
          <w:sz w:val="20"/>
          <w:szCs w:val="20"/>
          <w:lang w:val="en-US"/>
        </w:rPr>
        <w:t>i:i</w:t>
      </w:r>
      <w:proofErr w:type="spellEnd"/>
      <w:proofErr w:type="gram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w:t>
      </w:r>
    </w:p>
    <w:p w14:paraId="4373EEA7"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block_int</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bytes_to_int</w:t>
      </w:r>
      <w:proofErr w:type="spellEnd"/>
      <w:r w:rsidRPr="003F03B6">
        <w:rPr>
          <w:rFonts w:ascii="Courier New" w:eastAsia="Courier New" w:hAnsi="Courier New" w:cs="Courier New"/>
          <w:sz w:val="20"/>
          <w:szCs w:val="20"/>
          <w:lang w:val="en-US"/>
        </w:rPr>
        <w:t>(</w:t>
      </w:r>
      <w:proofErr w:type="spellStart"/>
      <w:r w:rsidRPr="003F03B6">
        <w:rPr>
          <w:rFonts w:ascii="Courier New" w:eastAsia="Courier New" w:hAnsi="Courier New" w:cs="Courier New"/>
          <w:sz w:val="20"/>
          <w:szCs w:val="20"/>
          <w:lang w:val="en-US"/>
        </w:rPr>
        <w:t>block_bytes</w:t>
      </w:r>
      <w:proofErr w:type="spellEnd"/>
      <w:r w:rsidRPr="003F03B6">
        <w:rPr>
          <w:rFonts w:ascii="Courier New" w:eastAsia="Courier New" w:hAnsi="Courier New" w:cs="Courier New"/>
          <w:sz w:val="20"/>
          <w:szCs w:val="20"/>
          <w:lang w:val="en-US"/>
        </w:rPr>
        <w:t>)</w:t>
      </w:r>
    </w:p>
    <w:p w14:paraId="519745B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
    <w:p w14:paraId="335AA7DE"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processed_block_int</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gost_block_</w:t>
      </w:r>
      <w:proofErr w:type="gramStart"/>
      <w:r w:rsidRPr="003F03B6">
        <w:rPr>
          <w:rFonts w:ascii="Courier New" w:eastAsia="Courier New" w:hAnsi="Courier New" w:cs="Courier New"/>
          <w:sz w:val="20"/>
          <w:szCs w:val="20"/>
          <w:lang w:val="en-US"/>
        </w:rPr>
        <w:t>crypt</w:t>
      </w:r>
      <w:proofErr w:type="spellEnd"/>
      <w:r w:rsidRPr="003F03B6">
        <w:rPr>
          <w:rFonts w:ascii="Courier New" w:eastAsia="Courier New" w:hAnsi="Courier New" w:cs="Courier New"/>
          <w:sz w:val="20"/>
          <w:szCs w:val="20"/>
          <w:lang w:val="en-US"/>
        </w:rPr>
        <w:t>(</w:t>
      </w:r>
      <w:proofErr w:type="spellStart"/>
      <w:proofErr w:type="gramEnd"/>
      <w:r w:rsidRPr="003F03B6">
        <w:rPr>
          <w:rFonts w:ascii="Courier New" w:eastAsia="Courier New" w:hAnsi="Courier New" w:cs="Courier New"/>
          <w:sz w:val="20"/>
          <w:szCs w:val="20"/>
          <w:lang w:val="en-US"/>
        </w:rPr>
        <w:t>block_int</w:t>
      </w:r>
      <w:proofErr w:type="spellEnd"/>
      <w:r w:rsidRPr="003F03B6">
        <w:rPr>
          <w:rFonts w:ascii="Courier New" w:eastAsia="Courier New" w:hAnsi="Courier New" w:cs="Courier New"/>
          <w:sz w:val="20"/>
          <w:szCs w:val="20"/>
          <w:lang w:val="en-US"/>
        </w:rPr>
        <w:t>, subkeys)</w:t>
      </w:r>
    </w:p>
    <w:p w14:paraId="37E6CB70"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processed_block_bytes</w:t>
      </w:r>
      <w:proofErr w:type="spellEnd"/>
      <w:r w:rsidRPr="003F03B6">
        <w:rPr>
          <w:rFonts w:ascii="Courier New" w:eastAsia="Courier New" w:hAnsi="Courier New" w:cs="Courier New"/>
          <w:sz w:val="20"/>
          <w:szCs w:val="20"/>
          <w:lang w:val="en-US"/>
        </w:rPr>
        <w:t xml:space="preserve"> = </w:t>
      </w:r>
      <w:proofErr w:type="spellStart"/>
      <w:r w:rsidRPr="003F03B6">
        <w:rPr>
          <w:rFonts w:ascii="Courier New" w:eastAsia="Courier New" w:hAnsi="Courier New" w:cs="Courier New"/>
          <w:sz w:val="20"/>
          <w:szCs w:val="20"/>
          <w:lang w:val="en-US"/>
        </w:rPr>
        <w:t>int_to_</w:t>
      </w:r>
      <w:proofErr w:type="gramStart"/>
      <w:r w:rsidRPr="003F03B6">
        <w:rPr>
          <w:rFonts w:ascii="Courier New" w:eastAsia="Courier New" w:hAnsi="Courier New" w:cs="Courier New"/>
          <w:sz w:val="20"/>
          <w:szCs w:val="20"/>
          <w:lang w:val="en-US"/>
        </w:rPr>
        <w:t>bytes</w:t>
      </w:r>
      <w:proofErr w:type="spellEnd"/>
      <w:r w:rsidRPr="003F03B6">
        <w:rPr>
          <w:rFonts w:ascii="Courier New" w:eastAsia="Courier New" w:hAnsi="Courier New" w:cs="Courier New"/>
          <w:sz w:val="20"/>
          <w:szCs w:val="20"/>
          <w:lang w:val="en-US"/>
        </w:rPr>
        <w:t>(</w:t>
      </w:r>
      <w:proofErr w:type="spellStart"/>
      <w:proofErr w:type="gramEnd"/>
      <w:r w:rsidRPr="003F03B6">
        <w:rPr>
          <w:rFonts w:ascii="Courier New" w:eastAsia="Courier New" w:hAnsi="Courier New" w:cs="Courier New"/>
          <w:sz w:val="20"/>
          <w:szCs w:val="20"/>
          <w:lang w:val="en-US"/>
        </w:rPr>
        <w:t>processed_block_int</w:t>
      </w:r>
      <w:proofErr w:type="spellEnd"/>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block_size</w:t>
      </w:r>
      <w:proofErr w:type="spellEnd"/>
      <w:r w:rsidRPr="003F03B6">
        <w:rPr>
          <w:rFonts w:ascii="Courier New" w:eastAsia="Courier New" w:hAnsi="Courier New" w:cs="Courier New"/>
          <w:sz w:val="20"/>
          <w:szCs w:val="20"/>
          <w:lang w:val="en-US"/>
        </w:rPr>
        <w:t>)</w:t>
      </w:r>
    </w:p>
    <w:p w14:paraId="2C174EB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w:t>
      </w:r>
      <w:proofErr w:type="spellStart"/>
      <w:r w:rsidRPr="003F03B6">
        <w:rPr>
          <w:rFonts w:ascii="Courier New" w:eastAsia="Courier New" w:hAnsi="Courier New" w:cs="Courier New"/>
          <w:sz w:val="20"/>
          <w:szCs w:val="20"/>
          <w:lang w:val="en-US"/>
        </w:rPr>
        <w:t>processed_</w:t>
      </w:r>
      <w:proofErr w:type="gramStart"/>
      <w:r w:rsidRPr="003F03B6">
        <w:rPr>
          <w:rFonts w:ascii="Courier New" w:eastAsia="Courier New" w:hAnsi="Courier New" w:cs="Courier New"/>
          <w:sz w:val="20"/>
          <w:szCs w:val="20"/>
          <w:lang w:val="en-US"/>
        </w:rPr>
        <w:t>blocks.append</w:t>
      </w:r>
      <w:proofErr w:type="spellEnd"/>
      <w:proofErr w:type="gramEnd"/>
      <w:r w:rsidRPr="003F03B6">
        <w:rPr>
          <w:rFonts w:ascii="Courier New" w:eastAsia="Courier New" w:hAnsi="Courier New" w:cs="Courier New"/>
          <w:sz w:val="20"/>
          <w:szCs w:val="20"/>
          <w:lang w:val="en-US"/>
        </w:rPr>
        <w:t>(</w:t>
      </w:r>
      <w:proofErr w:type="spellStart"/>
      <w:r w:rsidRPr="003F03B6">
        <w:rPr>
          <w:rFonts w:ascii="Courier New" w:eastAsia="Courier New" w:hAnsi="Courier New" w:cs="Courier New"/>
          <w:sz w:val="20"/>
          <w:szCs w:val="20"/>
          <w:lang w:val="en-US"/>
        </w:rPr>
        <w:t>processed_block_bytes</w:t>
      </w:r>
      <w:proofErr w:type="spellEnd"/>
      <w:r w:rsidRPr="003F03B6">
        <w:rPr>
          <w:rFonts w:ascii="Courier New" w:eastAsia="Courier New" w:hAnsi="Courier New" w:cs="Courier New"/>
          <w:sz w:val="20"/>
          <w:szCs w:val="20"/>
          <w:lang w:val="en-US"/>
        </w:rPr>
        <w:t>)</w:t>
      </w:r>
    </w:p>
    <w:p w14:paraId="1533CA2E"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7EDFF84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result = </w:t>
      </w:r>
      <w:proofErr w:type="spellStart"/>
      <w:r w:rsidRPr="003F03B6">
        <w:rPr>
          <w:rFonts w:ascii="Courier New" w:eastAsia="Courier New" w:hAnsi="Courier New" w:cs="Courier New"/>
          <w:sz w:val="20"/>
          <w:szCs w:val="20"/>
          <w:lang w:val="en-US"/>
        </w:rPr>
        <w:t>b'</w:t>
      </w:r>
      <w:proofErr w:type="gramStart"/>
      <w:r w:rsidRPr="003F03B6">
        <w:rPr>
          <w:rFonts w:ascii="Courier New" w:eastAsia="Courier New" w:hAnsi="Courier New" w:cs="Courier New"/>
          <w:sz w:val="20"/>
          <w:szCs w:val="20"/>
          <w:lang w:val="en-US"/>
        </w:rPr>
        <w:t>'.join</w:t>
      </w:r>
      <w:proofErr w:type="spellEnd"/>
      <w:proofErr w:type="gramEnd"/>
      <w:r w:rsidRPr="003F03B6">
        <w:rPr>
          <w:rFonts w:ascii="Courier New" w:eastAsia="Courier New" w:hAnsi="Courier New" w:cs="Courier New"/>
          <w:sz w:val="20"/>
          <w:szCs w:val="20"/>
          <w:lang w:val="en-US"/>
        </w:rPr>
        <w:t>(</w:t>
      </w:r>
      <w:proofErr w:type="spellStart"/>
      <w:r w:rsidRPr="003F03B6">
        <w:rPr>
          <w:rFonts w:ascii="Courier New" w:eastAsia="Courier New" w:hAnsi="Courier New" w:cs="Courier New"/>
          <w:sz w:val="20"/>
          <w:szCs w:val="20"/>
          <w:lang w:val="en-US"/>
        </w:rPr>
        <w:t>processed_blocks</w:t>
      </w:r>
      <w:proofErr w:type="spellEnd"/>
      <w:r w:rsidRPr="003F03B6">
        <w:rPr>
          <w:rFonts w:ascii="Courier New" w:eastAsia="Courier New" w:hAnsi="Courier New" w:cs="Courier New"/>
          <w:sz w:val="20"/>
          <w:szCs w:val="20"/>
          <w:lang w:val="en-US"/>
        </w:rPr>
        <w:t>)</w:t>
      </w:r>
    </w:p>
    <w:p w14:paraId="7145F857"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2455155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if not encrypt:</w:t>
      </w:r>
    </w:p>
    <w:p w14:paraId="6F21A969"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result = </w:t>
      </w:r>
      <w:proofErr w:type="spellStart"/>
      <w:proofErr w:type="gramStart"/>
      <w:r w:rsidRPr="003F03B6">
        <w:rPr>
          <w:rFonts w:ascii="Courier New" w:eastAsia="Courier New" w:hAnsi="Courier New" w:cs="Courier New"/>
          <w:sz w:val="20"/>
          <w:szCs w:val="20"/>
          <w:lang w:val="en-US"/>
        </w:rPr>
        <w:t>unpadding</w:t>
      </w:r>
      <w:proofErr w:type="spellEnd"/>
      <w:r w:rsidRPr="003F03B6">
        <w:rPr>
          <w:rFonts w:ascii="Courier New" w:eastAsia="Courier New" w:hAnsi="Courier New" w:cs="Courier New"/>
          <w:sz w:val="20"/>
          <w:szCs w:val="20"/>
          <w:lang w:val="en-US"/>
        </w:rPr>
        <w:t>(</w:t>
      </w:r>
      <w:proofErr w:type="gramEnd"/>
      <w:r w:rsidRPr="003F03B6">
        <w:rPr>
          <w:rFonts w:ascii="Courier New" w:eastAsia="Courier New" w:hAnsi="Courier New" w:cs="Courier New"/>
          <w:sz w:val="20"/>
          <w:szCs w:val="20"/>
          <w:lang w:val="en-US"/>
        </w:rPr>
        <w:t xml:space="preserve">result,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w:t>
      </w:r>
    </w:p>
    <w:p w14:paraId="796D216B" w14:textId="77777777" w:rsidR="00286E08" w:rsidRPr="003F03B6" w:rsidRDefault="00286E08" w:rsidP="00014D23">
      <w:pPr>
        <w:tabs>
          <w:tab w:val="left" w:pos="851"/>
        </w:tabs>
        <w:ind w:left="0"/>
        <w:rPr>
          <w:rFonts w:ascii="Courier New" w:eastAsia="Courier New" w:hAnsi="Courier New" w:cs="Courier New"/>
          <w:sz w:val="20"/>
          <w:szCs w:val="20"/>
          <w:lang w:val="en-US"/>
        </w:rPr>
      </w:pPr>
    </w:p>
    <w:p w14:paraId="6AA804DF" w14:textId="77777777" w:rsidR="00286E08" w:rsidRPr="003F03B6" w:rsidRDefault="00000000" w:rsidP="00014D23">
      <w:pPr>
        <w:tabs>
          <w:tab w:val="left" w:pos="851"/>
        </w:tabs>
        <w:ind w:left="0"/>
        <w:rPr>
          <w:rFonts w:ascii="Courier New" w:eastAsia="Courier New" w:hAnsi="Courier New" w:cs="Courier New"/>
          <w:sz w:val="20"/>
          <w:szCs w:val="20"/>
          <w:lang w:val="en-US"/>
        </w:rPr>
      </w:pPr>
      <w:r w:rsidRPr="003F03B6">
        <w:rPr>
          <w:rFonts w:ascii="Courier New" w:eastAsia="Courier New" w:hAnsi="Courier New" w:cs="Courier New"/>
          <w:sz w:val="20"/>
          <w:szCs w:val="20"/>
          <w:lang w:val="en-US"/>
        </w:rPr>
        <w:t xml:space="preserve">    return result, </w:t>
      </w:r>
      <w:proofErr w:type="spellStart"/>
      <w:r w:rsidRPr="003F03B6">
        <w:rPr>
          <w:rFonts w:ascii="Courier New" w:eastAsia="Courier New" w:hAnsi="Courier New" w:cs="Courier New"/>
          <w:sz w:val="20"/>
          <w:szCs w:val="20"/>
          <w:lang w:val="en-US"/>
        </w:rPr>
        <w:t>padding_len</w:t>
      </w:r>
      <w:proofErr w:type="spellEnd"/>
      <w:r w:rsidRPr="003F03B6">
        <w:rPr>
          <w:rFonts w:ascii="Courier New" w:eastAsia="Courier New" w:hAnsi="Courier New" w:cs="Courier New"/>
          <w:sz w:val="20"/>
          <w:szCs w:val="20"/>
          <w:lang w:val="en-US"/>
        </w:rPr>
        <w:t xml:space="preserve"> if encrypt else None</w:t>
      </w:r>
    </w:p>
    <w:p w14:paraId="4ACFDAB8" w14:textId="77777777" w:rsidR="00286E08" w:rsidRPr="002C5F8E" w:rsidRDefault="00286E08" w:rsidP="00014D23">
      <w:pPr>
        <w:tabs>
          <w:tab w:val="left" w:pos="851"/>
        </w:tabs>
        <w:ind w:left="0"/>
        <w:rPr>
          <w:rFonts w:ascii="Courier New" w:eastAsia="Courier New" w:hAnsi="Courier New" w:cs="Courier New"/>
          <w:sz w:val="14"/>
          <w:szCs w:val="14"/>
          <w:lang w:val="en-US"/>
        </w:rPr>
      </w:pPr>
    </w:p>
    <w:p w14:paraId="23069A6A" w14:textId="77777777" w:rsidR="00286E08" w:rsidRPr="002C5F8E" w:rsidRDefault="00286E08" w:rsidP="00014D23">
      <w:pPr>
        <w:tabs>
          <w:tab w:val="left" w:pos="851"/>
        </w:tabs>
        <w:ind w:left="0" w:firstLine="709"/>
        <w:rPr>
          <w:rFonts w:ascii="Courier New" w:eastAsia="Courier New" w:hAnsi="Courier New" w:cs="Courier New"/>
          <w:sz w:val="14"/>
          <w:szCs w:val="14"/>
          <w:lang w:val="en-US"/>
        </w:rPr>
      </w:pPr>
    </w:p>
    <w:p w14:paraId="4F5E989E" w14:textId="77777777" w:rsidR="00286E08" w:rsidRPr="002C5F8E" w:rsidRDefault="00286E08" w:rsidP="00014D23">
      <w:pPr>
        <w:tabs>
          <w:tab w:val="left" w:pos="851"/>
        </w:tabs>
        <w:ind w:left="0" w:firstLine="709"/>
        <w:rPr>
          <w:rFonts w:ascii="Courier New" w:eastAsia="Courier New" w:hAnsi="Courier New" w:cs="Courier New"/>
          <w:sz w:val="14"/>
          <w:szCs w:val="14"/>
          <w:lang w:val="en-US"/>
        </w:rPr>
      </w:pPr>
    </w:p>
    <w:p w14:paraId="7B11C381" w14:textId="77777777" w:rsidR="00286E08" w:rsidRPr="002C5F8E" w:rsidRDefault="00286E08" w:rsidP="00014D23">
      <w:pPr>
        <w:tabs>
          <w:tab w:val="left" w:pos="851"/>
        </w:tabs>
        <w:ind w:left="0" w:firstLine="709"/>
        <w:rPr>
          <w:rFonts w:ascii="Courier New" w:eastAsia="Courier New" w:hAnsi="Courier New" w:cs="Courier New"/>
          <w:sz w:val="14"/>
          <w:szCs w:val="14"/>
          <w:lang w:val="en-US"/>
        </w:rPr>
      </w:pPr>
    </w:p>
    <w:p w14:paraId="73863175" w14:textId="77777777" w:rsidR="00286E08" w:rsidRPr="002C5F8E" w:rsidRDefault="00286E08" w:rsidP="00014D23">
      <w:pPr>
        <w:tabs>
          <w:tab w:val="left" w:pos="851"/>
        </w:tabs>
        <w:ind w:left="0"/>
        <w:rPr>
          <w:rFonts w:ascii="Courier New" w:eastAsia="Courier New" w:hAnsi="Courier New" w:cs="Courier New"/>
          <w:sz w:val="14"/>
          <w:szCs w:val="14"/>
          <w:lang w:val="en-US"/>
        </w:rPr>
      </w:pPr>
    </w:p>
    <w:sectPr w:rsidR="00286E08" w:rsidRPr="002C5F8E">
      <w:footerReference w:type="default" r:id="rId10"/>
      <w:headerReference w:type="first" r:id="rId11"/>
      <w:pgSz w:w="11906" w:h="16838"/>
      <w:pgMar w:top="1134" w:right="850" w:bottom="1134" w:left="1701" w:header="708"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B7145" w14:textId="77777777" w:rsidR="0092694B" w:rsidRDefault="0092694B">
      <w:r>
        <w:separator/>
      </w:r>
    </w:p>
  </w:endnote>
  <w:endnote w:type="continuationSeparator" w:id="0">
    <w:p w14:paraId="722A6E23" w14:textId="77777777" w:rsidR="0092694B" w:rsidRDefault="00926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81FD" w14:textId="77777777" w:rsidR="00286E08" w:rsidRDefault="0000000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2C5F8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5A66" w14:textId="77777777" w:rsidR="0092694B" w:rsidRDefault="0092694B">
      <w:r>
        <w:separator/>
      </w:r>
    </w:p>
  </w:footnote>
  <w:footnote w:type="continuationSeparator" w:id="0">
    <w:p w14:paraId="38258C5E" w14:textId="77777777" w:rsidR="0092694B" w:rsidRDefault="00926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F9A2" w14:textId="77777777" w:rsidR="00286E08" w:rsidRDefault="00286E08">
    <w:pPr>
      <w:ind w:firstLine="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24A32"/>
    <w:multiLevelType w:val="multilevel"/>
    <w:tmpl w:val="5DB4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86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08"/>
    <w:rsid w:val="00014D23"/>
    <w:rsid w:val="00047468"/>
    <w:rsid w:val="00286E08"/>
    <w:rsid w:val="002C5F8E"/>
    <w:rsid w:val="003F03B6"/>
    <w:rsid w:val="00776E80"/>
    <w:rsid w:val="00850E49"/>
    <w:rsid w:val="0092694B"/>
    <w:rsid w:val="00961538"/>
    <w:rsid w:val="00973964"/>
    <w:rsid w:val="00BF703B"/>
    <w:rsid w:val="00E9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608C"/>
  <w15:docId w15:val="{167E26A0-4FB1-4FF0-BD29-B4A6F27C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0"/>
      <w:jc w:val="center"/>
      <w:outlineLvl w:val="0"/>
    </w:pPr>
    <w:rPr>
      <w:b/>
      <w:sz w:val="32"/>
      <w:szCs w:val="32"/>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ind w:hanging="709"/>
      <w:outlineLvl w:val="1"/>
    </w:pPr>
    <w:rPr>
      <w:b/>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ind w:hanging="709"/>
      <w:outlineLvl w:val="2"/>
    </w:pPr>
    <w:rPr>
      <w:b/>
      <w:color w:val="000000"/>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ind w:hanging="709"/>
      <w:outlineLvl w:val="3"/>
    </w:pPr>
    <w:rPr>
      <w:b/>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ind w:hanging="709"/>
      <w:outlineLvl w:val="4"/>
    </w:pPr>
    <w:rPr>
      <w:b/>
      <w:color w:val="000000"/>
      <w:sz w:val="22"/>
      <w:szCs w:val="22"/>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ind w:hanging="709"/>
      <w:outlineLvl w:val="5"/>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ind w:hanging="709"/>
    </w:pPr>
    <w:rPr>
      <w:b/>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customStyle="1" w:styleId="10">
    <w:name w:val="1СТР_Асташевская"/>
    <w:link w:val="11"/>
    <w:qFormat/>
    <w:rsid w:val="00C30B22"/>
    <w:pPr>
      <w:suppressAutoHyphens/>
      <w:spacing w:after="720"/>
      <w:ind w:firstLine="709"/>
      <w:jc w:val="center"/>
    </w:pPr>
    <w:rPr>
      <w:b/>
      <w:caps/>
      <w:sz w:val="32"/>
      <w:szCs w:val="32"/>
      <w:lang w:eastAsia="ru-RU"/>
    </w:rPr>
  </w:style>
  <w:style w:type="character" w:customStyle="1" w:styleId="11">
    <w:name w:val="1СТР_Асташевская Знак"/>
    <w:basedOn w:val="a0"/>
    <w:link w:val="10"/>
    <w:rsid w:val="00C30B22"/>
    <w:rPr>
      <w:rFonts w:ascii="Times New Roman" w:eastAsia="Times New Roman" w:hAnsi="Times New Roman" w:cs="Times New Roman"/>
      <w:b/>
      <w:caps/>
      <w:sz w:val="32"/>
      <w:szCs w:val="32"/>
      <w:lang w:eastAsia="ru-RU"/>
    </w:rPr>
  </w:style>
  <w:style w:type="paragraph" w:customStyle="1" w:styleId="a4">
    <w:name w:val="осн"/>
    <w:link w:val="a5"/>
    <w:qFormat/>
    <w:rsid w:val="00294DE0"/>
    <w:pPr>
      <w:widowControl w:val="0"/>
      <w:suppressAutoHyphens/>
      <w:autoSpaceDN w:val="0"/>
      <w:jc w:val="center"/>
      <w:textAlignment w:val="baseline"/>
    </w:pPr>
    <w:rPr>
      <w:rFonts w:eastAsia="Calibri" w:cs="DejaVu Sans"/>
      <w:b/>
      <w:caps/>
      <w:sz w:val="32"/>
      <w:szCs w:val="24"/>
    </w:rPr>
  </w:style>
  <w:style w:type="character" w:customStyle="1" w:styleId="a5">
    <w:name w:val="осн Знак"/>
    <w:basedOn w:val="a0"/>
    <w:link w:val="a4"/>
    <w:rsid w:val="00294DE0"/>
    <w:rPr>
      <w:rFonts w:ascii="Times New Roman" w:eastAsia="Calibri" w:hAnsi="Times New Roman" w:cs="DejaVu Sans"/>
      <w:b/>
      <w:caps/>
      <w:sz w:val="32"/>
      <w:szCs w:val="24"/>
    </w:rPr>
  </w:style>
  <w:style w:type="paragraph" w:customStyle="1" w:styleId="a6">
    <w:name w:val="рис"/>
    <w:link w:val="a7"/>
    <w:qFormat/>
    <w:rsid w:val="00294DE0"/>
    <w:pPr>
      <w:widowControl w:val="0"/>
      <w:suppressAutoHyphens/>
      <w:autoSpaceDN w:val="0"/>
      <w:jc w:val="center"/>
      <w:textAlignment w:val="baseline"/>
    </w:pPr>
    <w:rPr>
      <w:rFonts w:eastAsia="Calibri"/>
      <w:b/>
      <w:sz w:val="24"/>
    </w:rPr>
  </w:style>
  <w:style w:type="character" w:customStyle="1" w:styleId="a7">
    <w:name w:val="рис Знак"/>
    <w:basedOn w:val="a0"/>
    <w:link w:val="a6"/>
    <w:rsid w:val="00294DE0"/>
    <w:rPr>
      <w:rFonts w:ascii="Times New Roman" w:eastAsia="Calibri" w:hAnsi="Times New Roman" w:cs="Times New Roman"/>
      <w:b/>
      <w:sz w:val="24"/>
      <w:szCs w:val="28"/>
    </w:rPr>
  </w:style>
  <w:style w:type="paragraph" w:customStyle="1" w:styleId="a8">
    <w:name w:val="текст"/>
    <w:link w:val="a9"/>
    <w:qFormat/>
    <w:rsid w:val="00432C37"/>
    <w:pPr>
      <w:ind w:firstLine="709"/>
    </w:pPr>
  </w:style>
  <w:style w:type="character" w:customStyle="1" w:styleId="a9">
    <w:name w:val="текст Знак"/>
    <w:basedOn w:val="a0"/>
    <w:link w:val="a8"/>
    <w:rsid w:val="00432C37"/>
    <w:rPr>
      <w:rFonts w:ascii="Times New Roman" w:hAnsi="Times New Roman" w:cs="Times New Roman"/>
      <w:sz w:val="28"/>
    </w:rPr>
  </w:style>
  <w:style w:type="character" w:styleId="aa">
    <w:name w:val="Hyperlink"/>
    <w:basedOn w:val="a0"/>
    <w:uiPriority w:val="99"/>
    <w:unhideWhenUsed/>
    <w:rsid w:val="00C225A0"/>
    <w:rPr>
      <w:color w:val="0563C1" w:themeColor="hyperlink"/>
      <w:u w:val="single"/>
    </w:rPr>
  </w:style>
  <w:style w:type="paragraph" w:styleId="12">
    <w:name w:val="toc 1"/>
    <w:autoRedefine/>
    <w:uiPriority w:val="39"/>
    <w:unhideWhenUsed/>
    <w:rsid w:val="00C225A0"/>
    <w:pPr>
      <w:tabs>
        <w:tab w:val="right" w:leader="dot" w:pos="9345"/>
      </w:tabs>
      <w:ind w:left="0"/>
      <w:jc w:val="left"/>
    </w:pPr>
  </w:style>
  <w:style w:type="paragraph" w:styleId="20">
    <w:name w:val="toc 2"/>
    <w:autoRedefine/>
    <w:uiPriority w:val="39"/>
    <w:unhideWhenUsed/>
    <w:rsid w:val="00C225A0"/>
    <w:pPr>
      <w:tabs>
        <w:tab w:val="left" w:pos="567"/>
        <w:tab w:val="right" w:leader="dot" w:pos="9345"/>
      </w:tabs>
      <w:ind w:left="0" w:firstLine="284"/>
    </w:pPr>
  </w:style>
  <w:style w:type="character" w:customStyle="1" w:styleId="13">
    <w:name w:val="Заголовок 1 Знак"/>
    <w:basedOn w:val="a0"/>
    <w:uiPriority w:val="9"/>
    <w:rsid w:val="00C225A0"/>
    <w:rPr>
      <w:rFonts w:asciiTheme="majorHAnsi" w:eastAsiaTheme="majorEastAsia" w:hAnsiTheme="majorHAnsi" w:cstheme="majorBidi"/>
      <w:color w:val="2F5496" w:themeColor="accent1" w:themeShade="BF"/>
      <w:sz w:val="32"/>
      <w:szCs w:val="32"/>
      <w:lang w:val="ru-RU"/>
    </w:rPr>
  </w:style>
  <w:style w:type="paragraph" w:styleId="ab">
    <w:name w:val="TOC Heading"/>
    <w:uiPriority w:val="39"/>
    <w:unhideWhenUsed/>
    <w:qFormat/>
    <w:rsid w:val="00C225A0"/>
    <w:pPr>
      <w:spacing w:line="256" w:lineRule="auto"/>
      <w:ind w:left="0"/>
      <w:jc w:val="left"/>
    </w:pPr>
    <w:rPr>
      <w:lang w:eastAsia="ru-RU"/>
    </w:rPr>
  </w:style>
  <w:style w:type="paragraph" w:styleId="ac">
    <w:name w:val="header"/>
    <w:link w:val="ad"/>
    <w:uiPriority w:val="99"/>
    <w:unhideWhenUsed/>
    <w:rsid w:val="00C225A0"/>
    <w:pPr>
      <w:tabs>
        <w:tab w:val="center" w:pos="4677"/>
        <w:tab w:val="right" w:pos="9355"/>
      </w:tabs>
    </w:pPr>
  </w:style>
  <w:style w:type="character" w:customStyle="1" w:styleId="ad">
    <w:name w:val="Верхний колонтитул Знак"/>
    <w:basedOn w:val="a0"/>
    <w:link w:val="ac"/>
    <w:uiPriority w:val="99"/>
    <w:rsid w:val="00C225A0"/>
    <w:rPr>
      <w:rFonts w:ascii="Times New Roman" w:hAnsi="Times New Roman" w:cs="Times New Roman"/>
      <w:sz w:val="28"/>
      <w:szCs w:val="28"/>
      <w:lang w:val="ru-RU"/>
    </w:rPr>
  </w:style>
  <w:style w:type="paragraph" w:styleId="ae">
    <w:name w:val="footer"/>
    <w:link w:val="af"/>
    <w:uiPriority w:val="99"/>
    <w:unhideWhenUsed/>
    <w:rsid w:val="00C225A0"/>
    <w:pPr>
      <w:tabs>
        <w:tab w:val="center" w:pos="4677"/>
        <w:tab w:val="right" w:pos="9355"/>
      </w:tabs>
    </w:pPr>
  </w:style>
  <w:style w:type="character" w:customStyle="1" w:styleId="af">
    <w:name w:val="Нижний колонтитул Знак"/>
    <w:basedOn w:val="a0"/>
    <w:link w:val="ae"/>
    <w:uiPriority w:val="99"/>
    <w:rsid w:val="00C225A0"/>
    <w:rPr>
      <w:rFonts w:ascii="Times New Roman" w:hAnsi="Times New Roman" w:cs="Times New Roman"/>
      <w:sz w:val="28"/>
      <w:szCs w:val="28"/>
      <w:lang w:val="ru-RU"/>
    </w:rPr>
  </w:style>
  <w:style w:type="paragraph" w:styleId="af0">
    <w:name w:val="List Paragraph"/>
    <w:uiPriority w:val="34"/>
    <w:qFormat/>
    <w:rsid w:val="00C225A0"/>
    <w:pPr>
      <w:ind w:left="720"/>
      <w:contextualSpacing/>
    </w:pPr>
  </w:style>
  <w:style w:type="paragraph" w:styleId="af1">
    <w:name w:val="Normal (Web)"/>
    <w:uiPriority w:val="99"/>
    <w:unhideWhenUsed/>
    <w:rsid w:val="00A928FD"/>
    <w:pPr>
      <w:spacing w:before="100" w:beforeAutospacing="1" w:after="100" w:afterAutospacing="1"/>
      <w:ind w:left="0"/>
      <w:jc w:val="left"/>
    </w:pPr>
    <w:rPr>
      <w:sz w:val="24"/>
      <w:szCs w:val="24"/>
      <w:lang w:eastAsia="ru-RU"/>
    </w:rPr>
  </w:style>
  <w:style w:type="table" w:customStyle="1" w:styleId="af2">
    <w:basedOn w:val="TableNormal5"/>
    <w:tblPr>
      <w:tblStyleRowBandSize w:val="1"/>
      <w:tblStyleColBandSize w:val="1"/>
      <w:tblCellMar>
        <w:left w:w="115" w:type="dxa"/>
        <w:right w:w="115" w:type="dxa"/>
      </w:tblCellMar>
    </w:tblPr>
  </w:style>
  <w:style w:type="table" w:customStyle="1" w:styleId="af3">
    <w:basedOn w:val="TableNormal5"/>
    <w:tblPr>
      <w:tblStyleRowBandSize w:val="1"/>
      <w:tblStyleColBandSize w:val="1"/>
      <w:tblCellMar>
        <w:left w:w="115" w:type="dxa"/>
        <w:right w:w="115" w:type="dxa"/>
      </w:tblCellMar>
    </w:tblPr>
  </w:style>
  <w:style w:type="table" w:customStyle="1" w:styleId="af4">
    <w:basedOn w:val="TableNormal5"/>
    <w:tblPr>
      <w:tblStyleRowBandSize w:val="1"/>
      <w:tblStyleColBandSize w:val="1"/>
      <w:tblCellMar>
        <w:left w:w="115" w:type="dxa"/>
        <w:right w:w="115" w:type="dxa"/>
      </w:tblCellMar>
    </w:tblPr>
  </w:style>
  <w:style w:type="table" w:customStyle="1" w:styleId="af5">
    <w:basedOn w:val="TableNormal5"/>
    <w:tblPr>
      <w:tblStyleRowBandSize w:val="1"/>
      <w:tblStyleColBandSize w:val="1"/>
      <w:tblCellMar>
        <w:left w:w="115" w:type="dxa"/>
        <w:right w:w="115" w:type="dxa"/>
      </w:tblCellMar>
    </w:tblPr>
  </w:style>
  <w:style w:type="table" w:customStyle="1" w:styleId="af6">
    <w:basedOn w:val="TableNormal5"/>
    <w:tblPr>
      <w:tblStyleRowBandSize w:val="1"/>
      <w:tblStyleColBandSize w:val="1"/>
      <w:tblCellMar>
        <w:left w:w="115" w:type="dxa"/>
        <w:right w:w="115" w:type="dxa"/>
      </w:tblCellMar>
    </w:tblPr>
  </w:style>
  <w:style w:type="table" w:customStyle="1" w:styleId="af7">
    <w:basedOn w:val="TableNormal5"/>
    <w:tblPr>
      <w:tblStyleRowBandSize w:val="1"/>
      <w:tblStyleColBandSize w:val="1"/>
      <w:tblCellMar>
        <w:left w:w="115" w:type="dxa"/>
        <w:right w:w="115" w:type="dxa"/>
      </w:tblCellMar>
    </w:tblPr>
  </w:style>
  <w:style w:type="paragraph" w:styleId="af8">
    <w:name w:val="Subtitle"/>
    <w:basedOn w:val="a"/>
    <w:next w:val="a"/>
    <w:uiPriority w:val="11"/>
    <w:qFormat/>
    <w:pPr>
      <w:keepNext/>
      <w:keepLines/>
      <w:pBdr>
        <w:top w:val="nil"/>
        <w:left w:val="nil"/>
        <w:bottom w:val="nil"/>
        <w:right w:val="nil"/>
        <w:between w:val="nil"/>
      </w:pBdr>
      <w:spacing w:before="360" w:after="80"/>
      <w:ind w:hanging="709"/>
    </w:pPr>
    <w:rPr>
      <w:rFonts w:ascii="Georgia" w:eastAsia="Georgia" w:hAnsi="Georgia" w:cs="Georgia"/>
      <w:i/>
      <w:color w:val="666666"/>
      <w:sz w:val="48"/>
      <w:szCs w:val="48"/>
    </w:rPr>
  </w:style>
  <w:style w:type="table" w:customStyle="1" w:styleId="af9">
    <w:basedOn w:val="TableNormal5"/>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ztwGDRPgwa4lI1JsvE1ub0itA==">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1382</Words>
  <Characters>7884</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Кудош</dc:creator>
  <cp:lastModifiedBy>Светлана Минич</cp:lastModifiedBy>
  <cp:revision>11</cp:revision>
  <cp:lastPrinted>2025-09-17T18:24:00Z</cp:lastPrinted>
  <dcterms:created xsi:type="dcterms:W3CDTF">2025-01-28T18:25:00Z</dcterms:created>
  <dcterms:modified xsi:type="dcterms:W3CDTF">2025-09-17T19:41:00Z</dcterms:modified>
</cp:coreProperties>
</file>