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17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используются для организации совместной работы коллектива над общим проектом. Как правило, основная ветка разработки хранится в репозитории — локальном или удаленном, — к которому организован доступ всех участников. Когда разработчики вносят правки, VCS позволяет регистрировать эти изменения, объединять результаты работы разных специалистов, а при необходимости — выполнять возврат к любой из более ранних версий проекта.</w:t>
      </w:r>
    </w:p>
    <w:p>
      <w:pPr>
        <w:pStyle w:val="BodyText"/>
      </w:pPr>
      <w:r>
        <w:t xml:space="preserve">В классической модели контроля версий применяется централизованный подход: все файлы хранятся в едином репозитории, а управление версиями обеспечивается выделенным сервером. Участник проекта перед началом работы с помощью специальных команд запрашивает актуальную или нужную ему версию файлов. Завершив внесение правок, он отправляет обновлённую версию обратно в хранилище. При этом все предыдущие версии сохраняются в центральном репозитории, и к ним можно обратиться в любой момент. Чтобы экономить дисковое пространство, сервер может не сохранять полностью каждый изменённый файл, а применять дельта-компрессию — записывать только различия между последовательными версиями.</w:t>
      </w:r>
    </w:p>
    <w:bookmarkEnd w:id="11"/>
    <w:bookmarkStart w:id="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6" w:name="установка-програмного-обеспечения"/>
    <w:p>
      <w:pPr>
        <w:pStyle w:val="Heading2"/>
      </w:pPr>
      <w:r>
        <w:t xml:space="preserve">4.1 Установка програмного обеспечения</w:t>
      </w:r>
    </w:p>
    <w:p>
      <w:pPr>
        <w:pStyle w:val="FirstParagraph"/>
      </w:pPr>
      <w:r>
        <w:t xml:space="preserve">Я установила git и gh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5334000" cy="225726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57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 и gh</w:t>
            </w:r>
          </w:p>
          <w:bookmarkEnd w:id="15"/>
        </w:tc>
      </w:tr>
    </w:tbl>
    <w:bookmarkEnd w:id="16"/>
    <w:bookmarkStart w:id="25" w:name="базовая-настройка-git"/>
    <w:p>
      <w:pPr>
        <w:pStyle w:val="Heading2"/>
      </w:pPr>
      <w:r>
        <w:t xml:space="preserve">4.2 Базовая настройка git</w:t>
      </w:r>
    </w:p>
    <w:p>
      <w:pPr>
        <w:pStyle w:val="FirstParagraph"/>
      </w:pPr>
      <w:r>
        <w:t xml:space="preserve">Я задала имя и email владельца репозитория, настроила utf-8 в выводе сообщений в git задала имя начальной ветки (master), параметр autocrlf и параметр safecrlf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2"/>
          <w:p>
            <w:pPr>
              <w:pStyle w:val="Compact"/>
              <w:jc w:val="center"/>
            </w:pPr>
            <w:r>
              <w:drawing>
                <wp:inline>
                  <wp:extent cx="5334000" cy="24132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1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git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5334000" cy="90672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6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git</w:t>
            </w:r>
          </w:p>
          <w:bookmarkEnd w:id="24"/>
        </w:tc>
      </w:tr>
    </w:tbl>
    <w:bookmarkEnd w:id="25"/>
    <w:bookmarkStart w:id="30" w:name="создание-ключей-ssh"/>
    <w:p>
      <w:pPr>
        <w:pStyle w:val="Heading2"/>
      </w:pPr>
      <w:r>
        <w:t xml:space="preserve">4.3 Создание ключей ssh</w:t>
      </w:r>
    </w:p>
    <w:p>
      <w:pPr>
        <w:pStyle w:val="FirstParagraph"/>
      </w:pPr>
      <w:r>
        <w:t xml:space="preserve">Я создала ключи ssh: по алгоритму rsa с ключем размером 4096 бит и по алгоритму ed25519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907856" cy="450462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7856" cy="4504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ключей ssh</w:t>
            </w:r>
          </w:p>
          <w:bookmarkEnd w:id="29"/>
        </w:tc>
      </w:tr>
    </w:tbl>
    <w:bookmarkEnd w:id="30"/>
    <w:bookmarkStart w:id="35" w:name="создание-ключей-pgp"/>
    <w:p>
      <w:pPr>
        <w:pStyle w:val="Heading2"/>
      </w:pPr>
      <w:r>
        <w:t xml:space="preserve">4.4 Создание ключей pgp</w:t>
      </w:r>
    </w:p>
    <w:p>
      <w:pPr>
        <w:pStyle w:val="FirstParagraph"/>
      </w:pPr>
      <w:r>
        <w:t xml:space="preserve">Я сгенерировала ключ и выбрала необходимые опции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676850" cy="385973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850" cy="385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ключей pgp</w:t>
            </w:r>
          </w:p>
          <w:bookmarkEnd w:id="34"/>
        </w:tc>
      </w:tr>
    </w:tbl>
    <w:bookmarkEnd w:id="35"/>
    <w:bookmarkStart w:id="40" w:name="настройка-github"/>
    <w:p>
      <w:pPr>
        <w:pStyle w:val="Heading2"/>
      </w:pPr>
      <w:r>
        <w:t xml:space="preserve">4.5 Настройка github</w:t>
      </w:r>
    </w:p>
    <w:p>
      <w:pPr>
        <w:pStyle w:val="FirstParagraph"/>
      </w:pPr>
      <w:r>
        <w:t xml:space="preserve">У меня уже есть учетная запись в GitHub. Я добавила туда свою почту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5334000" cy="293494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34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Учетная запись на GitHub</w:t>
            </w:r>
          </w:p>
          <w:bookmarkEnd w:id="39"/>
        </w:tc>
      </w:tr>
    </w:tbl>
    <w:bookmarkEnd w:id="40"/>
    <w:bookmarkStart w:id="49" w:name="добавление-pgp-ключа-в-github"/>
    <w:p>
      <w:pPr>
        <w:pStyle w:val="Heading2"/>
      </w:pPr>
      <w:r>
        <w:t xml:space="preserve">4.6 Добавление PGP ключа в GitHub</w:t>
      </w:r>
    </w:p>
    <w:p>
      <w:pPr>
        <w:pStyle w:val="FirstParagraph"/>
      </w:pPr>
      <w:r>
        <w:t xml:space="preserve">Я вывела список ключей и скопировала отпечаток приватного ключа. Свой сгенерированный PGP ключ я скопировала в буфер обмена и вставила его в поле ввода в GitHub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5334000" cy="106344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3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ключа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8"/>
          <w:p>
            <w:pPr>
              <w:pStyle w:val="Compact"/>
              <w:jc w:val="center"/>
            </w:pPr>
            <w:r>
              <w:drawing>
                <wp:inline>
                  <wp:extent cx="2829827" cy="227156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9827" cy="2271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Ключ в GitHub</w:t>
            </w:r>
          </w:p>
          <w:bookmarkEnd w:id="48"/>
        </w:tc>
      </w:tr>
    </w:tbl>
    <w:bookmarkEnd w:id="49"/>
    <w:bookmarkStart w:id="54" w:name="X69e72f92ce02f889584ae1182e2710a24ff177c"/>
    <w:p>
      <w:pPr>
        <w:pStyle w:val="Heading2"/>
      </w:pPr>
      <w:r>
        <w:t xml:space="preserve">4.7 Настройка автоматических подписей коммитов git</w:t>
      </w:r>
    </w:p>
    <w:p>
      <w:pPr>
        <w:pStyle w:val="FirstParagraph"/>
      </w:pPr>
      <w:r>
        <w:t xml:space="preserve">Используя введенный email, я указала Git применять его при подписи коммитов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9"/>
          <w:p>
            <w:pPr>
              <w:pStyle w:val="Compact"/>
              <w:jc w:val="center"/>
            </w:pPr>
            <w:r>
              <w:drawing>
                <wp:inline>
                  <wp:extent cx="5334000" cy="106344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3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подписи коммитов</w:t>
            </w:r>
          </w:p>
          <w:bookmarkEnd w:id="53"/>
        </w:tc>
      </w:tr>
    </w:tbl>
    <w:bookmarkEnd w:id="54"/>
    <w:bookmarkStart w:id="59" w:name="настройка-gh"/>
    <w:p>
      <w:pPr>
        <w:pStyle w:val="Heading2"/>
      </w:pPr>
      <w:r>
        <w:t xml:space="preserve">4.8 Настройка gh</w:t>
      </w:r>
    </w:p>
    <w:p>
      <w:pPr>
        <w:pStyle w:val="FirstParagraph"/>
      </w:pPr>
      <w:r>
        <w:t xml:space="preserve">Я авторизовалась через браузер, ответив до этого на вопросы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0"/>
          <w:p>
            <w:pPr>
              <w:pStyle w:val="Compact"/>
              <w:jc w:val="center"/>
            </w:pPr>
            <w:r>
              <w:drawing>
                <wp:inline>
                  <wp:extent cx="4417995" cy="149191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995" cy="1491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Процесс авторизации</w:t>
            </w:r>
          </w:p>
          <w:bookmarkEnd w:id="58"/>
        </w:tc>
      </w:tr>
    </w:tbl>
    <w:bookmarkEnd w:id="59"/>
    <w:bookmarkStart w:id="72" w:name="шаблон-для-рабочего-пространства"/>
    <w:p>
      <w:pPr>
        <w:pStyle w:val="Heading2"/>
      </w:pPr>
      <w:r>
        <w:t xml:space="preserve">4.9 Шаблон для рабочего пространства</w:t>
      </w:r>
    </w:p>
    <w:p>
      <w:pPr>
        <w:pStyle w:val="FirstParagraph"/>
      </w:pPr>
      <w:r>
        <w:t xml:space="preserve">Я создала репозиторий на основе шаблона для 2025-2026 учебного года по предмету</w:t>
      </w:r>
      <w:r>
        <w:t xml:space="preserve"> </w:t>
      </w:r>
      <w:r>
        <w:t xml:space="preserve">“Операционные системы”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1"/>
          <w:p>
            <w:pPr>
              <w:pStyle w:val="Compact"/>
              <w:jc w:val="center"/>
            </w:pPr>
            <w:r>
              <w:drawing>
                <wp:inline>
                  <wp:extent cx="5334000" cy="297827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8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репозитория с работа с ним</w:t>
            </w:r>
          </w:p>
          <w:bookmarkEnd w:id="63"/>
        </w:tc>
      </w:tr>
    </w:tbl>
    <w:p>
      <w:pPr>
        <w:pStyle w:val="BodyText"/>
      </w:pPr>
      <w:r>
        <w:t xml:space="preserve">Я перешла в каталог курса, удалила лишнии файлы и создала необходимые каталоги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2"/>
          <w:p>
            <w:pPr>
              <w:pStyle w:val="Compact"/>
              <w:jc w:val="center"/>
            </w:pPr>
            <w:r>
              <w:drawing>
                <wp:inline>
                  <wp:extent cx="5334000" cy="117212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2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репозитория с работа с ним</w:t>
            </w:r>
          </w:p>
          <w:bookmarkEnd w:id="67"/>
        </w:tc>
      </w:tr>
    </w:tbl>
    <w:p>
      <w:pPr>
        <w:pStyle w:val="BodyText"/>
      </w:pPr>
      <w:r>
        <w:t xml:space="preserve">Я отправила файлы на сервер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3"/>
          <w:p>
            <w:pPr>
              <w:pStyle w:val="Compact"/>
              <w:jc w:val="center"/>
            </w:pPr>
            <w:r>
              <w:drawing>
                <wp:inline>
                  <wp:extent cx="5334000" cy="303802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8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Отправка файлов на сервер</w:t>
            </w:r>
          </w:p>
          <w:bookmarkEnd w:id="71"/>
        </w:tc>
      </w:tr>
    </w:tbl>
    <w:bookmarkEnd w:id="72"/>
    <w:bookmarkEnd w:id="73"/>
    <w:bookmarkStart w:id="7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изучила идеологию и применение средств контроля версий и освоила умения по работе с git.</w:t>
      </w:r>
    </w:p>
    <w:bookmarkEnd w:id="74"/>
    <w:bookmarkStart w:id="7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75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Методичка к лабораторной работе №2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hyperlink" Id="rId75" Target="https://esystem.rudn.ru/course" TargetMode="External" /><Relationship Type="http://schemas.openxmlformats.org/officeDocument/2006/relationships/hyperlink" Id="rId76" Target="https://esystem.rudn.ru/mod/page/view.php?id=13581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esystem.rudn.ru/course" TargetMode="External" /><Relationship Type="http://schemas.openxmlformats.org/officeDocument/2006/relationships/hyperlink" Id="rId76" Target="https://esystem.rudn.ru/mod/page/view.php?id=13581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Терентеевская Светлана Александровна</dc:creator>
  <dc:language>ru-RU</dc:language>
  <cp:keywords/>
  <dcterms:created xsi:type="dcterms:W3CDTF">2026-03-07T14:22:09Z</dcterms:created>
  <dcterms:modified xsi:type="dcterms:W3CDTF">2026-03-07T14:22:09Z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