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58" w:rsidRPr="00AC4258" w:rsidRDefault="00AC4258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r w:rsidRPr="00AC4258">
        <w:rPr>
          <w:rFonts w:ascii="Segoe UI" w:eastAsia="Times New Roman" w:hAnsi="Segoe UI" w:cs="Segoe UI"/>
          <w:color w:val="222222"/>
          <w:lang w:eastAsia="ru-RU"/>
        </w:rPr>
        <w:fldChar w:fldCharType="begin"/>
      </w:r>
      <w:r w:rsidRPr="00AC4258">
        <w:rPr>
          <w:rFonts w:ascii="Segoe UI" w:eastAsia="Times New Roman" w:hAnsi="Segoe UI" w:cs="Segoe UI"/>
          <w:color w:val="222222"/>
          <w:lang w:eastAsia="ru-RU"/>
        </w:rPr>
        <w:instrText xml:space="preserve"> HYPERLINK "https://habr.com/ru/post/534190/" \l "func" </w:instrText>
      </w:r>
      <w:r w:rsidRPr="00AC4258">
        <w:rPr>
          <w:rFonts w:ascii="Segoe UI" w:eastAsia="Times New Roman" w:hAnsi="Segoe UI" w:cs="Segoe UI"/>
          <w:color w:val="222222"/>
          <w:lang w:eastAsia="ru-RU"/>
        </w:rPr>
        <w:fldChar w:fldCharType="separate"/>
      </w:r>
      <w:r w:rsidRPr="00E830E5">
        <w:rPr>
          <w:rFonts w:ascii="Segoe UI" w:eastAsia="Times New Roman" w:hAnsi="Segoe UI" w:cs="Segoe UI"/>
          <w:color w:val="548EAA"/>
          <w:u w:val="single"/>
          <w:lang w:eastAsia="ru-RU"/>
        </w:rPr>
        <w:t>Функциональное тестирование</w:t>
      </w:r>
      <w:r w:rsidRPr="00AC4258">
        <w:rPr>
          <w:rFonts w:ascii="Segoe UI" w:eastAsia="Times New Roman" w:hAnsi="Segoe UI" w:cs="Segoe UI"/>
          <w:color w:val="222222"/>
          <w:lang w:eastAsia="ru-RU"/>
        </w:rPr>
        <w:fldChar w:fldCharType="end"/>
      </w:r>
      <w:r w:rsidR="000772BC">
        <w:rPr>
          <w:rFonts w:ascii="Segoe UI" w:eastAsia="Times New Roman" w:hAnsi="Segoe UI" w:cs="Segoe UI"/>
          <w:color w:val="222222"/>
          <w:lang w:eastAsia="ru-RU"/>
        </w:rPr>
        <w:t xml:space="preserve"> +</w:t>
      </w:r>
    </w:p>
    <w:p w:rsidR="00AC4258" w:rsidRP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5" w:anchor="comp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Тестирование совместимости</w:t>
        </w:r>
      </w:hyperlink>
    </w:p>
    <w:p w:rsidR="00AC4258" w:rsidRP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6" w:anchor="sec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Тестирование безопасности</w:t>
        </w:r>
      </w:hyperlink>
    </w:p>
    <w:p w:rsidR="00AC4258" w:rsidRP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7" w:anchor="local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Тестирование локализации и глобализации</w:t>
        </w:r>
      </w:hyperlink>
    </w:p>
    <w:p w:rsidR="00AC4258" w:rsidRP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8" w:anchor="ux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Тестирование удобства использования</w:t>
        </w:r>
      </w:hyperlink>
      <w:r w:rsidR="000772BC">
        <w:rPr>
          <w:rFonts w:ascii="Segoe UI" w:eastAsia="Times New Roman" w:hAnsi="Segoe UI" w:cs="Segoe UI"/>
          <w:color w:val="222222"/>
          <w:lang w:eastAsia="ru-RU"/>
        </w:rPr>
        <w:t xml:space="preserve"> +</w:t>
      </w:r>
    </w:p>
    <w:p w:rsidR="00AC4258" w:rsidRP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9" w:anchor="stress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Стрессовое тестирование</w:t>
        </w:r>
      </w:hyperlink>
      <w:r w:rsidR="000772BC">
        <w:rPr>
          <w:rFonts w:ascii="Segoe UI" w:eastAsia="Times New Roman" w:hAnsi="Segoe UI" w:cs="Segoe UI"/>
          <w:color w:val="222222"/>
          <w:lang w:eastAsia="ru-RU"/>
        </w:rPr>
        <w:t xml:space="preserve"> +</w:t>
      </w:r>
    </w:p>
    <w:p w:rsidR="00AC4258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10" w:anchor="cross" w:history="1">
        <w:r w:rsidR="00AC4258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Кросс-платформенное тестирование</w:t>
        </w:r>
      </w:hyperlink>
    </w:p>
    <w:p w:rsidR="00C93531" w:rsidRDefault="00CE67DB" w:rsidP="00AC4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hyperlink r:id="rId11" w:anchor="power" w:history="1">
        <w:r w:rsidR="00C93531" w:rsidRPr="00E830E5">
          <w:rPr>
            <w:rFonts w:ascii="Segoe UI" w:eastAsia="Times New Roman" w:hAnsi="Segoe UI" w:cs="Segoe UI"/>
            <w:color w:val="548EAA"/>
            <w:u w:val="single"/>
            <w:lang w:eastAsia="ru-RU"/>
          </w:rPr>
          <w:t>Тестирование производительности</w:t>
        </w:r>
      </w:hyperlink>
    </w:p>
    <w:p w:rsidR="009F529D" w:rsidRDefault="009F529D" w:rsidP="009F529D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Segoe UI" w:eastAsia="Times New Roman" w:hAnsi="Segoe UI" w:cs="Segoe UI"/>
          <w:color w:val="222222"/>
          <w:lang w:eastAsia="ru-RU"/>
        </w:rPr>
        <w:t>Примечание:</w:t>
      </w:r>
    </w:p>
    <w:p w:rsidR="00AC4258" w:rsidRPr="00AC4258" w:rsidRDefault="009F529D" w:rsidP="00C93531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Cambria" w:hAnsi="Cambria"/>
          <w:color w:val="000000"/>
        </w:rPr>
        <w:t xml:space="preserve">Наша команда не попала во все сроки, а я уже взял </w:t>
      </w:r>
      <w:proofErr w:type="spellStart"/>
      <w:r>
        <w:rPr>
          <w:rFonts w:ascii="Cambria" w:hAnsi="Cambria"/>
          <w:color w:val="000000"/>
        </w:rPr>
        <w:t>Ferrari</w:t>
      </w:r>
      <w:proofErr w:type="spellEnd"/>
      <w:r>
        <w:rPr>
          <w:rFonts w:ascii="Cambria" w:hAnsi="Cambria"/>
          <w:color w:val="000000"/>
        </w:rPr>
        <w:t xml:space="preserve"> в кредит, мы не сделали ни </w:t>
      </w:r>
      <w:proofErr w:type="gramStart"/>
      <w:r>
        <w:rPr>
          <w:rFonts w:ascii="Cambria" w:hAnsi="Cambria"/>
          <w:color w:val="000000"/>
        </w:rPr>
        <w:t>одной  поставки</w:t>
      </w:r>
      <w:proofErr w:type="gramEnd"/>
      <w:r>
        <w:rPr>
          <w:rFonts w:ascii="Cambria" w:hAnsi="Cambria"/>
          <w:color w:val="000000"/>
        </w:rPr>
        <w:t xml:space="preserve">, а для заказчика критично важно начать продажи своего сервиса или он готов судиться с нашей </w:t>
      </w:r>
      <w:proofErr w:type="spellStart"/>
      <w:r>
        <w:rPr>
          <w:rFonts w:ascii="Cambria" w:hAnsi="Cambria"/>
          <w:color w:val="000000"/>
        </w:rPr>
        <w:t>аутсорс</w:t>
      </w:r>
      <w:proofErr w:type="spellEnd"/>
      <w:r>
        <w:rPr>
          <w:rFonts w:ascii="Cambria" w:hAnsi="Cambria"/>
          <w:color w:val="000000"/>
        </w:rPr>
        <w:t xml:space="preserve"> компанией, по контракту огромные штрафные санкции. Вам </w:t>
      </w:r>
      <w:proofErr w:type="gramStart"/>
      <w:r>
        <w:rPr>
          <w:rFonts w:ascii="Cambria" w:hAnsi="Cambria"/>
          <w:color w:val="000000"/>
        </w:rPr>
        <w:t>необходимо  сделать</w:t>
      </w:r>
      <w:proofErr w:type="gramEnd"/>
      <w:r>
        <w:rPr>
          <w:rFonts w:ascii="Cambria" w:hAnsi="Cambria"/>
          <w:color w:val="000000"/>
        </w:rPr>
        <w:t xml:space="preserve"> выбор, можно ли данную версию приложения поставлять заказчику или нет? Самое критическое для заказчика это </w:t>
      </w:r>
      <w:proofErr w:type="spellStart"/>
      <w:r>
        <w:rPr>
          <w:rFonts w:ascii="Cambria" w:hAnsi="Cambria"/>
          <w:color w:val="000000"/>
        </w:rPr>
        <w:t>рассчеты</w:t>
      </w:r>
      <w:proofErr w:type="spellEnd"/>
      <w:r>
        <w:rPr>
          <w:rFonts w:ascii="Cambria" w:hAnsi="Cambria"/>
          <w:color w:val="000000"/>
        </w:rPr>
        <w:t xml:space="preserve"> и сохранение данных. Если поставка срывается мы несем убытки и будем вынуждены уволить половину команды, но у нас будет еще один день чтобы исправить 90% обнаруженных дефектов.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"/>
        <w:gridCol w:w="2247"/>
        <w:gridCol w:w="4557"/>
        <w:gridCol w:w="1911"/>
      </w:tblGrid>
      <w:tr w:rsidR="00AC4258" w:rsidRPr="00E830E5" w:rsidTr="00DE7682">
        <w:tc>
          <w:tcPr>
            <w:tcW w:w="630" w:type="dxa"/>
          </w:tcPr>
          <w:p w:rsidR="00AC4258" w:rsidRPr="008F3133" w:rsidRDefault="00AC4258" w:rsidP="00AC4258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247" w:type="dxa"/>
          </w:tcPr>
          <w:p w:rsidR="00AC4258" w:rsidRPr="008F3133" w:rsidRDefault="00AC4258" w:rsidP="00AC4258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</w:rPr>
              <w:t>компонент</w:t>
            </w:r>
          </w:p>
        </w:tc>
        <w:tc>
          <w:tcPr>
            <w:tcW w:w="4557" w:type="dxa"/>
          </w:tcPr>
          <w:p w:rsidR="00AC4258" w:rsidRPr="008F3133" w:rsidRDefault="00AC4258" w:rsidP="00AC4258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</w:rPr>
              <w:t>проверка</w:t>
            </w:r>
          </w:p>
        </w:tc>
        <w:tc>
          <w:tcPr>
            <w:tcW w:w="1911" w:type="dxa"/>
          </w:tcPr>
          <w:p w:rsidR="00AC4258" w:rsidRPr="008F3133" w:rsidRDefault="00AC4258" w:rsidP="00AC4258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</w:rPr>
              <w:t>статус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Получилось ли установить приложение на телефон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входящем вызове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 при получении СМС </w:t>
            </w:r>
            <w:proofErr w:type="spellStart"/>
            <w:r w:rsidRPr="008F3133">
              <w:rPr>
                <w:rFonts w:ascii="Arial" w:hAnsi="Arial" w:cs="Arial"/>
                <w:color w:val="000000"/>
              </w:rPr>
              <w:t>ссобщения</w:t>
            </w:r>
            <w:proofErr w:type="spellEnd"/>
            <w:r w:rsidRPr="008F313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подключении кабеля питания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отключении кабеля питания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переходе в спящий режим</w:t>
            </w:r>
          </w:p>
        </w:tc>
        <w:tc>
          <w:tcPr>
            <w:tcW w:w="1911" w:type="dxa"/>
          </w:tcPr>
          <w:p w:rsidR="00BB48B4" w:rsidRPr="00127D5E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Нет\при открытие </w:t>
            </w:r>
            <w:r w:rsidRPr="00127D5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en-US"/>
              </w:rPr>
              <w:t>Enter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invoice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info</w:t>
            </w:r>
            <w:r w:rsidRPr="00127D5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приложение закрывается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выходе из спящего режима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Нет\при открытие </w:t>
            </w:r>
            <w:r w:rsidRPr="00127D5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en-US"/>
              </w:rPr>
              <w:t>Enter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invoice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info</w:t>
            </w:r>
            <w:r w:rsidRPr="00127D5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приложение закрывается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 при возвращении из экрана блокировки 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Нет\при открытие </w:t>
            </w:r>
            <w:r w:rsidRPr="00127D5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en-US"/>
              </w:rPr>
              <w:t>Enter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invoice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info</w:t>
            </w:r>
            <w:r w:rsidRPr="00127D5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приложение закрывается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наклоне устройства ( портретная ориентация, пейзажная ориентация )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Нет\при открытие </w:t>
            </w:r>
            <w:r w:rsidRPr="00127D5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en-US"/>
              </w:rPr>
              <w:t>Enter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invoice</w:t>
            </w:r>
            <w:r w:rsidRPr="00127D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info</w:t>
            </w:r>
            <w:r w:rsidRPr="00127D5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приложение закрывается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Ведёт ли приложение себя как запланировано/желательно при тряске устройства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 при приходе уведомления от внутреннего приложения телефона ( календарь, </w:t>
            </w:r>
            <w:proofErr w:type="spellStart"/>
            <w:r w:rsidRPr="008F3133">
              <w:rPr>
                <w:rFonts w:ascii="Arial" w:hAnsi="Arial" w:cs="Arial"/>
                <w:color w:val="000000"/>
              </w:rPr>
              <w:t>напоминалка</w:t>
            </w:r>
            <w:proofErr w:type="spellEnd"/>
            <w:r w:rsidRPr="008F3133">
              <w:rPr>
                <w:rFonts w:ascii="Arial" w:hAnsi="Arial" w:cs="Arial"/>
                <w:color w:val="000000"/>
              </w:rPr>
              <w:t xml:space="preserve"> и т.д. )</w:t>
            </w:r>
          </w:p>
        </w:tc>
        <w:tc>
          <w:tcPr>
            <w:tcW w:w="1911" w:type="dxa"/>
          </w:tcPr>
          <w:p w:rsidR="00BB48B4" w:rsidRPr="008F3133" w:rsidRDefault="00127D5E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 при приходе уведомления от стороннего приложения ( </w:t>
            </w:r>
            <w:proofErr w:type="spellStart"/>
            <w:r w:rsidRPr="008F3133">
              <w:rPr>
                <w:rFonts w:ascii="Arial" w:hAnsi="Arial" w:cs="Arial"/>
                <w:color w:val="000000"/>
              </w:rPr>
              <w:t>WhatsApp</w:t>
            </w:r>
            <w:proofErr w:type="spellEnd"/>
            <w:r w:rsidRPr="008F3133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8F3133">
              <w:rPr>
                <w:rFonts w:ascii="Arial" w:hAnsi="Arial" w:cs="Arial"/>
                <w:color w:val="000000"/>
              </w:rPr>
              <w:t>Telegram</w:t>
            </w:r>
            <w:proofErr w:type="spellEnd"/>
            <w:r w:rsidRPr="008F3133">
              <w:rPr>
                <w:rFonts w:ascii="Arial" w:hAnsi="Arial" w:cs="Arial"/>
                <w:color w:val="000000"/>
              </w:rPr>
              <w:t xml:space="preserve"> и т.д. )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 случае наличия физической кнопки "Домой" переводит ли её нажатие на главный экран устройства ?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 при появлении сообщения "Низкий заряд аккумулятора" 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запланировано/желательно, когда в приложении включена функция "Без звука" 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Ведёт ли приложение себя как запланировано/желательно, когда в приложении включена функция Авиа режим" 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Можно ли удалить приложение?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После переустановки функции приложения остались т</w:t>
            </w:r>
            <w:r w:rsidR="00D92930">
              <w:rPr>
                <w:rFonts w:ascii="Arial" w:hAnsi="Arial" w:cs="Arial"/>
                <w:color w:val="000000"/>
              </w:rPr>
              <w:t xml:space="preserve">акими </w:t>
            </w:r>
            <w:proofErr w:type="gramStart"/>
            <w:r w:rsidR="00D92930">
              <w:rPr>
                <w:rFonts w:ascii="Arial" w:hAnsi="Arial" w:cs="Arial"/>
                <w:color w:val="000000"/>
              </w:rPr>
              <w:t>же ?</w:t>
            </w:r>
            <w:proofErr w:type="gramEnd"/>
            <w:r w:rsidR="00D92930">
              <w:rPr>
                <w:rFonts w:ascii="Arial" w:hAnsi="Arial" w:cs="Arial"/>
                <w:color w:val="000000"/>
              </w:rPr>
              <w:t xml:space="preserve"> ( на уровне ожидания</w:t>
            </w:r>
            <w:r w:rsidRPr="008F3133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BB48B4" w:rsidRPr="00E830E5" w:rsidTr="00DE7682">
        <w:tc>
          <w:tcPr>
            <w:tcW w:w="630" w:type="dxa"/>
          </w:tcPr>
          <w:p w:rsidR="00BB48B4" w:rsidRPr="008F3133" w:rsidRDefault="00BB48B4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BB48B4" w:rsidRPr="008F3133" w:rsidRDefault="00BB48B4" w:rsidP="00BB48B4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 xml:space="preserve">Можно ли приложении найти в магазине </w:t>
            </w:r>
            <w:proofErr w:type="gramStart"/>
            <w:r w:rsidRPr="008F3133">
              <w:rPr>
                <w:rFonts w:ascii="Arial" w:hAnsi="Arial" w:cs="Arial"/>
                <w:color w:val="000000"/>
              </w:rPr>
              <w:t>приложений ?</w:t>
            </w:r>
            <w:proofErr w:type="gramEnd"/>
            <w:r w:rsidRPr="008F313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911" w:type="dxa"/>
          </w:tcPr>
          <w:p w:rsidR="00BB48B4" w:rsidRPr="008F3133" w:rsidRDefault="00D92930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3B4782" w:rsidRPr="00E830E5" w:rsidTr="00DE7682">
        <w:tc>
          <w:tcPr>
            <w:tcW w:w="630" w:type="dxa"/>
          </w:tcPr>
          <w:p w:rsidR="003B4782" w:rsidRPr="008F3133" w:rsidRDefault="003B4782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B4782" w:rsidRPr="008F3133" w:rsidRDefault="003B4782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3B4782" w:rsidRPr="008F3133" w:rsidRDefault="003B4782" w:rsidP="00BB48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Определена ли функциональность всех кнопок данного приложения</w:t>
            </w:r>
          </w:p>
        </w:tc>
        <w:tc>
          <w:tcPr>
            <w:tcW w:w="1911" w:type="dxa"/>
          </w:tcPr>
          <w:p w:rsidR="003B4782" w:rsidRDefault="00CE67DB" w:rsidP="00BB4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176D7D" w:rsidRPr="00E830E5" w:rsidTr="00DE7682">
        <w:tc>
          <w:tcPr>
            <w:tcW w:w="630" w:type="dxa"/>
          </w:tcPr>
          <w:p w:rsidR="00176D7D" w:rsidRPr="008F3133" w:rsidRDefault="00176D7D" w:rsidP="00BB48B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176D7D" w:rsidRPr="008F3133" w:rsidRDefault="00176D7D" w:rsidP="00BB48B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176D7D" w:rsidRDefault="00176D7D" w:rsidP="00BB48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Может ли тестируемое приложение переключаться на другие приложения в режиме многозадачности ?</w:t>
            </w:r>
          </w:p>
        </w:tc>
        <w:tc>
          <w:tcPr>
            <w:tcW w:w="1911" w:type="dxa"/>
          </w:tcPr>
          <w:p w:rsidR="00176D7D" w:rsidRPr="003B4782" w:rsidRDefault="00CE67DB" w:rsidP="00BB48B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да</w:t>
            </w:r>
            <w:bookmarkStart w:id="0" w:name="_GoBack"/>
            <w:bookmarkEnd w:id="0"/>
          </w:p>
        </w:tc>
      </w:tr>
      <w:tr w:rsidR="00A62C87" w:rsidRPr="00E830E5" w:rsidTr="00A51F31">
        <w:tc>
          <w:tcPr>
            <w:tcW w:w="9345" w:type="dxa"/>
            <w:gridSpan w:val="4"/>
          </w:tcPr>
          <w:p w:rsidR="00A62C87" w:rsidRPr="003B4782" w:rsidRDefault="00A62C87" w:rsidP="00BB48B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NETWORK SPECIFIC CHECKINGS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Ожидаемо\ желательно ведёт ли себя приложение при подключении к </w:t>
            </w:r>
            <w:proofErr w:type="spellStart"/>
            <w:r>
              <w:rPr>
                <w:rFonts w:ascii="Arial" w:hAnsi="Arial" w:cs="Arial"/>
                <w:color w:val="000000"/>
              </w:rPr>
              <w:t>Wi-Fi</w:t>
            </w:r>
            <w:proofErr w:type="spellEnd"/>
          </w:p>
        </w:tc>
        <w:tc>
          <w:tcPr>
            <w:tcW w:w="1911" w:type="dxa"/>
          </w:tcPr>
          <w:p w:rsidR="00A62C87" w:rsidRPr="003B4782" w:rsidRDefault="00A62C87" w:rsidP="00A62C87">
            <w:pPr>
              <w:rPr>
                <w:rFonts w:ascii="Arial" w:hAnsi="Arial" w:cs="Arial"/>
                <w:highlight w:val="yellow"/>
              </w:rPr>
            </w:pPr>
            <w:r w:rsidRPr="00A62C87">
              <w:rPr>
                <w:rFonts w:ascii="Arial" w:hAnsi="Arial" w:cs="Arial"/>
              </w:rPr>
              <w:t>да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Ожидаемо\ желательно ведёт ли себя приложение при подключении к сети 3g</w:t>
            </w:r>
          </w:p>
        </w:tc>
        <w:tc>
          <w:tcPr>
            <w:tcW w:w="1911" w:type="dxa"/>
          </w:tcPr>
          <w:p w:rsidR="00A62C87" w:rsidRPr="003B4782" w:rsidRDefault="00A62C87" w:rsidP="00A62C87">
            <w:pPr>
              <w:rPr>
                <w:rFonts w:ascii="Arial" w:hAnsi="Arial" w:cs="Arial"/>
                <w:highlight w:val="yellow"/>
              </w:rPr>
            </w:pPr>
            <w:r w:rsidRPr="00A62C87">
              <w:rPr>
                <w:rFonts w:ascii="Arial" w:hAnsi="Arial" w:cs="Arial"/>
              </w:rPr>
              <w:t>да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Ожидаемо\ желательно ведёт ли себя приложение при потери соединения с сетью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 xml:space="preserve">Важно: проверить то же самое с </w:t>
            </w:r>
            <w:proofErr w:type="spellStart"/>
            <w:r>
              <w:rPr>
                <w:rFonts w:ascii="Arial" w:hAnsi="Arial" w:cs="Arial"/>
                <w:color w:val="000000"/>
              </w:rPr>
              <w:t>Wi-Fi</w:t>
            </w:r>
            <w:proofErr w:type="spellEnd"/>
          </w:p>
        </w:tc>
        <w:tc>
          <w:tcPr>
            <w:tcW w:w="1911" w:type="dxa"/>
          </w:tcPr>
          <w:p w:rsidR="00A62C87" w:rsidRPr="003B4782" w:rsidRDefault="00A62C87" w:rsidP="00A62C87">
            <w:pPr>
              <w:rPr>
                <w:rFonts w:ascii="Arial" w:hAnsi="Arial" w:cs="Arial"/>
                <w:highlight w:val="yellow"/>
              </w:rPr>
            </w:pPr>
            <w:r w:rsidRPr="00A62C87">
              <w:rPr>
                <w:rFonts w:ascii="Arial" w:hAnsi="Arial" w:cs="Arial"/>
              </w:rPr>
              <w:t>да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Возвращается ли приложения в работу после подключения к сети после отключенного от сети состояния </w:t>
            </w:r>
          </w:p>
        </w:tc>
        <w:tc>
          <w:tcPr>
            <w:tcW w:w="1911" w:type="dxa"/>
          </w:tcPr>
          <w:p w:rsidR="00A62C87" w:rsidRPr="003B4782" w:rsidRDefault="00A62C87" w:rsidP="00A62C87">
            <w:pPr>
              <w:rPr>
                <w:rFonts w:ascii="Arial" w:hAnsi="Arial" w:cs="Arial"/>
                <w:highlight w:val="yellow"/>
              </w:rPr>
            </w:pPr>
            <w:r w:rsidRPr="00A62C87">
              <w:rPr>
                <w:rFonts w:ascii="Arial" w:hAnsi="Arial" w:cs="Arial"/>
              </w:rPr>
              <w:t>да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Корректно ли работает приложение при привязке к другому устройству</w:t>
            </w:r>
          </w:p>
        </w:tc>
        <w:tc>
          <w:tcPr>
            <w:tcW w:w="1911" w:type="dxa"/>
          </w:tcPr>
          <w:p w:rsidR="00A62C87" w:rsidRPr="003B4782" w:rsidRDefault="00A62C87" w:rsidP="00A62C87">
            <w:pPr>
              <w:rPr>
                <w:rFonts w:ascii="Arial" w:hAnsi="Arial" w:cs="Arial"/>
                <w:highlight w:val="yellow"/>
              </w:rPr>
            </w:pPr>
            <w:r w:rsidRPr="00A62C87">
              <w:rPr>
                <w:rFonts w:ascii="Arial" w:hAnsi="Arial" w:cs="Arial"/>
              </w:rPr>
              <w:t>да</w:t>
            </w:r>
          </w:p>
        </w:tc>
      </w:tr>
      <w:tr w:rsidR="00A62C87" w:rsidRPr="00E830E5" w:rsidTr="00DE7682">
        <w:tc>
          <w:tcPr>
            <w:tcW w:w="630" w:type="dxa"/>
          </w:tcPr>
          <w:p w:rsidR="00A62C87" w:rsidRPr="008F3133" w:rsidRDefault="00A62C87" w:rsidP="00A62C87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62C87" w:rsidRPr="008F3133" w:rsidRDefault="00A62C87" w:rsidP="00A62C8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62C87" w:rsidRDefault="00A62C87" w:rsidP="00A62C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Будет ли приложение корректно работать, если менять сети на 2G, 3G, </w:t>
            </w:r>
            <w:proofErr w:type="spellStart"/>
            <w:r>
              <w:rPr>
                <w:rFonts w:ascii="Arial" w:hAnsi="Arial" w:cs="Arial"/>
                <w:color w:val="000000"/>
              </w:rPr>
              <w:t>Wi-Fi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в процессе использования </w:t>
            </w:r>
          </w:p>
        </w:tc>
        <w:tc>
          <w:tcPr>
            <w:tcW w:w="1911" w:type="dxa"/>
          </w:tcPr>
          <w:p w:rsidR="00A62C87" w:rsidRPr="00CE67DB" w:rsidRDefault="00CE67DB" w:rsidP="00A62C87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Не делала</w:t>
            </w:r>
          </w:p>
        </w:tc>
      </w:tr>
      <w:tr w:rsidR="00183E8F" w:rsidRPr="00E830E5" w:rsidTr="00A51F31">
        <w:tc>
          <w:tcPr>
            <w:tcW w:w="9345" w:type="dxa"/>
            <w:gridSpan w:val="4"/>
          </w:tcPr>
          <w:p w:rsidR="00183E8F" w:rsidRDefault="00183E8F" w:rsidP="00A62C87">
            <w:pPr>
              <w:rPr>
                <w:rFonts w:ascii="Arial" w:hAnsi="Arial" w:cs="Arial"/>
                <w:highlight w:val="yellow"/>
              </w:rPr>
            </w:pPr>
            <w:r w:rsidRPr="00183E8F">
              <w:rPr>
                <w:rFonts w:ascii="Arial" w:hAnsi="Arial" w:cs="Arial"/>
              </w:rPr>
              <w:t>APP SPECIFIC CHECKINGS</w:t>
            </w:r>
            <w:r w:rsidRPr="00183E8F">
              <w:rPr>
                <w:rFonts w:ascii="Arial" w:hAnsi="Arial" w:cs="Arial"/>
              </w:rPr>
              <w:tab/>
            </w:r>
            <w:r w:rsidRPr="00183E8F">
              <w:rPr>
                <w:rFonts w:ascii="Arial" w:hAnsi="Arial" w:cs="Arial"/>
              </w:rPr>
              <w:tab/>
            </w:r>
            <w:r w:rsidRPr="00183E8F">
              <w:rPr>
                <w:rFonts w:ascii="Arial" w:hAnsi="Arial" w:cs="Arial"/>
              </w:rPr>
              <w:tab/>
            </w:r>
            <w:r w:rsidRPr="00183E8F">
              <w:rPr>
                <w:rFonts w:ascii="Arial" w:hAnsi="Arial" w:cs="Arial"/>
              </w:rPr>
              <w:tab/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Вмешивается ли приложение в работу сторонних приложений в режиме мультизадачности/</w:t>
            </w:r>
            <w:proofErr w:type="spellStart"/>
            <w:r>
              <w:rPr>
                <w:rFonts w:ascii="Arial" w:hAnsi="Arial" w:cs="Arial"/>
                <w:color w:val="000000"/>
              </w:rPr>
              <w:t>бакграунда</w:t>
            </w:r>
            <w:proofErr w:type="spellEnd"/>
            <w:r>
              <w:rPr>
                <w:rFonts w:ascii="Arial" w:hAnsi="Arial" w:cs="Arial"/>
                <w:color w:val="000000"/>
              </w:rPr>
              <w:t>( свёрнутый вид ) ( прослушивание музыки, использование GPS и т.д. )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нет</w:t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Попробовать одновременно выделить </w:t>
            </w:r>
            <w:proofErr w:type="spellStart"/>
            <w:r>
              <w:rPr>
                <w:rFonts w:ascii="Arial" w:hAnsi="Arial" w:cs="Arial"/>
                <w:color w:val="000000"/>
              </w:rPr>
              <w:t>нескольк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опций с помощью </w:t>
            </w:r>
            <w:proofErr w:type="spellStart"/>
            <w:r>
              <w:rPr>
                <w:rFonts w:ascii="Arial" w:hAnsi="Arial" w:cs="Arial"/>
                <w:color w:val="000000"/>
              </w:rPr>
              <w:t>мультитач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 например пару ячеек ввода данных )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да</w:t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Есть ли у приложения лимит и чистит ли оно кэш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да</w:t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Ввод валидных данных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выполняет</w:t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Ввод не валидных данных 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выполняет</w:t>
            </w:r>
          </w:p>
        </w:tc>
      </w:tr>
      <w:tr w:rsidR="00AF1EE0" w:rsidRPr="00E830E5" w:rsidTr="00DE7682">
        <w:tc>
          <w:tcPr>
            <w:tcW w:w="630" w:type="dxa"/>
          </w:tcPr>
          <w:p w:rsidR="00AF1EE0" w:rsidRPr="008F3133" w:rsidRDefault="00AF1EE0" w:rsidP="00AF1EE0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F1EE0" w:rsidRPr="008F3133" w:rsidRDefault="00AF1EE0" w:rsidP="00AF1E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57" w:type="dxa"/>
          </w:tcPr>
          <w:p w:rsidR="00AF1EE0" w:rsidRDefault="00AF1EE0" w:rsidP="00AF1E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Внезапная остановка приложения - данные должны сохраниться и быть доступны при повторном запуске приложения</w:t>
            </w:r>
          </w:p>
        </w:tc>
        <w:tc>
          <w:tcPr>
            <w:tcW w:w="1911" w:type="dxa"/>
          </w:tcPr>
          <w:p w:rsidR="00AF1EE0" w:rsidRDefault="00AF1EE0" w:rsidP="00AF1EE0">
            <w:pPr>
              <w:rPr>
                <w:rFonts w:ascii="Arial" w:hAnsi="Arial" w:cs="Arial"/>
                <w:highlight w:val="yellow"/>
              </w:rPr>
            </w:pPr>
            <w:r w:rsidRPr="00AF1EE0">
              <w:rPr>
                <w:rFonts w:ascii="Arial" w:hAnsi="Arial" w:cs="Arial"/>
              </w:rPr>
              <w:t>нет</w:t>
            </w:r>
          </w:p>
        </w:tc>
      </w:tr>
      <w:tr w:rsidR="004D3E4A" w:rsidRPr="00E830E5" w:rsidTr="00A51F31">
        <w:tc>
          <w:tcPr>
            <w:tcW w:w="9345" w:type="dxa"/>
            <w:gridSpan w:val="4"/>
          </w:tcPr>
          <w:p w:rsidR="004D3E4A" w:rsidRPr="008F3133" w:rsidRDefault="004D3E4A" w:rsidP="00686C24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bCs/>
                <w:color w:val="000000"/>
              </w:rPr>
              <w:t>Общие требования к приложению</w:t>
            </w:r>
            <w:r w:rsidR="00001B4C">
              <w:rPr>
                <w:rFonts w:ascii="Arial" w:hAnsi="Arial" w:cs="Arial"/>
                <w:bCs/>
                <w:color w:val="000000"/>
              </w:rPr>
              <w:t xml:space="preserve"> (из спецификации)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CE67DB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E830E5" w:rsidP="00E830E5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color w:val="000000"/>
              </w:rPr>
              <w:t>Сохранение данных уже рассчитанных ордеров между запусками</w:t>
            </w:r>
            <w:r w:rsidR="005F1623">
              <w:rPr>
                <w:rFonts w:ascii="Arial" w:hAnsi="Arial" w:cs="Arial"/>
                <w:color w:val="000000"/>
              </w:rPr>
              <w:t xml:space="preserve"> приложения</w:t>
            </w:r>
          </w:p>
        </w:tc>
        <w:tc>
          <w:tcPr>
            <w:tcW w:w="1911" w:type="dxa"/>
          </w:tcPr>
          <w:p w:rsidR="00686C24" w:rsidRPr="008F3133" w:rsidRDefault="00A51F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E830E5" w:rsidP="00E830E5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color w:val="000000"/>
              </w:rPr>
              <w:t>Сохранение данных уже рассчитанных ордеров между сменами ориентации экрана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Нет\приложение закрывается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339F0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Сохранение данных уже рассчитанных ордеров между перезапуском телефона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C4AC5" w:rsidP="008C4AC5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удалить не законченные расчеты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C4AC5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очистить предыдущие расчеты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C4AC5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удалить любой ордер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C4AC5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изменить любой ордер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8C4AC5" w:rsidP="009F10AD">
            <w:pPr>
              <w:rPr>
                <w:rFonts w:ascii="Arial" w:hAnsi="Arial" w:cs="Arial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добавить любо</w:t>
            </w:r>
            <w:r w:rsidR="009F10AD" w:rsidRPr="008F3133">
              <w:rPr>
                <w:rFonts w:ascii="Arial" w:hAnsi="Arial" w:cs="Arial"/>
                <w:color w:val="000000"/>
              </w:rPr>
              <w:t>й ордер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86C24" w:rsidRPr="00E830E5" w:rsidTr="00DE7682">
        <w:tc>
          <w:tcPr>
            <w:tcW w:w="630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86C24" w:rsidRPr="008F3133" w:rsidRDefault="00686C2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86C24" w:rsidRPr="008F3133" w:rsidRDefault="009F10AD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подтвердить любой ордер</w:t>
            </w:r>
          </w:p>
        </w:tc>
        <w:tc>
          <w:tcPr>
            <w:tcW w:w="1911" w:type="dxa"/>
          </w:tcPr>
          <w:p w:rsidR="00686C24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Возможность отменить любой ордер</w:t>
            </w:r>
          </w:p>
        </w:tc>
        <w:tc>
          <w:tcPr>
            <w:tcW w:w="1911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Быстрый доступ к отправке электронного письма</w:t>
            </w:r>
          </w:p>
        </w:tc>
        <w:tc>
          <w:tcPr>
            <w:tcW w:w="1911" w:type="dxa"/>
          </w:tcPr>
          <w:p w:rsidR="000A4C89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Быстрый доступ к прямому звонку отправителю</w:t>
            </w:r>
          </w:p>
        </w:tc>
        <w:tc>
          <w:tcPr>
            <w:tcW w:w="1911" w:type="dxa"/>
          </w:tcPr>
          <w:p w:rsidR="000A4C89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Быстрый доступ к прямому звонку получателю</w:t>
            </w:r>
          </w:p>
        </w:tc>
        <w:tc>
          <w:tcPr>
            <w:tcW w:w="1911" w:type="dxa"/>
          </w:tcPr>
          <w:p w:rsidR="000A4C89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>
            <w:pPr>
              <w:rPr>
                <w:rFonts w:ascii="Arial" w:hAnsi="Arial" w:cs="Arial"/>
                <w:color w:val="000000"/>
              </w:rPr>
            </w:pPr>
            <w:r w:rsidRPr="008F3133">
              <w:rPr>
                <w:rFonts w:ascii="Arial" w:hAnsi="Arial" w:cs="Arial"/>
                <w:color w:val="000000"/>
              </w:rPr>
              <w:t>Подтвержденные ордера должны быть оформлены в зеленой гамме</w:t>
            </w:r>
          </w:p>
        </w:tc>
        <w:tc>
          <w:tcPr>
            <w:tcW w:w="1911" w:type="dxa"/>
          </w:tcPr>
          <w:p w:rsidR="000A4C89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A4C89" w:rsidRPr="00E830E5" w:rsidTr="00DE7682">
        <w:tc>
          <w:tcPr>
            <w:tcW w:w="630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A4C89" w:rsidRPr="008F3133" w:rsidRDefault="000A4C8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A4C89" w:rsidRPr="008F3133" w:rsidRDefault="000A4C89" w:rsidP="000A4C89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Неподтвержденные ордера заказчиком должны быть оформлены в серой гамме</w:t>
            </w:r>
          </w:p>
        </w:tc>
        <w:tc>
          <w:tcPr>
            <w:tcW w:w="1911" w:type="dxa"/>
          </w:tcPr>
          <w:p w:rsidR="000A4C89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0A4C89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меню</w:t>
            </w:r>
          </w:p>
        </w:tc>
        <w:tc>
          <w:tcPr>
            <w:tcW w:w="1911" w:type="dxa"/>
          </w:tcPr>
          <w:p w:rsidR="007D0898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0A4C89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настройкам</w:t>
            </w:r>
          </w:p>
        </w:tc>
        <w:tc>
          <w:tcPr>
            <w:tcW w:w="1911" w:type="dxa"/>
          </w:tcPr>
          <w:p w:rsidR="007D0898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0A4C89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созданию нового ордера</w:t>
            </w:r>
          </w:p>
        </w:tc>
        <w:tc>
          <w:tcPr>
            <w:tcW w:w="1911" w:type="dxa"/>
          </w:tcPr>
          <w:p w:rsidR="007D0898" w:rsidRPr="008F3133" w:rsidRDefault="005F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7D0898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меню</w:t>
            </w:r>
          </w:p>
        </w:tc>
        <w:tc>
          <w:tcPr>
            <w:tcW w:w="1911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7D0898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настройкам</w:t>
            </w:r>
          </w:p>
        </w:tc>
        <w:tc>
          <w:tcPr>
            <w:tcW w:w="1911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</w:tr>
      <w:tr w:rsidR="007D0898" w:rsidRPr="00E830E5" w:rsidTr="00DE7682">
        <w:tc>
          <w:tcPr>
            <w:tcW w:w="630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7D0898" w:rsidRPr="008F3133" w:rsidRDefault="007D0898" w:rsidP="007D0898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доступ к созданию нового ордера</w:t>
            </w:r>
          </w:p>
        </w:tc>
        <w:tc>
          <w:tcPr>
            <w:tcW w:w="1911" w:type="dxa"/>
          </w:tcPr>
          <w:p w:rsidR="007D0898" w:rsidRPr="008F3133" w:rsidRDefault="007D0898" w:rsidP="007D0898">
            <w:pPr>
              <w:rPr>
                <w:rFonts w:ascii="Arial" w:hAnsi="Arial" w:cs="Arial"/>
              </w:rPr>
            </w:pP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7D0898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В шапке должно отображаться название приложения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Shipping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orders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calculator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11" w:type="dxa"/>
          </w:tcPr>
          <w:p w:rsidR="0096389A" w:rsidRPr="005F1623" w:rsidRDefault="005F1623" w:rsidP="005F16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Нет/ </w:t>
            </w:r>
            <w:r>
              <w:rPr>
                <w:rFonts w:ascii="Arial" w:hAnsi="Arial" w:cs="Arial"/>
                <w:lang w:val="en-US"/>
              </w:rPr>
              <w:t>QA Battle 2016</w:t>
            </w:r>
          </w:p>
        </w:tc>
      </w:tr>
      <w:tr w:rsidR="0096389A" w:rsidRPr="00E830E5" w:rsidTr="00A51F31">
        <w:tc>
          <w:tcPr>
            <w:tcW w:w="9345" w:type="dxa"/>
            <w:gridSpan w:val="4"/>
          </w:tcPr>
          <w:p w:rsidR="0096389A" w:rsidRPr="00001B4C" w:rsidRDefault="0096389A" w:rsidP="0096389A">
            <w:pPr>
              <w:pStyle w:val="a5"/>
              <w:spacing w:before="8" w:beforeAutospacing="0" w:after="0" w:afterAutospacing="0"/>
              <w:ind w:right="123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Экран рассчитанных ордеров</w:t>
            </w:r>
            <w:r w:rsidR="00001B4C" w:rsidRPr="00001B4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7D0898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7D0898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7D0898">
            <w:pPr>
              <w:pStyle w:val="a5"/>
              <w:spacing w:before="7" w:beforeAutospacing="0" w:after="0" w:afterAutospacing="0"/>
              <w:ind w:right="21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11" w:type="dxa"/>
          </w:tcPr>
          <w:p w:rsidR="0096389A" w:rsidRPr="008F3133" w:rsidRDefault="0096389A" w:rsidP="007D0898">
            <w:pPr>
              <w:rPr>
                <w:rFonts w:ascii="Arial" w:hAnsi="Arial" w:cs="Arial"/>
              </w:rPr>
            </w:pP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Отображает текущий список ордеров</w:t>
            </w:r>
          </w:p>
        </w:tc>
        <w:tc>
          <w:tcPr>
            <w:tcW w:w="1911" w:type="dxa"/>
          </w:tcPr>
          <w:p w:rsidR="0096389A" w:rsidRPr="005F162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страну отправителя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страну получателя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габариты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вес контактные данные отправителя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контактные данные получателя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вид транспортировки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направление ввоза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направление вывоза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информацию импорт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Ордер должен содержать информацию экспорт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Отображение кто оплачивает поставку</w:t>
            </w:r>
          </w:p>
        </w:tc>
        <w:tc>
          <w:tcPr>
            <w:tcW w:w="1911" w:type="dxa"/>
          </w:tcPr>
          <w:p w:rsidR="0096389A" w:rsidRPr="008F313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5F162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Отображает рассчитанную стоимость отправления</w:t>
            </w:r>
          </w:p>
        </w:tc>
        <w:tc>
          <w:tcPr>
            <w:tcW w:w="1911" w:type="dxa"/>
          </w:tcPr>
          <w:p w:rsidR="0096389A" w:rsidRPr="005F1623" w:rsidRDefault="005F162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A51F31">
        <w:tc>
          <w:tcPr>
            <w:tcW w:w="9345" w:type="dxa"/>
            <w:gridSpan w:val="4"/>
          </w:tcPr>
          <w:p w:rsidR="0096389A" w:rsidRPr="008C3BA9" w:rsidRDefault="0096389A" w:rsidP="0096389A">
            <w:pPr>
              <w:pStyle w:val="a5"/>
              <w:spacing w:before="33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Экран Настроек 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Экран Настроек содержит опции выбора дополнительных издержек. </w:t>
            </w:r>
          </w:p>
        </w:tc>
        <w:tc>
          <w:tcPr>
            <w:tcW w:w="1911" w:type="dxa"/>
          </w:tcPr>
          <w:p w:rsidR="0096389A" w:rsidRPr="008F3133" w:rsidRDefault="004574F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Отображение, если логистический центр в столице 0%, </w:t>
            </w:r>
          </w:p>
        </w:tc>
        <w:tc>
          <w:tcPr>
            <w:tcW w:w="1911" w:type="dxa"/>
          </w:tcPr>
          <w:p w:rsidR="0096389A" w:rsidRPr="008F3133" w:rsidRDefault="004574F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8C3BA9" w:rsidRPr="00E830E5" w:rsidTr="00DE7682">
        <w:tc>
          <w:tcPr>
            <w:tcW w:w="630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8C3BA9" w:rsidRPr="008F3133" w:rsidRDefault="008C3BA9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 выборе опции,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если логистический центр в столице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0%,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производится должный перерасчет</w:t>
            </w:r>
          </w:p>
        </w:tc>
        <w:tc>
          <w:tcPr>
            <w:tcW w:w="1911" w:type="dxa"/>
          </w:tcPr>
          <w:p w:rsidR="008C3BA9" w:rsidRDefault="008C3BA9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Отображение, если в  областном городе 10%, </w:t>
            </w:r>
          </w:p>
        </w:tc>
        <w:tc>
          <w:tcPr>
            <w:tcW w:w="1911" w:type="dxa"/>
          </w:tcPr>
          <w:p w:rsidR="0096389A" w:rsidRPr="008F3133" w:rsidRDefault="004574F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8C3BA9" w:rsidRPr="00E830E5" w:rsidTr="00DE7682">
        <w:tc>
          <w:tcPr>
            <w:tcW w:w="630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8C3BA9" w:rsidRPr="008F3133" w:rsidRDefault="008C3BA9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 выборе опции,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если в  областном городе 10%,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производится должный перерасчет</w:t>
            </w:r>
          </w:p>
        </w:tc>
        <w:tc>
          <w:tcPr>
            <w:tcW w:w="1911" w:type="dxa"/>
          </w:tcPr>
          <w:p w:rsidR="008C3BA9" w:rsidRDefault="008C3BA9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Отображение, если в маленьком городке 15%. </w:t>
            </w:r>
          </w:p>
        </w:tc>
        <w:tc>
          <w:tcPr>
            <w:tcW w:w="1911" w:type="dxa"/>
          </w:tcPr>
          <w:p w:rsidR="0096389A" w:rsidRPr="008F3133" w:rsidRDefault="004574F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8C3BA9" w:rsidRPr="00E830E5" w:rsidTr="00DE7682">
        <w:tc>
          <w:tcPr>
            <w:tcW w:w="630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8C3BA9" w:rsidRPr="008F3133" w:rsidRDefault="008C3BA9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8C3BA9" w:rsidRPr="008F3133" w:rsidRDefault="008C3BA9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 выборе опции, если в маленьком городке 15% производится должный перерасчет</w:t>
            </w:r>
          </w:p>
        </w:tc>
        <w:tc>
          <w:tcPr>
            <w:tcW w:w="1911" w:type="dxa"/>
          </w:tcPr>
          <w:p w:rsidR="008C3BA9" w:rsidRDefault="008C3BA9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Отображение, VIP клиентам скидка 10%. </w:t>
            </w:r>
          </w:p>
        </w:tc>
        <w:tc>
          <w:tcPr>
            <w:tcW w:w="1911" w:type="dxa"/>
          </w:tcPr>
          <w:p w:rsidR="0096389A" w:rsidRPr="008F3133" w:rsidRDefault="004574F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11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Выбранные значения должны сохраняться на постоянной основе; </w:t>
            </w:r>
          </w:p>
        </w:tc>
        <w:tc>
          <w:tcPr>
            <w:tcW w:w="1911" w:type="dxa"/>
          </w:tcPr>
          <w:p w:rsidR="0096389A" w:rsidRPr="008F3133" w:rsidRDefault="004574F5" w:rsidP="00457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Неизвестно/не отображает рассчитанную стоимость отправления. 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Отображение кнопки 'CLEAR ALL SHIPPING ORDERS', для удаления всех ордеров; </w:t>
            </w:r>
          </w:p>
        </w:tc>
        <w:tc>
          <w:tcPr>
            <w:tcW w:w="1911" w:type="dxa"/>
          </w:tcPr>
          <w:p w:rsidR="0096389A" w:rsidRPr="008F3133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2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Отображение кнопки 'CLEAR INCOMPLETE ORDERS', для удаления всех незавершенных ордеров. </w:t>
            </w:r>
          </w:p>
        </w:tc>
        <w:tc>
          <w:tcPr>
            <w:tcW w:w="1911" w:type="dxa"/>
          </w:tcPr>
          <w:p w:rsidR="0096389A" w:rsidRPr="008F3133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A51F31">
        <w:tc>
          <w:tcPr>
            <w:tcW w:w="9345" w:type="dxa"/>
            <w:gridSpan w:val="4"/>
          </w:tcPr>
          <w:p w:rsidR="0096389A" w:rsidRPr="008F3133" w:rsidRDefault="0096389A" w:rsidP="0096389A">
            <w:pPr>
              <w:pStyle w:val="a5"/>
              <w:spacing w:before="334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Боковое меню 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6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Боковое меню содержит название приложения '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Shipping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orders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calculator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';</w:t>
            </w:r>
          </w:p>
        </w:tc>
        <w:tc>
          <w:tcPr>
            <w:tcW w:w="1911" w:type="dxa"/>
          </w:tcPr>
          <w:p w:rsidR="0096389A" w:rsidRPr="000A3A87" w:rsidRDefault="000A3A87" w:rsidP="000A3A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Боковое меню содержит кнопку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New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shipping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order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',</w:t>
            </w:r>
          </w:p>
        </w:tc>
        <w:tc>
          <w:tcPr>
            <w:tcW w:w="1911" w:type="dxa"/>
          </w:tcPr>
          <w:p w:rsidR="0096389A" w:rsidRPr="000A3A87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Нового расчета </w:t>
            </w:r>
            <w:r w:rsidR="000A3A87">
              <w:rPr>
                <w:rFonts w:ascii="Arial" w:hAnsi="Arial" w:cs="Arial"/>
                <w:color w:val="000000"/>
                <w:sz w:val="22"/>
                <w:szCs w:val="22"/>
              </w:rPr>
              <w:t xml:space="preserve">осуществляется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="000A3A87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помощью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кнопки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New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shipping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order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'</w:t>
            </w:r>
          </w:p>
        </w:tc>
        <w:tc>
          <w:tcPr>
            <w:tcW w:w="1911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Боковое меню содержит кнопку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Current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shipping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orders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', </w:t>
            </w:r>
          </w:p>
        </w:tc>
        <w:tc>
          <w:tcPr>
            <w:tcW w:w="1911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0A3A87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Просмотр текущих ордеров оператора</w:t>
            </w:r>
            <w:r w:rsidR="000A3A87">
              <w:rPr>
                <w:rFonts w:ascii="Arial" w:hAnsi="Arial" w:cs="Arial"/>
                <w:color w:val="000000"/>
                <w:sz w:val="22"/>
                <w:szCs w:val="22"/>
              </w:rPr>
              <w:t xml:space="preserve"> с помощью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кнопк</w:t>
            </w:r>
            <w:r w:rsidR="000A3A87">
              <w:rPr>
                <w:rFonts w:ascii="Arial" w:hAnsi="Arial" w:cs="Arial"/>
                <w:color w:val="000000"/>
                <w:sz w:val="22"/>
                <w:szCs w:val="22"/>
              </w:rPr>
              <w:t>и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About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</w:p>
        </w:tc>
        <w:tc>
          <w:tcPr>
            <w:tcW w:w="1911" w:type="dxa"/>
          </w:tcPr>
          <w:p w:rsidR="0096389A" w:rsidRPr="008F3133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Кнопка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About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по которой открывается любая информация о приложении (текст экрана не обозначен); </w:t>
            </w:r>
          </w:p>
        </w:tc>
        <w:tc>
          <w:tcPr>
            <w:tcW w:w="1911" w:type="dxa"/>
          </w:tcPr>
          <w:p w:rsidR="0096389A" w:rsidRPr="008F3133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9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Боковое меню содержит кнопку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Send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feedback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', </w:t>
            </w:r>
          </w:p>
        </w:tc>
        <w:tc>
          <w:tcPr>
            <w:tcW w:w="1911" w:type="dxa"/>
          </w:tcPr>
          <w:p w:rsidR="0096389A" w:rsidRPr="008F3133" w:rsidRDefault="000A3A87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9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Происходит отправка обратной связи через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Разбито на группы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Actions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Разбито на группы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Communicate. 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About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должен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быть</w:t>
            </w:r>
            <w:proofErr w:type="gramEnd"/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в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Communicate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вместе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Send a feedback. 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A51F31">
        <w:tc>
          <w:tcPr>
            <w:tcW w:w="9345" w:type="dxa"/>
            <w:gridSpan w:val="4"/>
          </w:tcPr>
          <w:p w:rsidR="0096389A" w:rsidRPr="008F3133" w:rsidRDefault="0096389A" w:rsidP="0096389A">
            <w:pPr>
              <w:pStyle w:val="a5"/>
              <w:spacing w:before="266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Шапка приложения (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ToolBar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) 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6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ToolBar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с элементами навигации должен отображаться на каждом экране приложения и: 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Содержать слева направо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Left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menu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' кнопку для открытия меню; </w:t>
            </w:r>
          </w:p>
        </w:tc>
        <w:tc>
          <w:tcPr>
            <w:tcW w:w="1911" w:type="dxa"/>
          </w:tcPr>
          <w:p w:rsidR="0096389A" w:rsidRPr="008F3133" w:rsidRDefault="00A77868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2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Содержать слева направо название приложения; </w:t>
            </w:r>
          </w:p>
        </w:tc>
        <w:tc>
          <w:tcPr>
            <w:tcW w:w="1911" w:type="dxa"/>
          </w:tcPr>
          <w:p w:rsidR="0096389A" w:rsidRPr="008F3133" w:rsidRDefault="00001B4C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Нет\</w:t>
            </w:r>
            <w:r w:rsidR="00677E85">
              <w:rPr>
                <w:rFonts w:ascii="Arial" w:hAnsi="Arial" w:cs="Arial"/>
              </w:rPr>
              <w:t xml:space="preserve"> название приложения не верно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Содержать слева направо '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Settings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' кнопку для открытия настроек соответственно. 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Нет\справа налево</w:t>
            </w:r>
          </w:p>
        </w:tc>
      </w:tr>
      <w:tr w:rsidR="0096389A" w:rsidRPr="00E830E5" w:rsidTr="00A51F31">
        <w:tc>
          <w:tcPr>
            <w:tcW w:w="9345" w:type="dxa"/>
            <w:gridSpan w:val="4"/>
          </w:tcPr>
          <w:p w:rsidR="0096389A" w:rsidRPr="008F3133" w:rsidRDefault="0096389A" w:rsidP="0096389A">
            <w:pPr>
              <w:pStyle w:val="a5"/>
              <w:spacing w:before="262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ввода данных 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Transport [auto; air];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Выбор двух опций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одновременнно</w:t>
            </w:r>
            <w:proofErr w:type="spellEnd"/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96389A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Shipping paid by [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Sender;Receiver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]; </w:t>
            </w:r>
          </w:p>
        </w:tc>
        <w:tc>
          <w:tcPr>
            <w:tcW w:w="1911" w:type="dxa"/>
          </w:tcPr>
          <w:p w:rsidR="0096389A" w:rsidRPr="00677E85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96389A" w:rsidTr="00DE7682">
        <w:tc>
          <w:tcPr>
            <w:tcW w:w="630" w:type="dxa"/>
          </w:tcPr>
          <w:p w:rsidR="00391BB3" w:rsidRPr="008F3133" w:rsidRDefault="00391BB3" w:rsidP="00391B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391BB3" w:rsidRPr="008F3133" w:rsidRDefault="00391BB3" w:rsidP="00391B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391BB3" w:rsidRPr="00391BB3" w:rsidRDefault="00391BB3" w:rsidP="00391BB3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Выбор двух опций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одновременнно</w:t>
            </w:r>
            <w:proofErr w:type="spellEnd"/>
          </w:p>
        </w:tc>
        <w:tc>
          <w:tcPr>
            <w:tcW w:w="1911" w:type="dxa"/>
          </w:tcPr>
          <w:p w:rsidR="00391BB3" w:rsidRDefault="00391BB3" w:rsidP="0039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96389A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Package transition: [Export, Import, Regional]; </w:t>
            </w:r>
          </w:p>
        </w:tc>
        <w:tc>
          <w:tcPr>
            <w:tcW w:w="1911" w:type="dxa"/>
          </w:tcPr>
          <w:p w:rsidR="0096389A" w:rsidRPr="00677E85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96389A" w:rsidTr="00DE7682">
        <w:tc>
          <w:tcPr>
            <w:tcW w:w="630" w:type="dxa"/>
          </w:tcPr>
          <w:p w:rsidR="00391BB3" w:rsidRPr="008F3133" w:rsidRDefault="00391BB3" w:rsidP="00391B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391BB3" w:rsidRPr="008F3133" w:rsidRDefault="00391BB3" w:rsidP="00391B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391BB3" w:rsidRPr="00391BB3" w:rsidRDefault="00391BB3" w:rsidP="00391BB3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Выбор трех опций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одновременнно</w:t>
            </w:r>
            <w:proofErr w:type="spellEnd"/>
          </w:p>
        </w:tc>
        <w:tc>
          <w:tcPr>
            <w:tcW w:w="1911" w:type="dxa"/>
          </w:tcPr>
          <w:p w:rsidR="00391BB3" w:rsidRDefault="00391BB3" w:rsidP="0039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Sender name;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ввод цифрами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8F313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ввод спецсимволами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8F313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ввод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копипаст</w:t>
            </w:r>
            <w:proofErr w:type="spellEnd"/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верхним регистром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Sender phone;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спецсимволами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буквами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копипаст</w:t>
            </w:r>
            <w:proofErr w:type="spellEnd"/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Sender email;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email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без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@</w:t>
            </w:r>
          </w:p>
        </w:tc>
        <w:tc>
          <w:tcPr>
            <w:tcW w:w="1911" w:type="dxa"/>
          </w:tcPr>
          <w:p w:rsidR="00391BB3" w:rsidRPr="00391BB3" w:rsidRDefault="00391BB3" w:rsidP="0096389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да</w:t>
            </w:r>
            <w:proofErr w:type="spellEnd"/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email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без точки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email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43640" w:rsidRPr="00E830E5" w:rsidTr="00DE7682">
        <w:tc>
          <w:tcPr>
            <w:tcW w:w="630" w:type="dxa"/>
          </w:tcPr>
          <w:p w:rsidR="00043640" w:rsidRPr="008F3133" w:rsidRDefault="00043640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43640" w:rsidRPr="008F3133" w:rsidRDefault="00043640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43640" w:rsidRPr="00043640" w:rsidRDefault="00043640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email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буквами</w:t>
            </w:r>
          </w:p>
        </w:tc>
        <w:tc>
          <w:tcPr>
            <w:tcW w:w="1911" w:type="dxa"/>
          </w:tcPr>
          <w:p w:rsidR="00043640" w:rsidRDefault="00043640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Sender address;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address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цифр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address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391BB3" w:rsidRPr="00E830E5" w:rsidTr="00DE7682">
        <w:tc>
          <w:tcPr>
            <w:tcW w:w="630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391BB3" w:rsidRPr="008F3133" w:rsidRDefault="00391BB3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391BB3" w:rsidRPr="00391BB3" w:rsidRDefault="00391BB3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 address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верхний регистр</w:t>
            </w:r>
          </w:p>
        </w:tc>
        <w:tc>
          <w:tcPr>
            <w:tcW w:w="1911" w:type="dxa"/>
          </w:tcPr>
          <w:p w:rsidR="00391BB3" w:rsidRDefault="00391BB3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(выпадающий список подсказок при вводе);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Да\уточнить по какому принципу выпадают страны</w:t>
            </w:r>
          </w:p>
        </w:tc>
      </w:tr>
      <w:tr w:rsidR="00043640" w:rsidRPr="00043640" w:rsidTr="00DE7682">
        <w:tc>
          <w:tcPr>
            <w:tcW w:w="630" w:type="dxa"/>
          </w:tcPr>
          <w:p w:rsidR="00043640" w:rsidRPr="008F3133" w:rsidRDefault="00043640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043640" w:rsidRPr="008F3133" w:rsidRDefault="00043640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043640" w:rsidRPr="00043640" w:rsidRDefault="00043640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ввод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цифр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11" w:type="dxa"/>
          </w:tcPr>
          <w:p w:rsidR="00043640" w:rsidRPr="00043640" w:rsidRDefault="00043640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43640" w:rsidRPr="00043640" w:rsidTr="00DE7682">
        <w:tc>
          <w:tcPr>
            <w:tcW w:w="630" w:type="dxa"/>
          </w:tcPr>
          <w:p w:rsidR="00043640" w:rsidRPr="00043640" w:rsidRDefault="00043640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043640" w:rsidRPr="00043640" w:rsidRDefault="00043640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043640" w:rsidRPr="00043640" w:rsidRDefault="00043640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 </w:t>
            </w:r>
          </w:p>
        </w:tc>
        <w:tc>
          <w:tcPr>
            <w:tcW w:w="1911" w:type="dxa"/>
          </w:tcPr>
          <w:p w:rsidR="00043640" w:rsidRPr="00043640" w:rsidRDefault="00043640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043640" w:rsidRPr="00043640" w:rsidTr="00DE7682">
        <w:tc>
          <w:tcPr>
            <w:tcW w:w="630" w:type="dxa"/>
          </w:tcPr>
          <w:p w:rsidR="00043640" w:rsidRPr="00043640" w:rsidRDefault="00043640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043640" w:rsidRPr="00043640" w:rsidRDefault="00043640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043640" w:rsidRPr="00043640" w:rsidRDefault="00043640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Sender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верхнего регистра</w:t>
            </w:r>
          </w:p>
        </w:tc>
        <w:tc>
          <w:tcPr>
            <w:tcW w:w="1911" w:type="dxa"/>
          </w:tcPr>
          <w:p w:rsidR="00043640" w:rsidRPr="00043640" w:rsidRDefault="00043640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96389A" w:rsidTr="00DE7682">
        <w:tc>
          <w:tcPr>
            <w:tcW w:w="630" w:type="dxa"/>
          </w:tcPr>
          <w:p w:rsidR="0096389A" w:rsidRPr="00043640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043640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677E85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Receiver name; </w:t>
            </w:r>
          </w:p>
        </w:tc>
        <w:tc>
          <w:tcPr>
            <w:tcW w:w="1911" w:type="dxa"/>
          </w:tcPr>
          <w:p w:rsidR="0096389A" w:rsidRPr="00677E85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677E85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цифрами</w:t>
            </w:r>
          </w:p>
        </w:tc>
        <w:tc>
          <w:tcPr>
            <w:tcW w:w="1911" w:type="dxa"/>
          </w:tcPr>
          <w:p w:rsidR="009E69FD" w:rsidRDefault="009E69FD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677E85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спецсимволами</w:t>
            </w:r>
          </w:p>
        </w:tc>
        <w:tc>
          <w:tcPr>
            <w:tcW w:w="1911" w:type="dxa"/>
          </w:tcPr>
          <w:p w:rsidR="009E69FD" w:rsidRDefault="009E69FD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677E85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копипаст</w:t>
            </w:r>
            <w:proofErr w:type="spellEnd"/>
          </w:p>
        </w:tc>
        <w:tc>
          <w:tcPr>
            <w:tcW w:w="1911" w:type="dxa"/>
          </w:tcPr>
          <w:p w:rsidR="009E69FD" w:rsidRDefault="009E69FD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E69FD" w:rsidTr="00DE7682">
        <w:tc>
          <w:tcPr>
            <w:tcW w:w="630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043640" w:rsidRDefault="009E69FD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677E85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name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верхним регистром</w:t>
            </w:r>
          </w:p>
        </w:tc>
        <w:tc>
          <w:tcPr>
            <w:tcW w:w="1911" w:type="dxa"/>
          </w:tcPr>
          <w:p w:rsidR="009E69FD" w:rsidRDefault="009E69FD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677E85" w:rsidRPr="0096389A" w:rsidTr="00DE7682">
        <w:tc>
          <w:tcPr>
            <w:tcW w:w="630" w:type="dxa"/>
          </w:tcPr>
          <w:p w:rsidR="00677E85" w:rsidRPr="008F3133" w:rsidRDefault="00677E85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77E85" w:rsidRPr="008F3133" w:rsidRDefault="00677E85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77E85" w:rsidRPr="008F3133" w:rsidRDefault="00677E85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phone;</w:t>
            </w:r>
          </w:p>
        </w:tc>
        <w:tc>
          <w:tcPr>
            <w:tcW w:w="1911" w:type="dxa"/>
          </w:tcPr>
          <w:p w:rsidR="00677E85" w:rsidRPr="00677E85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спецсимволами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буквами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phone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копипаст</w:t>
            </w:r>
            <w:proofErr w:type="spellEnd"/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677E85" w:rsidRPr="0096389A" w:rsidTr="00DE7682">
        <w:tc>
          <w:tcPr>
            <w:tcW w:w="630" w:type="dxa"/>
          </w:tcPr>
          <w:p w:rsidR="00677E85" w:rsidRPr="008F3133" w:rsidRDefault="00677E85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677E85" w:rsidRPr="008F3133" w:rsidRDefault="00677E85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677E85" w:rsidRPr="008F3133" w:rsidRDefault="00677E85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email;</w:t>
            </w:r>
          </w:p>
        </w:tc>
        <w:tc>
          <w:tcPr>
            <w:tcW w:w="1911" w:type="dxa"/>
          </w:tcPr>
          <w:p w:rsidR="00677E85" w:rsidRPr="00677E85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email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без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@</w:t>
            </w:r>
          </w:p>
        </w:tc>
        <w:tc>
          <w:tcPr>
            <w:tcW w:w="1911" w:type="dxa"/>
          </w:tcPr>
          <w:p w:rsidR="009E69FD" w:rsidRPr="00391BB3" w:rsidRDefault="009E69FD" w:rsidP="009E69FD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да</w:t>
            </w:r>
            <w:proofErr w:type="spellEnd"/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email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без точки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email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6389A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email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ввод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буквами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Receiver address;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E830E5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address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цифр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E830E5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391BB3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address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</w:t>
            </w:r>
          </w:p>
        </w:tc>
        <w:tc>
          <w:tcPr>
            <w:tcW w:w="1911" w:type="dxa"/>
          </w:tcPr>
          <w:p w:rsid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E69FD" w:rsidRPr="009E69FD" w:rsidTr="00DE7682">
        <w:tc>
          <w:tcPr>
            <w:tcW w:w="630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E69FD" w:rsidRPr="008F3133" w:rsidRDefault="009E69FD" w:rsidP="009E69FD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E69FD" w:rsidRPr="009E69FD" w:rsidRDefault="009E69FD" w:rsidP="009E69FD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address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ввод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верхний</w:t>
            </w:r>
            <w:r w:rsidRPr="009E69F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регистр</w:t>
            </w:r>
          </w:p>
        </w:tc>
        <w:tc>
          <w:tcPr>
            <w:tcW w:w="1911" w:type="dxa"/>
          </w:tcPr>
          <w:p w:rsidR="009E69FD" w:rsidRPr="009E69FD" w:rsidRDefault="009E69FD" w:rsidP="009E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9E69FD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96389A" w:rsidRPr="009E69FD" w:rsidRDefault="0096389A" w:rsidP="0096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(выпадающий список подсказок при вводе);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Да/уточнить по какому принципу они отображаются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001B4C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05E19" w:rsidRPr="00001B4C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ввод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цифр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11" w:type="dxa"/>
          </w:tcPr>
          <w:p w:rsidR="00A05E19" w:rsidRPr="00043640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9E69FD" w:rsidRDefault="00A05E19" w:rsidP="00A05E1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A05E19" w:rsidRPr="009E69FD" w:rsidRDefault="00A05E19" w:rsidP="00A05E1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 country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 </w:t>
            </w:r>
          </w:p>
        </w:tc>
        <w:tc>
          <w:tcPr>
            <w:tcW w:w="1911" w:type="dxa"/>
          </w:tcPr>
          <w:p w:rsidR="00A05E19" w:rsidRPr="00043640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9E69FD" w:rsidRDefault="00A05E19" w:rsidP="00A05E1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47" w:type="dxa"/>
          </w:tcPr>
          <w:p w:rsidR="00A05E19" w:rsidRPr="009E69FD" w:rsidRDefault="00A05E19" w:rsidP="00A05E1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Receiver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country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верхнего регистра</w:t>
            </w:r>
          </w:p>
        </w:tc>
        <w:tc>
          <w:tcPr>
            <w:tcW w:w="1911" w:type="dxa"/>
          </w:tcPr>
          <w:p w:rsidR="00A05E19" w:rsidRPr="00043640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 weight (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фактический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вес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);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 width (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ширина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);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 height (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высота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); 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</w:t>
            </w:r>
            <w:proofErr w:type="gram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length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(длинна).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11" w:type="dxa"/>
          </w:tcPr>
          <w:p w:rsidR="0096389A" w:rsidRPr="008F3133" w:rsidRDefault="00677E85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8F3133" w:rsidRDefault="00A05E19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05E19" w:rsidRPr="008F3133" w:rsidRDefault="00A05E19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A05E19" w:rsidRPr="00A05E19" w:rsidRDefault="00A05E19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1911" w:type="dxa"/>
          </w:tcPr>
          <w:p w:rsidR="00A05E19" w:rsidRPr="00A05E19" w:rsidRDefault="00A05E19" w:rsidP="0096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depth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цифр</w:t>
            </w:r>
            <w:r w:rsidRPr="0004364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11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depth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спецсимволов </w:t>
            </w:r>
          </w:p>
        </w:tc>
        <w:tc>
          <w:tcPr>
            <w:tcW w:w="1911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05E19" w:rsidRPr="00E830E5" w:rsidTr="00DE7682">
        <w:tc>
          <w:tcPr>
            <w:tcW w:w="630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A05E19" w:rsidRPr="008F3133" w:rsidRDefault="00A05E19" w:rsidP="00A05E19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A05E19" w:rsidRPr="00043640" w:rsidRDefault="00A05E19" w:rsidP="00A05E19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Package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depth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ввод верхнего регистра</w:t>
            </w:r>
          </w:p>
        </w:tc>
        <w:tc>
          <w:tcPr>
            <w:tcW w:w="1911" w:type="dxa"/>
          </w:tcPr>
          <w:p w:rsidR="00A05E19" w:rsidRPr="00A05E19" w:rsidRDefault="00A05E19" w:rsidP="00A0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96389A">
            <w:pPr>
              <w:pStyle w:val="a5"/>
              <w:spacing w:before="3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ввода данных содержит ‘CALCULATE’ рассчитывает стоимость поставки по введенным данным; </w:t>
            </w:r>
          </w:p>
        </w:tc>
        <w:tc>
          <w:tcPr>
            <w:tcW w:w="1911" w:type="dxa"/>
          </w:tcPr>
          <w:p w:rsidR="0096389A" w:rsidRPr="008F3133" w:rsidRDefault="00507854" w:rsidP="00507854">
            <w:pPr>
              <w:rPr>
                <w:rFonts w:ascii="Arial" w:hAnsi="Arial" w:cs="Arial"/>
              </w:rPr>
            </w:pPr>
            <w:r w:rsidRPr="00507854">
              <w:rPr>
                <w:rFonts w:ascii="Arial" w:hAnsi="Arial" w:cs="Arial"/>
              </w:rPr>
              <w:t>Д</w:t>
            </w:r>
            <w:r w:rsidR="00677E85" w:rsidRPr="00507854">
              <w:rPr>
                <w:rFonts w:ascii="Arial" w:hAnsi="Arial" w:cs="Arial"/>
              </w:rPr>
              <w:t>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‘CALCULATE’ рассчитывает стоимость поставки по введенным данным; </w:t>
            </w:r>
          </w:p>
        </w:tc>
        <w:tc>
          <w:tcPr>
            <w:tcW w:w="1911" w:type="dxa"/>
          </w:tcPr>
          <w:p w:rsidR="00507854" w:rsidRPr="00507854" w:rsidRDefault="00507854" w:rsidP="0096389A">
            <w:pPr>
              <w:rPr>
                <w:rFonts w:ascii="Arial" w:hAnsi="Arial" w:cs="Arial"/>
                <w:highlight w:val="yellow"/>
              </w:rPr>
            </w:pPr>
            <w:r w:rsidRPr="00507854">
              <w:rPr>
                <w:rFonts w:ascii="Arial" w:hAnsi="Arial" w:cs="Arial"/>
              </w:rPr>
              <w:t>нет</w:t>
            </w:r>
          </w:p>
        </w:tc>
      </w:tr>
      <w:tr w:rsidR="0096389A" w:rsidRPr="00E830E5" w:rsidTr="00DE7682">
        <w:tc>
          <w:tcPr>
            <w:tcW w:w="630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6389A" w:rsidRPr="008F3133" w:rsidRDefault="0096389A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6389A" w:rsidRPr="008F3133" w:rsidRDefault="0096389A" w:rsidP="00507854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Диалог ввода данных содержит ‘APPROVE’ </w:t>
            </w:r>
          </w:p>
        </w:tc>
        <w:tc>
          <w:tcPr>
            <w:tcW w:w="1911" w:type="dxa"/>
          </w:tcPr>
          <w:p w:rsidR="0096389A" w:rsidRPr="008F3133" w:rsidRDefault="00507854" w:rsidP="0096389A">
            <w:pPr>
              <w:rPr>
                <w:rFonts w:ascii="Arial" w:hAnsi="Arial" w:cs="Arial"/>
              </w:rPr>
            </w:pPr>
            <w:r w:rsidRPr="00507854"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96389A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96389A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96389A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APPROVE’ рассчитывает стоимость, помечает ордер подтвержденным и закрывает данное окно;</w:t>
            </w:r>
          </w:p>
        </w:tc>
        <w:tc>
          <w:tcPr>
            <w:tcW w:w="1911" w:type="dxa"/>
          </w:tcPr>
          <w:p w:rsidR="00507854" w:rsidRPr="00507854" w:rsidRDefault="00507854" w:rsidP="0096389A">
            <w:pPr>
              <w:rPr>
                <w:rFonts w:ascii="Arial" w:hAnsi="Arial" w:cs="Arial"/>
                <w:highlight w:val="yellow"/>
              </w:rPr>
            </w:pPr>
            <w:r w:rsidRPr="00507854">
              <w:rPr>
                <w:rFonts w:ascii="Arial" w:hAnsi="Arial" w:cs="Arial"/>
              </w:rPr>
              <w:t>нет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APPROVE’ помечает ордер подтвержденным и закрывает данное окно;</w:t>
            </w:r>
          </w:p>
        </w:tc>
        <w:tc>
          <w:tcPr>
            <w:tcW w:w="1911" w:type="dxa"/>
          </w:tcPr>
          <w:p w:rsidR="00507854" w:rsidRPr="00507854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Диалог ввода данных содержит ‘CLOSE’ рассчитывает стоимость, 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‘CLOSE’ рассчитывает стоимость,</w:t>
            </w:r>
          </w:p>
        </w:tc>
        <w:tc>
          <w:tcPr>
            <w:tcW w:w="1911" w:type="dxa"/>
          </w:tcPr>
          <w:p w:rsidR="00507854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При не заполнении всех полей, 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Диалог ввода данных помечает ордер НЕ подтвержденным и закрывает данное окно. 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F529D" w:rsidRPr="00E830E5" w:rsidTr="00DE7682">
        <w:tc>
          <w:tcPr>
            <w:tcW w:w="630" w:type="dxa"/>
          </w:tcPr>
          <w:p w:rsidR="009F529D" w:rsidRPr="008F3133" w:rsidRDefault="009F529D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9F529D" w:rsidRPr="008F3133" w:rsidRDefault="009F529D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9F529D" w:rsidRDefault="009F529D" w:rsidP="00594DB3">
            <w:pPr>
              <w:pStyle w:val="a5"/>
              <w:spacing w:before="7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F529D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Еще надо 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прописать в чек-листе при како</w:t>
            </w:r>
            <w:r w:rsidR="00594DB3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й вариации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заполнении полей</w:t>
            </w:r>
            <w:r w:rsidRPr="009F529D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, сможет создаться ордер</w:t>
            </w:r>
          </w:p>
        </w:tc>
        <w:tc>
          <w:tcPr>
            <w:tcW w:w="1911" w:type="dxa"/>
          </w:tcPr>
          <w:p w:rsidR="009F529D" w:rsidRDefault="009F529D" w:rsidP="00507854">
            <w:pPr>
              <w:rPr>
                <w:rFonts w:ascii="Arial" w:hAnsi="Arial" w:cs="Arial"/>
              </w:rPr>
            </w:pPr>
          </w:p>
        </w:tc>
      </w:tr>
      <w:tr w:rsidR="00507854" w:rsidRPr="00E830E5" w:rsidTr="00A51F31">
        <w:tc>
          <w:tcPr>
            <w:tcW w:w="9345" w:type="dxa"/>
            <w:gridSpan w:val="4"/>
          </w:tcPr>
          <w:p w:rsidR="00507854" w:rsidRPr="00DE7682" w:rsidRDefault="00507854" w:rsidP="00507854">
            <w:pPr>
              <w:pStyle w:val="a5"/>
              <w:spacing w:before="263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ENTER</w:t>
            </w:r>
            <w:r w:rsidRPr="00DE76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INVOICE</w:t>
            </w:r>
            <w:r w:rsidRPr="00DE76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INFO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информации об ордере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001B4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01B4C">
              <w:rPr>
                <w:rFonts w:ascii="Arial" w:hAnsi="Arial" w:cs="Arial"/>
                <w:bCs/>
                <w:color w:val="000000"/>
              </w:rPr>
              <w:t>(из спецификации)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2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содержит следующую кнопку: ‘CALL ’для связи с отправителем или получателем по телефону (через диалог выбора);</w:t>
            </w:r>
          </w:p>
        </w:tc>
        <w:tc>
          <w:tcPr>
            <w:tcW w:w="1911" w:type="dxa"/>
          </w:tcPr>
          <w:p w:rsidR="00507854" w:rsidRPr="00DE7682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2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Диалог содержит следующую кнопку:  ‘EMAIL’ для связи с отправителем или получателем через </w:t>
            </w:r>
            <w:proofErr w:type="spell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 (через диалог выбора); - 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2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содержит следующую кнопку:  ‘EDIT’ для редактирования ордера открывает Диалог ввода данных; 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2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Диалог содержит следующую кнопку:  ‘DELETE’ для удаления ордера; 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507854" w:rsidRPr="00E830E5" w:rsidTr="00DE7682">
        <w:tc>
          <w:tcPr>
            <w:tcW w:w="630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2247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</w:p>
        </w:tc>
        <w:tc>
          <w:tcPr>
            <w:tcW w:w="4557" w:type="dxa"/>
          </w:tcPr>
          <w:p w:rsidR="00507854" w:rsidRPr="008F3133" w:rsidRDefault="00507854" w:rsidP="00507854">
            <w:pPr>
              <w:pStyle w:val="a5"/>
              <w:spacing w:before="7" w:after="0"/>
              <w:rPr>
                <w:rFonts w:ascii="Arial" w:hAnsi="Arial" w:cs="Arial"/>
                <w:sz w:val="22"/>
                <w:szCs w:val="22"/>
              </w:rPr>
            </w:pPr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 xml:space="preserve">Диалог содержит следующую </w:t>
            </w:r>
            <w:proofErr w:type="gramStart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кнопку:  ‘</w:t>
            </w:r>
            <w:proofErr w:type="gramEnd"/>
            <w:r w:rsidRPr="008F3133">
              <w:rPr>
                <w:rFonts w:ascii="Arial" w:hAnsi="Arial" w:cs="Arial"/>
                <w:color w:val="000000"/>
                <w:sz w:val="22"/>
                <w:szCs w:val="22"/>
              </w:rPr>
              <w:t>CLOSE’ для закрытия просмотра ордера. </w:t>
            </w:r>
          </w:p>
        </w:tc>
        <w:tc>
          <w:tcPr>
            <w:tcW w:w="1911" w:type="dxa"/>
          </w:tcPr>
          <w:p w:rsidR="00507854" w:rsidRPr="008F3133" w:rsidRDefault="00507854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A523C9" w:rsidRPr="00E830E5" w:rsidTr="0040143C">
        <w:tc>
          <w:tcPr>
            <w:tcW w:w="9345" w:type="dxa"/>
            <w:gridSpan w:val="4"/>
          </w:tcPr>
          <w:p w:rsidR="00A523C9" w:rsidRDefault="009F529D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Отчет:</w:t>
            </w:r>
          </w:p>
          <w:p w:rsidR="009F529D" w:rsidRDefault="009F529D" w:rsidP="0050785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Данное тестирование было выполнено на </w:t>
            </w:r>
            <w:proofErr w:type="spellStart"/>
            <w:r>
              <w:rPr>
                <w:rFonts w:ascii="Arial" w:hAnsi="Arial" w:cs="Arial"/>
                <w:color w:val="000000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9 pkq1.181021.001.</w:t>
            </w:r>
          </w:p>
          <w:p w:rsidR="009F529D" w:rsidRDefault="009F529D" w:rsidP="005078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Итог, </w:t>
            </w:r>
            <w:r>
              <w:rPr>
                <w:rFonts w:ascii="Cambria" w:hAnsi="Cambria"/>
                <w:color w:val="000000"/>
              </w:rPr>
              <w:t>данную версию приложения поставлять заказчику нельзя, пока не будет работать функция калькулятор. Приложение не выполняет самую главную функцию для которой было создано. Приложение не считает.</w:t>
            </w:r>
            <w:r w:rsidR="00936B30">
              <w:rPr>
                <w:rFonts w:ascii="Cambria" w:hAnsi="Cambria"/>
                <w:color w:val="000000"/>
              </w:rPr>
              <w:t xml:space="preserve"> </w:t>
            </w:r>
            <w:r w:rsidR="000A735C">
              <w:rPr>
                <w:rFonts w:ascii="Cambria" w:hAnsi="Cambria"/>
                <w:color w:val="000000"/>
              </w:rPr>
              <w:t>И приложение после завершения и включения заново не сохраняет списки ордеров.</w:t>
            </w:r>
          </w:p>
          <w:p w:rsidR="00A523C9" w:rsidRDefault="00A523C9" w:rsidP="00507854">
            <w:pPr>
              <w:rPr>
                <w:rFonts w:ascii="Arial" w:hAnsi="Arial" w:cs="Arial"/>
              </w:rPr>
            </w:pPr>
          </w:p>
        </w:tc>
      </w:tr>
    </w:tbl>
    <w:p w:rsidR="00F942A1" w:rsidRDefault="00F942A1"/>
    <w:p w:rsidR="00BE5B12" w:rsidRPr="00E830E5" w:rsidRDefault="00BE5B12">
      <w:r>
        <w:t xml:space="preserve">Я не делала сбор </w:t>
      </w:r>
      <w:proofErr w:type="spellStart"/>
      <w:r>
        <w:t>краш</w:t>
      </w:r>
      <w:proofErr w:type="spellEnd"/>
      <w:r>
        <w:t>-логов, попробую еще выполнить.</w:t>
      </w:r>
    </w:p>
    <w:sectPr w:rsidR="00BE5B12" w:rsidRPr="00E8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86B73"/>
    <w:multiLevelType w:val="multilevel"/>
    <w:tmpl w:val="E45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58"/>
    <w:rsid w:val="00001B4C"/>
    <w:rsid w:val="00043640"/>
    <w:rsid w:val="000772BC"/>
    <w:rsid w:val="000A3A87"/>
    <w:rsid w:val="000A4C89"/>
    <w:rsid w:val="000A735C"/>
    <w:rsid w:val="00127D5E"/>
    <w:rsid w:val="00176D7D"/>
    <w:rsid w:val="00183E8F"/>
    <w:rsid w:val="00391BB3"/>
    <w:rsid w:val="003B4782"/>
    <w:rsid w:val="004574F5"/>
    <w:rsid w:val="004A0DAD"/>
    <w:rsid w:val="004D3E4A"/>
    <w:rsid w:val="00507854"/>
    <w:rsid w:val="00594DB3"/>
    <w:rsid w:val="005F1623"/>
    <w:rsid w:val="00677E85"/>
    <w:rsid w:val="00686C24"/>
    <w:rsid w:val="007D0898"/>
    <w:rsid w:val="008339F0"/>
    <w:rsid w:val="008C3BA9"/>
    <w:rsid w:val="008C4AC5"/>
    <w:rsid w:val="008F3133"/>
    <w:rsid w:val="00936B30"/>
    <w:rsid w:val="0096389A"/>
    <w:rsid w:val="009E69FD"/>
    <w:rsid w:val="009F10AD"/>
    <w:rsid w:val="009F529D"/>
    <w:rsid w:val="00A05E19"/>
    <w:rsid w:val="00A51F31"/>
    <w:rsid w:val="00A523C9"/>
    <w:rsid w:val="00A62C87"/>
    <w:rsid w:val="00A77868"/>
    <w:rsid w:val="00AC4258"/>
    <w:rsid w:val="00AF1EE0"/>
    <w:rsid w:val="00BB48B4"/>
    <w:rsid w:val="00BE5B12"/>
    <w:rsid w:val="00C93531"/>
    <w:rsid w:val="00CE67DB"/>
    <w:rsid w:val="00D92930"/>
    <w:rsid w:val="00DE7682"/>
    <w:rsid w:val="00E830E5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066D"/>
  <w15:chartTrackingRefBased/>
  <w15:docId w15:val="{C4FDE57D-43D8-40A8-9492-233F0FB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4258"/>
    <w:rPr>
      <w:color w:val="0000FF"/>
      <w:u w:val="single"/>
    </w:rPr>
  </w:style>
  <w:style w:type="table" w:styleId="a4">
    <w:name w:val="Table Grid"/>
    <w:basedOn w:val="a1"/>
    <w:uiPriority w:val="39"/>
    <w:rsid w:val="00AC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3419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3419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34190/" TargetMode="External"/><Relationship Id="rId11" Type="http://schemas.openxmlformats.org/officeDocument/2006/relationships/hyperlink" Target="https://habr.com/ru/post/534190/" TargetMode="External"/><Relationship Id="rId5" Type="http://schemas.openxmlformats.org/officeDocument/2006/relationships/hyperlink" Target="https://habr.com/ru/post/534190/" TargetMode="External"/><Relationship Id="rId10" Type="http://schemas.openxmlformats.org/officeDocument/2006/relationships/hyperlink" Target="https://habr.com/ru/post/5341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341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2021-02-25T07:51:00Z</dcterms:created>
  <dcterms:modified xsi:type="dcterms:W3CDTF">2021-05-12T18:01:00Z</dcterms:modified>
</cp:coreProperties>
</file>