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B65CF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</w:t>
      </w:r>
    </w:p>
    <w:p w14:paraId="551D8E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им. Н.Э. Баумана</w:t>
      </w:r>
    </w:p>
    <w:p w14:paraId="69F223E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957C0E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69097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Факультет «Информатика и системы управления»</w:t>
      </w:r>
    </w:p>
    <w:p w14:paraId="741A197B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Кафедра «Систем обработки информации и управления»</w:t>
      </w:r>
    </w:p>
    <w:p w14:paraId="28506C2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0513649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9C518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AA1731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9DD6382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EFAA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6E407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bookmarkStart w:id="0" w:name="_gjdgxs" w:colFirst="0" w:colLast="0"/>
      <w:bookmarkEnd w:id="0"/>
      <w:r w:rsidRPr="000D03E2">
        <w:rPr>
          <w:rFonts w:eastAsia="Times New Roman" w:cs="Times New Roman"/>
          <w:sz w:val="40"/>
          <w:szCs w:val="40"/>
          <w:lang w:eastAsia="ru-RU"/>
        </w:rPr>
        <w:t>ОТЧЕТ</w:t>
      </w:r>
    </w:p>
    <w:p w14:paraId="7EAB978D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-142" w:right="-143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7E1EE57" w14:textId="0D2B722B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b/>
          <w:szCs w:val="28"/>
          <w:lang w:eastAsia="ru-RU"/>
        </w:rPr>
      </w:pPr>
      <w:r w:rsidRPr="000D03E2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4A06B6">
        <w:rPr>
          <w:rFonts w:eastAsia="Times New Roman" w:cs="Times New Roman"/>
          <w:b/>
          <w:szCs w:val="28"/>
          <w:lang w:eastAsia="ru-RU"/>
        </w:rPr>
        <w:t>5</w:t>
      </w:r>
    </w:p>
    <w:p w14:paraId="51814BA8" w14:textId="64D66CE0" w:rsidR="000D03E2" w:rsidRPr="000D03E2" w:rsidRDefault="000D03E2" w:rsidP="00C20E6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по дисциплине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  <w:r w:rsidRPr="000D03E2">
        <w:rPr>
          <w:rFonts w:eastAsia="Times New Roman" w:cs="Times New Roman"/>
          <w:szCs w:val="28"/>
          <w:lang w:eastAsia="ru-RU"/>
        </w:rPr>
        <w:t>«</w:t>
      </w:r>
      <w:r w:rsidR="00C20E63" w:rsidRPr="00C20E63">
        <w:rPr>
          <w:rFonts w:eastAsia="Times New Roman" w:cs="Times New Roman"/>
          <w:szCs w:val="28"/>
          <w:lang w:eastAsia="ru-RU"/>
        </w:rPr>
        <w:t>Методы машинного обучения</w:t>
      </w:r>
      <w:r w:rsidRPr="000D03E2">
        <w:rPr>
          <w:rFonts w:eastAsia="Times New Roman" w:cs="Times New Roman"/>
          <w:szCs w:val="28"/>
          <w:lang w:eastAsia="ru-RU"/>
        </w:rPr>
        <w:t>»</w:t>
      </w:r>
    </w:p>
    <w:p w14:paraId="684053E1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6BE952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9066E0" w14:textId="2903DCFD" w:rsidR="000D03E2" w:rsidRPr="004A06B6" w:rsidRDefault="000D03E2" w:rsidP="00A313F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Тема</w:t>
      </w:r>
      <w:r w:rsidRPr="004A06B6">
        <w:rPr>
          <w:rFonts w:eastAsia="Times New Roman" w:cs="Times New Roman"/>
          <w:szCs w:val="28"/>
          <w:lang w:eastAsia="ru-RU"/>
        </w:rPr>
        <w:t>: «</w:t>
      </w:r>
      <w:r w:rsidR="004A06B6" w:rsidRPr="004A06B6">
        <w:rPr>
          <w:rFonts w:eastAsia="Times New Roman" w:cs="Times New Roman"/>
          <w:szCs w:val="28"/>
          <w:lang w:eastAsia="ru-RU"/>
        </w:rPr>
        <w:t>Обучение на основе временных различий</w:t>
      </w:r>
      <w:r w:rsidRPr="004A06B6">
        <w:rPr>
          <w:rFonts w:eastAsia="Times New Roman" w:cs="Times New Roman"/>
          <w:szCs w:val="28"/>
          <w:lang w:eastAsia="ru-RU"/>
        </w:rPr>
        <w:t>»</w:t>
      </w:r>
      <w:r w:rsidR="0045580C" w:rsidRPr="004A06B6">
        <w:rPr>
          <w:rFonts w:eastAsia="Times New Roman" w:cs="Times New Roman"/>
          <w:szCs w:val="28"/>
          <w:lang w:eastAsia="ru-RU"/>
        </w:rPr>
        <w:br/>
      </w:r>
      <w:r w:rsidR="00A313F3" w:rsidRPr="00A313F3">
        <w:rPr>
          <w:rFonts w:eastAsia="Times New Roman" w:cs="Times New Roman"/>
          <w:szCs w:val="28"/>
          <w:lang w:val="en-US" w:eastAsia="ru-RU"/>
        </w:rPr>
        <w:t>Cliff</w:t>
      </w:r>
      <w:r w:rsidR="00A313F3" w:rsidRPr="004A06B6">
        <w:rPr>
          <w:rFonts w:eastAsia="Times New Roman" w:cs="Times New Roman"/>
          <w:szCs w:val="28"/>
          <w:lang w:eastAsia="ru-RU"/>
        </w:rPr>
        <w:t xml:space="preserve"> </w:t>
      </w:r>
      <w:r w:rsidR="00A313F3" w:rsidRPr="00A313F3">
        <w:rPr>
          <w:rFonts w:eastAsia="Times New Roman" w:cs="Times New Roman"/>
          <w:szCs w:val="28"/>
          <w:lang w:val="en-US" w:eastAsia="ru-RU"/>
        </w:rPr>
        <w:t>Walking</w:t>
      </w:r>
    </w:p>
    <w:p w14:paraId="03C764C3" w14:textId="77777777" w:rsidR="000D03E2" w:rsidRPr="004A06B6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E267E7" w14:textId="77777777" w:rsidR="000D03E2" w:rsidRPr="004A06B6" w:rsidRDefault="000D03E2" w:rsidP="0045580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7B90A52" w14:textId="77777777" w:rsidR="000D03E2" w:rsidRPr="004A06B6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D3CDE3" w14:textId="77777777" w:rsidR="009F6819" w:rsidRPr="004A06B6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CDB9F0" w14:textId="5D434DC2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3401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ИСПОЛНИТЕЛЬ:                 </w:t>
      </w:r>
      <w:r w:rsidR="0055640E">
        <w:rPr>
          <w:rFonts w:eastAsia="Times New Roman" w:cs="Times New Roman"/>
          <w:szCs w:val="28"/>
          <w:lang w:eastAsia="ru-RU"/>
        </w:rPr>
        <w:t>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55640E">
        <w:rPr>
          <w:rFonts w:eastAsia="Times New Roman" w:cs="Times New Roman"/>
          <w:szCs w:val="28"/>
          <w:lang w:eastAsia="ru-RU"/>
        </w:rPr>
        <w:t>Очеретная С.В.</w:t>
      </w:r>
      <w:r w:rsidRPr="000D03E2">
        <w:rPr>
          <w:rFonts w:eastAsia="Times New Roman" w:cs="Times New Roman"/>
          <w:szCs w:val="28"/>
          <w:lang w:eastAsia="ru-RU"/>
        </w:rPr>
        <w:t>__</w:t>
      </w:r>
    </w:p>
    <w:p w14:paraId="7F631755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17830E58" w14:textId="5D810BC5" w:rsidR="000D03E2" w:rsidRPr="000D03E2" w:rsidRDefault="000D03E2" w:rsidP="000D03E2">
      <w:pPr>
        <w:widowControl w:val="0"/>
        <w:suppressAutoHyphens w:val="0"/>
        <w:spacing w:line="240" w:lineRule="auto"/>
        <w:ind w:left="3543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группа ИУ5-</w:t>
      </w:r>
      <w:r w:rsidR="0055640E">
        <w:rPr>
          <w:rFonts w:eastAsia="Times New Roman" w:cs="Times New Roman"/>
          <w:szCs w:val="28"/>
          <w:lang w:eastAsia="ru-RU"/>
        </w:rPr>
        <w:t>25</w:t>
      </w:r>
      <w:r w:rsidR="00B801D4">
        <w:rPr>
          <w:rFonts w:eastAsia="Times New Roman" w:cs="Times New Roman"/>
          <w:szCs w:val="28"/>
          <w:lang w:eastAsia="ru-RU"/>
        </w:rPr>
        <w:t>М</w:t>
      </w:r>
      <w:r w:rsidRPr="000D03E2">
        <w:rPr>
          <w:rFonts w:eastAsia="Times New Roman" w:cs="Times New Roman"/>
          <w:szCs w:val="28"/>
          <w:lang w:eastAsia="ru-RU"/>
        </w:rPr>
        <w:t xml:space="preserve">                     ________________</w:t>
      </w:r>
    </w:p>
    <w:p w14:paraId="19CA0031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5761072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 w:val="16"/>
          <w:szCs w:val="16"/>
          <w:lang w:eastAsia="ru-RU"/>
        </w:rPr>
      </w:pPr>
    </w:p>
    <w:p w14:paraId="4D61CB8A" w14:textId="019DB373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3BCA5D27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3544"/>
        <w:rPr>
          <w:rFonts w:eastAsia="Times New Roman" w:cs="Times New Roman"/>
          <w:szCs w:val="28"/>
          <w:lang w:eastAsia="ru-RU"/>
        </w:rPr>
      </w:pPr>
    </w:p>
    <w:p w14:paraId="5D6469D9" w14:textId="70A4BBA1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ПРЕПОДАВАТЕЛЬ:             </w:t>
      </w:r>
      <w:r w:rsidR="00B801D4">
        <w:rPr>
          <w:rFonts w:eastAsia="Times New Roman" w:cs="Times New Roman"/>
          <w:szCs w:val="28"/>
          <w:lang w:eastAsia="ru-RU"/>
        </w:rPr>
        <w:t>___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C20E63">
        <w:rPr>
          <w:rFonts w:eastAsia="Times New Roman" w:cs="Times New Roman"/>
          <w:szCs w:val="28"/>
          <w:lang w:eastAsia="ru-RU"/>
        </w:rPr>
        <w:t>Гапанюк Ю</w:t>
      </w:r>
      <w:r w:rsidR="00B801D4">
        <w:rPr>
          <w:rFonts w:eastAsia="Times New Roman" w:cs="Times New Roman"/>
          <w:szCs w:val="28"/>
          <w:lang w:eastAsia="ru-RU"/>
        </w:rPr>
        <w:t>.</w:t>
      </w:r>
      <w:r w:rsidR="00C20E63">
        <w:rPr>
          <w:rFonts w:eastAsia="Times New Roman" w:cs="Times New Roman"/>
          <w:szCs w:val="28"/>
          <w:lang w:eastAsia="ru-RU"/>
        </w:rPr>
        <w:t>Е.</w:t>
      </w:r>
      <w:r w:rsidRPr="000D03E2">
        <w:rPr>
          <w:rFonts w:eastAsia="Times New Roman" w:cs="Times New Roman"/>
          <w:szCs w:val="28"/>
          <w:lang w:eastAsia="ru-RU"/>
        </w:rPr>
        <w:t>____</w:t>
      </w:r>
    </w:p>
    <w:p w14:paraId="703D8B03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040AE27C" w14:textId="77777777" w:rsidR="000D03E2" w:rsidRPr="000D03E2" w:rsidRDefault="000D03E2" w:rsidP="000D03E2">
      <w:pPr>
        <w:widowControl w:val="0"/>
        <w:suppressAutoHyphens w:val="0"/>
        <w:spacing w:line="240" w:lineRule="auto"/>
        <w:ind w:left="3543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 __________________</w:t>
      </w:r>
    </w:p>
    <w:p w14:paraId="309F7435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039E1D4" w14:textId="77777777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7997447" w14:textId="266BA1A6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16E78A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C265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CB2DD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14FFA2C2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FA5928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A172EB" w14:textId="77777777" w:rsidR="00C20E63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19B262" w14:textId="77777777" w:rsidR="00A313F3" w:rsidRPr="000D03E2" w:rsidRDefault="00A313F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CA9BD4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CE8370" w14:textId="7002E71E" w:rsidR="000D03E2" w:rsidRPr="000D03E2" w:rsidRDefault="009C10AB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Москва - 2024</w:t>
      </w:r>
    </w:p>
    <w:p w14:paraId="4A19603C" w14:textId="344118D7" w:rsidR="000D03E2" w:rsidRPr="00E04A6D" w:rsidRDefault="000D03E2" w:rsidP="00A431E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__________________________________________________________</w:t>
      </w:r>
    </w:p>
    <w:p w14:paraId="65CE8BB1" w14:textId="572D1C71" w:rsidR="00E770C1" w:rsidRPr="00A313F3" w:rsidRDefault="00E770C1" w:rsidP="00A06899">
      <w:pPr>
        <w:pStyle w:val="a2"/>
        <w:ind w:firstLine="0"/>
        <w:rPr>
          <w:lang w:val="ru-RU"/>
        </w:rPr>
      </w:pPr>
      <w:r w:rsidRPr="00A313F3">
        <w:rPr>
          <w:b/>
          <w:bCs/>
          <w:lang w:val="ru-RU"/>
        </w:rPr>
        <w:lastRenderedPageBreak/>
        <w:t>Цель лабораторной работы:</w:t>
      </w:r>
      <w:r w:rsidRPr="00E770C1">
        <w:t> </w:t>
      </w:r>
      <w:r w:rsidR="004A06B6" w:rsidRPr="004A06B6">
        <w:rPr>
          <w:lang w:val="ru-RU"/>
        </w:rPr>
        <w:t>ознакомление с базовыми методами обучения с подкреплением на основе временных различий</w:t>
      </w:r>
      <w:r w:rsidR="0085385A" w:rsidRPr="00A313F3">
        <w:rPr>
          <w:lang w:val="ru-RU"/>
        </w:rPr>
        <w:t>.</w:t>
      </w:r>
    </w:p>
    <w:p w14:paraId="1BAE095E" w14:textId="7C72424E" w:rsidR="004D318B" w:rsidRPr="00C20E63" w:rsidRDefault="00A431E1" w:rsidP="00C20E63">
      <w:pPr>
        <w:pStyle w:val="1"/>
      </w:pPr>
      <w:r w:rsidRPr="00C20E63">
        <w:t>Задание</w:t>
      </w:r>
    </w:p>
    <w:p w14:paraId="5DC14E45" w14:textId="77777777" w:rsidR="004A06B6" w:rsidRPr="004106C1" w:rsidRDefault="004A06B6" w:rsidP="004A06B6">
      <w:pPr>
        <w:pStyle w:val="a2"/>
        <w:rPr>
          <w:sz w:val="24"/>
          <w:lang w:val="ru-RU"/>
        </w:rPr>
      </w:pPr>
      <w:r w:rsidRPr="004106C1">
        <w:rPr>
          <w:lang w:val="ru-RU"/>
        </w:rPr>
        <w:t>На основе рассмотренного на лекции примера реализуйте следующие алгоритмы:</w:t>
      </w:r>
    </w:p>
    <w:p w14:paraId="5BE49D3C" w14:textId="77777777" w:rsidR="004A06B6" w:rsidRPr="004A06B6" w:rsidRDefault="004A06B6" w:rsidP="004A06B6">
      <w:pPr>
        <w:pStyle w:val="a"/>
      </w:pPr>
      <w:r w:rsidRPr="004A06B6">
        <w:t>SARSA</w:t>
      </w:r>
    </w:p>
    <w:p w14:paraId="6C70DD69" w14:textId="77777777" w:rsidR="004A06B6" w:rsidRPr="004A06B6" w:rsidRDefault="004A06B6" w:rsidP="004A06B6">
      <w:pPr>
        <w:pStyle w:val="a"/>
      </w:pPr>
      <w:r w:rsidRPr="004A06B6">
        <w:t>Q-обучение</w:t>
      </w:r>
    </w:p>
    <w:p w14:paraId="40EB0473" w14:textId="77777777" w:rsidR="004A06B6" w:rsidRPr="004A06B6" w:rsidRDefault="004A06B6" w:rsidP="004A06B6">
      <w:pPr>
        <w:pStyle w:val="a"/>
      </w:pPr>
      <w:r w:rsidRPr="004A06B6">
        <w:t>Двойное Q-обучение</w:t>
      </w:r>
    </w:p>
    <w:p w14:paraId="4103012B" w14:textId="5E6FE273" w:rsidR="004A06B6" w:rsidRPr="004A06B6" w:rsidRDefault="004A06B6" w:rsidP="004A06B6">
      <w:pPr>
        <w:pStyle w:val="a2"/>
        <w:rPr>
          <w:lang w:val="ru-RU"/>
        </w:rPr>
      </w:pPr>
      <w:r w:rsidRPr="004A06B6">
        <w:rPr>
          <w:lang w:val="ru-RU"/>
        </w:rPr>
        <w:t xml:space="preserve">Для любой среды обучения с подкреплением (кроме рассмотренной на лекции среды </w:t>
      </w:r>
      <w:r w:rsidRPr="004A06B6">
        <w:t>Toy</w:t>
      </w:r>
      <w:r w:rsidRPr="004A06B6">
        <w:rPr>
          <w:lang w:val="ru-RU"/>
        </w:rPr>
        <w:t xml:space="preserve"> </w:t>
      </w:r>
      <w:r w:rsidRPr="004A06B6">
        <w:t>Text</w:t>
      </w:r>
      <w:r w:rsidRPr="004A06B6">
        <w:rPr>
          <w:lang w:val="ru-RU"/>
        </w:rPr>
        <w:t xml:space="preserve"> / </w:t>
      </w:r>
      <w:r w:rsidRPr="004A06B6">
        <w:t>Frozen</w:t>
      </w:r>
      <w:r w:rsidRPr="004A06B6">
        <w:rPr>
          <w:lang w:val="ru-RU"/>
        </w:rPr>
        <w:t xml:space="preserve"> </w:t>
      </w:r>
      <w:r w:rsidRPr="004A06B6">
        <w:t>Lake</w:t>
      </w:r>
      <w:r w:rsidRPr="004A06B6">
        <w:rPr>
          <w:lang w:val="ru-RU"/>
        </w:rPr>
        <w:t>) из библиотеки</w:t>
      </w:r>
      <w:r w:rsidRPr="004A06B6">
        <w:t> </w:t>
      </w:r>
      <w:hyperlink r:id="rId7" w:history="1">
        <w:r w:rsidRPr="004A06B6">
          <w:rPr>
            <w:rStyle w:val="aff4"/>
            <w:rFonts w:cs="Times New Roman"/>
            <w:i w:val="0"/>
            <w:iCs/>
            <w:color w:val="auto"/>
            <w:sz w:val="28"/>
            <w:szCs w:val="28"/>
          </w:rPr>
          <w:t>Gym</w:t>
        </w:r>
      </w:hyperlink>
      <w:r w:rsidRPr="004A06B6">
        <w:t> </w:t>
      </w:r>
      <w:r w:rsidRPr="004A06B6">
        <w:rPr>
          <w:lang w:val="ru-RU"/>
        </w:rPr>
        <w:t>(или аналогичной библиотеки).</w:t>
      </w:r>
    </w:p>
    <w:p w14:paraId="0D8DFE8C" w14:textId="2B50A251" w:rsidR="00EA6002" w:rsidRPr="000949D5" w:rsidRDefault="00EA6002" w:rsidP="00EA6002">
      <w:pPr>
        <w:pStyle w:val="1"/>
      </w:pPr>
      <w:r w:rsidRPr="0018554F">
        <w:t>Ход работы</w:t>
      </w:r>
    </w:p>
    <w:p w14:paraId="31FE5A28" w14:textId="72B7A3B4" w:rsidR="004D318B" w:rsidRDefault="00A06899" w:rsidP="00E66334">
      <w:pPr>
        <w:pStyle w:val="2"/>
      </w:pPr>
      <w:r w:rsidRPr="00A313F3">
        <w:t xml:space="preserve">1. </w:t>
      </w:r>
      <w:r>
        <w:t>Подготовка</w:t>
      </w:r>
    </w:p>
    <w:p w14:paraId="3BC38ED6" w14:textId="349CAD8A" w:rsidR="004106C1" w:rsidRPr="00C634D7" w:rsidRDefault="004106C1" w:rsidP="004106C1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>
        <w:rPr>
          <w:lang w:val="ru-RU"/>
        </w:rPr>
        <w:t>Продолжили работать в</w:t>
      </w:r>
      <w:r w:rsidRPr="00C634D7">
        <w:rPr>
          <w:lang w:val="ru-RU"/>
        </w:rPr>
        <w:t xml:space="preserve"> виртуально</w:t>
      </w:r>
      <w:r>
        <w:rPr>
          <w:lang w:val="ru-RU"/>
        </w:rPr>
        <w:t>м</w:t>
      </w:r>
      <w:r w:rsidRPr="00C634D7">
        <w:rPr>
          <w:lang w:val="ru-RU"/>
        </w:rPr>
        <w:t xml:space="preserve"> окружени</w:t>
      </w:r>
      <w:r>
        <w:rPr>
          <w:lang w:val="ru-RU"/>
        </w:rPr>
        <w:t>и</w:t>
      </w:r>
      <w:r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из предыдущи</w:t>
      </w:r>
      <w:r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ей </w:t>
      </w:r>
      <w:r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лабораторн</w:t>
      </w:r>
      <w:r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ой</w:t>
      </w:r>
      <w:r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(4). Переход в виртуальное окружение:</w:t>
      </w:r>
      <w:r w:rsidRPr="00C634D7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</w:t>
      </w:r>
    </w:p>
    <w:p w14:paraId="584B8208" w14:textId="77777777" w:rsidR="004106C1" w:rsidRPr="00A313F3" w:rsidRDefault="004106C1" w:rsidP="004106C1">
      <w:pPr>
        <w:pStyle w:val="a2"/>
        <w:ind w:firstLine="0"/>
        <w:rPr>
          <w:lang w:val="ru-RU"/>
        </w:rPr>
      </w:pPr>
      <w:r w:rsidRPr="00A06899">
        <w:rPr>
          <w:rStyle w:val="af1"/>
          <w:rFonts w:eastAsiaTheme="minorHAnsi"/>
        </w:rPr>
        <w:t>env</w:t>
      </w:r>
      <w:r w:rsidRPr="00A313F3">
        <w:rPr>
          <w:rStyle w:val="af1"/>
          <w:rFonts w:eastAsiaTheme="minorHAnsi"/>
          <w:lang w:val="ru-RU"/>
        </w:rPr>
        <w:t>/</w:t>
      </w:r>
      <w:r w:rsidRPr="00A06899">
        <w:rPr>
          <w:rStyle w:val="af1"/>
          <w:rFonts w:eastAsiaTheme="minorHAnsi"/>
        </w:rPr>
        <w:t>Scripts</w:t>
      </w:r>
      <w:r w:rsidRPr="00A313F3">
        <w:rPr>
          <w:rStyle w:val="af1"/>
          <w:rFonts w:eastAsiaTheme="minorHAnsi"/>
          <w:lang w:val="ru-RU"/>
        </w:rPr>
        <w:t>/</w:t>
      </w:r>
      <w:r w:rsidRPr="00A06899">
        <w:rPr>
          <w:rStyle w:val="af1"/>
          <w:rFonts w:eastAsiaTheme="minorHAnsi"/>
        </w:rPr>
        <w:t>activate</w:t>
      </w:r>
      <w:r w:rsidRPr="00A313F3">
        <w:rPr>
          <w:lang w:val="ru-RU"/>
        </w:rPr>
        <w:t xml:space="preserve"> </w:t>
      </w:r>
    </w:p>
    <w:p w14:paraId="65A50865" w14:textId="267603B6" w:rsidR="00E66334" w:rsidRDefault="00A313F3" w:rsidP="00E66334">
      <w:pPr>
        <w:pStyle w:val="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E66334">
        <w:rPr>
          <w:rStyle w:val="af1"/>
          <w:rFonts w:ascii="Times New Roman" w:eastAsiaTheme="majorEastAsia" w:hAnsi="Times New Roman" w:cstheme="majorBidi"/>
          <w:color w:val="auto"/>
          <w:sz w:val="32"/>
          <w:szCs w:val="26"/>
          <w:lang w:val="ru-RU" w:eastAsia="en-US"/>
        </w:rPr>
        <w:t>2.</w:t>
      </w:r>
      <w:r w:rsid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Описание среды</w:t>
      </w:r>
      <w:r w:rsidRPr="00E66334">
        <w:rPr>
          <w:rStyle w:val="af1"/>
          <w:rFonts w:ascii="Times New Roman" w:eastAsiaTheme="majorEastAsia" w:hAnsi="Times New Roman" w:cstheme="majorBidi"/>
          <w:color w:val="auto"/>
          <w:sz w:val="32"/>
          <w:szCs w:val="26"/>
          <w:lang w:val="ru-RU" w:eastAsia="en-US"/>
        </w:rPr>
        <w:t xml:space="preserve"> </w:t>
      </w:r>
    </w:p>
    <w:p w14:paraId="04F63601" w14:textId="588783D7" w:rsidR="008D0266" w:rsidRPr="00E66334" w:rsidRDefault="005436EE" w:rsidP="00E66334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Как и в предыдущей лабораторной, б</w:t>
      </w:r>
      <w:r w:rsidR="008D0266"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удем работать со средой </w:t>
      </w:r>
      <w:r w:rsidR="008D0266"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Cliff</w:t>
      </w:r>
      <w:r w:rsidR="008D0266"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 xml:space="preserve"> </w:t>
      </w:r>
      <w:r w:rsidR="008D0266"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t>Walking</w:t>
      </w:r>
      <w:r w:rsidR="008D0266" w:rsidRPr="00E66334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:</w:t>
      </w:r>
    </w:p>
    <w:p w14:paraId="1C30A7E5" w14:textId="4555C7CF" w:rsidR="008D0266" w:rsidRDefault="008D0266" w:rsidP="00A313F3">
      <w:pPr>
        <w:pStyle w:val="a2"/>
        <w:ind w:firstLine="0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BF36E00" wp14:editId="27E71843">
            <wp:extent cx="5940425" cy="1979930"/>
            <wp:effectExtent l="0" t="0" r="3175" b="1270"/>
            <wp:docPr id="104222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58B4" w14:textId="77777777" w:rsidR="00F86452" w:rsidRDefault="00F86452" w:rsidP="00F86452">
      <w:pPr>
        <w:pStyle w:val="a2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</w:p>
    <w:p w14:paraId="4285A949" w14:textId="054693DA" w:rsidR="00301FC6" w:rsidRDefault="00F86452" w:rsidP="00F86452">
      <w:pPr>
        <w:pStyle w:val="a2"/>
        <w:rPr>
          <w:rStyle w:val="af1"/>
          <w:rFonts w:ascii="Times New Roman" w:eastAsiaTheme="minorHAnsi" w:hAnsi="Times New Roman" w:cstheme="minorBidi"/>
          <w:color w:val="auto"/>
          <w:szCs w:val="24"/>
          <w:lang w:val="ru-RU" w:eastAsia="en-US"/>
        </w:rPr>
      </w:pPr>
      <w:r w:rsidRPr="001F7752">
        <w:rPr>
          <w:lang w:val="ru-RU"/>
        </w:rPr>
        <w:lastRenderedPageBreak/>
        <w:t>П</w:t>
      </w:r>
      <w:r w:rsidRPr="00D761EA">
        <w:rPr>
          <w:lang w:val="ru-RU"/>
        </w:rPr>
        <w:t>оле</w:t>
      </w:r>
      <w:r w:rsidRPr="001F7752">
        <w:rPr>
          <w:lang w:val="ru-RU"/>
        </w:rPr>
        <w:t xml:space="preserve"> представляет собой матрицу 4</w:t>
      </w:r>
      <w:r w:rsidRPr="001F7752">
        <w:t>x</w:t>
      </w:r>
      <w:r w:rsidRPr="001F7752">
        <w:rPr>
          <w:lang w:val="ru-RU"/>
        </w:rPr>
        <w:t>12</w:t>
      </w:r>
      <w:r w:rsidRPr="00D761EA">
        <w:rPr>
          <w:lang w:val="ru-RU"/>
        </w:rPr>
        <w:t xml:space="preserve">. Агент начинает проходить карту с ячейки </w:t>
      </w:r>
      <w:r w:rsidRPr="001F7752">
        <w:rPr>
          <w:lang w:val="ru-RU"/>
        </w:rPr>
        <w:t xml:space="preserve">[3, 0] </w:t>
      </w:r>
      <w:r w:rsidRPr="00D761EA">
        <w:rPr>
          <w:lang w:val="ru-RU"/>
        </w:rPr>
        <w:t>(</w:t>
      </w:r>
      <w:r w:rsidRPr="001F7752">
        <w:rPr>
          <w:lang w:val="ru-RU"/>
        </w:rPr>
        <w:t>лев</w:t>
      </w:r>
      <w:r w:rsidRPr="00D761EA">
        <w:rPr>
          <w:lang w:val="ru-RU"/>
        </w:rPr>
        <w:t>ый</w:t>
      </w:r>
      <w:r w:rsidRPr="001F7752">
        <w:rPr>
          <w:lang w:val="ru-RU"/>
        </w:rPr>
        <w:t xml:space="preserve"> нижн</w:t>
      </w:r>
      <w:r w:rsidRPr="00D761EA">
        <w:rPr>
          <w:lang w:val="ru-RU"/>
        </w:rPr>
        <w:t>ий</w:t>
      </w:r>
      <w:r w:rsidRPr="001F7752">
        <w:rPr>
          <w:lang w:val="ru-RU"/>
        </w:rPr>
        <w:t xml:space="preserve"> уг</w:t>
      </w:r>
      <w:r w:rsidRPr="00D761EA">
        <w:rPr>
          <w:lang w:val="ru-RU"/>
        </w:rPr>
        <w:t xml:space="preserve">ол). Ему необходимо достичь ячейки </w:t>
      </w:r>
      <w:r w:rsidRPr="001F7752">
        <w:rPr>
          <w:lang w:val="ru-RU"/>
        </w:rPr>
        <w:t>[3, 11]</w:t>
      </w:r>
      <w:r w:rsidRPr="00D761EA">
        <w:rPr>
          <w:lang w:val="ru-RU"/>
        </w:rPr>
        <w:t xml:space="preserve">, т.е. </w:t>
      </w:r>
      <w:r w:rsidRPr="001F7752">
        <w:rPr>
          <w:lang w:val="ru-RU"/>
        </w:rPr>
        <w:t>цел</w:t>
      </w:r>
      <w:r w:rsidRPr="00D761EA">
        <w:rPr>
          <w:lang w:val="ru-RU"/>
        </w:rPr>
        <w:t>ь</w:t>
      </w:r>
      <w:r w:rsidRPr="001F7752">
        <w:rPr>
          <w:lang w:val="ru-RU"/>
        </w:rPr>
        <w:t xml:space="preserve"> </w:t>
      </w:r>
      <w:r w:rsidRPr="00D761EA">
        <w:rPr>
          <w:lang w:val="ru-RU"/>
        </w:rPr>
        <w:t xml:space="preserve">размещена </w:t>
      </w:r>
      <w:r w:rsidRPr="001F7752">
        <w:rPr>
          <w:lang w:val="ru-RU"/>
        </w:rPr>
        <w:t>в правом нижнем углу</w:t>
      </w:r>
      <w:r w:rsidRPr="00D761EA">
        <w:rPr>
          <w:lang w:val="ru-RU"/>
        </w:rPr>
        <w:t xml:space="preserve">. Также агенту нельзя наступать на обрыв – это ячейки </w:t>
      </w:r>
      <w:r w:rsidRPr="001F7752">
        <w:rPr>
          <w:lang w:val="ru-RU"/>
        </w:rPr>
        <w:t xml:space="preserve">[3, </w:t>
      </w:r>
      <w:r w:rsidRPr="00D761EA">
        <w:rPr>
          <w:lang w:val="ru-RU"/>
        </w:rPr>
        <w:t>1...</w:t>
      </w:r>
      <w:r w:rsidRPr="001F7752">
        <w:rPr>
          <w:lang w:val="ru-RU"/>
        </w:rPr>
        <w:t xml:space="preserve">10] </w:t>
      </w:r>
      <w:r w:rsidRPr="00D761EA">
        <w:rPr>
          <w:lang w:val="ru-RU"/>
        </w:rPr>
        <w:t>(</w:t>
      </w:r>
      <w:r w:rsidRPr="001F7752">
        <w:rPr>
          <w:lang w:val="ru-RU"/>
        </w:rPr>
        <w:t>внизу</w:t>
      </w:r>
      <w:r w:rsidRPr="00D761EA">
        <w:rPr>
          <w:lang w:val="ru-RU"/>
        </w:rPr>
        <w:t xml:space="preserve">, </w:t>
      </w:r>
      <w:r w:rsidRPr="001F7752">
        <w:rPr>
          <w:lang w:val="ru-RU"/>
        </w:rPr>
        <w:t>по центру</w:t>
      </w:r>
      <w:r w:rsidRPr="00D761EA">
        <w:rPr>
          <w:lang w:val="ru-RU"/>
        </w:rPr>
        <w:t xml:space="preserve">). </w:t>
      </w:r>
      <w:r w:rsidRPr="001F7752">
        <w:rPr>
          <w:lang w:val="ru-RU"/>
        </w:rPr>
        <w:t>Если агент наступит на обрыв, он вернется к началу. Эпизод заканчивается, когда агент достигает цели.</w:t>
      </w:r>
    </w:p>
    <w:p w14:paraId="02DDAF1C" w14:textId="783D8D57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Агент может совершить 4 действия:</w:t>
      </w:r>
    </w:p>
    <w:p w14:paraId="6F823337" w14:textId="34D0C10C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0: переместиться вверх;</w:t>
      </w:r>
    </w:p>
    <w:p w14:paraId="510BE2D3" w14:textId="478AB0B1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1: передвинуться вправо;</w:t>
      </w:r>
    </w:p>
    <w:p w14:paraId="1D259C57" w14:textId="68816D5B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2: передвинуться вниз;</w:t>
      </w:r>
    </w:p>
    <w:p w14:paraId="69CCF8CF" w14:textId="10FAF9D0" w:rsidR="001D2B68" w:rsidRPr="00D761EA" w:rsidRDefault="001D2B68" w:rsidP="001F7752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3: передвинуться влево.</w:t>
      </w:r>
    </w:p>
    <w:p w14:paraId="195B0AA2" w14:textId="2040DBDD" w:rsidR="005436EE" w:rsidRPr="005436EE" w:rsidRDefault="001D2B68" w:rsidP="005436EE">
      <w:pPr>
        <w:pStyle w:val="a2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D761EA"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  <w:t>За каждый шаг полагается -1 награда, а за шаг в обрыв — -100.</w:t>
      </w:r>
      <w:r w:rsidR="005436EE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ab/>
      </w:r>
      <w:r w:rsidR="005436EE" w:rsidRPr="004106C1">
        <w:rPr>
          <w:lang w:val="ru-RU"/>
        </w:rPr>
        <w:t>Подробнее данную среду описали в предыдущей лабораторной.</w:t>
      </w:r>
    </w:p>
    <w:p w14:paraId="69A2BC34" w14:textId="10131A01" w:rsidR="00E66334" w:rsidRDefault="00E66334" w:rsidP="00E66334">
      <w:pPr>
        <w:pStyle w:val="2"/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</w:pPr>
      <w:r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3. Реализация алгоритм</w:t>
      </w:r>
      <w:r w:rsidR="00622DB3">
        <w:rPr>
          <w:rStyle w:val="af1"/>
          <w:rFonts w:ascii="Times New Roman" w:eastAsiaTheme="minorEastAsia" w:hAnsi="Times New Roman" w:cs="Times New Roman"/>
          <w:color w:val="auto"/>
          <w:sz w:val="28"/>
          <w:szCs w:val="28"/>
          <w:lang w:val="ru-RU" w:eastAsia="ja-JP"/>
        </w:rPr>
        <w:t>ов</w:t>
      </w:r>
    </w:p>
    <w:p w14:paraId="1EAD740A" w14:textId="77777777" w:rsidR="005436EE" w:rsidRDefault="005436EE" w:rsidP="00E66334">
      <w:pPr>
        <w:pStyle w:val="a2"/>
        <w:rPr>
          <w:lang w:val="ru-RU" w:eastAsia="ja-JP"/>
        </w:rPr>
      </w:pPr>
      <w:r>
        <w:rPr>
          <w:lang w:val="ru-RU" w:eastAsia="ja-JP"/>
        </w:rPr>
        <w:t>На этот раз будем п</w:t>
      </w:r>
      <w:r w:rsidR="00E66334">
        <w:rPr>
          <w:lang w:val="ru-RU" w:eastAsia="ja-JP"/>
        </w:rPr>
        <w:t>роизв</w:t>
      </w:r>
      <w:r>
        <w:rPr>
          <w:lang w:val="ru-RU" w:eastAsia="ja-JP"/>
        </w:rPr>
        <w:t>о</w:t>
      </w:r>
      <w:r w:rsidR="00E66334">
        <w:rPr>
          <w:lang w:val="ru-RU" w:eastAsia="ja-JP"/>
        </w:rPr>
        <w:t>д</w:t>
      </w:r>
      <w:r>
        <w:rPr>
          <w:lang w:val="ru-RU" w:eastAsia="ja-JP"/>
        </w:rPr>
        <w:t>ить</w:t>
      </w:r>
      <w:r w:rsidR="00E66334">
        <w:rPr>
          <w:lang w:val="ru-RU" w:eastAsia="ja-JP"/>
        </w:rPr>
        <w:t xml:space="preserve"> обучение </w:t>
      </w:r>
      <w:r>
        <w:rPr>
          <w:lang w:val="ru-RU" w:eastAsia="ja-JP"/>
        </w:rPr>
        <w:t xml:space="preserve">с помощью алгоритмов </w:t>
      </w:r>
      <w:r>
        <w:rPr>
          <w:lang w:eastAsia="ja-JP"/>
        </w:rPr>
        <w:t>SARSA</w:t>
      </w:r>
      <w:r w:rsidRPr="005436EE">
        <w:rPr>
          <w:lang w:val="ru-RU" w:eastAsia="ja-JP"/>
        </w:rPr>
        <w:t xml:space="preserve">, </w:t>
      </w:r>
      <w:r>
        <w:rPr>
          <w:lang w:eastAsia="ja-JP"/>
        </w:rPr>
        <w:t>Q</w:t>
      </w:r>
      <w:r w:rsidRPr="005436EE">
        <w:rPr>
          <w:lang w:val="ru-RU" w:eastAsia="ja-JP"/>
        </w:rPr>
        <w:t>-</w:t>
      </w:r>
      <w:r>
        <w:rPr>
          <w:lang w:val="ru-RU" w:eastAsia="ja-JP"/>
        </w:rPr>
        <w:t xml:space="preserve">обучения и двойного </w:t>
      </w:r>
      <w:r>
        <w:rPr>
          <w:lang w:eastAsia="ja-JP"/>
        </w:rPr>
        <w:t>Q</w:t>
      </w:r>
      <w:r w:rsidRPr="005436EE">
        <w:rPr>
          <w:lang w:val="ru-RU" w:eastAsia="ja-JP"/>
        </w:rPr>
        <w:t>-</w:t>
      </w:r>
      <w:r>
        <w:rPr>
          <w:lang w:val="ru-RU" w:eastAsia="ja-JP"/>
        </w:rPr>
        <w:t>обучения</w:t>
      </w:r>
      <w:r w:rsidR="00E66334">
        <w:rPr>
          <w:lang w:val="ru-RU" w:eastAsia="ja-JP"/>
        </w:rPr>
        <w:t xml:space="preserve">. </w:t>
      </w:r>
    </w:p>
    <w:p w14:paraId="5FE2EAAE" w14:textId="77777777" w:rsidR="00622DB3" w:rsidRDefault="00E40450" w:rsidP="00622DB3">
      <w:pPr>
        <w:pStyle w:val="a2"/>
        <w:rPr>
          <w:lang w:val="ru-RU" w:eastAsia="ja-JP"/>
        </w:rPr>
      </w:pPr>
      <w:r>
        <w:rPr>
          <w:lang w:val="ru-RU" w:eastAsia="ja-JP"/>
        </w:rPr>
        <w:t xml:space="preserve">При обучении в предыдущей лабораторной </w:t>
      </w:r>
      <w:r w:rsidRPr="00E40450">
        <w:rPr>
          <w:lang w:val="ru-RU" w:eastAsia="ja-JP"/>
        </w:rPr>
        <w:t>(</w:t>
      </w:r>
      <w:r>
        <w:rPr>
          <w:lang w:eastAsia="ja-JP"/>
        </w:rPr>
        <w:t>policy</w:t>
      </w:r>
      <w:r w:rsidRPr="00E40450">
        <w:rPr>
          <w:lang w:val="ru-RU" w:eastAsia="ja-JP"/>
        </w:rPr>
        <w:t xml:space="preserve"> </w:t>
      </w:r>
      <w:r>
        <w:rPr>
          <w:lang w:eastAsia="ja-JP"/>
        </w:rPr>
        <w:t>iteration</w:t>
      </w:r>
      <w:r w:rsidRPr="00E40450">
        <w:rPr>
          <w:lang w:val="ru-RU" w:eastAsia="ja-JP"/>
        </w:rPr>
        <w:t>)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н</w:t>
      </w:r>
      <w:r>
        <w:rPr>
          <w:lang w:val="ru-RU" w:eastAsia="ja-JP"/>
        </w:rPr>
        <w:t>ам был известен</w:t>
      </w:r>
      <w:r w:rsidRPr="00E40450">
        <w:rPr>
          <w:lang w:val="ru-RU" w:eastAsia="ja-JP"/>
        </w:rPr>
        <w:t xml:space="preserve"> граф переходов с вероятностями перехода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и вознаграждениями</w:t>
      </w:r>
      <w:r>
        <w:rPr>
          <w:lang w:val="ru-RU" w:eastAsia="ja-JP"/>
        </w:rPr>
        <w:t>. Однако</w:t>
      </w:r>
      <w:r w:rsidRPr="00E40450">
        <w:rPr>
          <w:lang w:val="ru-RU" w:eastAsia="ja-JP"/>
        </w:rPr>
        <w:t xml:space="preserve"> граф и вероятности </w:t>
      </w:r>
      <w:r>
        <w:rPr>
          <w:lang w:val="ru-RU" w:eastAsia="ja-JP"/>
        </w:rPr>
        <w:t xml:space="preserve">могут быть </w:t>
      </w:r>
      <w:r w:rsidRPr="00E40450">
        <w:rPr>
          <w:lang w:val="ru-RU" w:eastAsia="ja-JP"/>
        </w:rPr>
        <w:t>неизвестны</w:t>
      </w:r>
      <w:r>
        <w:rPr>
          <w:lang w:val="ru-RU" w:eastAsia="ja-JP"/>
        </w:rPr>
        <w:t>. В этом случае</w:t>
      </w:r>
      <w:r w:rsidRPr="00E40450">
        <w:rPr>
          <w:lang w:val="ru-RU" w:eastAsia="ja-JP"/>
        </w:rPr>
        <w:t xml:space="preserve"> </w:t>
      </w:r>
      <w:r>
        <w:rPr>
          <w:lang w:val="ru-RU" w:eastAsia="ja-JP"/>
        </w:rPr>
        <w:t>м</w:t>
      </w:r>
      <w:r w:rsidRPr="00E40450">
        <w:rPr>
          <w:lang w:val="ru-RU" w:eastAsia="ja-JP"/>
        </w:rPr>
        <w:t xml:space="preserve">ожно </w:t>
      </w:r>
      <w:r>
        <w:rPr>
          <w:lang w:val="ru-RU" w:eastAsia="ja-JP"/>
        </w:rPr>
        <w:t>учиться</w:t>
      </w:r>
      <w:r w:rsidRPr="00E40450">
        <w:rPr>
          <w:lang w:val="ru-RU" w:eastAsia="ja-JP"/>
        </w:rPr>
        <w:t xml:space="preserve"> только на основе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проб и ошибок, наблюдая среду, выполняя действия и получая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вознаграждения.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При этом предполагается, что агент может многократно «тренироваться»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выполняя действия в среде в течение нескольких эпизодов, и отдельные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эпизоды могут завершаться неудачно.</w:t>
      </w:r>
    </w:p>
    <w:p w14:paraId="3F3A5555" w14:textId="2874530E" w:rsidR="005436EE" w:rsidRDefault="00E40450" w:rsidP="00622DB3">
      <w:pPr>
        <w:pStyle w:val="a2"/>
        <w:rPr>
          <w:lang w:val="ru-RU" w:eastAsia="ja-JP"/>
        </w:rPr>
      </w:pPr>
      <w:r w:rsidRPr="00E40450">
        <w:rPr>
          <w:lang w:val="ru-RU" w:eastAsia="ja-JP"/>
        </w:rPr>
        <w:t>Основой TD-методов является Q-матрица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(количество состояний х</w:t>
      </w:r>
      <w:r w:rsidR="00622DB3">
        <w:rPr>
          <w:lang w:val="ru-RU" w:eastAsia="ja-JP"/>
        </w:rPr>
        <w:t xml:space="preserve"> </w:t>
      </w:r>
      <w:r w:rsidRPr="00E40450">
        <w:rPr>
          <w:lang w:val="ru-RU" w:eastAsia="ja-JP"/>
        </w:rPr>
        <w:t>количество действий). Q-матрица выполняет роль аналогичную стратегии</w:t>
      </w:r>
      <w:r>
        <w:rPr>
          <w:lang w:val="ru-RU" w:eastAsia="ja-JP"/>
        </w:rPr>
        <w:t xml:space="preserve"> </w:t>
      </w:r>
      <w:r w:rsidRPr="00E40450">
        <w:rPr>
          <w:lang w:val="ru-RU" w:eastAsia="ja-JP"/>
        </w:rPr>
        <w:t>(политике</w:t>
      </w:r>
      <w:r>
        <w:rPr>
          <w:lang w:val="ru-RU" w:eastAsia="ja-JP"/>
        </w:rPr>
        <w:t>).</w:t>
      </w:r>
    </w:p>
    <w:p w14:paraId="5D71401B" w14:textId="1C2319DA" w:rsidR="005436EE" w:rsidRPr="004106C1" w:rsidRDefault="00622DB3" w:rsidP="00E66334">
      <w:pPr>
        <w:pStyle w:val="a2"/>
        <w:rPr>
          <w:b/>
          <w:bCs/>
          <w:lang w:val="ru-RU" w:eastAsia="ja-JP"/>
        </w:rPr>
      </w:pPr>
      <w:r w:rsidRPr="00434714">
        <w:rPr>
          <w:b/>
          <w:bCs/>
          <w:lang w:eastAsia="ja-JP"/>
        </w:rPr>
        <w:t>SARSA</w:t>
      </w:r>
    </w:p>
    <w:p w14:paraId="3A27B029" w14:textId="7055536F" w:rsidR="00434714" w:rsidRPr="00434714" w:rsidRDefault="00434714" w:rsidP="00E66334">
      <w:pPr>
        <w:pStyle w:val="a2"/>
        <w:rPr>
          <w:lang w:val="ru-RU" w:eastAsia="ja-JP"/>
        </w:rPr>
      </w:pPr>
      <w:r>
        <w:rPr>
          <w:lang w:val="ru-RU" w:eastAsia="ja-JP"/>
        </w:rPr>
        <w:t>Алгоритм состоит из следующих действий:</w:t>
      </w:r>
    </w:p>
    <w:p w14:paraId="758AC5FD" w14:textId="73CCD6C1" w:rsidR="00622DB3" w:rsidRDefault="00434714" w:rsidP="00434714">
      <w:pPr>
        <w:pStyle w:val="a2"/>
        <w:ind w:firstLine="0"/>
        <w:rPr>
          <w:lang w:eastAsia="ja-JP"/>
        </w:rPr>
      </w:pPr>
      <w:r w:rsidRPr="00434714">
        <w:rPr>
          <w:noProof/>
          <w:lang w:eastAsia="ja-JP"/>
        </w:rPr>
        <w:lastRenderedPageBreak/>
        <w:drawing>
          <wp:inline distT="0" distB="0" distL="0" distR="0" wp14:anchorId="145795B7" wp14:editId="6AAD94D8">
            <wp:extent cx="5859094" cy="1791862"/>
            <wp:effectExtent l="0" t="0" r="0" b="0"/>
            <wp:docPr id="1075588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88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854" cy="17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705E" w14:textId="437223F8" w:rsidR="00622DB3" w:rsidRDefault="00434714" w:rsidP="00E66334">
      <w:pPr>
        <w:pStyle w:val="a2"/>
        <w:rPr>
          <w:lang w:val="ru-RU"/>
        </w:rPr>
      </w:pPr>
      <w:r w:rsidRPr="00434714">
        <w:rPr>
          <w:lang w:val="ru-RU"/>
        </w:rPr>
        <w:t xml:space="preserve">Коэффициент альфа часто также обозначают как </w:t>
      </w:r>
      <w:r>
        <w:t>learning</w:t>
      </w:r>
      <w:r w:rsidRPr="00434714">
        <w:rPr>
          <w:lang w:val="ru-RU"/>
        </w:rPr>
        <w:t xml:space="preserve"> </w:t>
      </w:r>
      <w:r>
        <w:t>rate</w:t>
      </w:r>
      <w:r>
        <w:rPr>
          <w:lang w:val="ru-RU"/>
        </w:rPr>
        <w:t>.</w:t>
      </w:r>
    </w:p>
    <w:p w14:paraId="667F7DD8" w14:textId="5DE5C433" w:rsidR="00E30B09" w:rsidRPr="004106C1" w:rsidRDefault="00434714" w:rsidP="00E30B09">
      <w:pPr>
        <w:pStyle w:val="a2"/>
        <w:rPr>
          <w:lang w:val="ru-RU" w:eastAsia="ja-JP"/>
        </w:rPr>
      </w:pPr>
      <w:r>
        <w:rPr>
          <w:lang w:val="ru-RU" w:eastAsia="ja-JP"/>
        </w:rPr>
        <w:t xml:space="preserve">Эпсилон-жадная стратегия заключается в выборе </w:t>
      </w:r>
      <w:r w:rsidRPr="00434714">
        <w:rPr>
          <w:b/>
          <w:bCs/>
          <w:lang w:val="ru-RU" w:eastAsia="ja-JP"/>
        </w:rPr>
        <w:t>случайного</w:t>
      </w:r>
      <w:r>
        <w:rPr>
          <w:lang w:val="ru-RU" w:eastAsia="ja-JP"/>
        </w:rPr>
        <w:t xml:space="preserve"> </w:t>
      </w:r>
      <w:r w:rsidRPr="00434714">
        <w:rPr>
          <w:lang w:val="ru-RU" w:eastAsia="ja-JP"/>
        </w:rPr>
        <w:t>действия</w:t>
      </w:r>
      <w:r>
        <w:rPr>
          <w:lang w:val="ru-RU" w:eastAsia="ja-JP"/>
        </w:rPr>
        <w:t xml:space="preserve"> в случае, если случайное число </w:t>
      </w:r>
      <w:r>
        <w:rPr>
          <w:lang w:eastAsia="ja-JP"/>
        </w:rPr>
        <w:t>r</w:t>
      </w:r>
      <w:r w:rsidRPr="00434714">
        <w:rPr>
          <w:lang w:val="ru-RU" w:eastAsia="ja-JP"/>
        </w:rPr>
        <w:t xml:space="preserve"> &lt; </w:t>
      </w:r>
      <w:r>
        <w:rPr>
          <w:lang w:val="ru-RU" w:eastAsia="ja-JP"/>
        </w:rPr>
        <w:t xml:space="preserve">эпсилон или в выборе </w:t>
      </w:r>
      <w:r w:rsidRPr="00434714">
        <w:rPr>
          <w:b/>
          <w:bCs/>
          <w:lang w:val="ru-RU" w:eastAsia="ja-JP"/>
        </w:rPr>
        <w:t>лучшего</w:t>
      </w:r>
      <w:r w:rsidRPr="00434714">
        <w:rPr>
          <w:lang w:val="ru-RU" w:eastAsia="ja-JP"/>
        </w:rPr>
        <w:t xml:space="preserve"> </w:t>
      </w:r>
      <w:r>
        <w:rPr>
          <w:lang w:val="ru-RU" w:eastAsia="ja-JP"/>
        </w:rPr>
        <w:t xml:space="preserve">действия, если </w:t>
      </w:r>
      <w:r>
        <w:rPr>
          <w:lang w:eastAsia="ja-JP"/>
        </w:rPr>
        <w:t>r</w:t>
      </w:r>
      <w:r w:rsidRPr="00434714">
        <w:rPr>
          <w:lang w:val="ru-RU" w:eastAsia="ja-JP"/>
        </w:rPr>
        <w:t xml:space="preserve"> &gt;= </w:t>
      </w:r>
      <w:r>
        <w:rPr>
          <w:lang w:val="ru-RU" w:eastAsia="ja-JP"/>
        </w:rPr>
        <w:t>эпсилон.</w:t>
      </w:r>
    </w:p>
    <w:p w14:paraId="1EA777AD" w14:textId="1214B578" w:rsidR="00E30B09" w:rsidRDefault="00E30B09" w:rsidP="00E30B09">
      <w:pPr>
        <w:pStyle w:val="a2"/>
        <w:rPr>
          <w:lang w:val="ru-RU" w:eastAsia="ja-JP"/>
        </w:rPr>
      </w:pPr>
      <w:r>
        <w:rPr>
          <w:lang w:val="ru-RU" w:eastAsia="ja-JP"/>
        </w:rPr>
        <w:t xml:space="preserve">На основе данного алгоритма произвели обучение для среды </w:t>
      </w:r>
      <w:r>
        <w:rPr>
          <w:lang w:eastAsia="ja-JP"/>
        </w:rPr>
        <w:t>Cliff</w:t>
      </w:r>
      <w:r w:rsidRPr="00E30B09">
        <w:rPr>
          <w:lang w:val="ru-RU" w:eastAsia="ja-JP"/>
        </w:rPr>
        <w:t>-</w:t>
      </w:r>
      <w:r>
        <w:rPr>
          <w:lang w:eastAsia="ja-JP"/>
        </w:rPr>
        <w:t>Walking</w:t>
      </w:r>
      <w:r w:rsidRPr="00E30B09">
        <w:rPr>
          <w:lang w:val="ru-RU" w:eastAsia="ja-JP"/>
        </w:rPr>
        <w:t xml:space="preserve">. </w:t>
      </w:r>
      <w:r>
        <w:rPr>
          <w:lang w:val="ru-RU" w:eastAsia="ja-JP"/>
        </w:rPr>
        <w:t>Получили следующий график наград:</w:t>
      </w:r>
    </w:p>
    <w:p w14:paraId="7AF986BA" w14:textId="77777777" w:rsidR="004106C1" w:rsidRPr="00E30B09" w:rsidRDefault="004106C1" w:rsidP="004106C1">
      <w:pPr>
        <w:pStyle w:val="a2"/>
        <w:ind w:firstLine="0"/>
        <w:rPr>
          <w:lang w:val="ru-RU" w:eastAsia="ja-JP"/>
        </w:rPr>
      </w:pPr>
    </w:p>
    <w:p w14:paraId="17A8D6A2" w14:textId="4BDA178A" w:rsidR="00E30B09" w:rsidRDefault="00E30B09" w:rsidP="00E30B09">
      <w:pPr>
        <w:pStyle w:val="a2"/>
        <w:ind w:firstLine="0"/>
        <w:jc w:val="center"/>
        <w:rPr>
          <w:lang w:val="ru-RU" w:eastAsia="ja-JP"/>
        </w:rPr>
      </w:pPr>
      <w:r w:rsidRPr="00E30B09">
        <w:rPr>
          <w:noProof/>
          <w:lang w:val="ru-RU" w:eastAsia="ja-JP"/>
        </w:rPr>
        <w:drawing>
          <wp:inline distT="0" distB="0" distL="0" distR="0" wp14:anchorId="08C5F050" wp14:editId="4B167DFE">
            <wp:extent cx="4241491" cy="2881313"/>
            <wp:effectExtent l="0" t="0" r="6985" b="0"/>
            <wp:docPr id="282779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9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938" cy="28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871B" w14:textId="34DA8994" w:rsidR="00E30B09" w:rsidRDefault="00E30B09" w:rsidP="00E30B09">
      <w:pPr>
        <w:pStyle w:val="a2"/>
        <w:ind w:firstLine="0"/>
        <w:jc w:val="center"/>
        <w:rPr>
          <w:lang w:val="ru-RU" w:eastAsia="ja-JP"/>
        </w:rPr>
      </w:pPr>
      <w:r>
        <w:rPr>
          <w:lang w:val="ru-RU" w:eastAsia="ja-JP"/>
        </w:rPr>
        <w:t xml:space="preserve">Рис. </w:t>
      </w:r>
      <w:r w:rsidR="002558A2">
        <w:rPr>
          <w:lang w:val="ru-RU" w:eastAsia="ja-JP"/>
        </w:rPr>
        <w:t>1.</w:t>
      </w:r>
      <w:r>
        <w:rPr>
          <w:lang w:val="ru-RU" w:eastAsia="ja-JP"/>
        </w:rPr>
        <w:t xml:space="preserve">1. Награды для алгоритма </w:t>
      </w:r>
      <w:r>
        <w:rPr>
          <w:lang w:eastAsia="ja-JP"/>
        </w:rPr>
        <w:t>SARSA</w:t>
      </w:r>
    </w:p>
    <w:p w14:paraId="4674DF07" w14:textId="77777777" w:rsidR="004106C1" w:rsidRPr="004106C1" w:rsidRDefault="004106C1" w:rsidP="004106C1">
      <w:pPr>
        <w:pStyle w:val="a2"/>
        <w:ind w:firstLine="0"/>
        <w:rPr>
          <w:lang w:val="ru-RU" w:eastAsia="ja-JP"/>
        </w:rPr>
      </w:pPr>
    </w:p>
    <w:p w14:paraId="101D035B" w14:textId="56B22847" w:rsidR="002558A2" w:rsidRDefault="002558A2" w:rsidP="002558A2">
      <w:pPr>
        <w:pStyle w:val="a2"/>
        <w:ind w:firstLine="0"/>
        <w:rPr>
          <w:lang w:val="ru-RU" w:eastAsia="ja-JP"/>
        </w:rPr>
      </w:pPr>
      <w:r>
        <w:rPr>
          <w:lang w:eastAsia="ja-JP"/>
        </w:rPr>
        <w:tab/>
      </w:r>
      <w:r>
        <w:rPr>
          <w:lang w:val="ru-RU" w:eastAsia="ja-JP"/>
        </w:rPr>
        <w:t xml:space="preserve">Как видим, общий штраф для модели постепенно снижается (т.е. награда растет). При попадании в обрыв получаем награду -100, при каждом шаге -1. В начале графика можно видеть, что было много попаданий в обрыв и награда была сильно отрицательной. Постепенно значение награды </w:t>
      </w:r>
      <w:r>
        <w:rPr>
          <w:lang w:val="ru-RU" w:eastAsia="ja-JP"/>
        </w:rPr>
        <w:lastRenderedPageBreak/>
        <w:t>приблизилось к нулю, что означает минимальный штраф за шаги до достижения цели.</w:t>
      </w:r>
    </w:p>
    <w:p w14:paraId="6262757A" w14:textId="6131039F" w:rsidR="002558A2" w:rsidRDefault="002558A2" w:rsidP="002558A2">
      <w:pPr>
        <w:pStyle w:val="a2"/>
        <w:ind w:firstLine="0"/>
        <w:rPr>
          <w:lang w:eastAsia="ja-JP"/>
        </w:rPr>
      </w:pPr>
      <w:r>
        <w:rPr>
          <w:lang w:val="ru-RU" w:eastAsia="ja-JP"/>
        </w:rPr>
        <w:tab/>
        <w:t xml:space="preserve">При запуске обученной модели получили хороший результат, который сильно лучше, чем для </w:t>
      </w:r>
      <w:r>
        <w:rPr>
          <w:lang w:eastAsia="ja-JP"/>
        </w:rPr>
        <w:t>policy</w:t>
      </w:r>
      <w:r w:rsidRPr="002558A2">
        <w:rPr>
          <w:lang w:val="ru-RU" w:eastAsia="ja-JP"/>
        </w:rPr>
        <w:t xml:space="preserve"> </w:t>
      </w:r>
      <w:r>
        <w:rPr>
          <w:lang w:eastAsia="ja-JP"/>
        </w:rPr>
        <w:t>iteration</w:t>
      </w:r>
      <w:r w:rsidRPr="002558A2">
        <w:rPr>
          <w:lang w:val="ru-RU" w:eastAsia="ja-JP"/>
        </w:rPr>
        <w:t xml:space="preserve"> </w:t>
      </w:r>
      <w:r>
        <w:rPr>
          <w:lang w:val="ru-RU" w:eastAsia="ja-JP"/>
        </w:rPr>
        <w:t>из предыдущей лабораторной. Агент достиг цели очень быстро и без попадания в обрыв (однако выбрал проход по верхним ячейкам). Результат:</w:t>
      </w:r>
    </w:p>
    <w:p w14:paraId="3C9CF736" w14:textId="77777777" w:rsidR="002558A2" w:rsidRPr="002558A2" w:rsidRDefault="002558A2" w:rsidP="002558A2">
      <w:pPr>
        <w:pStyle w:val="a2"/>
        <w:ind w:firstLine="0"/>
        <w:rPr>
          <w:lang w:eastAsia="ja-JP"/>
        </w:rPr>
      </w:pPr>
    </w:p>
    <w:p w14:paraId="433910FA" w14:textId="60F50634" w:rsidR="00434714" w:rsidRDefault="002558A2" w:rsidP="002558A2">
      <w:pPr>
        <w:pStyle w:val="a2"/>
        <w:ind w:firstLine="0"/>
        <w:jc w:val="center"/>
        <w:rPr>
          <w:lang w:val="ru-RU" w:eastAsia="ja-JP"/>
        </w:rPr>
      </w:pPr>
      <w:r w:rsidRPr="002558A2">
        <w:rPr>
          <w:noProof/>
          <w:lang w:val="ru-RU" w:eastAsia="ja-JP"/>
        </w:rPr>
        <w:drawing>
          <wp:inline distT="0" distB="0" distL="0" distR="0" wp14:anchorId="32FBD85A" wp14:editId="02A7B7E9">
            <wp:extent cx="3390925" cy="1390660"/>
            <wp:effectExtent l="0" t="0" r="0" b="0"/>
            <wp:docPr id="980530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0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3DE3" w14:textId="0EFDD5ED" w:rsidR="002558A2" w:rsidRPr="002558A2" w:rsidRDefault="002558A2" w:rsidP="002558A2">
      <w:pPr>
        <w:pStyle w:val="a2"/>
        <w:ind w:firstLine="0"/>
        <w:jc w:val="center"/>
        <w:rPr>
          <w:lang w:val="ru-RU" w:eastAsia="ja-JP"/>
        </w:rPr>
      </w:pPr>
      <w:r>
        <w:rPr>
          <w:lang w:val="ru-RU" w:eastAsia="ja-JP"/>
        </w:rPr>
        <w:t xml:space="preserve">Рис. 1.2. Результат работы модели при алгоритме </w:t>
      </w:r>
      <w:r>
        <w:rPr>
          <w:lang w:eastAsia="ja-JP"/>
        </w:rPr>
        <w:t>SARSA</w:t>
      </w:r>
    </w:p>
    <w:p w14:paraId="7D36F075" w14:textId="77777777" w:rsidR="002558A2" w:rsidRDefault="002558A2" w:rsidP="00E66334">
      <w:pPr>
        <w:pStyle w:val="a2"/>
        <w:rPr>
          <w:lang w:val="ru-RU" w:eastAsia="ja-JP"/>
        </w:rPr>
      </w:pPr>
    </w:p>
    <w:p w14:paraId="4C5AA557" w14:textId="1814218A" w:rsidR="00622DB3" w:rsidRPr="004106C1" w:rsidRDefault="00622DB3" w:rsidP="00E66334">
      <w:pPr>
        <w:pStyle w:val="a2"/>
        <w:rPr>
          <w:b/>
          <w:bCs/>
          <w:lang w:val="ru-RU" w:eastAsia="ja-JP"/>
        </w:rPr>
      </w:pPr>
      <w:r w:rsidRPr="00D24EBF">
        <w:rPr>
          <w:b/>
          <w:bCs/>
          <w:lang w:eastAsia="ja-JP"/>
        </w:rPr>
        <w:t>Q</w:t>
      </w:r>
      <w:r w:rsidRPr="00D24EBF">
        <w:rPr>
          <w:b/>
          <w:bCs/>
          <w:lang w:val="ru-RU" w:eastAsia="ja-JP"/>
        </w:rPr>
        <w:t>-обучение</w:t>
      </w:r>
    </w:p>
    <w:p w14:paraId="10B50073" w14:textId="45E8544D" w:rsidR="00D24EBF" w:rsidRPr="004106C1" w:rsidRDefault="00D24EBF" w:rsidP="00D24EBF">
      <w:pPr>
        <w:pStyle w:val="a2"/>
        <w:rPr>
          <w:lang w:val="ru-RU" w:eastAsia="ja-JP"/>
        </w:rPr>
      </w:pPr>
      <w:r>
        <w:rPr>
          <w:lang w:val="ru-RU" w:eastAsia="ja-JP"/>
        </w:rPr>
        <w:t>Алгоритм состоит из следующих действий:</w:t>
      </w:r>
    </w:p>
    <w:p w14:paraId="02A07A2D" w14:textId="5B6EE1F1" w:rsidR="00622DB3" w:rsidRDefault="00D24EBF" w:rsidP="00E66334">
      <w:pPr>
        <w:pStyle w:val="a2"/>
        <w:rPr>
          <w:lang w:val="ru-RU" w:eastAsia="ja-JP"/>
        </w:rPr>
      </w:pPr>
      <w:r w:rsidRPr="00D24EBF">
        <w:rPr>
          <w:noProof/>
          <w:lang w:val="ru-RU" w:eastAsia="ja-JP"/>
        </w:rPr>
        <w:drawing>
          <wp:inline distT="0" distB="0" distL="0" distR="0" wp14:anchorId="47DEBD9B" wp14:editId="35814ABA">
            <wp:extent cx="5940425" cy="1801495"/>
            <wp:effectExtent l="0" t="0" r="3175" b="8255"/>
            <wp:docPr id="165274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4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B43E" w14:textId="21A55CE2" w:rsidR="00622DB3" w:rsidRDefault="00D24EBF" w:rsidP="00E66334">
      <w:pPr>
        <w:pStyle w:val="a2"/>
        <w:rPr>
          <w:lang w:val="ru-RU" w:eastAsia="ja-JP"/>
        </w:rPr>
      </w:pPr>
      <w:r>
        <w:rPr>
          <w:lang w:val="ru-RU" w:eastAsia="ja-JP"/>
        </w:rPr>
        <w:t xml:space="preserve">Отличие от предыдущего алгоритма в том, что берем максимум </w:t>
      </w:r>
      <w:r>
        <w:rPr>
          <w:lang w:eastAsia="ja-JP"/>
        </w:rPr>
        <w:t>maxQ</w:t>
      </w:r>
      <w:r w:rsidRPr="00D24EBF">
        <w:rPr>
          <w:lang w:val="ru-RU" w:eastAsia="ja-JP"/>
        </w:rPr>
        <w:t>(</w:t>
      </w:r>
      <w:r>
        <w:rPr>
          <w:lang w:eastAsia="ja-JP"/>
        </w:rPr>
        <w:t>s</w:t>
      </w:r>
      <w:r w:rsidRPr="00D24EBF">
        <w:rPr>
          <w:lang w:val="ru-RU" w:eastAsia="ja-JP"/>
        </w:rPr>
        <w:t xml:space="preserve">’, </w:t>
      </w:r>
      <w:r>
        <w:rPr>
          <w:lang w:eastAsia="ja-JP"/>
        </w:rPr>
        <w:t>a</w:t>
      </w:r>
      <w:r w:rsidRPr="00D24EBF">
        <w:rPr>
          <w:lang w:val="ru-RU" w:eastAsia="ja-JP"/>
        </w:rPr>
        <w:t>’).</w:t>
      </w:r>
    </w:p>
    <w:p w14:paraId="3E0AFA78" w14:textId="5F3F2283" w:rsidR="00431645" w:rsidRPr="00D24EBF" w:rsidRDefault="00431645" w:rsidP="00431645">
      <w:pPr>
        <w:pStyle w:val="a2"/>
        <w:rPr>
          <w:lang w:val="ru-RU" w:eastAsia="ja-JP"/>
        </w:rPr>
      </w:pPr>
      <w:r>
        <w:rPr>
          <w:lang w:val="ru-RU" w:eastAsia="ja-JP"/>
        </w:rPr>
        <w:t>На основе алгоритма</w:t>
      </w:r>
      <w:r w:rsidR="001718AB">
        <w:rPr>
          <w:lang w:val="ru-RU" w:eastAsia="ja-JP"/>
        </w:rPr>
        <w:t xml:space="preserve"> </w:t>
      </w:r>
      <w:r w:rsidR="001718AB">
        <w:rPr>
          <w:lang w:eastAsia="ja-JP"/>
        </w:rPr>
        <w:t>Q</w:t>
      </w:r>
      <w:r w:rsidR="001718AB" w:rsidRPr="001718AB">
        <w:rPr>
          <w:lang w:val="ru-RU" w:eastAsia="ja-JP"/>
        </w:rPr>
        <w:t>-</w:t>
      </w:r>
      <w:r w:rsidR="001718AB">
        <w:rPr>
          <w:lang w:val="ru-RU" w:eastAsia="ja-JP"/>
        </w:rPr>
        <w:t xml:space="preserve">обучение </w:t>
      </w:r>
      <w:r>
        <w:rPr>
          <w:lang w:val="ru-RU" w:eastAsia="ja-JP"/>
        </w:rPr>
        <w:t xml:space="preserve">произвели обучение для среды </w:t>
      </w:r>
      <w:r>
        <w:rPr>
          <w:lang w:eastAsia="ja-JP"/>
        </w:rPr>
        <w:t>Cliff</w:t>
      </w:r>
      <w:r w:rsidRPr="00E30B09">
        <w:rPr>
          <w:lang w:val="ru-RU" w:eastAsia="ja-JP"/>
        </w:rPr>
        <w:t>-</w:t>
      </w:r>
      <w:r>
        <w:rPr>
          <w:lang w:eastAsia="ja-JP"/>
        </w:rPr>
        <w:t>Walking</w:t>
      </w:r>
      <w:r w:rsidRPr="00E30B09">
        <w:rPr>
          <w:lang w:val="ru-RU" w:eastAsia="ja-JP"/>
        </w:rPr>
        <w:t xml:space="preserve">. </w:t>
      </w:r>
      <w:r>
        <w:rPr>
          <w:lang w:val="ru-RU" w:eastAsia="ja-JP"/>
        </w:rPr>
        <w:t>Получили следующий график наград:</w:t>
      </w:r>
    </w:p>
    <w:p w14:paraId="5FACA126" w14:textId="77777777" w:rsidR="00D24EBF" w:rsidRDefault="00D24EBF" w:rsidP="00431645">
      <w:pPr>
        <w:pStyle w:val="a2"/>
        <w:ind w:firstLine="0"/>
        <w:rPr>
          <w:lang w:val="ru-RU" w:eastAsia="ja-JP"/>
        </w:rPr>
      </w:pPr>
    </w:p>
    <w:p w14:paraId="0A0C5EEE" w14:textId="37B3ED61" w:rsidR="00431645" w:rsidRDefault="00431645" w:rsidP="00431645">
      <w:pPr>
        <w:pStyle w:val="a2"/>
        <w:ind w:firstLine="0"/>
        <w:jc w:val="center"/>
        <w:rPr>
          <w:lang w:val="ru-RU" w:eastAsia="ja-JP"/>
        </w:rPr>
      </w:pPr>
      <w:r w:rsidRPr="00431645">
        <w:rPr>
          <w:noProof/>
          <w:lang w:val="ru-RU" w:eastAsia="ja-JP"/>
        </w:rPr>
        <w:lastRenderedPageBreak/>
        <w:drawing>
          <wp:inline distT="0" distB="0" distL="0" distR="0" wp14:anchorId="0CA681A0" wp14:editId="24E51E86">
            <wp:extent cx="4741647" cy="2961565"/>
            <wp:effectExtent l="0" t="0" r="1905" b="0"/>
            <wp:docPr id="84732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24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672" cy="29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B600" w14:textId="77777777" w:rsidR="00431645" w:rsidRDefault="00431645" w:rsidP="00431645">
      <w:pPr>
        <w:pStyle w:val="a2"/>
        <w:ind w:firstLine="0"/>
        <w:jc w:val="center"/>
        <w:rPr>
          <w:lang w:val="ru-RU" w:eastAsia="ja-JP"/>
        </w:rPr>
      </w:pPr>
      <w:r>
        <w:rPr>
          <w:lang w:val="ru-RU" w:eastAsia="ja-JP"/>
        </w:rPr>
        <w:t xml:space="preserve">Рис. 2.1. Награды для </w:t>
      </w:r>
      <w:r w:rsidRPr="00431645">
        <w:rPr>
          <w:lang w:val="ru-RU" w:eastAsia="ja-JP"/>
        </w:rPr>
        <w:t xml:space="preserve">алгоритма </w:t>
      </w:r>
      <w:r w:rsidRPr="00431645">
        <w:rPr>
          <w:lang w:eastAsia="ja-JP"/>
        </w:rPr>
        <w:t>Q</w:t>
      </w:r>
      <w:r w:rsidRPr="00431645">
        <w:rPr>
          <w:lang w:val="ru-RU" w:eastAsia="ja-JP"/>
        </w:rPr>
        <w:t>-обучение</w:t>
      </w:r>
    </w:p>
    <w:p w14:paraId="31DA01E5" w14:textId="77777777" w:rsidR="00A50077" w:rsidRDefault="00A50077" w:rsidP="00A50077">
      <w:pPr>
        <w:pStyle w:val="a2"/>
        <w:ind w:firstLine="0"/>
        <w:rPr>
          <w:lang w:val="ru-RU" w:eastAsia="ja-JP"/>
        </w:rPr>
      </w:pPr>
    </w:p>
    <w:p w14:paraId="4E20632E" w14:textId="5035D6DA" w:rsidR="00A50077" w:rsidRDefault="00A50077" w:rsidP="00A50077">
      <w:pPr>
        <w:pStyle w:val="a2"/>
        <w:ind w:firstLine="0"/>
        <w:rPr>
          <w:lang w:val="ru-RU" w:eastAsia="ja-JP"/>
        </w:rPr>
      </w:pPr>
      <w:r>
        <w:rPr>
          <w:lang w:val="ru-RU" w:eastAsia="ja-JP"/>
        </w:rPr>
        <w:tab/>
        <w:t>Обученный агент выполнил следующий путь до цели:</w:t>
      </w:r>
    </w:p>
    <w:p w14:paraId="24234AF6" w14:textId="77777777" w:rsidR="00431645" w:rsidRPr="00431645" w:rsidRDefault="00431645" w:rsidP="00431645">
      <w:pPr>
        <w:pStyle w:val="a2"/>
        <w:ind w:firstLine="0"/>
        <w:rPr>
          <w:lang w:val="ru-RU" w:eastAsia="ja-JP"/>
        </w:rPr>
      </w:pPr>
    </w:p>
    <w:p w14:paraId="36ECCFFA" w14:textId="1524E035" w:rsidR="00431645" w:rsidRPr="00431645" w:rsidRDefault="00431645" w:rsidP="00431645">
      <w:pPr>
        <w:pStyle w:val="a2"/>
        <w:ind w:firstLine="0"/>
        <w:jc w:val="center"/>
        <w:rPr>
          <w:lang w:val="ru-RU" w:eastAsia="ja-JP"/>
        </w:rPr>
      </w:pPr>
      <w:r w:rsidRPr="00431645">
        <w:rPr>
          <w:noProof/>
          <w:lang w:val="ru-RU" w:eastAsia="ja-JP"/>
        </w:rPr>
        <w:drawing>
          <wp:inline distT="0" distB="0" distL="0" distR="0" wp14:anchorId="42BA106B" wp14:editId="7714B76D">
            <wp:extent cx="3400450" cy="1381135"/>
            <wp:effectExtent l="0" t="0" r="9525" b="9525"/>
            <wp:docPr id="95180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06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8994" w14:textId="77777777" w:rsidR="00431645" w:rsidRPr="00431645" w:rsidRDefault="00431645" w:rsidP="00431645">
      <w:pPr>
        <w:pStyle w:val="a2"/>
        <w:ind w:firstLine="0"/>
        <w:jc w:val="center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431645">
        <w:rPr>
          <w:lang w:val="ru-RU" w:eastAsia="ja-JP"/>
        </w:rPr>
        <w:t xml:space="preserve">Рис. 2.2. Результат работы модели при алгоритме </w:t>
      </w:r>
      <w:r w:rsidRPr="00431645">
        <w:rPr>
          <w:lang w:eastAsia="ja-JP"/>
        </w:rPr>
        <w:t>Q</w:t>
      </w:r>
      <w:r w:rsidRPr="00431645">
        <w:rPr>
          <w:lang w:val="ru-RU" w:eastAsia="ja-JP"/>
        </w:rPr>
        <w:t>-обучение</w:t>
      </w:r>
    </w:p>
    <w:p w14:paraId="70CD0C6D" w14:textId="77777777" w:rsidR="00431645" w:rsidRPr="00D24EBF" w:rsidRDefault="00431645" w:rsidP="00431645">
      <w:pPr>
        <w:pStyle w:val="a2"/>
        <w:ind w:firstLine="0"/>
        <w:rPr>
          <w:lang w:val="ru-RU" w:eastAsia="ja-JP"/>
        </w:rPr>
      </w:pPr>
    </w:p>
    <w:p w14:paraId="64A31451" w14:textId="19100838" w:rsidR="00D24EBF" w:rsidRPr="00431645" w:rsidRDefault="00431645" w:rsidP="00431645">
      <w:pPr>
        <w:pStyle w:val="a2"/>
        <w:rPr>
          <w:lang w:val="ru-RU"/>
        </w:rPr>
      </w:pPr>
      <w:r>
        <w:rPr>
          <w:lang w:val="ru-RU"/>
        </w:rPr>
        <w:t>На этот раз результат оказался еще лучше, т.к. теперь путь агента до награды – самый короткий из возможных.</w:t>
      </w:r>
      <w:r w:rsidR="005D4D2E">
        <w:rPr>
          <w:lang w:val="ru-RU"/>
        </w:rPr>
        <w:t xml:space="preserve"> Но при этом в начале агент делал много действий с большим штрафом (т.е. приближении награды к нулю на этот раз было за большее число итераций).</w:t>
      </w:r>
    </w:p>
    <w:p w14:paraId="30FDEA59" w14:textId="77777777" w:rsidR="00622DB3" w:rsidRDefault="00622DB3" w:rsidP="00E66334">
      <w:pPr>
        <w:pStyle w:val="a2"/>
        <w:rPr>
          <w:lang w:val="ru-RU" w:eastAsia="ja-JP"/>
        </w:rPr>
      </w:pPr>
    </w:p>
    <w:p w14:paraId="44F6B622" w14:textId="3DB3ACEE" w:rsidR="00622DB3" w:rsidRPr="00431645" w:rsidRDefault="00622DB3" w:rsidP="00E66334">
      <w:pPr>
        <w:pStyle w:val="a2"/>
        <w:rPr>
          <w:b/>
          <w:bCs/>
          <w:lang w:val="ru-RU" w:eastAsia="ja-JP"/>
        </w:rPr>
      </w:pPr>
      <w:r w:rsidRPr="00431645">
        <w:rPr>
          <w:b/>
          <w:bCs/>
          <w:lang w:val="ru-RU" w:eastAsia="ja-JP"/>
        </w:rPr>
        <w:t xml:space="preserve">Двойное </w:t>
      </w:r>
      <w:r w:rsidRPr="00431645">
        <w:rPr>
          <w:b/>
          <w:bCs/>
          <w:lang w:eastAsia="ja-JP"/>
        </w:rPr>
        <w:t>Q</w:t>
      </w:r>
      <w:r w:rsidRPr="00431645">
        <w:rPr>
          <w:b/>
          <w:bCs/>
          <w:lang w:val="ru-RU" w:eastAsia="ja-JP"/>
        </w:rPr>
        <w:t>-обучение</w:t>
      </w:r>
    </w:p>
    <w:p w14:paraId="4446C70F" w14:textId="77777777" w:rsidR="00556D3B" w:rsidRDefault="00556D3B" w:rsidP="00556D3B">
      <w:pPr>
        <w:pStyle w:val="a2"/>
        <w:rPr>
          <w:lang w:val="ru-RU" w:eastAsia="ja-JP"/>
        </w:rPr>
      </w:pPr>
      <w:r w:rsidRPr="00556D3B">
        <w:rPr>
          <w:lang w:val="ru-RU" w:eastAsia="ja-JP"/>
        </w:rPr>
        <w:t>В Q</w:t>
      </w:r>
      <w:r>
        <w:rPr>
          <w:lang w:val="ru-RU" w:eastAsia="ja-JP"/>
        </w:rPr>
        <w:t>-</w:t>
      </w:r>
      <w:r w:rsidRPr="00556D3B">
        <w:rPr>
          <w:lang w:val="ru-RU" w:eastAsia="ja-JP"/>
        </w:rPr>
        <w:t>обучении используется одна и та же выборка как для определения действия, доставляющего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>максимум, так и для оценки его ценности.</w:t>
      </w:r>
    </w:p>
    <w:p w14:paraId="3D92EA11" w14:textId="77777777" w:rsidR="00556D3B" w:rsidRDefault="00556D3B" w:rsidP="00556D3B">
      <w:pPr>
        <w:pStyle w:val="a2"/>
        <w:rPr>
          <w:lang w:val="ru-RU" w:eastAsia="ja-JP"/>
        </w:rPr>
      </w:pPr>
      <w:r w:rsidRPr="00556D3B">
        <w:rPr>
          <w:lang w:val="ru-RU" w:eastAsia="ja-JP"/>
        </w:rPr>
        <w:lastRenderedPageBreak/>
        <w:t>Разобьем все множество игр на два подмножества и будем использовать их для обучения двух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 xml:space="preserve">независимых оценок, 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>1</w:t>
      </w:r>
      <w:r>
        <w:rPr>
          <w:lang w:val="ru-RU" w:eastAsia="ja-JP"/>
        </w:rPr>
        <w:t>(</w:t>
      </w:r>
      <w:r w:rsidRPr="00556D3B">
        <w:rPr>
          <w:rFonts w:ascii="Cambria Math" w:hAnsi="Cambria Math" w:cs="Cambria Math"/>
          <w:lang w:val="ru-RU" w:eastAsia="ja-JP"/>
        </w:rPr>
        <w:t>𝑎</w:t>
      </w:r>
      <w:r>
        <w:rPr>
          <w:rFonts w:ascii="Cambria Math" w:hAnsi="Cambria Math" w:cs="Cambria Math"/>
          <w:lang w:val="ru-RU" w:eastAsia="ja-JP"/>
        </w:rPr>
        <w:t>)</w:t>
      </w:r>
      <w:r w:rsidRPr="00556D3B">
        <w:rPr>
          <w:lang w:val="ru-RU" w:eastAsia="ja-JP"/>
        </w:rPr>
        <w:t xml:space="preserve"> и 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>2</w:t>
      </w:r>
      <w:r>
        <w:rPr>
          <w:lang w:val="ru-RU" w:eastAsia="ja-JP"/>
        </w:rPr>
        <w:t>(</w:t>
      </w:r>
      <w:r w:rsidRPr="00556D3B">
        <w:rPr>
          <w:rFonts w:ascii="Cambria Math" w:hAnsi="Cambria Math" w:cs="Cambria Math"/>
          <w:lang w:val="ru-RU" w:eastAsia="ja-JP"/>
        </w:rPr>
        <w:t>𝑎</w:t>
      </w:r>
      <w:r>
        <w:rPr>
          <w:rFonts w:ascii="Cambria Math" w:hAnsi="Cambria Math" w:cs="Cambria Math"/>
          <w:lang w:val="ru-RU" w:eastAsia="ja-JP"/>
        </w:rPr>
        <w:t>)</w:t>
      </w:r>
      <w:r w:rsidRPr="00556D3B">
        <w:rPr>
          <w:lang w:val="ru-RU" w:eastAsia="ja-JP"/>
        </w:rPr>
        <w:t xml:space="preserve"> истинной ценности q(a) для всех действий a. Тогда можно было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 xml:space="preserve">бы взять одну оценку 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 xml:space="preserve">1 для определения доставляющего максимум действия </w:t>
      </w:r>
    </w:p>
    <w:p w14:paraId="01ACA904" w14:textId="1E73742C" w:rsidR="00556D3B" w:rsidRPr="00556D3B" w:rsidRDefault="00556D3B" w:rsidP="00556D3B">
      <w:pPr>
        <w:pStyle w:val="a2"/>
        <w:rPr>
          <w:rFonts w:ascii="Cambria Math" w:hAnsi="Cambria Math" w:cs="Cambria Math"/>
          <w:lang w:val="ru-RU" w:eastAsia="ja-JP"/>
        </w:rPr>
      </w:pPr>
      <w:r w:rsidRPr="00556D3B">
        <w:rPr>
          <w:rFonts w:ascii="Cambria Math" w:hAnsi="Cambria Math" w:cs="Cambria Math"/>
          <w:lang w:val="ru-RU" w:eastAsia="ja-JP"/>
        </w:rPr>
        <w:t>𝐴∗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 xml:space="preserve">= </w:t>
      </w:r>
      <w:r w:rsidRPr="00556D3B">
        <w:rPr>
          <w:rFonts w:ascii="Cambria Math" w:hAnsi="Cambria Math" w:cs="Cambria Math"/>
          <w:lang w:val="ru-RU" w:eastAsia="ja-JP"/>
        </w:rPr>
        <w:t>𝑎𝑟𝑔𝑚𝑎𝑥</w:t>
      </w:r>
      <w:r w:rsidRPr="00556D3B">
        <w:rPr>
          <w:rFonts w:ascii="Cambria Math" w:hAnsi="Cambria Math" w:cs="Cambria Math"/>
          <w:vertAlign w:val="subscript"/>
          <w:lang w:val="ru-RU" w:eastAsia="ja-JP"/>
        </w:rPr>
        <w:t>𝑎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>1</w:t>
      </w:r>
      <w:r>
        <w:rPr>
          <w:lang w:val="ru-RU" w:eastAsia="ja-JP"/>
        </w:rPr>
        <w:t>(</w:t>
      </w:r>
      <w:r w:rsidRPr="00556D3B">
        <w:rPr>
          <w:rFonts w:ascii="Cambria Math" w:hAnsi="Cambria Math" w:cs="Cambria Math"/>
          <w:lang w:val="ru-RU" w:eastAsia="ja-JP"/>
        </w:rPr>
        <w:t>𝑎</w:t>
      </w:r>
      <w:r>
        <w:rPr>
          <w:rFonts w:ascii="Cambria Math" w:hAnsi="Cambria Math" w:cs="Cambria Math"/>
          <w:lang w:val="ru-RU" w:eastAsia="ja-JP"/>
        </w:rPr>
        <w:t>)</w:t>
      </w:r>
      <w:r w:rsidRPr="00556D3B">
        <w:rPr>
          <w:lang w:val="ru-RU" w:eastAsia="ja-JP"/>
        </w:rPr>
        <w:t xml:space="preserve">, </w:t>
      </w:r>
      <w:r>
        <w:rPr>
          <w:lang w:val="ru-RU" w:eastAsia="ja-JP"/>
        </w:rPr>
        <w:t xml:space="preserve">а </w:t>
      </w:r>
      <w:r w:rsidRPr="00556D3B">
        <w:rPr>
          <w:lang w:val="ru-RU" w:eastAsia="ja-JP"/>
        </w:rPr>
        <w:t xml:space="preserve">другую, 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>2</w:t>
      </w:r>
      <w:r>
        <w:rPr>
          <w:lang w:val="ru-RU" w:eastAsia="ja-JP"/>
        </w:rPr>
        <w:t>,</w:t>
      </w:r>
      <w:r w:rsidRPr="00556D3B">
        <w:rPr>
          <w:lang w:val="ru-RU" w:eastAsia="ja-JP"/>
        </w:rPr>
        <w:t xml:space="preserve"> для оценки ценности этого действия</w:t>
      </w:r>
      <w:r>
        <w:rPr>
          <w:lang w:val="ru-RU" w:eastAsia="ja-JP"/>
        </w:rPr>
        <w:t>:</w:t>
      </w:r>
      <w:r>
        <w:rPr>
          <w:rFonts w:ascii="Cambria Math" w:hAnsi="Cambria Math" w:cs="Cambria Math"/>
          <w:lang w:val="ru-RU" w:eastAsia="ja-JP"/>
        </w:rPr>
        <w:t xml:space="preserve"> 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>2(</w:t>
      </w:r>
      <w:r w:rsidRPr="00556D3B">
        <w:rPr>
          <w:rFonts w:ascii="Cambria Math" w:hAnsi="Cambria Math" w:cs="Cambria Math"/>
          <w:lang w:val="ru-RU" w:eastAsia="ja-JP"/>
        </w:rPr>
        <w:t>𝐴∗</w:t>
      </w:r>
      <w:r w:rsidRPr="00556D3B">
        <w:rPr>
          <w:lang w:val="ru-RU" w:eastAsia="ja-JP"/>
        </w:rPr>
        <w:t xml:space="preserve">) = 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>2(</w:t>
      </w:r>
      <w:r w:rsidRPr="00556D3B">
        <w:rPr>
          <w:rFonts w:ascii="Cambria Math" w:hAnsi="Cambria Math" w:cs="Cambria Math"/>
          <w:lang w:val="ru-RU" w:eastAsia="ja-JP"/>
        </w:rPr>
        <w:t>𝑎𝑟𝑔𝑚𝑎𝑥</w:t>
      </w:r>
      <w:r w:rsidRPr="00556D3B">
        <w:rPr>
          <w:rFonts w:ascii="Cambria Math" w:hAnsi="Cambria Math" w:cs="Cambria Math"/>
          <w:vertAlign w:val="subscript"/>
          <w:lang w:val="ru-RU" w:eastAsia="ja-JP"/>
        </w:rPr>
        <w:t>𝑎</w:t>
      </w:r>
      <w:r w:rsidRPr="00556D3B">
        <w:rPr>
          <w:rFonts w:ascii="Cambria Math" w:hAnsi="Cambria Math" w:cs="Cambria Math"/>
          <w:lang w:val="ru-RU" w:eastAsia="ja-JP"/>
        </w:rPr>
        <w:t>𝑄</w:t>
      </w:r>
      <w:r w:rsidRPr="00556D3B">
        <w:rPr>
          <w:lang w:val="ru-RU" w:eastAsia="ja-JP"/>
        </w:rPr>
        <w:t>1</w:t>
      </w:r>
      <w:r>
        <w:rPr>
          <w:lang w:val="ru-RU" w:eastAsia="ja-JP"/>
        </w:rPr>
        <w:t>(</w:t>
      </w:r>
      <w:r w:rsidRPr="00556D3B">
        <w:rPr>
          <w:rFonts w:ascii="Cambria Math" w:hAnsi="Cambria Math" w:cs="Cambria Math"/>
          <w:lang w:val="ru-RU" w:eastAsia="ja-JP"/>
        </w:rPr>
        <w:t>𝑎</w:t>
      </w:r>
      <w:r w:rsidRPr="00556D3B">
        <w:rPr>
          <w:lang w:val="ru-RU" w:eastAsia="ja-JP"/>
        </w:rPr>
        <w:t>)</w:t>
      </w:r>
      <w:r>
        <w:rPr>
          <w:lang w:val="ru-RU" w:eastAsia="ja-JP"/>
        </w:rPr>
        <w:t>).</w:t>
      </w:r>
      <w:r w:rsidRPr="00556D3B">
        <w:rPr>
          <w:lang w:val="ru-RU" w:eastAsia="ja-JP"/>
        </w:rPr>
        <w:t xml:space="preserve"> Тогда эта оценка будет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 xml:space="preserve">несмещенной в том смысле, что </w:t>
      </w:r>
      <w:r w:rsidRPr="00556D3B">
        <w:rPr>
          <w:rFonts w:ascii="Cambria Math" w:hAnsi="Cambria Math" w:cs="Cambria Math"/>
          <w:lang w:val="ru-RU" w:eastAsia="ja-JP"/>
        </w:rPr>
        <w:t>𝔼</w:t>
      </w:r>
      <w:r w:rsidRPr="00556D3B">
        <w:rPr>
          <w:lang w:val="ru-RU" w:eastAsia="ja-JP"/>
        </w:rPr>
        <w:t>[Q2(A*)] = q(A*). Этот процесс можно повторить, поменяв обе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>оценки ролями, и получить тем самым вторую несмещенную оценку, Q1</w:t>
      </w:r>
      <w:r>
        <w:rPr>
          <w:lang w:val="ru-RU" w:eastAsia="ja-JP"/>
        </w:rPr>
        <w:t>.</w:t>
      </w:r>
    </w:p>
    <w:p w14:paraId="11E86E13" w14:textId="5EE9FF36" w:rsidR="00431645" w:rsidRDefault="00556D3B" w:rsidP="00556D3B">
      <w:pPr>
        <w:pStyle w:val="a2"/>
        <w:rPr>
          <w:lang w:val="ru-RU" w:eastAsia="ja-JP"/>
        </w:rPr>
      </w:pPr>
      <w:r w:rsidRPr="00556D3B">
        <w:rPr>
          <w:lang w:val="ru-RU" w:eastAsia="ja-JP"/>
        </w:rPr>
        <w:t>Хотя мы обучаем две оценки, при каждой игре обновляется только одна. Двойное обучение требует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>двойного объема памяти, но не увеличивает объем вычислений на каждом шаге.</w:t>
      </w:r>
      <w:r>
        <w:rPr>
          <w:lang w:val="ru-RU" w:eastAsia="ja-JP"/>
        </w:rPr>
        <w:t xml:space="preserve"> </w:t>
      </w:r>
      <w:r w:rsidRPr="00556D3B">
        <w:rPr>
          <w:lang w:val="ru-RU" w:eastAsia="ja-JP"/>
        </w:rPr>
        <w:t>Обновление производится по правилу:</w:t>
      </w:r>
    </w:p>
    <w:p w14:paraId="6DB2DA7E" w14:textId="2AE75AB5" w:rsidR="00622DB3" w:rsidRPr="00622DB3" w:rsidRDefault="00556D3B" w:rsidP="00556D3B">
      <w:pPr>
        <w:pStyle w:val="a2"/>
        <w:ind w:firstLine="0"/>
        <w:rPr>
          <w:lang w:val="ru-RU" w:eastAsia="ja-JP"/>
        </w:rPr>
      </w:pPr>
      <w:r w:rsidRPr="00556D3B">
        <w:rPr>
          <w:noProof/>
          <w:lang w:val="ru-RU" w:eastAsia="ja-JP"/>
        </w:rPr>
        <w:drawing>
          <wp:inline distT="0" distB="0" distL="0" distR="0" wp14:anchorId="088F9EA2" wp14:editId="4812C400">
            <wp:extent cx="5273476" cy="373711"/>
            <wp:effectExtent l="0" t="0" r="3810" b="7620"/>
            <wp:docPr id="13275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8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785" cy="3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4243" w14:textId="19858B7E" w:rsidR="00556D3B" w:rsidRPr="00D24EBF" w:rsidRDefault="00556D3B" w:rsidP="00556D3B">
      <w:pPr>
        <w:pStyle w:val="a2"/>
        <w:rPr>
          <w:lang w:val="ru-RU" w:eastAsia="ja-JP"/>
        </w:rPr>
      </w:pPr>
      <w:r>
        <w:rPr>
          <w:lang w:val="ru-RU" w:eastAsia="ja-JP"/>
        </w:rPr>
        <w:t xml:space="preserve">На основе двойного </w:t>
      </w:r>
      <w:r>
        <w:rPr>
          <w:lang w:eastAsia="ja-JP"/>
        </w:rPr>
        <w:t>Q</w:t>
      </w:r>
      <w:r w:rsidRPr="001718AB">
        <w:rPr>
          <w:lang w:val="ru-RU" w:eastAsia="ja-JP"/>
        </w:rPr>
        <w:t>-</w:t>
      </w:r>
      <w:r>
        <w:rPr>
          <w:lang w:val="ru-RU" w:eastAsia="ja-JP"/>
        </w:rPr>
        <w:t xml:space="preserve">обучения произвели обучение для среды </w:t>
      </w:r>
      <w:r>
        <w:rPr>
          <w:lang w:eastAsia="ja-JP"/>
        </w:rPr>
        <w:t>Cliff</w:t>
      </w:r>
      <w:r w:rsidRPr="00E30B09">
        <w:rPr>
          <w:lang w:val="ru-RU" w:eastAsia="ja-JP"/>
        </w:rPr>
        <w:t>-</w:t>
      </w:r>
      <w:r>
        <w:rPr>
          <w:lang w:eastAsia="ja-JP"/>
        </w:rPr>
        <w:t>Walking</w:t>
      </w:r>
      <w:r w:rsidRPr="00E30B09">
        <w:rPr>
          <w:lang w:val="ru-RU" w:eastAsia="ja-JP"/>
        </w:rPr>
        <w:t xml:space="preserve">. </w:t>
      </w:r>
      <w:r>
        <w:rPr>
          <w:lang w:val="ru-RU" w:eastAsia="ja-JP"/>
        </w:rPr>
        <w:t>Получили следующий график наград:</w:t>
      </w:r>
    </w:p>
    <w:p w14:paraId="2CC85F19" w14:textId="77777777" w:rsidR="005436EE" w:rsidRPr="008E50BB" w:rsidRDefault="005436EE" w:rsidP="00556D3B">
      <w:pPr>
        <w:pStyle w:val="a2"/>
        <w:ind w:firstLine="0"/>
        <w:rPr>
          <w:lang w:eastAsia="ja-JP"/>
        </w:rPr>
      </w:pPr>
    </w:p>
    <w:p w14:paraId="6C93DE20" w14:textId="3514E8B4" w:rsidR="00431645" w:rsidRPr="00431645" w:rsidRDefault="008E50BB" w:rsidP="004106C1">
      <w:pPr>
        <w:pStyle w:val="a2"/>
        <w:ind w:firstLine="0"/>
        <w:jc w:val="center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 w:rsidRPr="008E50BB">
        <w:rPr>
          <w:rStyle w:val="af1"/>
          <w:rFonts w:ascii="Times New Roman" w:eastAsiaTheme="minorHAnsi" w:hAnsi="Times New Roman" w:cstheme="minorBidi"/>
          <w:noProof/>
          <w:color w:val="auto"/>
          <w:sz w:val="28"/>
          <w:szCs w:val="24"/>
          <w:lang w:val="ru-RU" w:eastAsia="en-US"/>
        </w:rPr>
        <w:drawing>
          <wp:inline distT="0" distB="0" distL="0" distR="0" wp14:anchorId="7E300DF7" wp14:editId="63163968">
            <wp:extent cx="5474212" cy="3507475"/>
            <wp:effectExtent l="0" t="0" r="0" b="0"/>
            <wp:docPr id="710349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139" cy="350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4786" w14:textId="66A54849" w:rsidR="00431645" w:rsidRDefault="00431645" w:rsidP="004106C1">
      <w:pPr>
        <w:pStyle w:val="a2"/>
        <w:ind w:firstLine="0"/>
        <w:jc w:val="center"/>
        <w:rPr>
          <w:lang w:val="ru-RU" w:eastAsia="ja-JP"/>
        </w:rPr>
      </w:pPr>
      <w:r w:rsidRPr="00431645">
        <w:rPr>
          <w:lang w:val="ru-RU" w:eastAsia="ja-JP"/>
        </w:rPr>
        <w:t xml:space="preserve">Рис. </w:t>
      </w:r>
      <w:r>
        <w:rPr>
          <w:lang w:val="ru-RU" w:eastAsia="ja-JP"/>
        </w:rPr>
        <w:t>3</w:t>
      </w:r>
      <w:r w:rsidRPr="00431645">
        <w:rPr>
          <w:lang w:val="ru-RU" w:eastAsia="ja-JP"/>
        </w:rPr>
        <w:t xml:space="preserve">.1. Награды для алгоритма двойное </w:t>
      </w:r>
      <w:r w:rsidRPr="00431645">
        <w:rPr>
          <w:lang w:eastAsia="ja-JP"/>
        </w:rPr>
        <w:t>Q</w:t>
      </w:r>
      <w:r w:rsidRPr="00431645">
        <w:rPr>
          <w:lang w:val="ru-RU" w:eastAsia="ja-JP"/>
        </w:rPr>
        <w:t>-обучение</w:t>
      </w:r>
    </w:p>
    <w:p w14:paraId="737782F8" w14:textId="666C7476" w:rsidR="008E50BB" w:rsidRDefault="008E50BB" w:rsidP="00431645">
      <w:pPr>
        <w:pStyle w:val="a2"/>
        <w:ind w:firstLine="0"/>
        <w:rPr>
          <w:lang w:val="ru-RU" w:eastAsia="ja-JP"/>
        </w:rPr>
      </w:pPr>
      <w:r>
        <w:rPr>
          <w:lang w:val="ru-RU" w:eastAsia="ja-JP"/>
        </w:rPr>
        <w:lastRenderedPageBreak/>
        <w:tab/>
        <w:t>Путь агента до цели:</w:t>
      </w:r>
    </w:p>
    <w:p w14:paraId="0A6A9D31" w14:textId="77777777" w:rsidR="008E50BB" w:rsidRPr="00431645" w:rsidRDefault="008E50BB" w:rsidP="00431645">
      <w:pPr>
        <w:pStyle w:val="a2"/>
        <w:ind w:firstLine="0"/>
        <w:rPr>
          <w:lang w:val="ru-RU" w:eastAsia="ja-JP"/>
        </w:rPr>
      </w:pPr>
    </w:p>
    <w:p w14:paraId="5EBED325" w14:textId="6A6DE43C" w:rsidR="00431645" w:rsidRPr="00431645" w:rsidRDefault="008E50BB" w:rsidP="00431645">
      <w:pPr>
        <w:pStyle w:val="a2"/>
        <w:ind w:firstLine="0"/>
        <w:jc w:val="center"/>
        <w:rPr>
          <w:lang w:val="ru-RU" w:eastAsia="ja-JP"/>
        </w:rPr>
      </w:pPr>
      <w:r w:rsidRPr="00431645">
        <w:rPr>
          <w:noProof/>
          <w:lang w:val="ru-RU" w:eastAsia="ja-JP"/>
        </w:rPr>
        <w:drawing>
          <wp:inline distT="0" distB="0" distL="0" distR="0" wp14:anchorId="14D9D24D" wp14:editId="03659B29">
            <wp:extent cx="3400450" cy="1381135"/>
            <wp:effectExtent l="0" t="0" r="9525" b="9525"/>
            <wp:docPr id="122417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06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08C2" w14:textId="3F99D04B" w:rsidR="00431645" w:rsidRPr="00431645" w:rsidRDefault="00431645" w:rsidP="00431645">
      <w:pPr>
        <w:pStyle w:val="a2"/>
        <w:ind w:firstLine="0"/>
        <w:jc w:val="center"/>
        <w:rPr>
          <w:lang w:val="ru-RU" w:eastAsia="ja-JP"/>
        </w:rPr>
      </w:pPr>
      <w:r w:rsidRPr="00431645">
        <w:rPr>
          <w:lang w:val="ru-RU" w:eastAsia="ja-JP"/>
        </w:rPr>
        <w:t xml:space="preserve">Рис. </w:t>
      </w:r>
      <w:r>
        <w:rPr>
          <w:lang w:val="ru-RU" w:eastAsia="ja-JP"/>
        </w:rPr>
        <w:t>3</w:t>
      </w:r>
      <w:r w:rsidRPr="00431645">
        <w:rPr>
          <w:lang w:val="ru-RU" w:eastAsia="ja-JP"/>
        </w:rPr>
        <w:t xml:space="preserve">.2. Результат работы модели при алгоритме двойное </w:t>
      </w:r>
      <w:r w:rsidRPr="00431645">
        <w:rPr>
          <w:lang w:eastAsia="ja-JP"/>
        </w:rPr>
        <w:t>Q</w:t>
      </w:r>
      <w:r w:rsidRPr="00431645">
        <w:rPr>
          <w:lang w:val="ru-RU" w:eastAsia="ja-JP"/>
        </w:rPr>
        <w:t>-обучение</w:t>
      </w:r>
    </w:p>
    <w:p w14:paraId="1F0FE302" w14:textId="77777777" w:rsidR="00431645" w:rsidRDefault="00431645" w:rsidP="00C634D7">
      <w:pPr>
        <w:pStyle w:val="a2"/>
        <w:ind w:firstLine="0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</w:p>
    <w:p w14:paraId="6BC9912E" w14:textId="4E45D41D" w:rsidR="008E50BB" w:rsidRPr="00C634D7" w:rsidRDefault="008E50BB" w:rsidP="008E50BB">
      <w:pPr>
        <w:pStyle w:val="a2"/>
        <w:ind w:firstLine="708"/>
        <w:rPr>
          <w:rStyle w:val="af1"/>
          <w:rFonts w:ascii="Times New Roman" w:eastAsiaTheme="minorHAnsi" w:hAnsi="Times New Roman" w:cstheme="minorBidi"/>
          <w:color w:val="auto"/>
          <w:sz w:val="28"/>
          <w:szCs w:val="24"/>
          <w:lang w:val="ru-RU" w:eastAsia="en-US"/>
        </w:rPr>
      </w:pPr>
      <w:r>
        <w:rPr>
          <w:lang w:val="ru-RU" w:eastAsia="ja-JP"/>
        </w:rPr>
        <w:t xml:space="preserve">Обученный агент дошел до цели также хорошо, как и для </w:t>
      </w:r>
      <w:r>
        <w:rPr>
          <w:lang w:eastAsia="ja-JP"/>
        </w:rPr>
        <w:t>Q</w:t>
      </w:r>
      <w:r w:rsidRPr="008E50BB">
        <w:rPr>
          <w:lang w:val="ru-RU" w:eastAsia="ja-JP"/>
        </w:rPr>
        <w:t>-</w:t>
      </w:r>
      <w:r>
        <w:rPr>
          <w:lang w:val="ru-RU" w:eastAsia="ja-JP"/>
        </w:rPr>
        <w:t>обучения, однако штраф уменьшился гораздо быстрее (т.е. быстрее произошло приближении награды к нулю).</w:t>
      </w:r>
    </w:p>
    <w:sectPr w:rsidR="008E50BB" w:rsidRPr="00C634D7" w:rsidSect="0043066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5479C" w14:textId="77777777" w:rsidR="00195A8C" w:rsidRDefault="00195A8C" w:rsidP="00544F73">
      <w:pPr>
        <w:spacing w:line="240" w:lineRule="auto"/>
      </w:pPr>
      <w:r>
        <w:separator/>
      </w:r>
    </w:p>
  </w:endnote>
  <w:endnote w:type="continuationSeparator" w:id="0">
    <w:p w14:paraId="492B0E68" w14:textId="77777777" w:rsidR="00195A8C" w:rsidRDefault="00195A8C" w:rsidP="0054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2272819"/>
      <w:docPartObj>
        <w:docPartGallery w:val="Page Numbers (Bottom of Page)"/>
        <w:docPartUnique/>
      </w:docPartObj>
    </w:sdtPr>
    <w:sdtContent>
      <w:p w14:paraId="451342A7" w14:textId="2DEADC83" w:rsidR="00544F73" w:rsidRDefault="00544F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B401B" w14:textId="77777777" w:rsidR="00544F73" w:rsidRDefault="00544F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FA8BB" w14:textId="77777777" w:rsidR="00195A8C" w:rsidRDefault="00195A8C" w:rsidP="00544F73">
      <w:pPr>
        <w:spacing w:line="240" w:lineRule="auto"/>
      </w:pPr>
      <w:r>
        <w:separator/>
      </w:r>
    </w:p>
  </w:footnote>
  <w:footnote w:type="continuationSeparator" w:id="0">
    <w:p w14:paraId="1A149C81" w14:textId="77777777" w:rsidR="00195A8C" w:rsidRDefault="00195A8C" w:rsidP="00544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1D0"/>
    <w:multiLevelType w:val="multilevel"/>
    <w:tmpl w:val="C87A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B26C0"/>
    <w:multiLevelType w:val="multilevel"/>
    <w:tmpl w:val="856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B6399"/>
    <w:multiLevelType w:val="multilevel"/>
    <w:tmpl w:val="41A2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D608D0"/>
    <w:multiLevelType w:val="hybridMultilevel"/>
    <w:tmpl w:val="A31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E401"/>
    <w:multiLevelType w:val="multilevel"/>
    <w:tmpl w:val="A9C2E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F300DF1"/>
    <w:multiLevelType w:val="hybridMultilevel"/>
    <w:tmpl w:val="11C2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30906"/>
    <w:multiLevelType w:val="hybridMultilevel"/>
    <w:tmpl w:val="1FDC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34DF2"/>
    <w:multiLevelType w:val="multilevel"/>
    <w:tmpl w:val="10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9064A"/>
    <w:multiLevelType w:val="hybridMultilevel"/>
    <w:tmpl w:val="FF6A2C0A"/>
    <w:lvl w:ilvl="0" w:tplc="BFE083F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317E2"/>
    <w:multiLevelType w:val="hybridMultilevel"/>
    <w:tmpl w:val="0102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5C3B"/>
    <w:multiLevelType w:val="hybridMultilevel"/>
    <w:tmpl w:val="3E2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63204"/>
    <w:multiLevelType w:val="multilevel"/>
    <w:tmpl w:val="FC2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B548E"/>
    <w:multiLevelType w:val="hybridMultilevel"/>
    <w:tmpl w:val="02D0281C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81E0D"/>
    <w:multiLevelType w:val="multilevel"/>
    <w:tmpl w:val="307A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E6740C"/>
    <w:multiLevelType w:val="hybridMultilevel"/>
    <w:tmpl w:val="947847F6"/>
    <w:lvl w:ilvl="0" w:tplc="12E09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F1D29"/>
    <w:multiLevelType w:val="hybridMultilevel"/>
    <w:tmpl w:val="EEAE22B8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0563">
    <w:abstractNumId w:val="3"/>
  </w:num>
  <w:num w:numId="2" w16cid:durableId="143932438">
    <w:abstractNumId w:val="10"/>
  </w:num>
  <w:num w:numId="3" w16cid:durableId="2051107337">
    <w:abstractNumId w:val="4"/>
  </w:num>
  <w:num w:numId="4" w16cid:durableId="579799528">
    <w:abstractNumId w:val="6"/>
  </w:num>
  <w:num w:numId="5" w16cid:durableId="1271621126">
    <w:abstractNumId w:val="11"/>
  </w:num>
  <w:num w:numId="6" w16cid:durableId="154608091">
    <w:abstractNumId w:val="17"/>
  </w:num>
  <w:num w:numId="7" w16cid:durableId="716440854">
    <w:abstractNumId w:val="13"/>
  </w:num>
  <w:num w:numId="8" w16cid:durableId="336885686">
    <w:abstractNumId w:val="9"/>
  </w:num>
  <w:num w:numId="9" w16cid:durableId="1491865563">
    <w:abstractNumId w:val="15"/>
  </w:num>
  <w:num w:numId="10" w16cid:durableId="1886790681">
    <w:abstractNumId w:val="7"/>
  </w:num>
  <w:num w:numId="11" w16cid:durableId="1603493666">
    <w:abstractNumId w:val="1"/>
  </w:num>
  <w:num w:numId="12" w16cid:durableId="1068305656">
    <w:abstractNumId w:val="16"/>
  </w:num>
  <w:num w:numId="13" w16cid:durableId="625502159">
    <w:abstractNumId w:val="16"/>
    <w:lvlOverride w:ilvl="0">
      <w:startOverride w:val="1"/>
    </w:lvlOverride>
  </w:num>
  <w:num w:numId="14" w16cid:durableId="1665039385">
    <w:abstractNumId w:val="16"/>
    <w:lvlOverride w:ilvl="0">
      <w:startOverride w:val="1"/>
    </w:lvlOverride>
  </w:num>
  <w:num w:numId="15" w16cid:durableId="146747843">
    <w:abstractNumId w:val="16"/>
    <w:lvlOverride w:ilvl="0">
      <w:startOverride w:val="1"/>
    </w:lvlOverride>
  </w:num>
  <w:num w:numId="16" w16cid:durableId="425005388">
    <w:abstractNumId w:val="14"/>
  </w:num>
  <w:num w:numId="17" w16cid:durableId="287510974">
    <w:abstractNumId w:val="16"/>
    <w:lvlOverride w:ilvl="0">
      <w:startOverride w:val="1"/>
    </w:lvlOverride>
  </w:num>
  <w:num w:numId="18" w16cid:durableId="2106800205">
    <w:abstractNumId w:val="12"/>
  </w:num>
  <w:num w:numId="19" w16cid:durableId="428308875">
    <w:abstractNumId w:val="8"/>
  </w:num>
  <w:num w:numId="20" w16cid:durableId="511723025">
    <w:abstractNumId w:val="5"/>
  </w:num>
  <w:num w:numId="21" w16cid:durableId="1170759258">
    <w:abstractNumId w:val="0"/>
  </w:num>
  <w:num w:numId="22" w16cid:durableId="550925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B"/>
    <w:rsid w:val="00001B6E"/>
    <w:rsid w:val="00002DD2"/>
    <w:rsid w:val="00011C27"/>
    <w:rsid w:val="00012343"/>
    <w:rsid w:val="00015A83"/>
    <w:rsid w:val="000177A8"/>
    <w:rsid w:val="00037E66"/>
    <w:rsid w:val="000557FA"/>
    <w:rsid w:val="00064D94"/>
    <w:rsid w:val="00090870"/>
    <w:rsid w:val="000949D5"/>
    <w:rsid w:val="000A1408"/>
    <w:rsid w:val="000A213F"/>
    <w:rsid w:val="000B0840"/>
    <w:rsid w:val="000B6DB6"/>
    <w:rsid w:val="000C6A4A"/>
    <w:rsid w:val="000C6B05"/>
    <w:rsid w:val="000D03E2"/>
    <w:rsid w:val="000D2227"/>
    <w:rsid w:val="000E3269"/>
    <w:rsid w:val="000F41BE"/>
    <w:rsid w:val="000F4398"/>
    <w:rsid w:val="00100602"/>
    <w:rsid w:val="00101651"/>
    <w:rsid w:val="001023E6"/>
    <w:rsid w:val="00112F94"/>
    <w:rsid w:val="00113C30"/>
    <w:rsid w:val="001307F5"/>
    <w:rsid w:val="00144391"/>
    <w:rsid w:val="00153677"/>
    <w:rsid w:val="001718AB"/>
    <w:rsid w:val="0018554F"/>
    <w:rsid w:val="00195A8C"/>
    <w:rsid w:val="001B1837"/>
    <w:rsid w:val="001B22FA"/>
    <w:rsid w:val="001B5DAD"/>
    <w:rsid w:val="001C5E08"/>
    <w:rsid w:val="001C6057"/>
    <w:rsid w:val="001D01DC"/>
    <w:rsid w:val="001D0348"/>
    <w:rsid w:val="001D2B68"/>
    <w:rsid w:val="001D56C7"/>
    <w:rsid w:val="001D61BB"/>
    <w:rsid w:val="001D7D5D"/>
    <w:rsid w:val="001E0E63"/>
    <w:rsid w:val="001E40F5"/>
    <w:rsid w:val="001F0A8B"/>
    <w:rsid w:val="001F1495"/>
    <w:rsid w:val="001F7752"/>
    <w:rsid w:val="0021129D"/>
    <w:rsid w:val="00211730"/>
    <w:rsid w:val="0023087D"/>
    <w:rsid w:val="00235E03"/>
    <w:rsid w:val="00244B1B"/>
    <w:rsid w:val="00244EE1"/>
    <w:rsid w:val="002558A2"/>
    <w:rsid w:val="00265F9C"/>
    <w:rsid w:val="00270276"/>
    <w:rsid w:val="002821C8"/>
    <w:rsid w:val="00286594"/>
    <w:rsid w:val="0028694A"/>
    <w:rsid w:val="002A1D50"/>
    <w:rsid w:val="002B01D6"/>
    <w:rsid w:val="002C05E9"/>
    <w:rsid w:val="002C4242"/>
    <w:rsid w:val="002C4B3E"/>
    <w:rsid w:val="002D4A25"/>
    <w:rsid w:val="002D7E0D"/>
    <w:rsid w:val="002E5BDA"/>
    <w:rsid w:val="00301FC6"/>
    <w:rsid w:val="00315B8D"/>
    <w:rsid w:val="0032385C"/>
    <w:rsid w:val="0033113A"/>
    <w:rsid w:val="00336668"/>
    <w:rsid w:val="00345868"/>
    <w:rsid w:val="003535D2"/>
    <w:rsid w:val="003613F8"/>
    <w:rsid w:val="00375867"/>
    <w:rsid w:val="003B0E65"/>
    <w:rsid w:val="003B23F7"/>
    <w:rsid w:val="003D1E37"/>
    <w:rsid w:val="003D4D8A"/>
    <w:rsid w:val="003D575A"/>
    <w:rsid w:val="003D61DA"/>
    <w:rsid w:val="003E0CE3"/>
    <w:rsid w:val="003F5D99"/>
    <w:rsid w:val="004106C1"/>
    <w:rsid w:val="0041105E"/>
    <w:rsid w:val="00413B0B"/>
    <w:rsid w:val="00424F3B"/>
    <w:rsid w:val="0043066A"/>
    <w:rsid w:val="00431645"/>
    <w:rsid w:val="00433C95"/>
    <w:rsid w:val="00434714"/>
    <w:rsid w:val="004401AC"/>
    <w:rsid w:val="00447D75"/>
    <w:rsid w:val="0045580C"/>
    <w:rsid w:val="00457CB1"/>
    <w:rsid w:val="00460D08"/>
    <w:rsid w:val="004808AE"/>
    <w:rsid w:val="00487CB6"/>
    <w:rsid w:val="0049590D"/>
    <w:rsid w:val="004A06B6"/>
    <w:rsid w:val="004A36E9"/>
    <w:rsid w:val="004A3FA0"/>
    <w:rsid w:val="004C314C"/>
    <w:rsid w:val="004C4BB1"/>
    <w:rsid w:val="004D2422"/>
    <w:rsid w:val="004D318B"/>
    <w:rsid w:val="004E0AF2"/>
    <w:rsid w:val="004E337B"/>
    <w:rsid w:val="004E4444"/>
    <w:rsid w:val="004F2588"/>
    <w:rsid w:val="004F262E"/>
    <w:rsid w:val="004F7785"/>
    <w:rsid w:val="005206E1"/>
    <w:rsid w:val="00525361"/>
    <w:rsid w:val="00525B47"/>
    <w:rsid w:val="00537C7F"/>
    <w:rsid w:val="005423E3"/>
    <w:rsid w:val="005436EE"/>
    <w:rsid w:val="00544F73"/>
    <w:rsid w:val="0055640E"/>
    <w:rsid w:val="00556D3B"/>
    <w:rsid w:val="00560A3F"/>
    <w:rsid w:val="00562F6E"/>
    <w:rsid w:val="00567CAC"/>
    <w:rsid w:val="0057387A"/>
    <w:rsid w:val="00576E62"/>
    <w:rsid w:val="0058247C"/>
    <w:rsid w:val="005826D4"/>
    <w:rsid w:val="005877FF"/>
    <w:rsid w:val="005912C8"/>
    <w:rsid w:val="0059341C"/>
    <w:rsid w:val="005A13B4"/>
    <w:rsid w:val="005C1DE0"/>
    <w:rsid w:val="005D0812"/>
    <w:rsid w:val="005D3339"/>
    <w:rsid w:val="005D4D2E"/>
    <w:rsid w:val="005E380A"/>
    <w:rsid w:val="005E3BB8"/>
    <w:rsid w:val="005F18D1"/>
    <w:rsid w:val="005F27F8"/>
    <w:rsid w:val="00603751"/>
    <w:rsid w:val="00613A2F"/>
    <w:rsid w:val="00614CCA"/>
    <w:rsid w:val="00617E30"/>
    <w:rsid w:val="006205D4"/>
    <w:rsid w:val="00622DB3"/>
    <w:rsid w:val="0063399C"/>
    <w:rsid w:val="00636967"/>
    <w:rsid w:val="00654F58"/>
    <w:rsid w:val="006667ED"/>
    <w:rsid w:val="00667F14"/>
    <w:rsid w:val="00672AD2"/>
    <w:rsid w:val="006769BB"/>
    <w:rsid w:val="0068357B"/>
    <w:rsid w:val="00683B1E"/>
    <w:rsid w:val="006918B9"/>
    <w:rsid w:val="006936E9"/>
    <w:rsid w:val="00694727"/>
    <w:rsid w:val="006A27CF"/>
    <w:rsid w:val="006A4243"/>
    <w:rsid w:val="006A735A"/>
    <w:rsid w:val="006B0100"/>
    <w:rsid w:val="006B7180"/>
    <w:rsid w:val="006C079D"/>
    <w:rsid w:val="006D4636"/>
    <w:rsid w:val="006E551A"/>
    <w:rsid w:val="007102E5"/>
    <w:rsid w:val="00713A3C"/>
    <w:rsid w:val="0071689C"/>
    <w:rsid w:val="00716972"/>
    <w:rsid w:val="00724781"/>
    <w:rsid w:val="00725095"/>
    <w:rsid w:val="00740658"/>
    <w:rsid w:val="00752731"/>
    <w:rsid w:val="007669C6"/>
    <w:rsid w:val="00776E29"/>
    <w:rsid w:val="007876CA"/>
    <w:rsid w:val="007A216B"/>
    <w:rsid w:val="007B3A1F"/>
    <w:rsid w:val="007D645F"/>
    <w:rsid w:val="007D74B4"/>
    <w:rsid w:val="007E6553"/>
    <w:rsid w:val="007F2AEF"/>
    <w:rsid w:val="007F7382"/>
    <w:rsid w:val="007F73A1"/>
    <w:rsid w:val="00806C6A"/>
    <w:rsid w:val="008360E1"/>
    <w:rsid w:val="008418AC"/>
    <w:rsid w:val="008446A4"/>
    <w:rsid w:val="008460C3"/>
    <w:rsid w:val="00851CCA"/>
    <w:rsid w:val="0085385A"/>
    <w:rsid w:val="00873286"/>
    <w:rsid w:val="00880401"/>
    <w:rsid w:val="0088636C"/>
    <w:rsid w:val="008B069B"/>
    <w:rsid w:val="008B0FDD"/>
    <w:rsid w:val="008B7C07"/>
    <w:rsid w:val="008C7C95"/>
    <w:rsid w:val="008D0266"/>
    <w:rsid w:val="008D107F"/>
    <w:rsid w:val="008D47BE"/>
    <w:rsid w:val="008D7B9B"/>
    <w:rsid w:val="008E4FFB"/>
    <w:rsid w:val="008E50BB"/>
    <w:rsid w:val="00902FCA"/>
    <w:rsid w:val="00905EBB"/>
    <w:rsid w:val="009060DF"/>
    <w:rsid w:val="00907506"/>
    <w:rsid w:val="0092050F"/>
    <w:rsid w:val="00940635"/>
    <w:rsid w:val="009523B5"/>
    <w:rsid w:val="00953818"/>
    <w:rsid w:val="00963843"/>
    <w:rsid w:val="009707B5"/>
    <w:rsid w:val="00970D22"/>
    <w:rsid w:val="00971805"/>
    <w:rsid w:val="0099327B"/>
    <w:rsid w:val="00997AB5"/>
    <w:rsid w:val="009A2F97"/>
    <w:rsid w:val="009B5C5D"/>
    <w:rsid w:val="009B67D5"/>
    <w:rsid w:val="009C04A1"/>
    <w:rsid w:val="009C10AB"/>
    <w:rsid w:val="009C1B46"/>
    <w:rsid w:val="009C7314"/>
    <w:rsid w:val="009C73FE"/>
    <w:rsid w:val="009D06F3"/>
    <w:rsid w:val="009D28C5"/>
    <w:rsid w:val="009D3D15"/>
    <w:rsid w:val="009E262C"/>
    <w:rsid w:val="009E2853"/>
    <w:rsid w:val="009E2C14"/>
    <w:rsid w:val="009E3B15"/>
    <w:rsid w:val="009F3132"/>
    <w:rsid w:val="009F38DD"/>
    <w:rsid w:val="009F55AA"/>
    <w:rsid w:val="009F6819"/>
    <w:rsid w:val="00A0478D"/>
    <w:rsid w:val="00A06899"/>
    <w:rsid w:val="00A17A2A"/>
    <w:rsid w:val="00A17F36"/>
    <w:rsid w:val="00A224F8"/>
    <w:rsid w:val="00A313F3"/>
    <w:rsid w:val="00A40125"/>
    <w:rsid w:val="00A431E1"/>
    <w:rsid w:val="00A50077"/>
    <w:rsid w:val="00A62550"/>
    <w:rsid w:val="00A631B8"/>
    <w:rsid w:val="00A63222"/>
    <w:rsid w:val="00A6615D"/>
    <w:rsid w:val="00A702CB"/>
    <w:rsid w:val="00A721B9"/>
    <w:rsid w:val="00A73DE2"/>
    <w:rsid w:val="00A83B23"/>
    <w:rsid w:val="00A913A0"/>
    <w:rsid w:val="00AA06B8"/>
    <w:rsid w:val="00AA4D62"/>
    <w:rsid w:val="00AA6680"/>
    <w:rsid w:val="00AA7DFF"/>
    <w:rsid w:val="00AB1FA3"/>
    <w:rsid w:val="00AB6658"/>
    <w:rsid w:val="00AB69BF"/>
    <w:rsid w:val="00AC51F7"/>
    <w:rsid w:val="00AD0428"/>
    <w:rsid w:val="00AD2173"/>
    <w:rsid w:val="00AE50F6"/>
    <w:rsid w:val="00AE6E4D"/>
    <w:rsid w:val="00B0378B"/>
    <w:rsid w:val="00B12A1A"/>
    <w:rsid w:val="00B35E48"/>
    <w:rsid w:val="00B4113F"/>
    <w:rsid w:val="00B57CC9"/>
    <w:rsid w:val="00B6262F"/>
    <w:rsid w:val="00B7353D"/>
    <w:rsid w:val="00B76A77"/>
    <w:rsid w:val="00B801D4"/>
    <w:rsid w:val="00B80842"/>
    <w:rsid w:val="00B822E0"/>
    <w:rsid w:val="00B849BC"/>
    <w:rsid w:val="00B86004"/>
    <w:rsid w:val="00B86D04"/>
    <w:rsid w:val="00B96821"/>
    <w:rsid w:val="00B978AC"/>
    <w:rsid w:val="00BC2AD1"/>
    <w:rsid w:val="00BD4A36"/>
    <w:rsid w:val="00BD7FE1"/>
    <w:rsid w:val="00BE05B0"/>
    <w:rsid w:val="00C01CEB"/>
    <w:rsid w:val="00C02712"/>
    <w:rsid w:val="00C05195"/>
    <w:rsid w:val="00C201C7"/>
    <w:rsid w:val="00C20E63"/>
    <w:rsid w:val="00C41075"/>
    <w:rsid w:val="00C44801"/>
    <w:rsid w:val="00C45BF9"/>
    <w:rsid w:val="00C521AF"/>
    <w:rsid w:val="00C52DC1"/>
    <w:rsid w:val="00C57989"/>
    <w:rsid w:val="00C60294"/>
    <w:rsid w:val="00C61A50"/>
    <w:rsid w:val="00C629D7"/>
    <w:rsid w:val="00C634D7"/>
    <w:rsid w:val="00C64C20"/>
    <w:rsid w:val="00C67CEB"/>
    <w:rsid w:val="00C71880"/>
    <w:rsid w:val="00C75E49"/>
    <w:rsid w:val="00C80951"/>
    <w:rsid w:val="00C813B9"/>
    <w:rsid w:val="00C83198"/>
    <w:rsid w:val="00C8735F"/>
    <w:rsid w:val="00C9140F"/>
    <w:rsid w:val="00CA2C97"/>
    <w:rsid w:val="00CD0574"/>
    <w:rsid w:val="00CE37B2"/>
    <w:rsid w:val="00CF3AB1"/>
    <w:rsid w:val="00D025B8"/>
    <w:rsid w:val="00D037C8"/>
    <w:rsid w:val="00D07725"/>
    <w:rsid w:val="00D07F96"/>
    <w:rsid w:val="00D10EDF"/>
    <w:rsid w:val="00D14F6D"/>
    <w:rsid w:val="00D17F5D"/>
    <w:rsid w:val="00D22356"/>
    <w:rsid w:val="00D22FC3"/>
    <w:rsid w:val="00D24EBF"/>
    <w:rsid w:val="00D2550F"/>
    <w:rsid w:val="00D265A0"/>
    <w:rsid w:val="00D2722E"/>
    <w:rsid w:val="00D31D02"/>
    <w:rsid w:val="00D325CB"/>
    <w:rsid w:val="00D337FD"/>
    <w:rsid w:val="00D36676"/>
    <w:rsid w:val="00D46357"/>
    <w:rsid w:val="00D761EA"/>
    <w:rsid w:val="00D8407F"/>
    <w:rsid w:val="00D92BAA"/>
    <w:rsid w:val="00D95473"/>
    <w:rsid w:val="00D97F97"/>
    <w:rsid w:val="00DA3AF2"/>
    <w:rsid w:val="00DA52B1"/>
    <w:rsid w:val="00DA7F70"/>
    <w:rsid w:val="00DC106F"/>
    <w:rsid w:val="00DC348E"/>
    <w:rsid w:val="00DC75C5"/>
    <w:rsid w:val="00DD48CB"/>
    <w:rsid w:val="00DD7B70"/>
    <w:rsid w:val="00E00D33"/>
    <w:rsid w:val="00E04A6D"/>
    <w:rsid w:val="00E14F42"/>
    <w:rsid w:val="00E169B5"/>
    <w:rsid w:val="00E22972"/>
    <w:rsid w:val="00E30099"/>
    <w:rsid w:val="00E30B09"/>
    <w:rsid w:val="00E31303"/>
    <w:rsid w:val="00E36EBF"/>
    <w:rsid w:val="00E37EA3"/>
    <w:rsid w:val="00E40450"/>
    <w:rsid w:val="00E44F71"/>
    <w:rsid w:val="00E55D2A"/>
    <w:rsid w:val="00E66334"/>
    <w:rsid w:val="00E66B08"/>
    <w:rsid w:val="00E67885"/>
    <w:rsid w:val="00E770C1"/>
    <w:rsid w:val="00E84778"/>
    <w:rsid w:val="00E84A7E"/>
    <w:rsid w:val="00E86378"/>
    <w:rsid w:val="00E864B3"/>
    <w:rsid w:val="00E932C0"/>
    <w:rsid w:val="00E93F29"/>
    <w:rsid w:val="00EA1E85"/>
    <w:rsid w:val="00EA460C"/>
    <w:rsid w:val="00EA6002"/>
    <w:rsid w:val="00EA6D9E"/>
    <w:rsid w:val="00EB3A62"/>
    <w:rsid w:val="00EB7E63"/>
    <w:rsid w:val="00EC75D2"/>
    <w:rsid w:val="00EC7FD1"/>
    <w:rsid w:val="00ED00C7"/>
    <w:rsid w:val="00ED7B38"/>
    <w:rsid w:val="00EE14BE"/>
    <w:rsid w:val="00EF4BB7"/>
    <w:rsid w:val="00F00C46"/>
    <w:rsid w:val="00F04DF4"/>
    <w:rsid w:val="00F30587"/>
    <w:rsid w:val="00F5067B"/>
    <w:rsid w:val="00F568D8"/>
    <w:rsid w:val="00F70951"/>
    <w:rsid w:val="00F76A4E"/>
    <w:rsid w:val="00F8286E"/>
    <w:rsid w:val="00F86452"/>
    <w:rsid w:val="00F953A3"/>
    <w:rsid w:val="00FA24E9"/>
    <w:rsid w:val="00FB309D"/>
    <w:rsid w:val="00FC1F78"/>
    <w:rsid w:val="00FC32D4"/>
    <w:rsid w:val="00FD595E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BAB"/>
  <w15:chartTrackingRefBased/>
  <w15:docId w15:val="{FD574C5A-8390-4DD8-9AA4-7B8BD08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722E"/>
    <w:pPr>
      <w:suppressAutoHyphens/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8E4FFB"/>
    <w:pPr>
      <w:keepNext/>
      <w:keepLines/>
      <w:spacing w:before="200" w:after="200"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66334"/>
    <w:pPr>
      <w:keepNext/>
      <w:keepLines/>
      <w:spacing w:before="200" w:after="20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link w:val="30"/>
    <w:uiPriority w:val="9"/>
    <w:qFormat/>
    <w:rsid w:val="00A224F8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472C4" w:themeColor="accent1"/>
      <w:szCs w:val="27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A224F8"/>
    <w:pPr>
      <w:keepNext/>
      <w:keepLines/>
      <w:spacing w:before="40"/>
      <w:outlineLvl w:val="3"/>
    </w:pPr>
    <w:rPr>
      <w:rFonts w:eastAsiaTheme="majorEastAsia" w:cstheme="majorBidi"/>
      <w:b/>
      <w:iCs/>
      <w:color w:val="8EAADB" w:themeColor="accent1" w:themeTint="99"/>
    </w:rPr>
  </w:style>
  <w:style w:type="paragraph" w:styleId="5">
    <w:name w:val="heading 5"/>
    <w:basedOn w:val="a1"/>
    <w:next w:val="a2"/>
    <w:link w:val="50"/>
    <w:uiPriority w:val="9"/>
    <w:unhideWhenUsed/>
    <w:qFormat/>
    <w:rsid w:val="00A224F8"/>
    <w:pPr>
      <w:keepNext/>
      <w:keepLines/>
      <w:suppressAutoHyphens w:val="0"/>
      <w:spacing w:before="200" w:line="240" w:lineRule="auto"/>
      <w:outlineLvl w:val="4"/>
    </w:pPr>
    <w:rPr>
      <w:rFonts w:eastAsiaTheme="majorEastAsia" w:cstheme="majorBidi"/>
      <w:b/>
      <w:iCs/>
      <w:szCs w:val="24"/>
      <w:lang w:val="en-US"/>
    </w:rPr>
  </w:style>
  <w:style w:type="paragraph" w:styleId="6">
    <w:name w:val="heading 6"/>
    <w:basedOn w:val="a1"/>
    <w:next w:val="a2"/>
    <w:link w:val="6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1"/>
    <w:next w:val="a2"/>
    <w:link w:val="7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1"/>
    <w:next w:val="a2"/>
    <w:link w:val="8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1"/>
    <w:next w:val="a2"/>
    <w:link w:val="9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A224F8"/>
    <w:rPr>
      <w:rFonts w:ascii="Times New Roman" w:eastAsia="Times New Roman" w:hAnsi="Times New Roman" w:cs="Times New Roman"/>
      <w:b/>
      <w:bCs/>
      <w:color w:val="4472C4" w:themeColor="accent1"/>
      <w:kern w:val="0"/>
      <w:sz w:val="28"/>
      <w:szCs w:val="27"/>
      <w:lang w:eastAsia="ru-RU"/>
      <w14:ligatures w14:val="none"/>
    </w:rPr>
  </w:style>
  <w:style w:type="paragraph" w:customStyle="1" w:styleId="21">
    <w:name w:val="Основной текст 21"/>
    <w:basedOn w:val="a1"/>
    <w:rsid w:val="00E04A6D"/>
    <w:pPr>
      <w:widowControl w:val="0"/>
      <w:suppressAutoHyphens w:val="0"/>
      <w:spacing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E66334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paragraph" w:styleId="a6">
    <w:name w:val="List Paragraph"/>
    <w:basedOn w:val="a1"/>
    <w:link w:val="a7"/>
    <w:uiPriority w:val="34"/>
    <w:qFormat/>
    <w:rsid w:val="00D2722E"/>
    <w:pPr>
      <w:suppressAutoHyphens w:val="0"/>
      <w:spacing w:line="240" w:lineRule="auto"/>
      <w:ind w:firstLine="357"/>
      <w:contextualSpacing/>
      <w:jc w:val="both"/>
    </w:pPr>
    <w:rPr>
      <w:rFonts w:eastAsiaTheme="minorEastAsia" w:cs="Times New Roman"/>
      <w:szCs w:val="28"/>
      <w:lang w:eastAsia="ja-JP"/>
    </w:rPr>
  </w:style>
  <w:style w:type="paragraph" w:styleId="a8">
    <w:name w:val="header"/>
    <w:basedOn w:val="a1"/>
    <w:link w:val="a9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44F73"/>
    <w:rPr>
      <w:kern w:val="0"/>
      <w14:ligatures w14:val="none"/>
    </w:rPr>
  </w:style>
  <w:style w:type="paragraph" w:styleId="aa">
    <w:name w:val="footer"/>
    <w:basedOn w:val="a1"/>
    <w:link w:val="ab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44F73"/>
    <w:rPr>
      <w:kern w:val="0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A224F8"/>
    <w:rPr>
      <w:rFonts w:ascii="Times New Roman" w:eastAsiaTheme="majorEastAsia" w:hAnsi="Times New Roman" w:cstheme="majorBidi"/>
      <w:b/>
      <w:iCs/>
      <w:color w:val="8EAADB" w:themeColor="accent1" w:themeTint="99"/>
      <w:kern w:val="0"/>
      <w:sz w:val="28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8E4FFB"/>
    <w:rPr>
      <w:rFonts w:ascii="Times New Roman" w:eastAsiaTheme="majorEastAsia" w:hAnsi="Times New Roman" w:cstheme="majorBidi"/>
      <w:color w:val="1F3864" w:themeColor="accent1" w:themeShade="80"/>
      <w:kern w:val="0"/>
      <w:sz w:val="36"/>
      <w:szCs w:val="32"/>
      <w14:ligatures w14:val="none"/>
    </w:rPr>
  </w:style>
  <w:style w:type="character" w:customStyle="1" w:styleId="a7">
    <w:name w:val="Абзац списка Знак"/>
    <w:basedOn w:val="a3"/>
    <w:link w:val="a6"/>
    <w:uiPriority w:val="34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">
    <w:name w:val="Мой список"/>
    <w:basedOn w:val="a6"/>
    <w:link w:val="ac"/>
    <w:qFormat/>
    <w:rsid w:val="001F7752"/>
    <w:pPr>
      <w:numPr>
        <w:numId w:val="8"/>
      </w:numPr>
      <w:spacing w:line="360" w:lineRule="auto"/>
      <w:ind w:left="0" w:firstLine="357"/>
    </w:pPr>
  </w:style>
  <w:style w:type="character" w:customStyle="1" w:styleId="ac">
    <w:name w:val="Мой список Знак"/>
    <w:basedOn w:val="a7"/>
    <w:link w:val="a"/>
    <w:rsid w:val="001F7752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d">
    <w:name w:val="No Spacing"/>
    <w:uiPriority w:val="1"/>
    <w:qFormat/>
    <w:rsid w:val="00D07725"/>
    <w:pPr>
      <w:suppressAutoHyphens/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1"/>
    <w:uiPriority w:val="99"/>
    <w:unhideWhenUsed/>
    <w:rsid w:val="00A431E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Мой список с номерами"/>
    <w:basedOn w:val="a"/>
    <w:link w:val="af"/>
    <w:qFormat/>
    <w:rsid w:val="0045580C"/>
    <w:pPr>
      <w:numPr>
        <w:numId w:val="12"/>
      </w:numPr>
      <w:ind w:firstLine="709"/>
    </w:pPr>
    <w:rPr>
      <w:rFonts w:eastAsia="Times New Roman"/>
    </w:rPr>
  </w:style>
  <w:style w:type="character" w:customStyle="1" w:styleId="af">
    <w:name w:val="Мой список с номерами Знак"/>
    <w:basedOn w:val="ac"/>
    <w:link w:val="a0"/>
    <w:rsid w:val="0045580C"/>
    <w:rPr>
      <w:rFonts w:ascii="Times New Roman" w:eastAsia="Times New Roman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f0">
    <w:name w:val="Мой код"/>
    <w:basedOn w:val="a1"/>
    <w:link w:val="af1"/>
    <w:qFormat/>
    <w:rsid w:val="001F7752"/>
    <w:rPr>
      <w:rFonts w:ascii="Courier New" w:eastAsia="Times New Roman" w:hAnsi="Courier New" w:cs="Courier New"/>
      <w:color w:val="000000" w:themeColor="text1"/>
      <w:sz w:val="24"/>
      <w:szCs w:val="21"/>
      <w:lang w:val="en-US" w:eastAsia="ru-RU"/>
    </w:rPr>
  </w:style>
  <w:style w:type="character" w:customStyle="1" w:styleId="af1">
    <w:name w:val="Мой код Знак"/>
    <w:basedOn w:val="a3"/>
    <w:link w:val="af0"/>
    <w:rsid w:val="001F7752"/>
    <w:rPr>
      <w:rFonts w:ascii="Courier New" w:eastAsia="Times New Roman" w:hAnsi="Courier New" w:cs="Courier New"/>
      <w:color w:val="000000" w:themeColor="text1"/>
      <w:kern w:val="0"/>
      <w:sz w:val="24"/>
      <w:szCs w:val="21"/>
      <w:lang w:val="en-US" w:eastAsia="ru-RU"/>
      <w14:ligatures w14:val="none"/>
    </w:rPr>
  </w:style>
  <w:style w:type="paragraph" w:customStyle="1" w:styleId="af2">
    <w:name w:val="Мой код с серым фоном"/>
    <w:basedOn w:val="a1"/>
    <w:link w:val="af3"/>
    <w:rsid w:val="009E262C"/>
    <w:pPr>
      <w:shd w:val="clear" w:color="auto" w:fill="F7F7F7"/>
      <w:suppressAutoHyphens w:val="0"/>
      <w:spacing w:line="285" w:lineRule="atLeast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af3">
    <w:name w:val="Мой код с серым фоном Знак"/>
    <w:basedOn w:val="a3"/>
    <w:link w:val="af2"/>
    <w:rsid w:val="009E262C"/>
    <w:rPr>
      <w:rFonts w:ascii="Courier New" w:eastAsia="Times New Roman" w:hAnsi="Courier New" w:cs="Courier New"/>
      <w:color w:val="000000"/>
      <w:kern w:val="0"/>
      <w:sz w:val="21"/>
      <w:szCs w:val="21"/>
      <w:shd w:val="clear" w:color="auto" w:fill="F7F7F7"/>
      <w:lang w:eastAsia="ru-RU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D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325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Strong"/>
    <w:basedOn w:val="a3"/>
    <w:uiPriority w:val="22"/>
    <w:qFormat/>
    <w:rsid w:val="0085385A"/>
    <w:rPr>
      <w:b/>
      <w:bCs/>
    </w:rPr>
  </w:style>
  <w:style w:type="table" w:styleId="af5">
    <w:name w:val="Table Grid"/>
    <w:basedOn w:val="a4"/>
    <w:uiPriority w:val="39"/>
    <w:rsid w:val="00D3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uiPriority w:val="9"/>
    <w:rsid w:val="00A224F8"/>
    <w:rPr>
      <w:rFonts w:ascii="Times New Roman" w:eastAsiaTheme="majorEastAsia" w:hAnsi="Times New Roman" w:cstheme="majorBidi"/>
      <w:b/>
      <w:iCs/>
      <w:kern w:val="0"/>
      <w:sz w:val="28"/>
      <w:szCs w:val="24"/>
      <w:lang w:val="en-US"/>
      <w14:ligatures w14:val="none"/>
    </w:rPr>
  </w:style>
  <w:style w:type="character" w:customStyle="1" w:styleId="60">
    <w:name w:val="Заголовок 6 Знак"/>
    <w:basedOn w:val="a3"/>
    <w:link w:val="6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70">
    <w:name w:val="Заголовок 7 Знак"/>
    <w:basedOn w:val="a3"/>
    <w:link w:val="7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3"/>
    <w:link w:val="8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3"/>
    <w:link w:val="9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paragraph" w:styleId="a2">
    <w:name w:val="Body Text"/>
    <w:aliases w:val="Мой текст"/>
    <w:basedOn w:val="a1"/>
    <w:link w:val="af6"/>
    <w:qFormat/>
    <w:rsid w:val="00A06899"/>
    <w:pPr>
      <w:suppressAutoHyphens w:val="0"/>
      <w:spacing w:line="360" w:lineRule="auto"/>
      <w:ind w:firstLine="709"/>
    </w:pPr>
    <w:rPr>
      <w:szCs w:val="24"/>
      <w:lang w:val="en-US"/>
    </w:rPr>
  </w:style>
  <w:style w:type="character" w:customStyle="1" w:styleId="af6">
    <w:name w:val="Основной текст Знак"/>
    <w:aliases w:val="Мой текст Знак"/>
    <w:basedOn w:val="a3"/>
    <w:link w:val="a2"/>
    <w:rsid w:val="00A06899"/>
    <w:rPr>
      <w:rFonts w:ascii="Times New Roman" w:hAnsi="Times New Roman"/>
      <w:kern w:val="0"/>
      <w:sz w:val="28"/>
      <w:szCs w:val="24"/>
      <w:lang w:val="en-US"/>
      <w14:ligatures w14:val="none"/>
    </w:rPr>
  </w:style>
  <w:style w:type="paragraph" w:customStyle="1" w:styleId="FirstParagraph">
    <w:name w:val="First Paragraph"/>
    <w:basedOn w:val="a2"/>
    <w:next w:val="a2"/>
    <w:rsid w:val="008E4FFB"/>
  </w:style>
  <w:style w:type="paragraph" w:customStyle="1" w:styleId="Compact">
    <w:name w:val="Compact"/>
    <w:basedOn w:val="a2"/>
    <w:rsid w:val="008E4FFB"/>
    <w:pPr>
      <w:spacing w:before="36" w:after="36"/>
    </w:pPr>
  </w:style>
  <w:style w:type="paragraph" w:styleId="af7">
    <w:name w:val="Title"/>
    <w:basedOn w:val="a1"/>
    <w:next w:val="a2"/>
    <w:link w:val="af8"/>
    <w:qFormat/>
    <w:rsid w:val="008E4FFB"/>
    <w:pPr>
      <w:keepNext/>
      <w:keepLines/>
      <w:suppressAutoHyphens w:val="0"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f8">
    <w:name w:val="Заголовок Знак"/>
    <w:basedOn w:val="a3"/>
    <w:link w:val="af7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paragraph" w:styleId="af9">
    <w:name w:val="Subtitle"/>
    <w:basedOn w:val="af7"/>
    <w:next w:val="a2"/>
    <w:link w:val="afa"/>
    <w:qFormat/>
    <w:rsid w:val="008E4FFB"/>
    <w:pPr>
      <w:spacing w:before="240"/>
    </w:pPr>
    <w:rPr>
      <w:sz w:val="30"/>
      <w:szCs w:val="30"/>
    </w:rPr>
  </w:style>
  <w:style w:type="character" w:customStyle="1" w:styleId="afa">
    <w:name w:val="Подзаголовок Знак"/>
    <w:basedOn w:val="a3"/>
    <w:link w:val="af9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val="en-US"/>
      <w14:ligatures w14:val="none"/>
    </w:rPr>
  </w:style>
  <w:style w:type="paragraph" w:customStyle="1" w:styleId="Author">
    <w:name w:val="Author"/>
    <w:next w:val="a2"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paragraph" w:styleId="afb">
    <w:name w:val="Date"/>
    <w:next w:val="a2"/>
    <w:link w:val="afc"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character" w:customStyle="1" w:styleId="afc">
    <w:name w:val="Дата Знак"/>
    <w:basedOn w:val="a3"/>
    <w:link w:val="afb"/>
    <w:rsid w:val="008E4FFB"/>
    <w:rPr>
      <w:kern w:val="0"/>
      <w:sz w:val="24"/>
      <w:szCs w:val="24"/>
      <w:lang w:val="en-US"/>
      <w14:ligatures w14:val="none"/>
    </w:rPr>
  </w:style>
  <w:style w:type="paragraph" w:customStyle="1" w:styleId="Abstract">
    <w:name w:val="Abstract"/>
    <w:basedOn w:val="a1"/>
    <w:next w:val="a2"/>
    <w:rsid w:val="008E4FFB"/>
    <w:pPr>
      <w:keepNext/>
      <w:keepLines/>
      <w:suppressAutoHyphens w:val="0"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afd">
    <w:name w:val="Bibliography"/>
    <w:basedOn w:val="a1"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e">
    <w:name w:val="Block Text"/>
    <w:basedOn w:val="a2"/>
    <w:next w:val="a2"/>
    <w:uiPriority w:val="9"/>
    <w:unhideWhenUsed/>
    <w:qFormat/>
    <w:rsid w:val="008E4FFB"/>
    <w:pPr>
      <w:spacing w:before="100" w:after="100"/>
      <w:ind w:left="480" w:right="480"/>
    </w:pPr>
  </w:style>
  <w:style w:type="paragraph" w:styleId="aff">
    <w:name w:val="footnote text"/>
    <w:basedOn w:val="a1"/>
    <w:link w:val="aff0"/>
    <w:uiPriority w:val="9"/>
    <w:unhideWhenUsed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0">
    <w:name w:val="Текст сноски Знак"/>
    <w:basedOn w:val="a3"/>
    <w:link w:val="aff"/>
    <w:uiPriority w:val="9"/>
    <w:rsid w:val="008E4FFB"/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8E4FFB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rsid w:val="008E4FFB"/>
    <w:pPr>
      <w:keepNext/>
      <w:keepLines/>
      <w:suppressAutoHyphens w:val="0"/>
      <w:spacing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f1">
    <w:name w:val="caption"/>
    <w:basedOn w:val="a1"/>
    <w:link w:val="aff2"/>
    <w:rsid w:val="008E4FFB"/>
    <w:pPr>
      <w:suppressAutoHyphens w:val="0"/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aff1"/>
    <w:rsid w:val="008E4FFB"/>
    <w:pPr>
      <w:keepNext/>
    </w:pPr>
  </w:style>
  <w:style w:type="paragraph" w:customStyle="1" w:styleId="ImageCaption">
    <w:name w:val="Image Caption"/>
    <w:basedOn w:val="aff1"/>
    <w:rsid w:val="008E4FFB"/>
  </w:style>
  <w:style w:type="paragraph" w:customStyle="1" w:styleId="Figure">
    <w:name w:val="Figure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8E4FFB"/>
    <w:pPr>
      <w:keepNext/>
    </w:pPr>
  </w:style>
  <w:style w:type="character" w:customStyle="1" w:styleId="aff2">
    <w:name w:val="Название объекта Знак"/>
    <w:basedOn w:val="a3"/>
    <w:link w:val="aff1"/>
    <w:rsid w:val="008E4FFB"/>
    <w:rPr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aff2"/>
    <w:link w:val="SourceCode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styleId="aff3">
    <w:name w:val="footnote reference"/>
    <w:basedOn w:val="aff2"/>
    <w:rsid w:val="008E4FFB"/>
    <w:rPr>
      <w:i/>
      <w:kern w:val="0"/>
      <w:sz w:val="24"/>
      <w:szCs w:val="24"/>
      <w:vertAlign w:val="superscript"/>
      <w:lang w:val="en-US"/>
      <w14:ligatures w14:val="none"/>
    </w:rPr>
  </w:style>
  <w:style w:type="character" w:styleId="aff4">
    <w:name w:val="Hyperlink"/>
    <w:basedOn w:val="aff2"/>
    <w:rsid w:val="008E4FFB"/>
    <w:rPr>
      <w:i/>
      <w:color w:val="4472C4" w:themeColor="accent1"/>
      <w:kern w:val="0"/>
      <w:sz w:val="24"/>
      <w:szCs w:val="24"/>
      <w:lang w:val="en-US"/>
      <w14:ligatures w14:val="none"/>
    </w:rPr>
  </w:style>
  <w:style w:type="paragraph" w:styleId="aff5">
    <w:name w:val="TOC Heading"/>
    <w:basedOn w:val="1"/>
    <w:next w:val="a2"/>
    <w:uiPriority w:val="39"/>
    <w:unhideWhenUsed/>
    <w:qFormat/>
    <w:rsid w:val="008E4FFB"/>
    <w:pPr>
      <w:suppressAutoHyphens w:val="0"/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customStyle="1" w:styleId="SourceCode">
    <w:name w:val="Source Code"/>
    <w:basedOn w:val="a1"/>
    <w:link w:val="VerbatimChar"/>
    <w:rsid w:val="008E4FFB"/>
    <w:pPr>
      <w:suppressAutoHyphens w:val="0"/>
      <w:wordWrap w:val="0"/>
      <w:spacing w:after="200" w:line="240" w:lineRule="auto"/>
    </w:pPr>
    <w:rPr>
      <w:rFonts w:ascii="Consolas" w:hAnsi="Consolas"/>
      <w:i/>
      <w:sz w:val="22"/>
      <w:szCs w:val="24"/>
      <w:lang w:val="en-US"/>
    </w:rPr>
  </w:style>
  <w:style w:type="character" w:customStyle="1" w:styleId="KeywordTok">
    <w:name w:val="Keyword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DataTypeTok">
    <w:name w:val="DataTypeTok"/>
    <w:basedOn w:val="VerbatimChar"/>
    <w:rsid w:val="008E4FFB"/>
    <w:rPr>
      <w:rFonts w:ascii="Consolas" w:hAnsi="Consolas"/>
      <w:i/>
      <w:color w:val="902000"/>
      <w:kern w:val="0"/>
      <w:sz w:val="24"/>
      <w:szCs w:val="24"/>
      <w:lang w:val="en-US"/>
      <w14:ligatures w14:val="none"/>
    </w:rPr>
  </w:style>
  <w:style w:type="character" w:customStyle="1" w:styleId="DecValTok">
    <w:name w:val="DecVal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BaseNTok">
    <w:name w:val="BaseN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FloatTok">
    <w:name w:val="Float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ConstantTok">
    <w:name w:val="ConstantTok"/>
    <w:basedOn w:val="VerbatimChar"/>
    <w:rsid w:val="008E4FFB"/>
    <w:rPr>
      <w:rFonts w:ascii="Consolas" w:hAnsi="Consolas"/>
      <w:i/>
      <w:color w:val="880000"/>
      <w:kern w:val="0"/>
      <w:sz w:val="24"/>
      <w:szCs w:val="24"/>
      <w:lang w:val="en-US"/>
      <w14:ligatures w14:val="none"/>
    </w:rPr>
  </w:style>
  <w:style w:type="character" w:customStyle="1" w:styleId="CharTok">
    <w:name w:val="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CharTok">
    <w:name w:val="Special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tringTok">
    <w:name w:val="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VerbatimStringTok">
    <w:name w:val="Verbatim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StringTok">
    <w:name w:val="SpecialStringTok"/>
    <w:basedOn w:val="VerbatimChar"/>
    <w:rsid w:val="008E4FFB"/>
    <w:rPr>
      <w:rFonts w:ascii="Consolas" w:hAnsi="Consolas"/>
      <w:i/>
      <w:color w:val="BB6688"/>
      <w:kern w:val="0"/>
      <w:sz w:val="24"/>
      <w:szCs w:val="24"/>
      <w:lang w:val="en-US"/>
      <w14:ligatures w14:val="none"/>
    </w:rPr>
  </w:style>
  <w:style w:type="character" w:customStyle="1" w:styleId="ImportTok">
    <w:name w:val="Import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CommentTok">
    <w:name w:val="CommentTok"/>
    <w:basedOn w:val="VerbatimChar"/>
    <w:rsid w:val="008E4FFB"/>
    <w:rPr>
      <w:rFonts w:ascii="Consolas" w:hAnsi="Consolas"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DocumentationTok">
    <w:name w:val="DocumentationTok"/>
    <w:basedOn w:val="VerbatimChar"/>
    <w:rsid w:val="008E4FFB"/>
    <w:rPr>
      <w:rFonts w:ascii="Consolas" w:hAnsi="Consolas"/>
      <w:i w:val="0"/>
      <w:color w:val="BA2121"/>
      <w:kern w:val="0"/>
      <w:sz w:val="24"/>
      <w:szCs w:val="24"/>
      <w:lang w:val="en-US"/>
      <w14:ligatures w14:val="none"/>
    </w:rPr>
  </w:style>
  <w:style w:type="character" w:customStyle="1" w:styleId="AnnotationTok">
    <w:name w:val="Annot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CommentVarTok">
    <w:name w:val="CommentVar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OtherTok">
    <w:name w:val="OtherTok"/>
    <w:basedOn w:val="VerbatimChar"/>
    <w:rsid w:val="008E4FFB"/>
    <w:rPr>
      <w:rFonts w:ascii="Consolas" w:hAnsi="Consolas"/>
      <w:i/>
      <w:color w:val="007020"/>
      <w:kern w:val="0"/>
      <w:sz w:val="24"/>
      <w:szCs w:val="24"/>
      <w:lang w:val="en-US"/>
      <w14:ligatures w14:val="none"/>
    </w:rPr>
  </w:style>
  <w:style w:type="character" w:customStyle="1" w:styleId="FunctionTok">
    <w:name w:val="FunctionTok"/>
    <w:basedOn w:val="VerbatimChar"/>
    <w:rsid w:val="008E4FFB"/>
    <w:rPr>
      <w:rFonts w:ascii="Consolas" w:hAnsi="Consolas"/>
      <w:i/>
      <w:color w:val="06287E"/>
      <w:kern w:val="0"/>
      <w:sz w:val="24"/>
      <w:szCs w:val="24"/>
      <w:lang w:val="en-US"/>
      <w14:ligatures w14:val="none"/>
    </w:rPr>
  </w:style>
  <w:style w:type="character" w:customStyle="1" w:styleId="VariableTok">
    <w:name w:val="VariableTok"/>
    <w:basedOn w:val="VerbatimChar"/>
    <w:rsid w:val="008E4FFB"/>
    <w:rPr>
      <w:rFonts w:ascii="Consolas" w:hAnsi="Consolas"/>
      <w:i/>
      <w:color w:val="19177C"/>
      <w:kern w:val="0"/>
      <w:sz w:val="24"/>
      <w:szCs w:val="24"/>
      <w:lang w:val="en-US"/>
      <w14:ligatures w14:val="none"/>
    </w:rPr>
  </w:style>
  <w:style w:type="character" w:customStyle="1" w:styleId="ControlFlowTok">
    <w:name w:val="ControlFlow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OperatorTok">
    <w:name w:val="OperatorTok"/>
    <w:basedOn w:val="VerbatimChar"/>
    <w:rsid w:val="008E4FFB"/>
    <w:rPr>
      <w:rFonts w:ascii="Consolas" w:hAnsi="Consolas"/>
      <w:i/>
      <w:color w:val="666666"/>
      <w:kern w:val="0"/>
      <w:sz w:val="24"/>
      <w:szCs w:val="24"/>
      <w:lang w:val="en-US"/>
      <w14:ligatures w14:val="none"/>
    </w:rPr>
  </w:style>
  <w:style w:type="character" w:customStyle="1" w:styleId="BuiltInTok">
    <w:name w:val="BuiltI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ExtensionTok">
    <w:name w:val="Extensio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PreprocessorTok">
    <w:name w:val="PreprocessorTok"/>
    <w:basedOn w:val="VerbatimChar"/>
    <w:rsid w:val="008E4FFB"/>
    <w:rPr>
      <w:rFonts w:ascii="Consolas" w:hAnsi="Consolas"/>
      <w:i/>
      <w:color w:val="BC7A00"/>
      <w:kern w:val="0"/>
      <w:sz w:val="24"/>
      <w:szCs w:val="24"/>
      <w:lang w:val="en-US"/>
      <w14:ligatures w14:val="none"/>
    </w:rPr>
  </w:style>
  <w:style w:type="character" w:customStyle="1" w:styleId="AttributeTok">
    <w:name w:val="AttributeTok"/>
    <w:basedOn w:val="VerbatimChar"/>
    <w:rsid w:val="008E4FFB"/>
    <w:rPr>
      <w:rFonts w:ascii="Consolas" w:hAnsi="Consolas"/>
      <w:i/>
      <w:color w:val="7D9029"/>
      <w:kern w:val="0"/>
      <w:sz w:val="24"/>
      <w:szCs w:val="24"/>
      <w:lang w:val="en-US"/>
      <w14:ligatures w14:val="none"/>
    </w:rPr>
  </w:style>
  <w:style w:type="character" w:customStyle="1" w:styleId="RegionMarkerTok">
    <w:name w:val="RegionMarker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InformationTok">
    <w:name w:val="Inform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WarningTok">
    <w:name w:val="Warning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AlertTok">
    <w:name w:val="Alert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ErrorTok">
    <w:name w:val="Error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NormalTok">
    <w:name w:val="Normal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5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3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2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90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3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6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25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8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9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8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14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9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0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412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7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621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1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7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12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1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2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664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69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8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920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9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378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38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09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0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47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5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88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0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077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92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2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310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630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0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200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6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123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0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463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6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809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00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26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306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45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4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48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2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3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7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69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2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3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097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1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91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69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547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1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05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0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8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39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1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0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5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730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3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82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ymlibrary.dev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Mi</cp:lastModifiedBy>
  <cp:revision>243</cp:revision>
  <dcterms:created xsi:type="dcterms:W3CDTF">2023-09-06T15:06:00Z</dcterms:created>
  <dcterms:modified xsi:type="dcterms:W3CDTF">2024-05-29T13:39:00Z</dcterms:modified>
</cp:coreProperties>
</file>