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74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275E69" w:rsidRPr="00E37F73" w14:paraId="77FDCFCE" w14:textId="77777777" w:rsidTr="00BC437A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7A6754FD" w14:textId="77777777" w:rsidR="00275E69" w:rsidRPr="00E37F73" w:rsidRDefault="00275E69" w:rsidP="00BC437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6934565C" w14:textId="77777777" w:rsidR="00275E69" w:rsidRPr="00E37F73" w:rsidRDefault="00275E69" w:rsidP="00BC437A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2B963D18" wp14:editId="3DB28AD9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7E1E95B" w14:textId="77777777" w:rsidR="00275E69" w:rsidRPr="00E37F73" w:rsidRDefault="00275E69" w:rsidP="00BC437A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50C20B0B" w14:textId="77777777" w:rsidR="00275E69" w:rsidRPr="00E37F73" w:rsidRDefault="00275E69" w:rsidP="00BC437A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3F2E8DAC" w14:textId="77777777" w:rsidR="00275E69" w:rsidRPr="00E37F73" w:rsidRDefault="00275E69" w:rsidP="00BC437A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5F1A073F" w14:textId="77777777" w:rsidR="00275E69" w:rsidRPr="00E37F73" w:rsidRDefault="00275E69" w:rsidP="00275E69">
      <w:pPr>
        <w:suppressAutoHyphens/>
        <w:autoSpaceDN w:val="0"/>
        <w:spacing w:after="0"/>
        <w:textAlignment w:val="baseline"/>
        <w:rPr>
          <w:rFonts w:ascii="Calibri" w:eastAsia="Calibri" w:hAnsi="Calibri" w:cs="Tahoma"/>
        </w:rPr>
      </w:pPr>
    </w:p>
    <w:p w14:paraId="0494EE02" w14:textId="77777777" w:rsidR="00275E69" w:rsidRPr="00E37F73" w:rsidRDefault="00275E69" w:rsidP="00275E69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795EB27C" w14:textId="1F139421" w:rsidR="00275E69" w:rsidRPr="00E37F73" w:rsidRDefault="00275E69" w:rsidP="00275E69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40F239EE" w14:textId="77777777" w:rsidR="00275E69" w:rsidRPr="00E37F73" w:rsidRDefault="00275E69" w:rsidP="00275E69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27A5351B" w14:textId="77777777" w:rsidR="00275E69" w:rsidRPr="00E37F73" w:rsidRDefault="00275E69" w:rsidP="00275E69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07F317E4" w14:textId="77777777" w:rsidR="00275E69" w:rsidRPr="00275E69" w:rsidRDefault="00275E69" w:rsidP="00275E69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sz w:val="20"/>
          <w:szCs w:val="16"/>
        </w:rPr>
      </w:pPr>
      <w:r w:rsidRPr="00E37F73">
        <w:rPr>
          <w:rFonts w:ascii="Calibri" w:eastAsia="Calibri" w:hAnsi="Calibri" w:cs="Tahoma"/>
        </w:rPr>
        <w:t>  </w:t>
      </w:r>
    </w:p>
    <w:p w14:paraId="13E83975" w14:textId="60CE1667" w:rsidR="00275E69" w:rsidRPr="00275E69" w:rsidRDefault="00275E69" w:rsidP="00275E69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Лабораторная работа №</w:t>
      </w:r>
      <w:r w:rsidRPr="00275E69">
        <w:rPr>
          <w:rFonts w:ascii="Calibri" w:eastAsia="Calibri" w:hAnsi="Calibri" w:cs="Tahoma"/>
          <w:b/>
          <w:sz w:val="36"/>
          <w:szCs w:val="14"/>
        </w:rPr>
        <w:t>1</w:t>
      </w:r>
    </w:p>
    <w:p w14:paraId="4EF0F6C0" w14:textId="20367E01" w:rsidR="00275E69" w:rsidRPr="00275E69" w:rsidRDefault="00275E69" w:rsidP="00275E69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</w:t>
      </w:r>
      <w:r w:rsidRPr="00275E69">
        <w:rPr>
          <w:rFonts w:ascii="Calibri" w:eastAsia="Calibri" w:hAnsi="Calibri" w:cs="Tahoma"/>
          <w:b/>
          <w:sz w:val="36"/>
          <w:szCs w:val="14"/>
        </w:rPr>
        <w:t>Базовые компоненты интернет-технологий</w:t>
      </w:r>
      <w:r w:rsidRPr="00275E69">
        <w:rPr>
          <w:rFonts w:ascii="Calibri" w:eastAsia="Calibri" w:hAnsi="Calibri" w:cs="Tahoma"/>
          <w:b/>
          <w:sz w:val="36"/>
          <w:szCs w:val="14"/>
        </w:rPr>
        <w:t>»</w:t>
      </w:r>
    </w:p>
    <w:p w14:paraId="2FBF812C" w14:textId="77777777" w:rsidR="00275E69" w:rsidRPr="00E37F73" w:rsidRDefault="00275E69" w:rsidP="00275E69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60CB4CA6" w14:textId="77777777" w:rsidR="00275E69" w:rsidRPr="00E37F73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72486A12" w14:textId="77777777" w:rsidR="00275E69" w:rsidRPr="00E37F73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ИУ5-35Б.</w:t>
      </w:r>
    </w:p>
    <w:p w14:paraId="5F1A38B6" w14:textId="77777777" w:rsidR="00275E69" w:rsidRPr="00E37F73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proofErr w:type="spellStart"/>
      <w:r w:rsidRPr="00E37F73">
        <w:rPr>
          <w:rFonts w:ascii="Calibri" w:eastAsia="Calibri" w:hAnsi="Calibri" w:cs="Tahoma"/>
        </w:rPr>
        <w:t>Очеретная</w:t>
      </w:r>
      <w:proofErr w:type="spellEnd"/>
      <w:r w:rsidRPr="00E37F73">
        <w:rPr>
          <w:rFonts w:ascii="Calibri" w:eastAsia="Calibri" w:hAnsi="Calibri" w:cs="Tahoma"/>
        </w:rPr>
        <w:t xml:space="preserve"> С.В.</w:t>
      </w:r>
    </w:p>
    <w:p w14:paraId="3EAE2842" w14:textId="2583D910" w:rsidR="00275E69" w:rsidRPr="00E37F73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18</w:t>
      </w:r>
      <w:r w:rsidRPr="00E37F73">
        <w:rPr>
          <w:rFonts w:ascii="Calibri" w:eastAsia="Calibri" w:hAnsi="Calibri" w:cs="Tahoma"/>
        </w:rPr>
        <w:t>.</w:t>
      </w:r>
      <w:r>
        <w:rPr>
          <w:rFonts w:ascii="Calibri" w:eastAsia="Calibri" w:hAnsi="Calibri" w:cs="Tahoma"/>
        </w:rPr>
        <w:t>11</w:t>
      </w:r>
      <w:r w:rsidRPr="00E37F73">
        <w:rPr>
          <w:rFonts w:ascii="Calibri" w:eastAsia="Calibri" w:hAnsi="Calibri" w:cs="Tahoma"/>
        </w:rPr>
        <w:t>.2020</w:t>
      </w:r>
    </w:p>
    <w:p w14:paraId="3A4B4E0F" w14:textId="77777777" w:rsidR="00275E69" w:rsidRPr="00E37F73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75FE665E" w14:textId="77777777" w:rsidR="00275E69" w:rsidRPr="00E37F73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0A3E5711" w14:textId="5D3E56C4" w:rsidR="00275E69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Преподаватель кафедры ИУ5</w:t>
      </w:r>
      <w:r>
        <w:rPr>
          <w:rFonts w:ascii="Calibri" w:eastAsia="Calibri" w:hAnsi="Calibri" w:cs="Tahoma"/>
        </w:rPr>
        <w:br/>
      </w:r>
      <w:proofErr w:type="spellStart"/>
      <w:r>
        <w:rPr>
          <w:rFonts w:ascii="Calibri" w:eastAsia="Calibri" w:hAnsi="Calibri" w:cs="Tahoma"/>
        </w:rPr>
        <w:t>Гапанюк</w:t>
      </w:r>
      <w:proofErr w:type="spellEnd"/>
      <w:r>
        <w:rPr>
          <w:rFonts w:ascii="Calibri" w:eastAsia="Calibri" w:hAnsi="Calibri" w:cs="Tahoma"/>
        </w:rPr>
        <w:t xml:space="preserve"> Ю.Е.</w:t>
      </w:r>
    </w:p>
    <w:p w14:paraId="3B9385E1" w14:textId="4E2B09DC" w:rsidR="00275E69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64262EF6" w14:textId="27E47EBE" w:rsidR="00275E69" w:rsidRDefault="00275E69" w:rsidP="00275E69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15651516" w14:textId="77777777" w:rsidR="00275E69" w:rsidRDefault="00275E69" w:rsidP="00023338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6887232D" w14:textId="77777777" w:rsidR="00275E69" w:rsidRDefault="00275E69" w:rsidP="00023338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51348DC2" w14:textId="77777777" w:rsidR="00275E69" w:rsidRDefault="00275E69" w:rsidP="00023338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766F06CC" w14:textId="77777777" w:rsidR="00275E69" w:rsidRDefault="00275E69" w:rsidP="00023338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40BC5695" w14:textId="682F3772"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5D563995" w14:textId="4FEBF866" w:rsidR="00275E69" w:rsidRPr="00275E69" w:rsidRDefault="00023338" w:rsidP="00275E69">
      <w:pPr>
        <w:pStyle w:val="a4"/>
      </w:pPr>
      <w:r>
        <w:br w:type="page"/>
      </w:r>
      <w:r>
        <w:lastRenderedPageBreak/>
        <w:t>Задание.</w:t>
      </w:r>
    </w:p>
    <w:p w14:paraId="7EE01235" w14:textId="77777777" w:rsidR="00023338" w:rsidRPr="00B908BF" w:rsidRDefault="00023338" w:rsidP="00023338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Разработать программу для решения биквадратного уравнения – </w:t>
      </w:r>
      <w:hyperlink r:id="rId6" w:anchor="%D0%91%D0%B8%D0%BA%D0%B2%D0%B0%D0%B4%D1%80%D0%B0%D1%82%D0%BD%D0%BE%D0%B5_%D1%83%D1%80%D0%B0%D0%B2%D0%BD%D0%B5%D0%BD%D0%B8%D0%B5" w:history="1">
        <w:r w:rsidRPr="00B908BF">
          <w:rPr>
            <w:rFonts w:eastAsia="Times New Roman" w:cs="Times New Roman"/>
            <w:color w:val="0000FF"/>
            <w:szCs w:val="28"/>
            <w:u w:val="single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B908BF">
        <w:rPr>
          <w:rFonts w:eastAsia="Times New Roman" w:cs="Times New Roman"/>
          <w:szCs w:val="28"/>
        </w:rPr>
        <w:t xml:space="preserve"> </w:t>
      </w:r>
    </w:p>
    <w:p w14:paraId="75276BA5" w14:textId="77777777"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Программа должна быть разработана в виде консольного приложения на языке </w:t>
      </w:r>
      <w:r w:rsidRPr="00B908BF">
        <w:rPr>
          <w:rFonts w:eastAsia="Times New Roman" w:cs="Times New Roman"/>
          <w:szCs w:val="28"/>
          <w:lang w:val="en-US"/>
        </w:rPr>
        <w:t>C</w:t>
      </w:r>
      <w:r w:rsidRPr="00B908BF">
        <w:rPr>
          <w:rFonts w:eastAsia="Times New Roman" w:cs="Times New Roman"/>
          <w:szCs w:val="28"/>
        </w:rPr>
        <w:t>#.</w:t>
      </w:r>
    </w:p>
    <w:p w14:paraId="04598478" w14:textId="77777777"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93B95E1" w14:textId="77777777"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7DF1D1F8" w14:textId="77777777"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Первой строкой программа выводит ФИО разработчика и номер группы. </w:t>
      </w:r>
    </w:p>
    <w:p w14:paraId="41111366" w14:textId="77777777"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7C202F6E" w14:textId="58622E3B" w:rsidR="00023338" w:rsidRPr="00275E69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9C878C2" w14:textId="77777777" w:rsidR="00023338" w:rsidRPr="00275E69" w:rsidRDefault="00023338" w:rsidP="00275E69">
      <w:pPr>
        <w:pStyle w:val="a4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1ACDADAE" w14:textId="3641C3F7" w:rsidR="00275E69" w:rsidRPr="00684691" w:rsidRDefault="00275E69" w:rsidP="0027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6C9193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199E0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136E9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4487C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D8D9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</w:t>
      </w:r>
    </w:p>
    <w:p w14:paraId="24BDE42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E751D0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E69">
        <w:rPr>
          <w:rFonts w:ascii="Consolas" w:hAnsi="Consolas" w:cs="Consolas"/>
          <w:color w:val="2B91AF"/>
          <w:sz w:val="19"/>
          <w:szCs w:val="19"/>
          <w:lang w:val="en-US"/>
        </w:rPr>
        <w:t>Roots</w:t>
      </w:r>
    </w:p>
    <w:p w14:paraId="7C3A6CA1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66550C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AddRoots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roots,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biroot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9913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5AFDF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biroot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858C844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07B2C4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biroot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61EFC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biroot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3898C1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4920CB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biroot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17BEF2E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A936C9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biroot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A7FA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C0017C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roots;</w:t>
      </w:r>
    </w:p>
    <w:p w14:paraId="2E05C764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BF1CE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CalculateRoots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74C467A9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9C2DF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roots =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0459DE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14:paraId="79C6BBC4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14:paraId="581E5825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286CB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biroot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-b / (2 * a);</w:t>
      </w:r>
    </w:p>
    <w:p w14:paraId="6CDF8A2F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AddRoots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(roots,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biroot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527E1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97D7D9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14:paraId="30409C5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BB7147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biroot1 = (-b +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14:paraId="66F5944C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biroot2 = (-b -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14:paraId="764709D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AddRoots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(roots, biroot1);</w:t>
      </w:r>
    </w:p>
    <w:p w14:paraId="1E515BF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AddRoots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(roots, biroot2);</w:t>
      </w:r>
    </w:p>
    <w:p w14:paraId="3241EB1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E3F14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roots;</w:t>
      </w:r>
    </w:p>
    <w:p w14:paraId="34ACCFB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A8A665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35045C84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5DF60B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roots = </w:t>
      </w:r>
      <w:proofErr w:type="spellStart"/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.CalculateRoots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(a, b, c);</w:t>
      </w:r>
    </w:p>
    <w:p w14:paraId="46B4BF6A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F2020EC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9BC84A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F8E75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275E69">
        <w:rPr>
          <w:rFonts w:ascii="Consolas" w:hAnsi="Consolas" w:cs="Consolas"/>
          <w:color w:val="008000"/>
          <w:sz w:val="19"/>
          <w:szCs w:val="19"/>
          <w:lang w:val="en-US"/>
        </w:rPr>
        <w:t>Console.BackgroundColor</w:t>
      </w:r>
      <w:proofErr w:type="spellEnd"/>
      <w:r w:rsidRPr="00275E6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275E69">
        <w:rPr>
          <w:rFonts w:ascii="Consolas" w:hAnsi="Consolas" w:cs="Consolas"/>
          <w:color w:val="008000"/>
          <w:sz w:val="19"/>
          <w:szCs w:val="19"/>
          <w:lang w:val="en-US"/>
        </w:rPr>
        <w:t>ConsoleColor.White</w:t>
      </w:r>
      <w:proofErr w:type="spellEnd"/>
      <w:r w:rsidRPr="00275E69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14:paraId="51E8F499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C601B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FFD370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5F2B4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0B45F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87D70B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: {0} \n"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1915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40C5D7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F294C9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2A80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{1} \n"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i+1,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(roots[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],4));</w:t>
      </w:r>
    </w:p>
    <w:p w14:paraId="1834F98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564401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7BC1E5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CA50F3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903D30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883C25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E6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6782BE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87223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F9E6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EDA33A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Очеретная</w:t>
      </w:r>
      <w:proofErr w:type="spellEnd"/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Светлана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ИУ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5-35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BA390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2DDEADB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2BA4C19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50062B0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7ADA47B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B8BBC9A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3ACF4972" w14:textId="77777777" w:rsid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коэффициенты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биквадратного уравнения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16AAA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1A5C3D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56DEE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B22EEA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BEAF8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660DD27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D111ED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 =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D84FA9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flag = </w:t>
      </w:r>
      <w:proofErr w:type="spellStart"/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4974B320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1D08BD53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353E5CD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3E2B4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E3D0FB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9006B1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B5D84C7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14:paraId="1DBB7CEB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CB406CF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(!flag);</w:t>
      </w:r>
    </w:p>
    <w:p w14:paraId="6175F8F5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DCACF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E4510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055674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D282F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F7545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6B44D3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13C4DD5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82D5E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761C548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EA2DB4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BE82602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74070FD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DF78146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коэффициенты</w:t>
      </w:r>
      <w:r w:rsidRPr="00275E69">
        <w:rPr>
          <w:rFonts w:ascii="Consolas" w:hAnsi="Consolas" w:cs="Consolas"/>
          <w:color w:val="A31515"/>
          <w:sz w:val="19"/>
          <w:szCs w:val="19"/>
          <w:lang w:val="en-US"/>
        </w:rPr>
        <w:t>: {0}, {1}, {2}"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14:paraId="2B273013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Roots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E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Roots();</w:t>
      </w:r>
    </w:p>
    <w:p w14:paraId="196C13FC" w14:textId="77777777" w:rsidR="00275E69" w:rsidRP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roots.PrintRoots</w:t>
      </w:r>
      <w:proofErr w:type="spellEnd"/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>(a, b, c);</w:t>
      </w:r>
    </w:p>
    <w:p w14:paraId="62475E2C" w14:textId="77777777" w:rsid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F49D97" w14:textId="77777777" w:rsid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4EA15E" w14:textId="77777777" w:rsidR="00275E69" w:rsidRDefault="00275E69" w:rsidP="00275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1655B" w14:textId="77777777" w:rsidR="00C605BD" w:rsidRPr="00684691" w:rsidRDefault="00C605BD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70679" w14:textId="77777777" w:rsidR="002225D7" w:rsidRDefault="00023338" w:rsidP="00275E69">
      <w:pPr>
        <w:pStyle w:val="a4"/>
      </w:pPr>
      <w:r>
        <w:t>Результаты</w:t>
      </w:r>
      <w:r w:rsidR="00275E69">
        <w:rPr>
          <w:lang w:val="en-US"/>
        </w:rPr>
        <w:t xml:space="preserve"> </w:t>
      </w:r>
      <w:r w:rsidR="00275E69">
        <w:t>работы программы</w:t>
      </w:r>
    </w:p>
    <w:p w14:paraId="302AB5D8" w14:textId="3CEC179A" w:rsidR="002225D7" w:rsidRDefault="002225D7" w:rsidP="00275E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вычисления корней:</w:t>
      </w:r>
      <w:r>
        <w:br/>
      </w:r>
      <w:r>
        <w:rPr>
          <w:noProof/>
        </w:rPr>
        <w:drawing>
          <wp:inline distT="0" distB="0" distL="0" distR="0" wp14:anchorId="01DB8269" wp14:editId="5E904F77">
            <wp:extent cx="5940425" cy="1576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ED2" w14:textId="3ECF1A7A" w:rsidR="002225D7" w:rsidRPr="002225D7" w:rsidRDefault="002225D7" w:rsidP="002225D7">
      <w:r>
        <w:t>Пример обработки ошибки при отсутствии корней:</w:t>
      </w:r>
    </w:p>
    <w:p w14:paraId="04B0BD97" w14:textId="68AC2C41" w:rsidR="00275E69" w:rsidRDefault="00275E69" w:rsidP="00275E69">
      <w:pPr>
        <w:pStyle w:val="a4"/>
      </w:pPr>
      <w:r>
        <w:rPr>
          <w:noProof/>
        </w:rPr>
        <w:drawing>
          <wp:inline distT="0" distB="0" distL="0" distR="0" wp14:anchorId="4BEC7466" wp14:editId="34F14143">
            <wp:extent cx="5940425" cy="927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ADD7" w14:textId="5660D223" w:rsidR="00275E69" w:rsidRPr="00275E69" w:rsidRDefault="00275E69" w:rsidP="00275E69"/>
    <w:p w14:paraId="0D1DE260" w14:textId="4EF24B71" w:rsidR="00023338" w:rsidRDefault="00275E69" w:rsidP="00023338">
      <w:r>
        <w:lastRenderedPageBreak/>
        <w:t>Коэффициенты заданы в виде параметров командной строки:</w:t>
      </w:r>
      <w:r>
        <w:rPr>
          <w:noProof/>
        </w:rPr>
        <w:drawing>
          <wp:inline distT="0" distB="0" distL="0" distR="0" wp14:anchorId="3A697876" wp14:editId="51BE3439">
            <wp:extent cx="5940425" cy="1158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AB1" w14:textId="18D2FA26" w:rsidR="00023338" w:rsidRDefault="00023338" w:rsidP="00023338"/>
    <w:p w14:paraId="75126C84" w14:textId="77777777" w:rsidR="00023338" w:rsidRPr="00275E69" w:rsidRDefault="00023338" w:rsidP="00023338"/>
    <w:p w14:paraId="5EDA0A73" w14:textId="77777777" w:rsidR="00023338" w:rsidRPr="00275E69" w:rsidRDefault="00023338" w:rsidP="00023338"/>
    <w:p w14:paraId="6DCFB96A" w14:textId="77777777" w:rsidR="00DA610D" w:rsidRDefault="00DA610D"/>
    <w:sectPr w:rsidR="00DA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53"/>
    <w:rsid w:val="00023338"/>
    <w:rsid w:val="002225D7"/>
    <w:rsid w:val="00275E69"/>
    <w:rsid w:val="005F2129"/>
    <w:rsid w:val="00684691"/>
    <w:rsid w:val="00A42771"/>
    <w:rsid w:val="00C605BD"/>
    <w:rsid w:val="00C66A8F"/>
    <w:rsid w:val="00DA610D"/>
    <w:rsid w:val="00D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0920"/>
  <w15:chartTrackingRefBased/>
  <w15:docId w15:val="{A90F1FD1-759B-4CCE-92C6-B9DDA987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33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3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5E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275E69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275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Svetlana Ocheretnaya</cp:lastModifiedBy>
  <cp:revision>4</cp:revision>
  <dcterms:created xsi:type="dcterms:W3CDTF">2020-11-04T11:34:00Z</dcterms:created>
  <dcterms:modified xsi:type="dcterms:W3CDTF">2020-12-28T15:48:00Z</dcterms:modified>
</cp:coreProperties>
</file>