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2A44A" w14:textId="0BED1EE6" w:rsidR="00A428FE" w:rsidRPr="00A428FE" w:rsidRDefault="00B641D7" w:rsidP="00A428FE">
      <w:pPr>
        <w:spacing w:after="0" w:line="240" w:lineRule="auto"/>
        <w:rPr>
          <w:rFonts w:ascii="Roboto" w:hAnsi="Roboto"/>
          <w:b/>
          <w:bCs/>
          <w:sz w:val="72"/>
          <w:szCs w:val="72"/>
          <w:lang w:val="en-US"/>
        </w:rPr>
      </w:pPr>
      <w:r>
        <w:rPr>
          <w:rFonts w:ascii="Roboto" w:hAnsi="Roboto"/>
          <w:b/>
          <w:bCs/>
          <w:sz w:val="72"/>
          <w:szCs w:val="72"/>
          <w:lang w:val="en-US"/>
        </w:rPr>
        <w:t>Summary</w:t>
      </w:r>
    </w:p>
    <w:p w14:paraId="0DE5A05C" w14:textId="77777777" w:rsidR="00B641D7" w:rsidRDefault="00B641D7" w:rsidP="00B641D7">
      <w:pPr>
        <w:spacing w:after="0" w:line="276" w:lineRule="auto"/>
        <w:rPr>
          <w:rFonts w:ascii="Roboto" w:hAnsi="Roboto"/>
          <w:lang w:val="en-US"/>
        </w:rPr>
      </w:pPr>
    </w:p>
    <w:p w14:paraId="63FFF5D6" w14:textId="1D2775F9" w:rsidR="00B641D7" w:rsidRPr="00B641D7" w:rsidRDefault="00B641D7" w:rsidP="00B641D7">
      <w:pPr>
        <w:spacing w:after="0" w:line="276" w:lineRule="auto"/>
        <w:rPr>
          <w:rFonts w:ascii="Roboto" w:hAnsi="Roboto"/>
          <w:b/>
          <w:bCs/>
          <w:lang w:val="en-US"/>
        </w:rPr>
      </w:pPr>
      <w:r w:rsidRPr="00B641D7">
        <w:rPr>
          <w:rFonts w:ascii="Roboto" w:hAnsi="Roboto"/>
          <w:b/>
          <w:bCs/>
          <w:lang w:val="en-US"/>
        </w:rPr>
        <w:t>During the analysis of sales, the following indicators were found:</w:t>
      </w:r>
    </w:p>
    <w:p w14:paraId="6D870E5F" w14:textId="494DD5A0" w:rsidR="00B641D7" w:rsidRPr="00B641D7" w:rsidRDefault="00B641D7" w:rsidP="00B641D7">
      <w:pPr>
        <w:pStyle w:val="a9"/>
        <w:numPr>
          <w:ilvl w:val="0"/>
          <w:numId w:val="9"/>
        </w:numPr>
        <w:spacing w:after="0" w:line="276" w:lineRule="auto"/>
        <w:rPr>
          <w:rFonts w:ascii="Roboto" w:hAnsi="Roboto"/>
          <w:lang w:val="en-US"/>
        </w:rPr>
      </w:pPr>
      <w:r w:rsidRPr="00B641D7">
        <w:rPr>
          <w:rFonts w:ascii="Roboto" w:hAnsi="Roboto"/>
          <w:lang w:val="en-US"/>
        </w:rPr>
        <w:t>Highest sales by month: May-July, December</w:t>
      </w:r>
    </w:p>
    <w:p w14:paraId="713F4779" w14:textId="5AEFD99C" w:rsidR="00B641D7" w:rsidRPr="00B641D7" w:rsidRDefault="00B641D7" w:rsidP="00B641D7">
      <w:pPr>
        <w:pStyle w:val="a9"/>
        <w:numPr>
          <w:ilvl w:val="0"/>
          <w:numId w:val="9"/>
        </w:numPr>
        <w:spacing w:after="0" w:line="276" w:lineRule="auto"/>
        <w:rPr>
          <w:rFonts w:ascii="Roboto" w:hAnsi="Roboto"/>
          <w:lang w:val="en-US"/>
        </w:rPr>
      </w:pPr>
      <w:r w:rsidRPr="00B641D7">
        <w:rPr>
          <w:rFonts w:ascii="Roboto" w:hAnsi="Roboto"/>
          <w:lang w:val="en-US"/>
        </w:rPr>
        <w:t>Largest sales by category: books and tech</w:t>
      </w:r>
    </w:p>
    <w:p w14:paraId="23A5DBA1" w14:textId="6D0E926D" w:rsidR="00B641D7" w:rsidRPr="00B641D7" w:rsidRDefault="00B641D7" w:rsidP="00B641D7">
      <w:pPr>
        <w:pStyle w:val="a9"/>
        <w:numPr>
          <w:ilvl w:val="0"/>
          <w:numId w:val="9"/>
        </w:numPr>
        <w:spacing w:after="0" w:line="276" w:lineRule="auto"/>
        <w:rPr>
          <w:rFonts w:ascii="Roboto" w:hAnsi="Roboto"/>
          <w:lang w:val="en-US"/>
        </w:rPr>
      </w:pPr>
      <w:r w:rsidRPr="00B641D7">
        <w:rPr>
          <w:rFonts w:ascii="Roboto" w:hAnsi="Roboto"/>
          <w:lang w:val="en-US"/>
        </w:rPr>
        <w:t>Largest net income by category: books</w:t>
      </w:r>
    </w:p>
    <w:p w14:paraId="2CE76DE8" w14:textId="33E6465C" w:rsidR="00B641D7" w:rsidRPr="00B641D7" w:rsidRDefault="00B641D7" w:rsidP="00B641D7">
      <w:pPr>
        <w:pStyle w:val="a9"/>
        <w:numPr>
          <w:ilvl w:val="0"/>
          <w:numId w:val="9"/>
        </w:numPr>
        <w:spacing w:after="0" w:line="276" w:lineRule="auto"/>
        <w:rPr>
          <w:rFonts w:ascii="Roboto" w:hAnsi="Roboto"/>
          <w:lang w:val="en-US"/>
        </w:rPr>
      </w:pPr>
      <w:r w:rsidRPr="00B641D7">
        <w:rPr>
          <w:rFonts w:ascii="Roboto" w:hAnsi="Roboto"/>
          <w:lang w:val="en-US"/>
        </w:rPr>
        <w:t>Smallest sales by month: January-April</w:t>
      </w:r>
    </w:p>
    <w:p w14:paraId="45701C85" w14:textId="2FB0D837" w:rsidR="00B641D7" w:rsidRPr="00B641D7" w:rsidRDefault="00B641D7" w:rsidP="00B641D7">
      <w:pPr>
        <w:pStyle w:val="a9"/>
        <w:numPr>
          <w:ilvl w:val="0"/>
          <w:numId w:val="9"/>
        </w:numPr>
        <w:spacing w:after="0" w:line="276" w:lineRule="auto"/>
        <w:rPr>
          <w:rFonts w:ascii="Roboto" w:hAnsi="Roboto"/>
          <w:lang w:val="en-US"/>
        </w:rPr>
      </w:pPr>
      <w:r w:rsidRPr="00B641D7">
        <w:rPr>
          <w:rFonts w:ascii="Roboto" w:hAnsi="Roboto"/>
          <w:lang w:val="en-US"/>
        </w:rPr>
        <w:t>Smallest sales by category: home stuff, sports</w:t>
      </w:r>
    </w:p>
    <w:p w14:paraId="7902FFD7" w14:textId="6BF8B663" w:rsidR="00B641D7" w:rsidRPr="00B641D7" w:rsidRDefault="00B641D7" w:rsidP="00B641D7">
      <w:pPr>
        <w:pStyle w:val="a9"/>
        <w:numPr>
          <w:ilvl w:val="0"/>
          <w:numId w:val="9"/>
        </w:numPr>
        <w:spacing w:after="0" w:line="276" w:lineRule="auto"/>
        <w:rPr>
          <w:rFonts w:ascii="Roboto" w:hAnsi="Roboto"/>
          <w:lang w:val="en-US"/>
        </w:rPr>
      </w:pPr>
      <w:r w:rsidRPr="00B641D7">
        <w:rPr>
          <w:rFonts w:ascii="Roboto" w:hAnsi="Roboto"/>
          <w:lang w:val="en-US"/>
        </w:rPr>
        <w:t>Least net income by category: household items</w:t>
      </w:r>
    </w:p>
    <w:p w14:paraId="031DE008" w14:textId="77777777" w:rsidR="00B641D7" w:rsidRPr="00B641D7" w:rsidRDefault="00B641D7" w:rsidP="00B641D7">
      <w:pPr>
        <w:spacing w:after="0" w:line="276" w:lineRule="auto"/>
        <w:rPr>
          <w:rFonts w:ascii="Roboto" w:hAnsi="Roboto"/>
          <w:lang w:val="en-US"/>
        </w:rPr>
      </w:pPr>
    </w:p>
    <w:p w14:paraId="2C284F60" w14:textId="77777777" w:rsidR="00B641D7" w:rsidRPr="00B641D7" w:rsidRDefault="00B641D7" w:rsidP="00B641D7">
      <w:pPr>
        <w:spacing w:after="0" w:line="276" w:lineRule="auto"/>
        <w:rPr>
          <w:rFonts w:ascii="Roboto" w:hAnsi="Roboto"/>
          <w:b/>
          <w:bCs/>
          <w:lang w:val="en-US"/>
        </w:rPr>
      </w:pPr>
      <w:r w:rsidRPr="00B641D7">
        <w:rPr>
          <w:rFonts w:ascii="Roboto" w:hAnsi="Roboto"/>
          <w:b/>
          <w:bCs/>
          <w:lang w:val="en-US"/>
        </w:rPr>
        <w:t>So, according to the obtained results, it is recommended:</w:t>
      </w:r>
    </w:p>
    <w:p w14:paraId="2179DFC2" w14:textId="2434941C" w:rsidR="00B641D7" w:rsidRPr="00B641D7" w:rsidRDefault="00B641D7" w:rsidP="00B641D7">
      <w:pPr>
        <w:pStyle w:val="a9"/>
        <w:numPr>
          <w:ilvl w:val="0"/>
          <w:numId w:val="6"/>
        </w:numPr>
        <w:spacing w:after="0" w:line="276" w:lineRule="auto"/>
        <w:rPr>
          <w:rFonts w:ascii="Roboto" w:hAnsi="Roboto"/>
          <w:lang w:val="en-US"/>
        </w:rPr>
      </w:pPr>
      <w:r w:rsidRPr="00B641D7">
        <w:rPr>
          <w:rFonts w:ascii="Roboto" w:hAnsi="Roboto"/>
          <w:lang w:val="en-US"/>
        </w:rPr>
        <w:t>Increase the supply of products for the summer and pre-Christmas period, as there are large sales during these periods</w:t>
      </w:r>
    </w:p>
    <w:p w14:paraId="5B89E3B3" w14:textId="538B2180" w:rsidR="00B641D7" w:rsidRPr="00B641D7" w:rsidRDefault="00B641D7" w:rsidP="00B641D7">
      <w:pPr>
        <w:pStyle w:val="a9"/>
        <w:numPr>
          <w:ilvl w:val="0"/>
          <w:numId w:val="6"/>
        </w:numPr>
        <w:spacing w:after="0" w:line="276" w:lineRule="auto"/>
        <w:rPr>
          <w:rFonts w:ascii="Roboto" w:hAnsi="Roboto"/>
          <w:lang w:val="en-US"/>
        </w:rPr>
      </w:pPr>
      <w:r w:rsidRPr="00B641D7">
        <w:rPr>
          <w:rFonts w:ascii="Roboto" w:hAnsi="Roboto"/>
          <w:lang w:val="en-US"/>
        </w:rPr>
        <w:t>Develop the "Books" category as there are large sales and net income. It is also recommended to pay attention to the "Technology" category, as it has development prospects</w:t>
      </w:r>
    </w:p>
    <w:p w14:paraId="53F13C24" w14:textId="77777777" w:rsidR="00B641D7" w:rsidRPr="00B641D7" w:rsidRDefault="00B641D7" w:rsidP="00B641D7">
      <w:pPr>
        <w:spacing w:after="0" w:line="276" w:lineRule="auto"/>
        <w:rPr>
          <w:rFonts w:ascii="Roboto" w:hAnsi="Roboto"/>
          <w:lang w:val="en-US"/>
        </w:rPr>
      </w:pPr>
    </w:p>
    <w:p w14:paraId="689D236B" w14:textId="77777777" w:rsidR="00B641D7" w:rsidRPr="00B641D7" w:rsidRDefault="00B641D7" w:rsidP="00B641D7">
      <w:pPr>
        <w:spacing w:after="0" w:line="276" w:lineRule="auto"/>
        <w:rPr>
          <w:rFonts w:ascii="Roboto" w:hAnsi="Roboto"/>
          <w:b/>
          <w:bCs/>
          <w:lang w:val="en-US"/>
        </w:rPr>
      </w:pPr>
      <w:r w:rsidRPr="00B641D7">
        <w:rPr>
          <w:rFonts w:ascii="Roboto" w:hAnsi="Roboto"/>
          <w:b/>
          <w:bCs/>
          <w:lang w:val="en-US"/>
        </w:rPr>
        <w:t>According to the analysis of the margin by category and region, should:</w:t>
      </w:r>
    </w:p>
    <w:p w14:paraId="6F64A0C0" w14:textId="50E25A7A" w:rsidR="00B641D7" w:rsidRPr="00B641D7" w:rsidRDefault="00B641D7" w:rsidP="00B641D7">
      <w:pPr>
        <w:pStyle w:val="a9"/>
        <w:numPr>
          <w:ilvl w:val="0"/>
          <w:numId w:val="3"/>
        </w:numPr>
        <w:spacing w:after="0" w:line="276" w:lineRule="auto"/>
        <w:rPr>
          <w:rFonts w:ascii="Roboto" w:hAnsi="Roboto"/>
          <w:lang w:val="en-US"/>
        </w:rPr>
      </w:pPr>
      <w:r w:rsidRPr="00B641D7">
        <w:rPr>
          <w:rFonts w:ascii="Roboto" w:hAnsi="Roboto"/>
          <w:lang w:val="en-US"/>
        </w:rPr>
        <w:t>review the strategy of the "Clothing" category, as it shows low sales in all regions. The Home Stuff and Sport categories are also lagging behind, and a review of their strategy is recommended</w:t>
      </w:r>
    </w:p>
    <w:p w14:paraId="0277E0A3" w14:textId="3C28DD90" w:rsidR="00B641D7" w:rsidRPr="00B641D7" w:rsidRDefault="00B641D7" w:rsidP="00B641D7">
      <w:pPr>
        <w:pStyle w:val="a9"/>
        <w:numPr>
          <w:ilvl w:val="0"/>
          <w:numId w:val="3"/>
        </w:numPr>
        <w:spacing w:after="0" w:line="276" w:lineRule="auto"/>
        <w:rPr>
          <w:rFonts w:ascii="Roboto" w:hAnsi="Roboto"/>
          <w:lang w:val="en-US"/>
        </w:rPr>
      </w:pPr>
      <w:r w:rsidRPr="00B641D7">
        <w:rPr>
          <w:rFonts w:ascii="Roboto" w:hAnsi="Roboto"/>
          <w:lang w:val="en-US"/>
        </w:rPr>
        <w:t>review the strategy to increase sales of the "Books" category in the northern and southern regions</w:t>
      </w:r>
    </w:p>
    <w:p w14:paraId="4BF17C7F" w14:textId="7511A75F" w:rsidR="00B641D7" w:rsidRPr="00B641D7" w:rsidRDefault="00B641D7" w:rsidP="00B641D7">
      <w:pPr>
        <w:pStyle w:val="a9"/>
        <w:numPr>
          <w:ilvl w:val="0"/>
          <w:numId w:val="3"/>
        </w:numPr>
        <w:spacing w:after="0" w:line="276" w:lineRule="auto"/>
        <w:rPr>
          <w:rFonts w:ascii="Roboto" w:hAnsi="Roboto"/>
          <w:lang w:val="en-US"/>
        </w:rPr>
      </w:pPr>
      <w:r w:rsidRPr="00B641D7">
        <w:rPr>
          <w:rFonts w:ascii="Roboto" w:hAnsi="Roboto"/>
          <w:lang w:val="en-US"/>
        </w:rPr>
        <w:t>review the strategy to increase sales of the "Home Things" category in the northern and western regions</w:t>
      </w:r>
    </w:p>
    <w:p w14:paraId="0A41DF39" w14:textId="77777777" w:rsidR="00B641D7" w:rsidRPr="00B641D7" w:rsidRDefault="00B641D7" w:rsidP="00B641D7">
      <w:pPr>
        <w:spacing w:after="0" w:line="276" w:lineRule="auto"/>
        <w:rPr>
          <w:rFonts w:ascii="Roboto" w:hAnsi="Roboto"/>
          <w:lang w:val="en-US"/>
        </w:rPr>
      </w:pPr>
    </w:p>
    <w:p w14:paraId="1C1D31FA" w14:textId="77777777" w:rsidR="00B641D7" w:rsidRPr="00B641D7" w:rsidRDefault="00B641D7" w:rsidP="00B641D7">
      <w:pPr>
        <w:spacing w:after="0" w:line="276" w:lineRule="auto"/>
        <w:rPr>
          <w:rFonts w:ascii="Roboto" w:hAnsi="Roboto"/>
          <w:b/>
          <w:bCs/>
          <w:lang w:val="en-US"/>
        </w:rPr>
      </w:pPr>
      <w:r w:rsidRPr="00B641D7">
        <w:rPr>
          <w:rFonts w:ascii="Roboto" w:hAnsi="Roboto"/>
          <w:b/>
          <w:bCs/>
          <w:lang w:val="en-US"/>
        </w:rPr>
        <w:t>Conclusion</w:t>
      </w:r>
    </w:p>
    <w:p w14:paraId="1BE0C62A" w14:textId="2712F400" w:rsidR="00B641D7" w:rsidRPr="00B641D7" w:rsidRDefault="00B641D7" w:rsidP="00B641D7">
      <w:pPr>
        <w:spacing w:after="0" w:line="276" w:lineRule="auto"/>
        <w:rPr>
          <w:rFonts w:ascii="Roboto" w:hAnsi="Roboto"/>
          <w:lang w:val="en-US"/>
        </w:rPr>
      </w:pPr>
      <w:r w:rsidRPr="00B641D7">
        <w:rPr>
          <w:rFonts w:ascii="Roboto" w:hAnsi="Roboto"/>
          <w:lang w:val="en-US"/>
        </w:rPr>
        <w:t>The highest sales are observed in the periods from May to July and in December and in the categories "Books" and "Technology". It is recommended to develop these categories and periods. Other categories, especially "Clothing" lag behind the sales trends of other categories, it is recommended to review their strategy.</w:t>
      </w:r>
    </w:p>
    <w:sectPr w:rsidR="00B641D7" w:rsidRPr="00B641D7" w:rsidSect="00202DB6">
      <w:headerReference w:type="default" r:id="rId8"/>
      <w:footerReference w:type="default" r:id="rId9"/>
      <w:type w:val="continuous"/>
      <w:pgSz w:w="11906" w:h="16838"/>
      <w:pgMar w:top="720" w:right="720" w:bottom="720" w:left="720" w:header="708" w:footer="3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E1832" w14:textId="77777777" w:rsidR="003F7E80" w:rsidRDefault="003F7E80" w:rsidP="00202DB6">
      <w:pPr>
        <w:spacing w:after="0" w:line="240" w:lineRule="auto"/>
      </w:pPr>
      <w:r>
        <w:separator/>
      </w:r>
    </w:p>
  </w:endnote>
  <w:endnote w:type="continuationSeparator" w:id="0">
    <w:p w14:paraId="3FEEA3D3" w14:textId="77777777" w:rsidR="003F7E80" w:rsidRDefault="003F7E80" w:rsidP="00202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856252"/>
      <w:docPartObj>
        <w:docPartGallery w:val="Page Numbers (Bottom of Page)"/>
        <w:docPartUnique/>
      </w:docPartObj>
    </w:sdtPr>
    <w:sdtEndPr>
      <w:rPr>
        <w:rFonts w:ascii="Roboto" w:hAnsi="Roboto"/>
      </w:rPr>
    </w:sdtEndPr>
    <w:sdtContent>
      <w:p w14:paraId="6163822B" w14:textId="3B048A0A" w:rsidR="00202DB6" w:rsidRPr="00A428FE" w:rsidRDefault="00202DB6">
        <w:pPr>
          <w:pStyle w:val="af0"/>
          <w:jc w:val="right"/>
          <w:rPr>
            <w:rFonts w:ascii="Roboto" w:hAnsi="Roboto"/>
          </w:rPr>
        </w:pPr>
        <w:r w:rsidRPr="00A428FE">
          <w:rPr>
            <w:rFonts w:ascii="Roboto" w:hAnsi="Roboto"/>
          </w:rPr>
          <w:fldChar w:fldCharType="begin"/>
        </w:r>
        <w:r w:rsidRPr="00A428FE">
          <w:rPr>
            <w:rFonts w:ascii="Roboto" w:hAnsi="Roboto"/>
          </w:rPr>
          <w:instrText>PAGE   \* MERGEFORMAT</w:instrText>
        </w:r>
        <w:r w:rsidRPr="00A428FE">
          <w:rPr>
            <w:rFonts w:ascii="Roboto" w:hAnsi="Roboto"/>
          </w:rPr>
          <w:fldChar w:fldCharType="separate"/>
        </w:r>
        <w:r w:rsidRPr="00A428FE">
          <w:rPr>
            <w:rFonts w:ascii="Roboto" w:hAnsi="Roboto"/>
          </w:rPr>
          <w:t>2</w:t>
        </w:r>
        <w:r w:rsidRPr="00A428FE">
          <w:rPr>
            <w:rFonts w:ascii="Roboto" w:hAnsi="Roboto"/>
          </w:rPr>
          <w:fldChar w:fldCharType="end"/>
        </w:r>
      </w:p>
    </w:sdtContent>
  </w:sdt>
  <w:p w14:paraId="1F9010B3" w14:textId="77777777" w:rsidR="00202DB6" w:rsidRDefault="00202DB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9438C" w14:textId="77777777" w:rsidR="003F7E80" w:rsidRDefault="003F7E80" w:rsidP="00202DB6">
      <w:pPr>
        <w:spacing w:after="0" w:line="240" w:lineRule="auto"/>
      </w:pPr>
      <w:r>
        <w:separator/>
      </w:r>
    </w:p>
  </w:footnote>
  <w:footnote w:type="continuationSeparator" w:id="0">
    <w:p w14:paraId="6A9FD1AA" w14:textId="77777777" w:rsidR="003F7E80" w:rsidRDefault="003F7E80" w:rsidP="00202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E9E7" w14:textId="110DF3A6" w:rsidR="00A428FE" w:rsidRPr="00A428FE" w:rsidRDefault="00A428FE" w:rsidP="00A428FE">
    <w:pPr>
      <w:pStyle w:val="ae"/>
      <w:spacing w:after="240" w:line="276" w:lineRule="auto"/>
      <w:rPr>
        <w:rFonts w:ascii="Roboto" w:hAnsi="Roboto"/>
        <w:lang w:val="en-US"/>
      </w:rPr>
    </w:pPr>
    <w:r w:rsidRPr="00A428FE">
      <w:rPr>
        <w:rFonts w:ascii="Roboto" w:hAnsi="Roboto"/>
        <w:lang w:val="en-US"/>
      </w:rPr>
      <w:t xml:space="preserve">First Sales Analysis </w:t>
    </w:r>
    <w:r w:rsidRPr="00A428FE">
      <w:rPr>
        <w:rFonts w:ascii="Roboto" w:hAnsi="Roboto"/>
        <w:lang w:val="en-US"/>
      </w:rPr>
      <w:ptab w:relativeTo="margin" w:alignment="center" w:leader="none"/>
    </w:r>
    <w:r w:rsidRPr="00A428FE">
      <w:rPr>
        <w:rFonts w:ascii="Roboto" w:hAnsi="Roboto"/>
        <w:lang w:val="en-US"/>
      </w:rPr>
      <w:ptab w:relativeTo="margin" w:alignment="right" w:leader="none"/>
    </w:r>
    <w:r w:rsidRPr="00A428FE">
      <w:rPr>
        <w:rFonts w:ascii="Roboto" w:hAnsi="Roboto"/>
        <w:lang w:val="en-US"/>
      </w:rPr>
      <w:t>Sviatoslav Kuzbyt 30.04.26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1702"/>
    <w:multiLevelType w:val="hybridMultilevel"/>
    <w:tmpl w:val="CB24B44E"/>
    <w:lvl w:ilvl="0" w:tplc="1FB4A064">
      <w:numFmt w:val="bullet"/>
      <w:lvlText w:val="-"/>
      <w:lvlJc w:val="left"/>
      <w:pPr>
        <w:ind w:left="720" w:hanging="360"/>
      </w:pPr>
      <w:rPr>
        <w:rFonts w:ascii="Roboto" w:eastAsiaTheme="minorHAnsi" w:hAnsi="Roboto"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24D66AE8"/>
    <w:multiLevelType w:val="hybridMultilevel"/>
    <w:tmpl w:val="E59AEB86"/>
    <w:lvl w:ilvl="0" w:tplc="0422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2B871B02"/>
    <w:multiLevelType w:val="hybridMultilevel"/>
    <w:tmpl w:val="26E690DA"/>
    <w:lvl w:ilvl="0" w:tplc="6190486E">
      <w:numFmt w:val="bullet"/>
      <w:lvlText w:val="-"/>
      <w:lvlJc w:val="left"/>
      <w:pPr>
        <w:ind w:left="720" w:hanging="360"/>
      </w:pPr>
      <w:rPr>
        <w:rFonts w:ascii="Roboto" w:eastAsiaTheme="minorHAnsi" w:hAnsi="Roboto"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4C76A47"/>
    <w:multiLevelType w:val="hybridMultilevel"/>
    <w:tmpl w:val="0D3AA59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59137F9"/>
    <w:multiLevelType w:val="hybridMultilevel"/>
    <w:tmpl w:val="D8105B0A"/>
    <w:lvl w:ilvl="0" w:tplc="0422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56A841AB"/>
    <w:multiLevelType w:val="hybridMultilevel"/>
    <w:tmpl w:val="A35CA004"/>
    <w:lvl w:ilvl="0" w:tplc="88627EBE">
      <w:numFmt w:val="bullet"/>
      <w:lvlText w:val="-"/>
      <w:lvlJc w:val="left"/>
      <w:pPr>
        <w:ind w:left="720" w:hanging="360"/>
      </w:pPr>
      <w:rPr>
        <w:rFonts w:ascii="Roboto" w:eastAsiaTheme="minorHAnsi" w:hAnsi="Roboto"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5C2E10A7"/>
    <w:multiLevelType w:val="hybridMultilevel"/>
    <w:tmpl w:val="0FE065B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5EF65B91"/>
    <w:multiLevelType w:val="hybridMultilevel"/>
    <w:tmpl w:val="71B4A532"/>
    <w:lvl w:ilvl="0" w:tplc="0422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0B25073"/>
    <w:multiLevelType w:val="hybridMultilevel"/>
    <w:tmpl w:val="45CC37A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411153683">
    <w:abstractNumId w:val="8"/>
  </w:num>
  <w:num w:numId="2" w16cid:durableId="246113364">
    <w:abstractNumId w:val="5"/>
  </w:num>
  <w:num w:numId="3" w16cid:durableId="204950569">
    <w:abstractNumId w:val="1"/>
  </w:num>
  <w:num w:numId="4" w16cid:durableId="795762236">
    <w:abstractNumId w:val="6"/>
  </w:num>
  <w:num w:numId="5" w16cid:durableId="245116590">
    <w:abstractNumId w:val="0"/>
  </w:num>
  <w:num w:numId="6" w16cid:durableId="545140179">
    <w:abstractNumId w:val="7"/>
  </w:num>
  <w:num w:numId="7" w16cid:durableId="1891765776">
    <w:abstractNumId w:val="3"/>
  </w:num>
  <w:num w:numId="8" w16cid:durableId="28267409">
    <w:abstractNumId w:val="2"/>
  </w:num>
  <w:num w:numId="9" w16cid:durableId="29692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DB6"/>
    <w:rsid w:val="00143BD6"/>
    <w:rsid w:val="00202DB6"/>
    <w:rsid w:val="003F7E80"/>
    <w:rsid w:val="008D02A1"/>
    <w:rsid w:val="009F072B"/>
    <w:rsid w:val="00A428FE"/>
    <w:rsid w:val="00AA0BB9"/>
    <w:rsid w:val="00B03ADE"/>
    <w:rsid w:val="00B641D7"/>
    <w:rsid w:val="00CE71B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0EE3F"/>
  <w15:chartTrackingRefBased/>
  <w15:docId w15:val="{95179E37-CB70-4E05-89AB-C3CF770D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ADE"/>
  </w:style>
  <w:style w:type="paragraph" w:styleId="1">
    <w:name w:val="heading 1"/>
    <w:basedOn w:val="a"/>
    <w:next w:val="a"/>
    <w:link w:val="10"/>
    <w:uiPriority w:val="9"/>
    <w:qFormat/>
    <w:rsid w:val="00202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02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02D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02D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02D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02D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2D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2D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2D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2DB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02DB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02DB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02DB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02DB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02D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2DB6"/>
    <w:rPr>
      <w:rFonts w:eastAsiaTheme="majorEastAsia" w:cstheme="majorBidi"/>
      <w:color w:val="595959" w:themeColor="text1" w:themeTint="A6"/>
    </w:rPr>
  </w:style>
  <w:style w:type="character" w:customStyle="1" w:styleId="80">
    <w:name w:val="Заголовок 8 Знак"/>
    <w:basedOn w:val="a0"/>
    <w:link w:val="8"/>
    <w:uiPriority w:val="9"/>
    <w:semiHidden/>
    <w:rsid w:val="00202D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2DB6"/>
    <w:rPr>
      <w:rFonts w:eastAsiaTheme="majorEastAsia" w:cstheme="majorBidi"/>
      <w:color w:val="272727" w:themeColor="text1" w:themeTint="D8"/>
    </w:rPr>
  </w:style>
  <w:style w:type="paragraph" w:styleId="a3">
    <w:name w:val="Title"/>
    <w:basedOn w:val="a"/>
    <w:next w:val="a"/>
    <w:link w:val="a4"/>
    <w:uiPriority w:val="10"/>
    <w:qFormat/>
    <w:rsid w:val="00202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02D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2DB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02DB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02DB6"/>
    <w:pPr>
      <w:spacing w:before="160"/>
      <w:jc w:val="center"/>
    </w:pPr>
    <w:rPr>
      <w:i/>
      <w:iCs/>
      <w:color w:val="404040" w:themeColor="text1" w:themeTint="BF"/>
    </w:rPr>
  </w:style>
  <w:style w:type="character" w:customStyle="1" w:styleId="a8">
    <w:name w:val="Цитата Знак"/>
    <w:basedOn w:val="a0"/>
    <w:link w:val="a7"/>
    <w:uiPriority w:val="29"/>
    <w:rsid w:val="00202DB6"/>
    <w:rPr>
      <w:i/>
      <w:iCs/>
      <w:color w:val="404040" w:themeColor="text1" w:themeTint="BF"/>
    </w:rPr>
  </w:style>
  <w:style w:type="paragraph" w:styleId="a9">
    <w:name w:val="List Paragraph"/>
    <w:basedOn w:val="a"/>
    <w:uiPriority w:val="34"/>
    <w:qFormat/>
    <w:rsid w:val="00202DB6"/>
    <w:pPr>
      <w:ind w:left="720"/>
      <w:contextualSpacing/>
    </w:pPr>
  </w:style>
  <w:style w:type="character" w:styleId="aa">
    <w:name w:val="Intense Emphasis"/>
    <w:basedOn w:val="a0"/>
    <w:uiPriority w:val="21"/>
    <w:qFormat/>
    <w:rsid w:val="00202DB6"/>
    <w:rPr>
      <w:i/>
      <w:iCs/>
      <w:color w:val="2F5496" w:themeColor="accent1" w:themeShade="BF"/>
    </w:rPr>
  </w:style>
  <w:style w:type="paragraph" w:styleId="ab">
    <w:name w:val="Intense Quote"/>
    <w:basedOn w:val="a"/>
    <w:next w:val="a"/>
    <w:link w:val="ac"/>
    <w:uiPriority w:val="30"/>
    <w:qFormat/>
    <w:rsid w:val="00202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202DB6"/>
    <w:rPr>
      <w:i/>
      <w:iCs/>
      <w:color w:val="2F5496" w:themeColor="accent1" w:themeShade="BF"/>
    </w:rPr>
  </w:style>
  <w:style w:type="character" w:styleId="ad">
    <w:name w:val="Intense Reference"/>
    <w:basedOn w:val="a0"/>
    <w:uiPriority w:val="32"/>
    <w:qFormat/>
    <w:rsid w:val="00202DB6"/>
    <w:rPr>
      <w:b/>
      <w:bCs/>
      <w:smallCaps/>
      <w:color w:val="2F5496" w:themeColor="accent1" w:themeShade="BF"/>
      <w:spacing w:val="5"/>
    </w:rPr>
  </w:style>
  <w:style w:type="paragraph" w:styleId="ae">
    <w:name w:val="header"/>
    <w:basedOn w:val="a"/>
    <w:link w:val="af"/>
    <w:uiPriority w:val="99"/>
    <w:unhideWhenUsed/>
    <w:rsid w:val="00202DB6"/>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202DB6"/>
  </w:style>
  <w:style w:type="paragraph" w:styleId="af0">
    <w:name w:val="footer"/>
    <w:basedOn w:val="a"/>
    <w:link w:val="af1"/>
    <w:uiPriority w:val="99"/>
    <w:unhideWhenUsed/>
    <w:rsid w:val="00202DB6"/>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202DB6"/>
  </w:style>
  <w:style w:type="character" w:styleId="af2">
    <w:name w:val="Hyperlink"/>
    <w:basedOn w:val="a0"/>
    <w:uiPriority w:val="99"/>
    <w:unhideWhenUsed/>
    <w:rsid w:val="00202DB6"/>
    <w:rPr>
      <w:color w:val="0563C1" w:themeColor="hyperlink"/>
      <w:u w:val="single"/>
    </w:rPr>
  </w:style>
  <w:style w:type="character" w:styleId="af3">
    <w:name w:val="Unresolved Mention"/>
    <w:basedOn w:val="a0"/>
    <w:uiPriority w:val="99"/>
    <w:semiHidden/>
    <w:unhideWhenUsed/>
    <w:rsid w:val="00202DB6"/>
    <w:rPr>
      <w:color w:val="605E5C"/>
      <w:shd w:val="clear" w:color="auto" w:fill="E1DFDD"/>
    </w:rPr>
  </w:style>
  <w:style w:type="table" w:styleId="af4">
    <w:name w:val="Table Grid"/>
    <w:basedOn w:val="a1"/>
    <w:uiPriority w:val="39"/>
    <w:rsid w:val="00202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6F740-C138-42B1-B002-819DCF542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943</Words>
  <Characters>538</Characters>
  <Application>Microsoft Office Word</Application>
  <DocSecurity>0</DocSecurity>
  <Lines>4</Lines>
  <Paragraphs>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Sviatoslav</dc:creator>
  <cp:keywords/>
  <dc:description/>
  <cp:lastModifiedBy>Sviatoslav</cp:lastModifiedBy>
  <cp:revision>3</cp:revision>
  <dcterms:created xsi:type="dcterms:W3CDTF">2026-04-30T12:27:00Z</dcterms:created>
  <dcterms:modified xsi:type="dcterms:W3CDTF">2026-04-30T13:34:00Z</dcterms:modified>
</cp:coreProperties>
</file>