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50F4" w14:textId="1047565F" w:rsidR="00641F67" w:rsidRDefault="00641F67">
      <w:pPr>
        <w:rPr>
          <w:u w:val="single"/>
        </w:rPr>
      </w:pPr>
      <w:r w:rsidRPr="00641F67">
        <w:rPr>
          <w:u w:val="single"/>
        </w:rPr>
        <w:t xml:space="preserve">Задача: требуется в автоматическом режиме произвести расширение (аллокацию) </w:t>
      </w:r>
      <w:r w:rsidRPr="00641F67">
        <w:rPr>
          <w:u w:val="single"/>
          <w:lang w:val="en-US"/>
        </w:rPr>
        <w:t>Art</w:t>
      </w:r>
      <w:r w:rsidRPr="00641F67">
        <w:rPr>
          <w:u w:val="single"/>
        </w:rPr>
        <w:t xml:space="preserve"> </w:t>
      </w:r>
      <w:r w:rsidRPr="00641F67">
        <w:rPr>
          <w:u w:val="single"/>
          <w:lang w:val="en-US"/>
        </w:rPr>
        <w:t>num</w:t>
      </w:r>
      <w:r w:rsidRPr="00641F67">
        <w:rPr>
          <w:u w:val="single"/>
        </w:rPr>
        <w:t xml:space="preserve"> на </w:t>
      </w:r>
      <w:r w:rsidRPr="00641F67">
        <w:rPr>
          <w:u w:val="single"/>
          <w:lang w:val="en-US"/>
        </w:rPr>
        <w:t>Sales</w:t>
      </w:r>
      <w:r w:rsidRPr="00641F67">
        <w:rPr>
          <w:u w:val="single"/>
        </w:rPr>
        <w:t xml:space="preserve"> </w:t>
      </w:r>
      <w:r w:rsidRPr="00641F67">
        <w:rPr>
          <w:u w:val="single"/>
          <w:lang w:val="en-US"/>
        </w:rPr>
        <w:t>Organization</w:t>
      </w:r>
      <w:r w:rsidRPr="00641F67">
        <w:rPr>
          <w:u w:val="single"/>
        </w:rPr>
        <w:t xml:space="preserve"> для каждого </w:t>
      </w:r>
      <w:r w:rsidRPr="00641F67">
        <w:rPr>
          <w:u w:val="single"/>
          <w:lang w:val="en-US"/>
        </w:rPr>
        <w:t>BOM</w:t>
      </w:r>
      <w:r w:rsidRPr="00641F67">
        <w:rPr>
          <w:u w:val="single"/>
        </w:rPr>
        <w:t xml:space="preserve"> из </w:t>
      </w:r>
      <w:r w:rsidRPr="00641F67">
        <w:rPr>
          <w:u w:val="single"/>
          <w:lang w:val="en-US"/>
        </w:rPr>
        <w:t>RFQ</w:t>
      </w:r>
      <w:r w:rsidRPr="00641F67">
        <w:rPr>
          <w:u w:val="single"/>
        </w:rPr>
        <w:t xml:space="preserve"> </w:t>
      </w:r>
      <w:r w:rsidRPr="00641F67">
        <w:rPr>
          <w:u w:val="single"/>
          <w:lang w:val="en-US"/>
        </w:rPr>
        <w:t>file</w:t>
      </w:r>
      <w:r w:rsidRPr="00641F67">
        <w:rPr>
          <w:u w:val="single"/>
        </w:rPr>
        <w:t xml:space="preserve"> перед началом работы основного скрипта.</w:t>
      </w:r>
    </w:p>
    <w:p w14:paraId="2545CC99" w14:textId="5DBABC19" w:rsidR="00641F67" w:rsidRPr="00641F67" w:rsidRDefault="00641F67">
      <w:pPr>
        <w:rPr>
          <w:b/>
          <w:bCs/>
        </w:rPr>
      </w:pPr>
      <w:r w:rsidRPr="00641F67">
        <w:rPr>
          <w:b/>
          <w:bCs/>
        </w:rPr>
        <w:t>Определения:</w:t>
      </w:r>
    </w:p>
    <w:p w14:paraId="173B5792" w14:textId="6D6970A2" w:rsidR="00641F67" w:rsidRPr="00641F67" w:rsidRDefault="00641F67">
      <w:r>
        <w:t xml:space="preserve">Основной скрипт - скрипт, который был написан ранее для добавления позиций из </w:t>
      </w:r>
      <w:r>
        <w:rPr>
          <w:lang w:val="en-US"/>
        </w:rPr>
        <w:t>RFQ</w:t>
      </w:r>
      <w:r w:rsidRPr="00641F67">
        <w:t xml:space="preserve"> </w:t>
      </w:r>
      <w:r>
        <w:rPr>
          <w:lang w:val="en-US"/>
        </w:rPr>
        <w:t>file</w:t>
      </w:r>
      <w:r w:rsidRPr="00641F67">
        <w:t>.</w:t>
      </w:r>
    </w:p>
    <w:p w14:paraId="24E5AA52" w14:textId="58406B04" w:rsidR="00641F67" w:rsidRDefault="00641F67">
      <w:r>
        <w:rPr>
          <w:lang w:val="en-US"/>
        </w:rPr>
        <w:t>Art</w:t>
      </w:r>
      <w:r w:rsidRPr="00641F67">
        <w:t xml:space="preserve"> </w:t>
      </w:r>
      <w:r>
        <w:rPr>
          <w:lang w:val="en-US"/>
        </w:rPr>
        <w:t>num</w:t>
      </w:r>
      <w:r w:rsidRPr="00641F67">
        <w:t xml:space="preserve"> - </w:t>
      </w:r>
      <w:r>
        <w:t xml:space="preserve">уникальный код детали, присутствует в каждом </w:t>
      </w:r>
      <w:r>
        <w:rPr>
          <w:lang w:val="en-US"/>
        </w:rPr>
        <w:t>BOM</w:t>
      </w:r>
      <w:r w:rsidRPr="00641F67">
        <w:t xml:space="preserve">. </w:t>
      </w:r>
      <w:r>
        <w:t>Может повторяться.</w:t>
      </w:r>
    </w:p>
    <w:p w14:paraId="0F579A5F" w14:textId="3AFC3B09" w:rsidR="00641F67" w:rsidRPr="00641F67" w:rsidRDefault="00641F67">
      <w:r>
        <w:t xml:space="preserve">Множество </w:t>
      </w:r>
      <w:r>
        <w:rPr>
          <w:lang w:val="en-US"/>
        </w:rPr>
        <w:t>Art</w:t>
      </w:r>
      <w:r w:rsidRPr="00641F67">
        <w:t xml:space="preserve"> </w:t>
      </w:r>
      <w:r>
        <w:rPr>
          <w:lang w:val="en-US"/>
        </w:rPr>
        <w:t>Num</w:t>
      </w:r>
      <w:r w:rsidRPr="00641F67">
        <w:t xml:space="preserve"> </w:t>
      </w:r>
      <w:r>
        <w:t xml:space="preserve">комплектуют </w:t>
      </w:r>
      <w:r>
        <w:rPr>
          <w:lang w:val="en-US"/>
        </w:rPr>
        <w:t>BOM</w:t>
      </w:r>
      <w:r w:rsidRPr="00641F67">
        <w:t xml:space="preserve"> </w:t>
      </w:r>
      <w:r>
        <w:t>насоса.</w:t>
      </w:r>
    </w:p>
    <w:p w14:paraId="1DF029CA" w14:textId="1BC925BF" w:rsidR="00641F67" w:rsidRDefault="00641F67">
      <w:r>
        <w:rPr>
          <w:lang w:val="en-US"/>
        </w:rPr>
        <w:t>BOM</w:t>
      </w:r>
      <w:r>
        <w:t xml:space="preserve"> - лист, включающий все </w:t>
      </w:r>
      <w:r>
        <w:rPr>
          <w:lang w:val="en-US"/>
        </w:rPr>
        <w:t>Art</w:t>
      </w:r>
      <w:r w:rsidRPr="00641F67">
        <w:t xml:space="preserve"> </w:t>
      </w:r>
      <w:r>
        <w:rPr>
          <w:lang w:val="en-US"/>
        </w:rPr>
        <w:t>Num</w:t>
      </w:r>
      <w:r>
        <w:t>, которые есть в насосе.</w:t>
      </w:r>
    </w:p>
    <w:p w14:paraId="0C3EF18D" w14:textId="7219BE9A" w:rsidR="00801889" w:rsidRDefault="004F712B">
      <w:r>
        <w:rPr>
          <w:lang w:val="en-US"/>
        </w:rPr>
        <w:t>S</w:t>
      </w:r>
      <w:r w:rsidRPr="004F712B">
        <w:rPr>
          <w:lang w:val="en-US"/>
        </w:rPr>
        <w:t>erial</w:t>
      </w:r>
      <w:r w:rsidRPr="004F712B">
        <w:t xml:space="preserve"> </w:t>
      </w:r>
      <w:r w:rsidRPr="004F712B">
        <w:rPr>
          <w:lang w:val="en-US"/>
        </w:rPr>
        <w:t>number</w:t>
      </w:r>
      <w:r>
        <w:t xml:space="preserve"> - уникальный номер оборудования.</w:t>
      </w:r>
    </w:p>
    <w:p w14:paraId="43D916CA" w14:textId="1D85D0CB" w:rsidR="00641F67" w:rsidRPr="004F712B" w:rsidRDefault="00801889">
      <w:pPr>
        <w:rPr>
          <w:b/>
          <w:bCs/>
        </w:rPr>
      </w:pPr>
      <w:r w:rsidRPr="00801889">
        <w:rPr>
          <w:b/>
          <w:bCs/>
        </w:rPr>
        <w:t>Исходные данные</w:t>
      </w:r>
      <w:r w:rsidRPr="004F712B">
        <w:rPr>
          <w:b/>
          <w:bCs/>
        </w:rPr>
        <w:t>:</w:t>
      </w:r>
    </w:p>
    <w:p w14:paraId="7DC54901" w14:textId="2D9A6708" w:rsidR="00641F67" w:rsidRPr="00801889" w:rsidRDefault="00641F67" w:rsidP="00801889">
      <w:pPr>
        <w:pStyle w:val="ListParagraph"/>
        <w:numPr>
          <w:ilvl w:val="0"/>
          <w:numId w:val="1"/>
        </w:numPr>
      </w:pPr>
      <w:r>
        <w:t xml:space="preserve">На руках есть </w:t>
      </w:r>
      <w:r w:rsidRPr="00801889">
        <w:rPr>
          <w:lang w:val="en-US"/>
        </w:rPr>
        <w:t>RFQ</w:t>
      </w:r>
      <w:r w:rsidRPr="00641F67">
        <w:t xml:space="preserve"> </w:t>
      </w:r>
      <w:r w:rsidRPr="00801889">
        <w:rPr>
          <w:lang w:val="en-US"/>
        </w:rPr>
        <w:t>c</w:t>
      </w:r>
      <w:r w:rsidRPr="00641F67">
        <w:t xml:space="preserve"> </w:t>
      </w:r>
      <w:r>
        <w:t xml:space="preserve">заполненными </w:t>
      </w:r>
      <w:r w:rsidRPr="00801889">
        <w:rPr>
          <w:lang w:val="en-US"/>
        </w:rPr>
        <w:t>DIN</w:t>
      </w:r>
      <w:r w:rsidRPr="00641F67">
        <w:t xml:space="preserve"> / </w:t>
      </w:r>
      <w:r w:rsidRPr="00801889">
        <w:rPr>
          <w:lang w:val="en-US"/>
        </w:rPr>
        <w:t>Art</w:t>
      </w:r>
      <w:r w:rsidRPr="00641F67">
        <w:t xml:space="preserve"> </w:t>
      </w:r>
      <w:r w:rsidRPr="00801889">
        <w:rPr>
          <w:lang w:val="en-US"/>
        </w:rPr>
        <w:t>Num</w:t>
      </w:r>
      <w:r w:rsidRPr="00641F67">
        <w:t xml:space="preserve"> </w:t>
      </w:r>
      <w:r>
        <w:t xml:space="preserve">и </w:t>
      </w:r>
      <w:r w:rsidR="004F712B">
        <w:rPr>
          <w:lang w:val="en-US"/>
        </w:rPr>
        <w:t>S</w:t>
      </w:r>
      <w:r w:rsidR="004F712B" w:rsidRPr="004F712B">
        <w:rPr>
          <w:lang w:val="en-US"/>
        </w:rPr>
        <w:t>erial</w:t>
      </w:r>
      <w:r w:rsidR="004F712B" w:rsidRPr="004F712B">
        <w:t xml:space="preserve"> </w:t>
      </w:r>
      <w:r w:rsidR="004F712B" w:rsidRPr="004F712B">
        <w:rPr>
          <w:lang w:val="en-US"/>
        </w:rPr>
        <w:t>number</w:t>
      </w:r>
      <w:r>
        <w:t>. см пример - вложенный файл</w:t>
      </w:r>
      <w:r w:rsidR="00801889" w:rsidRPr="00801889">
        <w:t xml:space="preserve"> </w:t>
      </w:r>
      <w:r w:rsidR="00801889" w:rsidRPr="00801889">
        <w:rPr>
          <w:b/>
          <w:bCs/>
        </w:rPr>
        <w:t>"</w:t>
      </w:r>
      <w:r w:rsidR="00801889" w:rsidRPr="00801889">
        <w:rPr>
          <w:b/>
          <w:bCs/>
          <w:lang w:val="en-US"/>
        </w:rPr>
        <w:t>TEST</w:t>
      </w:r>
      <w:r w:rsidR="00801889" w:rsidRPr="00801889">
        <w:rPr>
          <w:b/>
          <w:bCs/>
        </w:rPr>
        <w:t>".</w:t>
      </w:r>
    </w:p>
    <w:p w14:paraId="0F2EAD00" w14:textId="5F4B5CB4" w:rsidR="00515B7F" w:rsidRDefault="00801889" w:rsidP="00801889">
      <w:pPr>
        <w:pStyle w:val="ListParagraph"/>
        <w:numPr>
          <w:ilvl w:val="0"/>
          <w:numId w:val="1"/>
        </w:numPr>
      </w:pPr>
      <w:r>
        <w:t xml:space="preserve">Необходмио произвести расширение всех </w:t>
      </w:r>
      <w:r w:rsidRPr="00801889">
        <w:rPr>
          <w:lang w:val="en-US"/>
        </w:rPr>
        <w:t>Art</w:t>
      </w:r>
      <w:r w:rsidRPr="00801889">
        <w:t xml:space="preserve"> </w:t>
      </w:r>
      <w:r w:rsidRPr="00801889">
        <w:rPr>
          <w:lang w:val="en-US"/>
        </w:rPr>
        <w:t>Num</w:t>
      </w:r>
      <w:r w:rsidRPr="00801889">
        <w:t xml:space="preserve"> </w:t>
      </w:r>
      <w:r>
        <w:t xml:space="preserve">на </w:t>
      </w:r>
      <w:r w:rsidRPr="00801889">
        <w:rPr>
          <w:lang w:val="en-US"/>
        </w:rPr>
        <w:t>Sales</w:t>
      </w:r>
      <w:r w:rsidRPr="00801889">
        <w:t xml:space="preserve"> </w:t>
      </w:r>
      <w:r w:rsidRPr="00801889">
        <w:rPr>
          <w:lang w:val="en-US"/>
        </w:rPr>
        <w:t>Organization</w:t>
      </w:r>
      <w:r w:rsidRPr="00801889">
        <w:t xml:space="preserve">. Номер </w:t>
      </w:r>
      <w:r w:rsidRPr="00801889">
        <w:rPr>
          <w:lang w:val="en-US"/>
        </w:rPr>
        <w:t>Sales</w:t>
      </w:r>
      <w:r w:rsidRPr="00801889">
        <w:t xml:space="preserve"> </w:t>
      </w:r>
      <w:r w:rsidRPr="00801889">
        <w:rPr>
          <w:lang w:val="en-US"/>
        </w:rPr>
        <w:t>Organization</w:t>
      </w:r>
      <w:r w:rsidRPr="00801889">
        <w:t xml:space="preserve"> всегда указан в ячейке</w:t>
      </w:r>
      <w:r>
        <w:t xml:space="preserve"> </w:t>
      </w:r>
      <w:r w:rsidRPr="00801889">
        <w:rPr>
          <w:b/>
          <w:bCs/>
          <w:highlight w:val="yellow"/>
          <w:lang w:val="en-US"/>
        </w:rPr>
        <w:t>D</w:t>
      </w:r>
      <w:r w:rsidRPr="00801889">
        <w:rPr>
          <w:b/>
          <w:bCs/>
          <w:highlight w:val="yellow"/>
        </w:rPr>
        <w:t>3</w:t>
      </w:r>
      <w:r w:rsidRPr="00801889">
        <w:t xml:space="preserve"> </w:t>
      </w:r>
      <w:r w:rsidRPr="00801889">
        <w:rPr>
          <w:lang w:val="en-US"/>
        </w:rPr>
        <w:t>RFQ</w:t>
      </w:r>
      <w:r w:rsidRPr="00801889">
        <w:t xml:space="preserve"> файла.</w:t>
      </w:r>
    </w:p>
    <w:p w14:paraId="698C654F" w14:textId="2356D90D" w:rsidR="00801889" w:rsidRPr="00801889" w:rsidRDefault="00801889" w:rsidP="00801889">
      <w:pPr>
        <w:rPr>
          <w:b/>
          <w:bCs/>
        </w:rPr>
      </w:pPr>
      <w:r w:rsidRPr="00801889">
        <w:rPr>
          <w:b/>
          <w:bCs/>
        </w:rPr>
        <w:t>Алгоритм:</w:t>
      </w:r>
    </w:p>
    <w:p w14:paraId="218C68F3" w14:textId="081E7E07" w:rsidR="004F712B" w:rsidRPr="004F712B" w:rsidRDefault="004F712B" w:rsidP="004F712B">
      <w:pPr>
        <w:pStyle w:val="ListParagraph"/>
        <w:numPr>
          <w:ilvl w:val="0"/>
          <w:numId w:val="2"/>
        </w:numPr>
      </w:pPr>
      <w:r>
        <w:t xml:space="preserve">Найти все уникальные номера </w:t>
      </w:r>
      <w:r w:rsidRPr="004F712B">
        <w:rPr>
          <w:lang w:val="en-US"/>
        </w:rPr>
        <w:t>S</w:t>
      </w:r>
      <w:r w:rsidRPr="004F712B">
        <w:t xml:space="preserve">erial number </w:t>
      </w:r>
      <w:r>
        <w:t xml:space="preserve">в файле </w:t>
      </w:r>
      <w:r w:rsidRPr="004F712B">
        <w:rPr>
          <w:b/>
          <w:bCs/>
        </w:rPr>
        <w:t>"</w:t>
      </w:r>
      <w:r w:rsidRPr="004F712B">
        <w:rPr>
          <w:b/>
          <w:bCs/>
          <w:lang w:val="en-US"/>
        </w:rPr>
        <w:t>TEST</w:t>
      </w:r>
      <w:r w:rsidRPr="004F712B">
        <w:rPr>
          <w:b/>
          <w:bCs/>
        </w:rPr>
        <w:t>".</w:t>
      </w:r>
    </w:p>
    <w:p w14:paraId="26811A44" w14:textId="421CA913" w:rsidR="00801889" w:rsidRPr="004F712B" w:rsidRDefault="00801889" w:rsidP="004F712B">
      <w:pPr>
        <w:pStyle w:val="ListParagraph"/>
        <w:numPr>
          <w:ilvl w:val="0"/>
          <w:numId w:val="2"/>
        </w:numPr>
      </w:pPr>
      <w:r>
        <w:t xml:space="preserve">Запуск транзакции </w:t>
      </w:r>
      <w:r w:rsidRPr="004F712B">
        <w:rPr>
          <w:lang w:val="en-US"/>
        </w:rPr>
        <w:t>ZIB</w:t>
      </w:r>
      <w:r w:rsidRPr="00801889">
        <w:t xml:space="preserve">07 </w:t>
      </w:r>
      <w:r>
        <w:t xml:space="preserve">в окне </w:t>
      </w:r>
      <w:r w:rsidRPr="004F712B">
        <w:rPr>
          <w:lang w:val="en-US"/>
        </w:rPr>
        <w:t>SAP</w:t>
      </w:r>
      <w:r w:rsidR="004F712B">
        <w:t>.</w:t>
      </w:r>
    </w:p>
    <w:p w14:paraId="2F18C97A" w14:textId="7CD9177D" w:rsidR="004F712B" w:rsidRPr="004F712B" w:rsidRDefault="004F712B" w:rsidP="004F712B">
      <w:pPr>
        <w:pStyle w:val="ListParagraph"/>
        <w:numPr>
          <w:ilvl w:val="0"/>
          <w:numId w:val="2"/>
        </w:numPr>
      </w:pPr>
      <w:r>
        <w:t>Вставка</w:t>
      </w:r>
      <w:r w:rsidRPr="004F712B">
        <w:t xml:space="preserve"> </w:t>
      </w:r>
      <w:r>
        <w:t>первого уникального номера</w:t>
      </w:r>
      <w:r w:rsidRPr="004F712B">
        <w:t xml:space="preserve"> </w:t>
      </w:r>
      <w:r w:rsidRPr="004F712B">
        <w:rPr>
          <w:lang w:val="en-US"/>
        </w:rPr>
        <w:t>Serial</w:t>
      </w:r>
      <w:r w:rsidRPr="004F712B">
        <w:t xml:space="preserve"> </w:t>
      </w:r>
      <w:r w:rsidRPr="004F712B">
        <w:rPr>
          <w:lang w:val="en-US"/>
        </w:rPr>
        <w:t>number</w:t>
      </w:r>
      <w:r w:rsidRPr="004F712B">
        <w:t xml:space="preserve"> </w:t>
      </w:r>
      <w:r>
        <w:t>из</w:t>
      </w:r>
      <w:r w:rsidRPr="004F712B">
        <w:t xml:space="preserve"> </w:t>
      </w:r>
      <w:r>
        <w:t>файла</w:t>
      </w:r>
      <w:r w:rsidRPr="00801889">
        <w:t xml:space="preserve"> </w:t>
      </w:r>
      <w:r w:rsidRPr="004F712B">
        <w:rPr>
          <w:b/>
          <w:bCs/>
        </w:rPr>
        <w:t>"</w:t>
      </w:r>
      <w:r w:rsidRPr="004F712B">
        <w:rPr>
          <w:b/>
          <w:bCs/>
          <w:lang w:val="en-US"/>
        </w:rPr>
        <w:t>TEST</w:t>
      </w:r>
      <w:r w:rsidRPr="004F712B">
        <w:rPr>
          <w:b/>
          <w:bCs/>
        </w:rPr>
        <w:t>"</w:t>
      </w:r>
      <w:r w:rsidRPr="004F712B">
        <w:t xml:space="preserve"> </w:t>
      </w:r>
      <w:r>
        <w:t>в</w:t>
      </w:r>
      <w:r w:rsidRPr="004F712B">
        <w:t xml:space="preserve"> </w:t>
      </w:r>
      <w:r>
        <w:t>окно</w:t>
      </w:r>
      <w:r w:rsidRPr="004F712B">
        <w:t xml:space="preserve"> </w:t>
      </w:r>
      <w:r w:rsidRPr="004F712B">
        <w:rPr>
          <w:lang w:val="en-US"/>
        </w:rPr>
        <w:t>Equipment</w:t>
      </w:r>
      <w:r>
        <w:t xml:space="preserve"> в транзакции </w:t>
      </w:r>
      <w:r w:rsidRPr="004F712B">
        <w:rPr>
          <w:lang w:val="en-US"/>
        </w:rPr>
        <w:t>ZIB</w:t>
      </w:r>
      <w:r w:rsidRPr="004F712B">
        <w:t>07.</w:t>
      </w:r>
    </w:p>
    <w:p w14:paraId="5FD64C03" w14:textId="3877116D" w:rsidR="004F712B" w:rsidRPr="004F712B" w:rsidRDefault="004F712B" w:rsidP="004F712B">
      <w:pPr>
        <w:pStyle w:val="ListParagraph"/>
        <w:numPr>
          <w:ilvl w:val="0"/>
          <w:numId w:val="2"/>
        </w:numPr>
        <w:rPr>
          <w:lang w:val="en-US"/>
        </w:rPr>
      </w:pPr>
      <w:r>
        <w:t>Вставка</w:t>
      </w:r>
      <w:r w:rsidRPr="004F712B">
        <w:rPr>
          <w:lang w:val="en-US"/>
        </w:rPr>
        <w:t xml:space="preserve"> </w:t>
      </w:r>
      <w:r>
        <w:t>номера</w:t>
      </w:r>
      <w:r w:rsidRPr="004F712B">
        <w:rPr>
          <w:lang w:val="en-US"/>
        </w:rPr>
        <w:t xml:space="preserve"> Sales Organization </w:t>
      </w:r>
      <w:r>
        <w:t>из</w:t>
      </w:r>
      <w:r w:rsidRPr="004F712B">
        <w:rPr>
          <w:lang w:val="en-US"/>
        </w:rPr>
        <w:t xml:space="preserve"> </w:t>
      </w:r>
      <w:r>
        <w:t>файла</w:t>
      </w:r>
      <w:r w:rsidRPr="004F712B">
        <w:rPr>
          <w:lang w:val="en-US"/>
        </w:rPr>
        <w:t xml:space="preserve"> </w:t>
      </w:r>
      <w:r w:rsidRPr="004F712B">
        <w:rPr>
          <w:b/>
          <w:bCs/>
          <w:lang w:val="en-US"/>
        </w:rPr>
        <w:t>"TEST" (</w:t>
      </w:r>
      <w:r w:rsidRPr="00801889">
        <w:t>ячейк</w:t>
      </w:r>
      <w:r>
        <w:t>а</w:t>
      </w:r>
      <w:r w:rsidRPr="004F712B">
        <w:rPr>
          <w:lang w:val="en-US"/>
        </w:rPr>
        <w:t xml:space="preserve"> </w:t>
      </w:r>
      <w:r w:rsidRPr="004F712B">
        <w:rPr>
          <w:b/>
          <w:bCs/>
          <w:highlight w:val="yellow"/>
          <w:lang w:val="en-US"/>
        </w:rPr>
        <w:t>D3</w:t>
      </w:r>
      <w:r w:rsidRPr="004F712B">
        <w:rPr>
          <w:b/>
          <w:bCs/>
          <w:lang w:val="en-US"/>
        </w:rPr>
        <w:t xml:space="preserve">) </w:t>
      </w:r>
      <w:r>
        <w:t>в</w:t>
      </w:r>
      <w:r w:rsidRPr="004F712B">
        <w:rPr>
          <w:lang w:val="en-US"/>
        </w:rPr>
        <w:t xml:space="preserve"> </w:t>
      </w:r>
      <w:r>
        <w:t>окно</w:t>
      </w:r>
      <w:r w:rsidRPr="004F712B">
        <w:rPr>
          <w:lang w:val="en-US"/>
        </w:rPr>
        <w:t xml:space="preserve"> Assign to Plant.</w:t>
      </w:r>
    </w:p>
    <w:p w14:paraId="1D28CDA8" w14:textId="6C40B11E" w:rsidR="004F712B" w:rsidRPr="004F712B" w:rsidRDefault="004F712B">
      <w:pPr>
        <w:rPr>
          <w:lang w:val="en-US"/>
        </w:rPr>
      </w:pPr>
      <w:r>
        <w:rPr>
          <w:noProof/>
        </w:rPr>
        <w:drawing>
          <wp:inline distT="0" distB="0" distL="0" distR="0" wp14:anchorId="08D7ACC9" wp14:editId="68C57871">
            <wp:extent cx="5036232" cy="2581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252" cy="25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0DA7" w14:textId="3D359AA8" w:rsidR="00801889" w:rsidRPr="00801889" w:rsidRDefault="004F712B">
      <w:r>
        <w:t>Далее в</w:t>
      </w:r>
      <w:r w:rsidR="00801889">
        <w:t>озможны следующие сценарии</w:t>
      </w:r>
      <w:r w:rsidR="00801889" w:rsidRPr="00801889">
        <w:t xml:space="preserve"> (</w:t>
      </w:r>
      <w:r w:rsidR="00801889">
        <w:t xml:space="preserve">см комментарии в </w:t>
      </w:r>
      <w:r w:rsidR="00801889" w:rsidRPr="00801889">
        <w:rPr>
          <w:b/>
          <w:bCs/>
        </w:rPr>
        <w:t>"</w:t>
      </w:r>
      <w:r w:rsidR="00801889" w:rsidRPr="00801889">
        <w:rPr>
          <w:b/>
          <w:bCs/>
          <w:lang w:val="en-US"/>
        </w:rPr>
        <w:t>TEST</w:t>
      </w:r>
      <w:r w:rsidR="00801889" w:rsidRPr="00801889">
        <w:rPr>
          <w:b/>
          <w:bCs/>
        </w:rPr>
        <w:t>"</w:t>
      </w:r>
      <w:r>
        <w:rPr>
          <w:b/>
          <w:bCs/>
        </w:rPr>
        <w:t xml:space="preserve"> колонка </w:t>
      </w:r>
      <w:r>
        <w:rPr>
          <w:b/>
          <w:bCs/>
          <w:lang w:val="en-US"/>
        </w:rPr>
        <w:t>J</w:t>
      </w:r>
      <w:r w:rsidR="00801889" w:rsidRPr="00801889">
        <w:t>).</w:t>
      </w:r>
    </w:p>
    <w:p w14:paraId="120753BE" w14:textId="1493662A" w:rsidR="00A55A35" w:rsidRPr="004E6012" w:rsidRDefault="00A55A35">
      <w:pPr>
        <w:rPr>
          <w:highlight w:val="yellow"/>
          <w:lang w:val="en-US"/>
        </w:rPr>
      </w:pPr>
      <w:r w:rsidRPr="00A55A35">
        <w:rPr>
          <w:highlight w:val="yellow"/>
          <w:lang w:val="en-US"/>
        </w:rPr>
        <w:t>I</w:t>
      </w:r>
      <w:r w:rsidRPr="004E6012">
        <w:rPr>
          <w:highlight w:val="yellow"/>
          <w:lang w:val="en-US"/>
        </w:rPr>
        <w:t xml:space="preserve">. </w:t>
      </w:r>
      <w:r w:rsidRPr="00A55A35">
        <w:rPr>
          <w:highlight w:val="yellow"/>
          <w:lang w:val="en-US"/>
        </w:rPr>
        <w:t>BOM</w:t>
      </w:r>
      <w:r w:rsidRPr="004E6012">
        <w:rPr>
          <w:highlight w:val="yellow"/>
          <w:lang w:val="en-US"/>
        </w:rPr>
        <w:t xml:space="preserve"> </w:t>
      </w:r>
      <w:r w:rsidRPr="00A55A35">
        <w:rPr>
          <w:highlight w:val="yellow"/>
          <w:lang w:val="en-US"/>
        </w:rPr>
        <w:t>Serial</w:t>
      </w:r>
      <w:r w:rsidRPr="004E6012">
        <w:rPr>
          <w:highlight w:val="yellow"/>
          <w:lang w:val="en-US"/>
        </w:rPr>
        <w:t xml:space="preserve"> </w:t>
      </w:r>
      <w:r w:rsidRPr="00A55A35">
        <w:rPr>
          <w:highlight w:val="yellow"/>
          <w:lang w:val="en-US"/>
        </w:rPr>
        <w:t>number</w:t>
      </w:r>
      <w:r w:rsidRPr="004E6012">
        <w:rPr>
          <w:highlight w:val="yellow"/>
          <w:lang w:val="en-US"/>
        </w:rPr>
        <w:t xml:space="preserve"> </w:t>
      </w:r>
      <w:r>
        <w:rPr>
          <w:highlight w:val="yellow"/>
        </w:rPr>
        <w:t>существует</w:t>
      </w:r>
      <w:r w:rsidR="004E6012">
        <w:rPr>
          <w:highlight w:val="yellow"/>
          <w:lang w:val="en-US"/>
        </w:rPr>
        <w:t>.</w:t>
      </w:r>
    </w:p>
    <w:p w14:paraId="445245E8" w14:textId="54390CFE" w:rsidR="00801889" w:rsidRPr="004E6012" w:rsidRDefault="004E6012">
      <w:r>
        <w:rPr>
          <w:highlight w:val="yellow"/>
        </w:rPr>
        <w:t>1.</w:t>
      </w:r>
      <w:r w:rsidR="00A55A35" w:rsidRPr="00A55A35">
        <w:rPr>
          <w:highlight w:val="yellow"/>
        </w:rPr>
        <w:t xml:space="preserve"> </w:t>
      </w:r>
      <w:r w:rsidRPr="00A55A35">
        <w:rPr>
          <w:highlight w:val="yellow"/>
          <w:lang w:val="en-US"/>
        </w:rPr>
        <w:t>BOM</w:t>
      </w:r>
      <w:r w:rsidRPr="00A55A35">
        <w:rPr>
          <w:highlight w:val="yellow"/>
        </w:rPr>
        <w:t xml:space="preserve"> полностью</w:t>
      </w:r>
      <w:r w:rsidR="00801889" w:rsidRPr="00A55A35">
        <w:rPr>
          <w:highlight w:val="yellow"/>
        </w:rPr>
        <w:t xml:space="preserve"> расширен на </w:t>
      </w:r>
      <w:r w:rsidR="00801889" w:rsidRPr="00A55A35">
        <w:rPr>
          <w:highlight w:val="yellow"/>
          <w:lang w:val="en-US"/>
        </w:rPr>
        <w:t>Sales</w:t>
      </w:r>
      <w:r w:rsidR="00801889" w:rsidRPr="00A55A35">
        <w:rPr>
          <w:highlight w:val="yellow"/>
        </w:rPr>
        <w:t xml:space="preserve"> </w:t>
      </w:r>
      <w:r w:rsidR="00801889" w:rsidRPr="00A55A35">
        <w:rPr>
          <w:highlight w:val="yellow"/>
          <w:lang w:val="en-US"/>
        </w:rPr>
        <w:t>Organization</w:t>
      </w:r>
      <w:r w:rsidR="00801889" w:rsidRPr="00A55A35">
        <w:rPr>
          <w:highlight w:val="yellow"/>
        </w:rPr>
        <w:t xml:space="preserve"> 2080 - </w:t>
      </w:r>
      <w:r w:rsidR="00801889" w:rsidRPr="00A55A35">
        <w:rPr>
          <w:highlight w:val="yellow"/>
          <w:lang w:val="en-US"/>
        </w:rPr>
        <w:t>SAP</w:t>
      </w:r>
      <w:r w:rsidR="00801889" w:rsidRPr="00A55A35">
        <w:rPr>
          <w:highlight w:val="yellow"/>
        </w:rPr>
        <w:t xml:space="preserve"> просто прокручивает операцию (</w:t>
      </w:r>
      <w:r w:rsidR="004F712B" w:rsidRPr="00A55A35">
        <w:rPr>
          <w:highlight w:val="yellow"/>
        </w:rPr>
        <w:t>крутиться колесико</w:t>
      </w:r>
      <w:r w:rsidR="00801889" w:rsidRPr="00A55A35">
        <w:rPr>
          <w:highlight w:val="yellow"/>
        </w:rPr>
        <w:t>) и ничего не происходит</w:t>
      </w:r>
      <w:r w:rsidR="00801889">
        <w:t>. Кажется, мы уже сталкивались с такой ситуацией, когда в коде приходилось писать временную задержку, как индикатор операции</w:t>
      </w:r>
      <w:r w:rsidR="004F712B" w:rsidRPr="004F712B">
        <w:t>.</w:t>
      </w:r>
      <w:r w:rsidR="004F712B">
        <w:t xml:space="preserve"> В этом случае, ничего делать не нужно, переходим к следующему уникальному </w:t>
      </w:r>
      <w:r w:rsidR="004F712B">
        <w:rPr>
          <w:lang w:val="en-US"/>
        </w:rPr>
        <w:t>S</w:t>
      </w:r>
      <w:r w:rsidR="004F712B" w:rsidRPr="004F712B">
        <w:rPr>
          <w:lang w:val="en-US"/>
        </w:rPr>
        <w:t>erial</w:t>
      </w:r>
      <w:r w:rsidR="004F712B" w:rsidRPr="004F712B">
        <w:t xml:space="preserve"> </w:t>
      </w:r>
      <w:r w:rsidR="004F712B" w:rsidRPr="004F712B">
        <w:rPr>
          <w:lang w:val="en-US"/>
        </w:rPr>
        <w:t>number</w:t>
      </w:r>
      <w:r w:rsidR="004F712B">
        <w:t>.</w:t>
      </w:r>
      <w:r w:rsidR="00A55A35">
        <w:t xml:space="preserve"> См файл </w:t>
      </w:r>
      <w:r w:rsidR="00A55A35" w:rsidRPr="00A55A35">
        <w:t>"</w:t>
      </w:r>
      <w:r w:rsidR="00A55A35">
        <w:rPr>
          <w:lang w:val="en-US"/>
        </w:rPr>
        <w:t>Video</w:t>
      </w:r>
      <w:r w:rsidR="00A55A35" w:rsidRPr="00A55A35">
        <w:t>_</w:t>
      </w:r>
      <w:r w:rsidR="00A55A35">
        <w:rPr>
          <w:lang w:val="en-US"/>
        </w:rPr>
        <w:t>I</w:t>
      </w:r>
      <w:r w:rsidR="00A55A35" w:rsidRPr="00A55A35">
        <w:t xml:space="preserve">" </w:t>
      </w:r>
      <w:r w:rsidR="00A05469">
        <w:t>первый пример</w:t>
      </w:r>
      <w:r w:rsidR="00A55A35">
        <w:t>.</w:t>
      </w:r>
      <w:r w:rsidRPr="004E6012">
        <w:t xml:space="preserve"> </w:t>
      </w:r>
      <w:r>
        <w:t xml:space="preserve">Пример строка 25 файла </w:t>
      </w:r>
      <w:r>
        <w:rPr>
          <w:lang w:val="en-US"/>
        </w:rPr>
        <w:t>TEST</w:t>
      </w:r>
      <w:r>
        <w:t xml:space="preserve">- </w:t>
      </w:r>
      <w:r>
        <w:rPr>
          <w:lang w:val="en-US"/>
        </w:rPr>
        <w:t>serial</w:t>
      </w:r>
      <w:r w:rsidRPr="004E6012">
        <w:t xml:space="preserve"> </w:t>
      </w:r>
      <w:r>
        <w:rPr>
          <w:lang w:val="en-US"/>
        </w:rPr>
        <w:t>number</w:t>
      </w:r>
      <w:r w:rsidRPr="004E6012">
        <w:t xml:space="preserve"> </w:t>
      </w:r>
      <w:r w:rsidRPr="00A55A35">
        <w:rPr>
          <w:highlight w:val="yellow"/>
        </w:rPr>
        <w:t>581636</w:t>
      </w:r>
      <w:r w:rsidRPr="004E6012">
        <w:t>.</w:t>
      </w:r>
    </w:p>
    <w:p w14:paraId="3A163D69" w14:textId="11475BB0" w:rsidR="004E6012" w:rsidRPr="004E6012" w:rsidRDefault="004E6012">
      <w:pPr>
        <w:rPr>
          <w:highlight w:val="yellow"/>
          <w:lang w:val="en-US"/>
        </w:rPr>
      </w:pPr>
      <w:r w:rsidRPr="004E6012">
        <w:rPr>
          <w:highlight w:val="yellow"/>
          <w:lang w:val="en-US"/>
        </w:rPr>
        <w:t>2.</w:t>
      </w:r>
      <w:r w:rsidR="00A55A35" w:rsidRPr="004E6012">
        <w:rPr>
          <w:highlight w:val="yellow"/>
          <w:lang w:val="en-US"/>
        </w:rPr>
        <w:t xml:space="preserve"> </w:t>
      </w:r>
      <w:r w:rsidR="00A55A35">
        <w:rPr>
          <w:highlight w:val="yellow"/>
          <w:lang w:val="en-US"/>
        </w:rPr>
        <w:t>BO</w:t>
      </w:r>
      <w:r>
        <w:rPr>
          <w:highlight w:val="yellow"/>
          <w:lang w:val="en-US"/>
        </w:rPr>
        <w:t>M</w:t>
      </w:r>
      <w:r w:rsidRPr="004E6012">
        <w:rPr>
          <w:highlight w:val="yellow"/>
          <w:lang w:val="en-US"/>
        </w:rPr>
        <w:t xml:space="preserve"> </w:t>
      </w:r>
      <w:r>
        <w:rPr>
          <w:highlight w:val="yellow"/>
        </w:rPr>
        <w:t>не</w:t>
      </w:r>
      <w:r w:rsidRPr="004E6012">
        <w:rPr>
          <w:highlight w:val="yellow"/>
          <w:lang w:val="en-US"/>
        </w:rPr>
        <w:t xml:space="preserve"> </w:t>
      </w:r>
      <w:r w:rsidRPr="00A55A35">
        <w:rPr>
          <w:highlight w:val="yellow"/>
        </w:rPr>
        <w:t>расширен</w:t>
      </w:r>
      <w:r w:rsidRPr="004E6012">
        <w:rPr>
          <w:highlight w:val="yellow"/>
          <w:lang w:val="en-US"/>
        </w:rPr>
        <w:t xml:space="preserve"> </w:t>
      </w:r>
      <w:r w:rsidRPr="00A55A35">
        <w:rPr>
          <w:highlight w:val="yellow"/>
        </w:rPr>
        <w:t>на</w:t>
      </w:r>
      <w:r w:rsidRPr="004E6012">
        <w:rPr>
          <w:highlight w:val="yellow"/>
          <w:lang w:val="en-US"/>
        </w:rPr>
        <w:t xml:space="preserve"> </w:t>
      </w:r>
      <w:r w:rsidRPr="00A55A35">
        <w:rPr>
          <w:highlight w:val="yellow"/>
          <w:lang w:val="en-US"/>
        </w:rPr>
        <w:t>Sales</w:t>
      </w:r>
      <w:r w:rsidRPr="004E6012">
        <w:rPr>
          <w:highlight w:val="yellow"/>
          <w:lang w:val="en-US"/>
        </w:rPr>
        <w:t xml:space="preserve"> </w:t>
      </w:r>
      <w:r w:rsidRPr="00A55A35">
        <w:rPr>
          <w:highlight w:val="yellow"/>
          <w:lang w:val="en-US"/>
        </w:rPr>
        <w:t>Organization</w:t>
      </w:r>
      <w:r w:rsidRPr="004E6012">
        <w:rPr>
          <w:highlight w:val="yellow"/>
          <w:lang w:val="en-US"/>
        </w:rPr>
        <w:t xml:space="preserve"> 2080</w:t>
      </w:r>
    </w:p>
    <w:p w14:paraId="5D42DE88" w14:textId="03B93A71" w:rsidR="004F712B" w:rsidRDefault="004E6012">
      <w:pPr>
        <w:rPr>
          <w:highlight w:val="yellow"/>
        </w:rPr>
      </w:pPr>
      <w:r>
        <w:rPr>
          <w:highlight w:val="yellow"/>
        </w:rPr>
        <w:lastRenderedPageBreak/>
        <w:t xml:space="preserve">2.а) </w:t>
      </w:r>
      <w:r>
        <w:rPr>
          <w:highlight w:val="yellow"/>
          <w:lang w:val="en-US"/>
        </w:rPr>
        <w:t>BOM</w:t>
      </w:r>
      <w:r w:rsidRPr="004E6012">
        <w:rPr>
          <w:highlight w:val="yellow"/>
        </w:rPr>
        <w:t xml:space="preserve"> </w:t>
      </w:r>
      <w:r>
        <w:rPr>
          <w:highlight w:val="yellow"/>
        </w:rPr>
        <w:t xml:space="preserve">имеет в составе нерасширенный </w:t>
      </w:r>
      <w:r>
        <w:rPr>
          <w:highlight w:val="yellow"/>
          <w:lang w:val="en-US"/>
        </w:rPr>
        <w:t>article</w:t>
      </w:r>
      <w:r w:rsidRPr="004E6012">
        <w:rPr>
          <w:highlight w:val="yellow"/>
        </w:rPr>
        <w:t xml:space="preserve"> </w:t>
      </w:r>
      <w:r>
        <w:rPr>
          <w:highlight w:val="yellow"/>
          <w:lang w:val="en-US"/>
        </w:rPr>
        <w:t>number</w:t>
      </w:r>
      <w:r>
        <w:rPr>
          <w:highlight w:val="yellow"/>
        </w:rPr>
        <w:t xml:space="preserve"> на вал насоса, поэтому выходит предупреждение</w:t>
      </w:r>
      <w:r w:rsidRPr="004E6012">
        <w:rPr>
          <w:highlight w:val="yellow"/>
        </w:rPr>
        <w:t xml:space="preserve"> </w:t>
      </w:r>
      <w:r w:rsidR="004F712B" w:rsidRPr="00A55A35">
        <w:rPr>
          <w:highlight w:val="yellow"/>
        </w:rPr>
        <w:t>о ед</w:t>
      </w:r>
      <w:r>
        <w:rPr>
          <w:highlight w:val="yellow"/>
        </w:rPr>
        <w:t>иницах</w:t>
      </w:r>
      <w:r w:rsidR="004F712B" w:rsidRPr="00A55A35">
        <w:rPr>
          <w:highlight w:val="yellow"/>
        </w:rPr>
        <w:t xml:space="preserve"> </w:t>
      </w:r>
      <w:r>
        <w:rPr>
          <w:highlight w:val="yellow"/>
        </w:rPr>
        <w:t>и</w:t>
      </w:r>
      <w:r w:rsidR="004F712B" w:rsidRPr="00A55A35">
        <w:rPr>
          <w:highlight w:val="yellow"/>
        </w:rPr>
        <w:t>змерени</w:t>
      </w:r>
      <w:r>
        <w:rPr>
          <w:highlight w:val="yellow"/>
        </w:rPr>
        <w:t>я</w:t>
      </w:r>
      <w:r w:rsidR="004F712B" w:rsidRPr="00A55A35">
        <w:rPr>
          <w:highlight w:val="yellow"/>
        </w:rPr>
        <w:t xml:space="preserve"> вала</w:t>
      </w:r>
      <w:r w:rsidRPr="004E6012">
        <w:rPr>
          <w:highlight w:val="yellow"/>
        </w:rPr>
        <w:t>.</w:t>
      </w:r>
    </w:p>
    <w:p w14:paraId="47569763" w14:textId="28DCDBD2" w:rsidR="004E6012" w:rsidRPr="004E6012" w:rsidRDefault="004E6012">
      <w:pPr>
        <w:rPr>
          <w:lang w:val="en-US"/>
        </w:rPr>
      </w:pPr>
      <w:r>
        <w:t>Пример</w:t>
      </w:r>
      <w:r w:rsidRPr="004E6012">
        <w:rPr>
          <w:lang w:val="en-US"/>
        </w:rPr>
        <w:t xml:space="preserve"> </w:t>
      </w:r>
      <w:r>
        <w:t>строка</w:t>
      </w:r>
      <w:r w:rsidRPr="004E6012">
        <w:rPr>
          <w:lang w:val="en-US"/>
        </w:rPr>
        <w:t xml:space="preserve"> 26 </w:t>
      </w:r>
      <w:r>
        <w:t>файла</w:t>
      </w:r>
      <w:r w:rsidRPr="004E6012">
        <w:rPr>
          <w:lang w:val="en-US"/>
        </w:rPr>
        <w:t xml:space="preserve"> </w:t>
      </w:r>
      <w:r>
        <w:rPr>
          <w:lang w:val="en-US"/>
        </w:rPr>
        <w:t>TEST</w:t>
      </w:r>
      <w:r w:rsidRPr="004E6012">
        <w:rPr>
          <w:lang w:val="en-US"/>
        </w:rPr>
        <w:t xml:space="preserve">- </w:t>
      </w:r>
      <w:r>
        <w:rPr>
          <w:lang w:val="en-US"/>
        </w:rPr>
        <w:t>serial</w:t>
      </w:r>
      <w:r w:rsidRPr="004E6012">
        <w:rPr>
          <w:lang w:val="en-US"/>
        </w:rPr>
        <w:t xml:space="preserve"> </w:t>
      </w:r>
      <w:r>
        <w:rPr>
          <w:lang w:val="en-US"/>
        </w:rPr>
        <w:t>number</w:t>
      </w:r>
      <w:r w:rsidRPr="004E6012">
        <w:rPr>
          <w:lang w:val="en-US"/>
        </w:rPr>
        <w:t xml:space="preserve"> </w:t>
      </w:r>
      <w:r w:rsidRPr="004E6012">
        <w:rPr>
          <w:highlight w:val="yellow"/>
          <w:lang w:val="en-US"/>
        </w:rPr>
        <w:t>462413.</w:t>
      </w:r>
    </w:p>
    <w:p w14:paraId="47A58CDB" w14:textId="16999742" w:rsidR="004F712B" w:rsidRPr="004F712B" w:rsidRDefault="004F712B">
      <w:r>
        <w:t>Предупреждение выглядит так, как это покано ниже, его просто пропускаем (</w:t>
      </w:r>
      <w:r>
        <w:rPr>
          <w:lang w:val="en-US"/>
        </w:rPr>
        <w:t>Enter</w:t>
      </w:r>
      <w:r w:rsidRPr="004F712B">
        <w:t xml:space="preserve">) </w:t>
      </w:r>
    </w:p>
    <w:p w14:paraId="464DEEC0" w14:textId="70B07D23" w:rsidR="00515B7F" w:rsidRDefault="00515B7F">
      <w:pPr>
        <w:rPr>
          <w:lang w:val="en-US"/>
        </w:rPr>
      </w:pPr>
      <w:r>
        <w:rPr>
          <w:noProof/>
        </w:rPr>
        <w:drawing>
          <wp:inline distT="0" distB="0" distL="0" distR="0" wp14:anchorId="2D0D7234" wp14:editId="32EAB1B7">
            <wp:extent cx="5940425" cy="32054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2FEC" w14:textId="183D0469" w:rsidR="00515B7F" w:rsidRDefault="00C30F7B">
      <w:pPr>
        <w:rPr>
          <w:lang w:val="en-US"/>
        </w:rPr>
      </w:pPr>
      <w:r>
        <w:t xml:space="preserve">и появляется окно </w:t>
      </w:r>
      <w:r>
        <w:rPr>
          <w:lang w:val="en-US"/>
        </w:rPr>
        <w:t>BOM</w:t>
      </w:r>
      <w:r w:rsidRPr="004F712B">
        <w:t xml:space="preserve"> 462413:</w:t>
      </w:r>
    </w:p>
    <w:p w14:paraId="211BD418" w14:textId="43559F95" w:rsidR="00515B7F" w:rsidRDefault="00515B7F">
      <w:pPr>
        <w:rPr>
          <w:lang w:val="en-US"/>
        </w:rPr>
      </w:pPr>
      <w:r>
        <w:rPr>
          <w:noProof/>
        </w:rPr>
        <w:drawing>
          <wp:inline distT="0" distB="0" distL="0" distR="0" wp14:anchorId="412A6A9F" wp14:editId="396A6FF3">
            <wp:extent cx="5940425" cy="35426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08A4" w14:textId="389B8034" w:rsidR="004E6012" w:rsidRPr="00A05469" w:rsidRDefault="00A05469">
      <w:r>
        <w:t xml:space="preserve">См файл </w:t>
      </w:r>
      <w:r w:rsidRPr="00A55A35">
        <w:t>"</w:t>
      </w:r>
      <w:r>
        <w:rPr>
          <w:lang w:val="en-US"/>
        </w:rPr>
        <w:t>Video</w:t>
      </w:r>
      <w:r w:rsidRPr="00A55A35">
        <w:t>_</w:t>
      </w:r>
      <w:r>
        <w:rPr>
          <w:lang w:val="en-US"/>
        </w:rPr>
        <w:t>I</w:t>
      </w:r>
      <w:r w:rsidRPr="00A55A35">
        <w:t xml:space="preserve">" </w:t>
      </w:r>
      <w:r>
        <w:t>второй</w:t>
      </w:r>
      <w:r>
        <w:t xml:space="preserve"> пример</w:t>
      </w:r>
      <w:r>
        <w:t xml:space="preserve">. Я ссылаюсь на пример в начале видео - это оговорка, имел в виду </w:t>
      </w:r>
      <w:r>
        <w:rPr>
          <w:lang w:val="en-US"/>
        </w:rPr>
        <w:t>Video</w:t>
      </w:r>
      <w:r w:rsidRPr="00A55A35">
        <w:t>_</w:t>
      </w:r>
      <w:r>
        <w:rPr>
          <w:lang w:val="en-US"/>
        </w:rPr>
        <w:t>II</w:t>
      </w:r>
      <w:r w:rsidRPr="00A05469">
        <w:t>.</w:t>
      </w:r>
    </w:p>
    <w:p w14:paraId="28876123" w14:textId="7F66D782" w:rsidR="004E6012" w:rsidRDefault="004E6012" w:rsidP="004E6012">
      <w:pPr>
        <w:rPr>
          <w:highlight w:val="yellow"/>
        </w:rPr>
      </w:pPr>
      <w:r>
        <w:rPr>
          <w:highlight w:val="yellow"/>
        </w:rPr>
        <w:t xml:space="preserve">2.б) </w:t>
      </w:r>
      <w:r>
        <w:rPr>
          <w:highlight w:val="yellow"/>
          <w:lang w:val="en-US"/>
        </w:rPr>
        <w:t>BOM</w:t>
      </w:r>
      <w:r w:rsidRPr="004E6012">
        <w:rPr>
          <w:highlight w:val="yellow"/>
        </w:rPr>
        <w:t xml:space="preserve"> </w:t>
      </w:r>
      <w:r>
        <w:rPr>
          <w:highlight w:val="yellow"/>
        </w:rPr>
        <w:t xml:space="preserve">не имеет в составе нерасширенный </w:t>
      </w:r>
      <w:r>
        <w:rPr>
          <w:highlight w:val="yellow"/>
          <w:lang w:val="en-US"/>
        </w:rPr>
        <w:t>article</w:t>
      </w:r>
      <w:r w:rsidRPr="004E6012">
        <w:rPr>
          <w:highlight w:val="yellow"/>
        </w:rPr>
        <w:t xml:space="preserve"> </w:t>
      </w:r>
      <w:r>
        <w:rPr>
          <w:highlight w:val="yellow"/>
          <w:lang w:val="en-US"/>
        </w:rPr>
        <w:t>number</w:t>
      </w:r>
      <w:r>
        <w:rPr>
          <w:highlight w:val="yellow"/>
        </w:rPr>
        <w:t xml:space="preserve"> на вал насоса, поэтому не выходит предупреждение</w:t>
      </w:r>
      <w:r w:rsidRPr="004E6012">
        <w:rPr>
          <w:highlight w:val="yellow"/>
        </w:rPr>
        <w:t xml:space="preserve"> </w:t>
      </w:r>
      <w:r w:rsidRPr="00A55A35">
        <w:rPr>
          <w:highlight w:val="yellow"/>
        </w:rPr>
        <w:t>о ед</w:t>
      </w:r>
      <w:r>
        <w:rPr>
          <w:highlight w:val="yellow"/>
        </w:rPr>
        <w:t>иницах</w:t>
      </w:r>
      <w:r w:rsidRPr="00A55A35">
        <w:rPr>
          <w:highlight w:val="yellow"/>
        </w:rPr>
        <w:t xml:space="preserve"> </w:t>
      </w:r>
      <w:r>
        <w:rPr>
          <w:highlight w:val="yellow"/>
        </w:rPr>
        <w:t>и</w:t>
      </w:r>
      <w:r w:rsidRPr="00A55A35">
        <w:rPr>
          <w:highlight w:val="yellow"/>
        </w:rPr>
        <w:t>змерени</w:t>
      </w:r>
      <w:r>
        <w:rPr>
          <w:highlight w:val="yellow"/>
        </w:rPr>
        <w:t>я</w:t>
      </w:r>
      <w:r w:rsidRPr="00A55A35">
        <w:rPr>
          <w:highlight w:val="yellow"/>
        </w:rPr>
        <w:t xml:space="preserve"> вала</w:t>
      </w:r>
      <w:r>
        <w:rPr>
          <w:highlight w:val="yellow"/>
        </w:rPr>
        <w:t xml:space="preserve"> и сразу появляется окно </w:t>
      </w:r>
      <w:r>
        <w:rPr>
          <w:highlight w:val="yellow"/>
          <w:lang w:val="en-US"/>
        </w:rPr>
        <w:t>BOM</w:t>
      </w:r>
      <w:r w:rsidRPr="004E6012">
        <w:rPr>
          <w:highlight w:val="yellow"/>
        </w:rPr>
        <w:t xml:space="preserve"> </w:t>
      </w:r>
      <w:r>
        <w:rPr>
          <w:highlight w:val="yellow"/>
        </w:rPr>
        <w:t>для вставки фразы.</w:t>
      </w:r>
    </w:p>
    <w:p w14:paraId="7F7EEC73" w14:textId="4D1F602B" w:rsidR="004E6012" w:rsidRPr="004E6012" w:rsidRDefault="004E6012" w:rsidP="004E6012">
      <w:pPr>
        <w:rPr>
          <w:lang w:val="en-US"/>
        </w:rPr>
      </w:pPr>
      <w:r>
        <w:lastRenderedPageBreak/>
        <w:t>Пример</w:t>
      </w:r>
      <w:r w:rsidRPr="004E6012">
        <w:rPr>
          <w:lang w:val="en-US"/>
        </w:rPr>
        <w:t xml:space="preserve"> </w:t>
      </w:r>
      <w:r>
        <w:t>строка</w:t>
      </w:r>
      <w:r w:rsidRPr="004E6012">
        <w:rPr>
          <w:lang w:val="en-US"/>
        </w:rPr>
        <w:t xml:space="preserve"> 30 </w:t>
      </w:r>
      <w:r>
        <w:t>файла</w:t>
      </w:r>
      <w:r w:rsidRPr="004E6012">
        <w:rPr>
          <w:lang w:val="en-US"/>
        </w:rPr>
        <w:t xml:space="preserve"> </w:t>
      </w:r>
      <w:r>
        <w:rPr>
          <w:lang w:val="en-US"/>
        </w:rPr>
        <w:t>TEST</w:t>
      </w:r>
      <w:r w:rsidRPr="004E6012">
        <w:rPr>
          <w:lang w:val="en-US"/>
        </w:rPr>
        <w:t xml:space="preserve">- </w:t>
      </w:r>
      <w:r>
        <w:rPr>
          <w:lang w:val="en-US"/>
        </w:rPr>
        <w:t>serial</w:t>
      </w:r>
      <w:r w:rsidRPr="004E6012">
        <w:rPr>
          <w:lang w:val="en-US"/>
        </w:rPr>
        <w:t xml:space="preserve"> </w:t>
      </w:r>
      <w:r>
        <w:rPr>
          <w:lang w:val="en-US"/>
        </w:rPr>
        <w:t>number</w:t>
      </w:r>
      <w:r w:rsidRPr="004E6012">
        <w:rPr>
          <w:lang w:val="en-US"/>
        </w:rPr>
        <w:t xml:space="preserve"> </w:t>
      </w:r>
      <w:r w:rsidRPr="004E6012">
        <w:rPr>
          <w:highlight w:val="yellow"/>
          <w:lang w:val="en-US"/>
        </w:rPr>
        <w:t>578726</w:t>
      </w:r>
      <w:r w:rsidRPr="004E6012">
        <w:rPr>
          <w:lang w:val="en-US"/>
        </w:rPr>
        <w:t>.</w:t>
      </w:r>
    </w:p>
    <w:p w14:paraId="3F7E1D86" w14:textId="051FCE77" w:rsidR="00C30F7B" w:rsidRPr="004E6012" w:rsidRDefault="004E6012">
      <w:r w:rsidRPr="004E6012">
        <w:t xml:space="preserve">После появления окна </w:t>
      </w:r>
      <w:r w:rsidRPr="004E6012">
        <w:rPr>
          <w:lang w:val="en-US"/>
        </w:rPr>
        <w:t>BOM</w:t>
      </w:r>
      <w:r w:rsidRPr="004E6012">
        <w:t xml:space="preserve"> (</w:t>
      </w:r>
      <w:r>
        <w:t>финал обоих сценариев 2.а и 2.б), н</w:t>
      </w:r>
      <w:r w:rsidR="00C30F7B">
        <w:t>еобход</w:t>
      </w:r>
      <w:r>
        <w:t>и</w:t>
      </w:r>
      <w:r w:rsidR="00C30F7B">
        <w:t>мо</w:t>
      </w:r>
      <w:r w:rsidR="00C30F7B" w:rsidRPr="004E6012">
        <w:t>:</w:t>
      </w:r>
    </w:p>
    <w:p w14:paraId="2C73E365" w14:textId="250B2312" w:rsidR="00C30F7B" w:rsidRDefault="00C30F7B">
      <w:pPr>
        <w:rPr>
          <w:lang w:val="en-US"/>
        </w:rPr>
      </w:pPr>
      <w:r>
        <w:t>Убрать</w:t>
      </w:r>
      <w:r w:rsidRPr="00C30F7B">
        <w:rPr>
          <w:lang w:val="en-US"/>
        </w:rPr>
        <w:t xml:space="preserve"> </w:t>
      </w:r>
      <w:r>
        <w:t>галочку</w:t>
      </w:r>
      <w:r w:rsidRPr="00C30F7B">
        <w:rPr>
          <w:lang w:val="en-US"/>
        </w:rPr>
        <w:t xml:space="preserve"> </w:t>
      </w:r>
      <w:r>
        <w:t>с</w:t>
      </w:r>
      <w:r w:rsidRPr="00C30F7B">
        <w:rPr>
          <w:lang w:val="en-US"/>
        </w:rPr>
        <w:t xml:space="preserve"> </w:t>
      </w:r>
      <w:r>
        <w:rPr>
          <w:lang w:val="en-US"/>
        </w:rPr>
        <w:t>"Create Job to Extend"</w:t>
      </w:r>
    </w:p>
    <w:p w14:paraId="281F08EF" w14:textId="078ACAA0" w:rsidR="00C30F7B" w:rsidRDefault="00C30F7B">
      <w:r>
        <w:t xml:space="preserve">Вставить в самую левую колонку фразу </w:t>
      </w:r>
      <w:r w:rsidRPr="00C30F7B">
        <w:t>"</w:t>
      </w:r>
      <w:r w:rsidRPr="00A55A35">
        <w:rPr>
          <w:b/>
          <w:bCs/>
          <w:lang w:val="en-US"/>
        </w:rPr>
        <w:t>BUY</w:t>
      </w:r>
      <w:r w:rsidRPr="00A55A35">
        <w:rPr>
          <w:b/>
          <w:bCs/>
        </w:rPr>
        <w:t>-2001</w:t>
      </w:r>
      <w:r w:rsidRPr="00C30F7B">
        <w:t xml:space="preserve">", </w:t>
      </w:r>
      <w:r>
        <w:t xml:space="preserve">где 2001 - это номер </w:t>
      </w:r>
      <w:r w:rsidRPr="004F712B">
        <w:rPr>
          <w:lang w:val="en-US"/>
        </w:rPr>
        <w:t>Sales</w:t>
      </w:r>
      <w:r w:rsidRPr="00C30F7B">
        <w:t xml:space="preserve"> </w:t>
      </w:r>
      <w:r w:rsidRPr="004F712B">
        <w:rPr>
          <w:lang w:val="en-US"/>
        </w:rPr>
        <w:t>Organization</w:t>
      </w:r>
      <w:r w:rsidRPr="00C30F7B">
        <w:t xml:space="preserve"> </w:t>
      </w:r>
      <w:r>
        <w:t>из</w:t>
      </w:r>
      <w:r w:rsidRPr="00C30F7B">
        <w:t xml:space="preserve"> </w:t>
      </w:r>
      <w:r>
        <w:t>файла</w:t>
      </w:r>
      <w:r w:rsidRPr="00C30F7B">
        <w:t xml:space="preserve"> </w:t>
      </w:r>
      <w:r w:rsidRPr="00C30F7B">
        <w:rPr>
          <w:b/>
          <w:bCs/>
        </w:rPr>
        <w:t>"</w:t>
      </w:r>
      <w:r w:rsidRPr="004F712B">
        <w:rPr>
          <w:b/>
          <w:bCs/>
          <w:lang w:val="en-US"/>
        </w:rPr>
        <w:t>TEST</w:t>
      </w:r>
      <w:r w:rsidRPr="00C30F7B">
        <w:rPr>
          <w:b/>
          <w:bCs/>
        </w:rPr>
        <w:t>" (</w:t>
      </w:r>
      <w:r w:rsidRPr="00801889">
        <w:t>ячейк</w:t>
      </w:r>
      <w:r>
        <w:t>а</w:t>
      </w:r>
      <w:r w:rsidRPr="00C30F7B">
        <w:t xml:space="preserve"> </w:t>
      </w:r>
      <w:r w:rsidRPr="004F712B">
        <w:rPr>
          <w:b/>
          <w:bCs/>
          <w:highlight w:val="yellow"/>
          <w:lang w:val="en-US"/>
        </w:rPr>
        <w:t>D</w:t>
      </w:r>
      <w:r w:rsidRPr="00C30F7B">
        <w:rPr>
          <w:b/>
          <w:bCs/>
          <w:highlight w:val="yellow"/>
        </w:rPr>
        <w:t>3</w:t>
      </w:r>
      <w:r w:rsidRPr="00C30F7B">
        <w:rPr>
          <w:b/>
          <w:bCs/>
        </w:rPr>
        <w:t>)</w:t>
      </w:r>
      <w:r>
        <w:rPr>
          <w:b/>
          <w:bCs/>
        </w:rPr>
        <w:t xml:space="preserve">. </w:t>
      </w:r>
      <w:r>
        <w:t>То есть это переменная величина.</w:t>
      </w:r>
    </w:p>
    <w:p w14:paraId="56C4FC93" w14:textId="77777777" w:rsidR="004E6012" w:rsidRDefault="00C30F7B">
      <w:r w:rsidRPr="00A55A35">
        <w:rPr>
          <w:b/>
          <w:bCs/>
        </w:rPr>
        <w:t>Необх</w:t>
      </w:r>
      <w:r w:rsidR="004E6012">
        <w:rPr>
          <w:b/>
          <w:bCs/>
        </w:rPr>
        <w:t>од</w:t>
      </w:r>
      <w:r w:rsidRPr="00A55A35">
        <w:rPr>
          <w:b/>
          <w:bCs/>
        </w:rPr>
        <w:t xml:space="preserve">имо вставить фразу </w:t>
      </w:r>
      <w:r w:rsidRPr="00A55A35">
        <w:rPr>
          <w:b/>
          <w:bCs/>
          <w:lang w:val="en-US"/>
        </w:rPr>
        <w:t>BUY</w:t>
      </w:r>
      <w:r w:rsidRPr="00A55A35">
        <w:rPr>
          <w:b/>
          <w:bCs/>
        </w:rPr>
        <w:t xml:space="preserve">-2001 строго в количестве предоставленных </w:t>
      </w:r>
      <w:r w:rsidR="004E6012">
        <w:rPr>
          <w:b/>
          <w:bCs/>
        </w:rPr>
        <w:t xml:space="preserve">для этого </w:t>
      </w:r>
      <w:r w:rsidRPr="00A55A35">
        <w:rPr>
          <w:b/>
          <w:bCs/>
        </w:rPr>
        <w:t>ячеек</w:t>
      </w:r>
      <w:r>
        <w:t xml:space="preserve">. сейчас на экране видно </w:t>
      </w:r>
      <w:r>
        <w:rPr>
          <w:lang w:val="en-US"/>
        </w:rPr>
        <w:t>N</w:t>
      </w:r>
      <w:r w:rsidRPr="00C30F7B">
        <w:t xml:space="preserve"> </w:t>
      </w:r>
      <w:r>
        <w:t>кол-во ячеек (первая уже заполнена)</w:t>
      </w:r>
    </w:p>
    <w:p w14:paraId="39C633B3" w14:textId="03BA3A3D" w:rsidR="004E6012" w:rsidRDefault="004E6012">
      <w:r>
        <w:rPr>
          <w:noProof/>
        </w:rPr>
        <w:drawing>
          <wp:inline distT="0" distB="0" distL="0" distR="0" wp14:anchorId="1A58F255" wp14:editId="3F29F208">
            <wp:extent cx="5940425" cy="354266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3F5A" w14:textId="2631406E" w:rsidR="00C30F7B" w:rsidRDefault="004E6012">
      <w:r>
        <w:t xml:space="preserve">а </w:t>
      </w:r>
      <w:r w:rsidR="00C30F7B">
        <w:t>также внизу может быть любое кол-во ячеек (см ниже скриншот промотал список вниз)</w:t>
      </w:r>
    </w:p>
    <w:p w14:paraId="26448BCD" w14:textId="2EB3F943" w:rsidR="00C30F7B" w:rsidRDefault="00C30F7B">
      <w:r>
        <w:rPr>
          <w:noProof/>
        </w:rPr>
        <w:drawing>
          <wp:inline distT="0" distB="0" distL="0" distR="0" wp14:anchorId="496E453F" wp14:editId="22ECD71A">
            <wp:extent cx="5940425" cy="32131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6A37" w14:textId="3F3A6845" w:rsidR="004E6012" w:rsidRPr="00A05469" w:rsidRDefault="00C30F7B">
      <w:r>
        <w:lastRenderedPageBreak/>
        <w:t>Нам приходится реально вставлять</w:t>
      </w:r>
      <w:r w:rsidR="004E6012">
        <w:t xml:space="preserve"> фразу</w:t>
      </w:r>
      <w:r>
        <w:t xml:space="preserve"> </w:t>
      </w:r>
      <w:r w:rsidRPr="00C30F7B">
        <w:t>"</w:t>
      </w:r>
      <w:r>
        <w:t>на глаз</w:t>
      </w:r>
      <w:r w:rsidRPr="00C30F7B">
        <w:t>"</w:t>
      </w:r>
      <w:r>
        <w:t xml:space="preserve">, если вставишь больше, то происходит эффект залипания в </w:t>
      </w:r>
      <w:r>
        <w:rPr>
          <w:lang w:val="en-US"/>
        </w:rPr>
        <w:t>SAP</w:t>
      </w:r>
      <w:r>
        <w:t xml:space="preserve"> и на каждую лиш</w:t>
      </w:r>
      <w:r w:rsidR="00A55A35">
        <w:t>н</w:t>
      </w:r>
      <w:r>
        <w:t xml:space="preserve">юю вставленную фразу приходится отжимать </w:t>
      </w:r>
      <w:r>
        <w:rPr>
          <w:lang w:val="en-US"/>
        </w:rPr>
        <w:t>Enter</w:t>
      </w:r>
      <w:r w:rsidRPr="00C30F7B">
        <w:t xml:space="preserve">. </w:t>
      </w:r>
      <w:r>
        <w:t xml:space="preserve">Наверное, это лучше показать на видео - см вложение </w:t>
      </w:r>
      <w:r w:rsidR="00A55A35">
        <w:t xml:space="preserve">См файл </w:t>
      </w:r>
      <w:r w:rsidR="00A55A35" w:rsidRPr="00A55A35">
        <w:t>"</w:t>
      </w:r>
      <w:r w:rsidR="00A55A35">
        <w:rPr>
          <w:lang w:val="en-US"/>
        </w:rPr>
        <w:t>Video</w:t>
      </w:r>
      <w:r w:rsidR="00A55A35" w:rsidRPr="00A55A35">
        <w:t>_</w:t>
      </w:r>
      <w:r w:rsidR="00A55A35">
        <w:rPr>
          <w:lang w:val="en-US"/>
        </w:rPr>
        <w:t>II</w:t>
      </w:r>
      <w:r w:rsidR="00A55A35" w:rsidRPr="00A55A35">
        <w:t xml:space="preserve">" </w:t>
      </w:r>
      <w:r w:rsidR="00A55A35">
        <w:rPr>
          <w:lang w:val="en-US"/>
        </w:rPr>
        <w:t>c</w:t>
      </w:r>
      <w:r w:rsidR="00A55A35" w:rsidRPr="00A55A35">
        <w:t xml:space="preserve"> </w:t>
      </w:r>
      <w:r w:rsidR="00A55A35">
        <w:t>демонстрацией.</w:t>
      </w:r>
    </w:p>
    <w:p w14:paraId="16B13916" w14:textId="3FBBA9D1" w:rsidR="004E6012" w:rsidRPr="001D28BB" w:rsidRDefault="004E6012">
      <w:r>
        <w:t xml:space="preserve">После вставки фразы во все доступные слоты, нажимаем кнопку </w:t>
      </w:r>
      <w:r w:rsidRPr="004E6012">
        <w:t>"</w:t>
      </w:r>
      <w:r w:rsidR="001D28BB">
        <w:rPr>
          <w:lang w:val="en-US"/>
        </w:rPr>
        <w:t>Extend</w:t>
      </w:r>
      <w:r w:rsidR="001D28BB" w:rsidRPr="001D28BB">
        <w:t xml:space="preserve"> </w:t>
      </w:r>
      <w:r w:rsidR="001D28BB">
        <w:rPr>
          <w:lang w:val="en-US"/>
        </w:rPr>
        <w:t>materials</w:t>
      </w:r>
      <w:r w:rsidRPr="004E6012">
        <w:t>"</w:t>
      </w:r>
      <w:r w:rsidR="001D28BB" w:rsidRPr="001D28BB">
        <w:t xml:space="preserve"> </w:t>
      </w:r>
      <w:r w:rsidR="003316A9" w:rsidRPr="003316A9">
        <w:t>/</w:t>
      </w:r>
      <w:r w:rsidR="001D28BB">
        <w:t xml:space="preserve"> </w:t>
      </w:r>
      <w:r w:rsidR="001D28BB">
        <w:rPr>
          <w:lang w:val="en-US"/>
        </w:rPr>
        <w:t>F</w:t>
      </w:r>
      <w:r w:rsidR="001D28BB" w:rsidRPr="001D28BB">
        <w:t>8:</w:t>
      </w:r>
    </w:p>
    <w:p w14:paraId="59B1F48F" w14:textId="1D734561" w:rsidR="00A55A35" w:rsidRDefault="001D28BB">
      <w:r>
        <w:rPr>
          <w:noProof/>
        </w:rPr>
        <w:drawing>
          <wp:inline distT="0" distB="0" distL="0" distR="0" wp14:anchorId="6A395BE0" wp14:editId="58ADF147">
            <wp:extent cx="5940425" cy="1329690"/>
            <wp:effectExtent l="0" t="0" r="317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945C" w14:textId="67014DAB" w:rsidR="001D28BB" w:rsidRPr="001D28BB" w:rsidRDefault="001D28BB">
      <w:r>
        <w:rPr>
          <w:lang w:val="en-US"/>
        </w:rPr>
        <w:t>SAP</w:t>
      </w:r>
      <w:r w:rsidRPr="001D28BB">
        <w:t xml:space="preserve"> </w:t>
      </w:r>
      <w:r>
        <w:t>выдаст информационное предупреждение, что операция завершена</w:t>
      </w:r>
      <w:r w:rsidRPr="001D28BB">
        <w:t>:</w:t>
      </w:r>
    </w:p>
    <w:p w14:paraId="0C257188" w14:textId="31CE2612" w:rsidR="001D28BB" w:rsidRDefault="001D28BB">
      <w:r>
        <w:rPr>
          <w:noProof/>
        </w:rPr>
        <w:drawing>
          <wp:inline distT="0" distB="0" distL="0" distR="0" wp14:anchorId="4C97482C" wp14:editId="4354DBB2">
            <wp:extent cx="5137150" cy="1257517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323" cy="12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9799" w14:textId="7A4395C5" w:rsidR="001D28BB" w:rsidRDefault="001D28BB">
      <w:r>
        <w:t xml:space="preserve">Нажимаем </w:t>
      </w:r>
      <w:r>
        <w:rPr>
          <w:lang w:val="en-US"/>
        </w:rPr>
        <w:t>F</w:t>
      </w:r>
      <w:r w:rsidRPr="001D28BB">
        <w:t>3 (</w:t>
      </w:r>
      <w:r>
        <w:rPr>
          <w:lang w:val="en-US"/>
        </w:rPr>
        <w:t>back</w:t>
      </w:r>
      <w:r w:rsidRPr="001D28BB">
        <w:t xml:space="preserve">), </w:t>
      </w:r>
      <w:r>
        <w:t xml:space="preserve">чтобы вернуться к исходному окну </w:t>
      </w:r>
      <w:r>
        <w:rPr>
          <w:lang w:val="en-US"/>
        </w:rPr>
        <w:t>ZIB</w:t>
      </w:r>
      <w:r w:rsidRPr="001D28BB">
        <w:t>07</w:t>
      </w:r>
    </w:p>
    <w:p w14:paraId="441CA47F" w14:textId="1D6E7F89" w:rsidR="003316A9" w:rsidRPr="003316A9" w:rsidRDefault="003316A9">
      <w:r>
        <w:t xml:space="preserve">Принимаем опять поздравления от </w:t>
      </w:r>
      <w:r>
        <w:rPr>
          <w:lang w:val="en-US"/>
        </w:rPr>
        <w:t>SAP</w:t>
      </w:r>
      <w:r w:rsidRPr="003316A9">
        <w:t>.</w:t>
      </w:r>
    </w:p>
    <w:p w14:paraId="516FCAA5" w14:textId="48BE01EB" w:rsidR="00A05469" w:rsidRDefault="003316A9">
      <w:r>
        <w:rPr>
          <w:noProof/>
        </w:rPr>
        <w:drawing>
          <wp:inline distT="0" distB="0" distL="0" distR="0" wp14:anchorId="7D8299ED" wp14:editId="7D06FFA6">
            <wp:extent cx="4953937" cy="1463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4318" cy="146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BAD" w14:textId="557DC7E9" w:rsidR="003316A9" w:rsidRDefault="003316A9">
      <w:r>
        <w:t xml:space="preserve">Нажимаем </w:t>
      </w:r>
      <w:r>
        <w:rPr>
          <w:lang w:val="en-US"/>
        </w:rPr>
        <w:t>Enter</w:t>
      </w:r>
      <w:r>
        <w:t xml:space="preserve"> и возращаемся к исходному окну - возвращаемся к началу.</w:t>
      </w:r>
    </w:p>
    <w:p w14:paraId="340A095B" w14:textId="06FAF848" w:rsidR="00A05469" w:rsidRPr="00A05469" w:rsidRDefault="00A05469" w:rsidP="00A05469">
      <w:r>
        <w:t xml:space="preserve">См файл </w:t>
      </w:r>
      <w:r w:rsidRPr="00A55A35">
        <w:t>"</w:t>
      </w:r>
      <w:r>
        <w:rPr>
          <w:lang w:val="en-US"/>
        </w:rPr>
        <w:t>Video</w:t>
      </w:r>
      <w:r w:rsidRPr="00A55A35">
        <w:t>_</w:t>
      </w:r>
      <w:r>
        <w:rPr>
          <w:lang w:val="en-US"/>
        </w:rPr>
        <w:t>I</w:t>
      </w:r>
      <w:r w:rsidRPr="00A55A35">
        <w:t xml:space="preserve">" </w:t>
      </w:r>
      <w:r>
        <w:t>четвертый</w:t>
      </w:r>
      <w:r>
        <w:t xml:space="preserve"> пример. </w:t>
      </w:r>
    </w:p>
    <w:p w14:paraId="42363131" w14:textId="77777777" w:rsidR="00A05469" w:rsidRDefault="00A05469"/>
    <w:p w14:paraId="3F82BFBE" w14:textId="6B39EB0E" w:rsidR="003316A9" w:rsidRPr="003316A9" w:rsidRDefault="003316A9">
      <w:r>
        <w:rPr>
          <w:noProof/>
        </w:rPr>
        <w:drawing>
          <wp:inline distT="0" distB="0" distL="0" distR="0" wp14:anchorId="27FB6B8D" wp14:editId="6A6A110F">
            <wp:extent cx="4619708" cy="2027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302" cy="203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1269" w14:textId="77777777" w:rsidR="001D28BB" w:rsidRPr="001D28BB" w:rsidRDefault="001D28BB"/>
    <w:p w14:paraId="6C5FCDF9" w14:textId="5559F22A" w:rsidR="003316A9" w:rsidRPr="00A05469" w:rsidRDefault="003316A9" w:rsidP="003316A9">
      <w:pPr>
        <w:rPr>
          <w:highlight w:val="yellow"/>
        </w:rPr>
      </w:pPr>
      <w:r w:rsidRPr="00A55A35">
        <w:rPr>
          <w:highlight w:val="yellow"/>
          <w:lang w:val="en-US"/>
        </w:rPr>
        <w:t>I</w:t>
      </w:r>
      <w:r>
        <w:rPr>
          <w:highlight w:val="yellow"/>
          <w:lang w:val="en-US"/>
        </w:rPr>
        <w:t>I</w:t>
      </w:r>
      <w:r w:rsidRPr="00A05469">
        <w:rPr>
          <w:highlight w:val="yellow"/>
        </w:rPr>
        <w:t xml:space="preserve">. </w:t>
      </w:r>
      <w:r w:rsidRPr="00A55A35">
        <w:rPr>
          <w:highlight w:val="yellow"/>
          <w:lang w:val="en-US"/>
        </w:rPr>
        <w:t>BOM</w:t>
      </w:r>
      <w:r w:rsidRPr="00A05469">
        <w:rPr>
          <w:highlight w:val="yellow"/>
        </w:rPr>
        <w:t xml:space="preserve"> </w:t>
      </w:r>
      <w:r w:rsidRPr="00A55A35">
        <w:rPr>
          <w:highlight w:val="yellow"/>
          <w:lang w:val="en-US"/>
        </w:rPr>
        <w:t>Serial</w:t>
      </w:r>
      <w:r w:rsidRPr="00A05469">
        <w:rPr>
          <w:highlight w:val="yellow"/>
        </w:rPr>
        <w:t xml:space="preserve"> </w:t>
      </w:r>
      <w:r w:rsidRPr="00A55A35">
        <w:rPr>
          <w:highlight w:val="yellow"/>
          <w:lang w:val="en-US"/>
        </w:rPr>
        <w:t>number</w:t>
      </w:r>
      <w:r w:rsidRPr="00A05469">
        <w:rPr>
          <w:highlight w:val="yellow"/>
        </w:rPr>
        <w:t xml:space="preserve"> </w:t>
      </w:r>
      <w:r>
        <w:rPr>
          <w:highlight w:val="yellow"/>
        </w:rPr>
        <w:t>не существует</w:t>
      </w:r>
      <w:r w:rsidRPr="00A05469">
        <w:rPr>
          <w:highlight w:val="yellow"/>
        </w:rPr>
        <w:t>.</w:t>
      </w:r>
    </w:p>
    <w:p w14:paraId="3DF11005" w14:textId="6731DFCD" w:rsidR="003316A9" w:rsidRDefault="003316A9" w:rsidP="003316A9">
      <w:r w:rsidRPr="003316A9">
        <w:rPr>
          <w:lang w:val="en-US"/>
        </w:rPr>
        <w:t>SAP</w:t>
      </w:r>
      <w:r w:rsidRPr="00A05469">
        <w:t xml:space="preserve"> </w:t>
      </w:r>
      <w:r w:rsidRPr="003316A9">
        <w:t>выдаст информационное предупреждение.</w:t>
      </w:r>
    </w:p>
    <w:p w14:paraId="42AC39AB" w14:textId="23075592" w:rsidR="003316A9" w:rsidRDefault="003316A9" w:rsidP="003316A9">
      <w:r>
        <w:rPr>
          <w:noProof/>
        </w:rPr>
        <w:drawing>
          <wp:inline distT="0" distB="0" distL="0" distR="0" wp14:anchorId="6B6A93B5" wp14:editId="4EA9D096">
            <wp:extent cx="4389120" cy="43056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644" cy="43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05DE" w14:textId="561669F4" w:rsidR="003316A9" w:rsidRDefault="003316A9" w:rsidP="003316A9">
      <w:pPr>
        <w:rPr>
          <w:lang w:val="en-US"/>
        </w:rPr>
      </w:pPr>
      <w:r>
        <w:t>Пример</w:t>
      </w:r>
      <w:r w:rsidRPr="004E6012">
        <w:rPr>
          <w:lang w:val="en-US"/>
        </w:rPr>
        <w:t xml:space="preserve"> </w:t>
      </w:r>
      <w:r>
        <w:t>строка</w:t>
      </w:r>
      <w:r w:rsidRPr="004E6012">
        <w:rPr>
          <w:lang w:val="en-US"/>
        </w:rPr>
        <w:t xml:space="preserve"> </w:t>
      </w:r>
      <w:r w:rsidRPr="003316A9">
        <w:rPr>
          <w:lang w:val="en-US"/>
        </w:rPr>
        <w:t>29</w:t>
      </w:r>
      <w:r w:rsidRPr="004E6012">
        <w:rPr>
          <w:lang w:val="en-US"/>
        </w:rPr>
        <w:t xml:space="preserve"> </w:t>
      </w:r>
      <w:r>
        <w:t>файла</w:t>
      </w:r>
      <w:r w:rsidRPr="004E6012">
        <w:rPr>
          <w:lang w:val="en-US"/>
        </w:rPr>
        <w:t xml:space="preserve"> </w:t>
      </w:r>
      <w:r>
        <w:rPr>
          <w:lang w:val="en-US"/>
        </w:rPr>
        <w:t>TEST</w:t>
      </w:r>
      <w:r w:rsidRPr="004E6012">
        <w:rPr>
          <w:lang w:val="en-US"/>
        </w:rPr>
        <w:t xml:space="preserve">- </w:t>
      </w:r>
      <w:r>
        <w:rPr>
          <w:lang w:val="en-US"/>
        </w:rPr>
        <w:t>serial</w:t>
      </w:r>
      <w:r w:rsidRPr="004E6012">
        <w:rPr>
          <w:lang w:val="en-US"/>
        </w:rPr>
        <w:t xml:space="preserve"> </w:t>
      </w:r>
      <w:r>
        <w:rPr>
          <w:lang w:val="en-US"/>
        </w:rPr>
        <w:t>number</w:t>
      </w:r>
      <w:r w:rsidRPr="004E6012">
        <w:rPr>
          <w:lang w:val="en-US"/>
        </w:rPr>
        <w:t xml:space="preserve"> </w:t>
      </w:r>
      <w:r w:rsidRPr="003316A9">
        <w:rPr>
          <w:highlight w:val="yellow"/>
          <w:lang w:val="en-US"/>
        </w:rPr>
        <w:t>13241134.</w:t>
      </w:r>
    </w:p>
    <w:p w14:paraId="517748EF" w14:textId="1B2CED58" w:rsidR="00A05469" w:rsidRPr="00A05469" w:rsidRDefault="00A05469" w:rsidP="00A05469">
      <w:r>
        <w:t xml:space="preserve">См файл </w:t>
      </w:r>
      <w:r w:rsidRPr="00A55A35">
        <w:t>"</w:t>
      </w:r>
      <w:r>
        <w:rPr>
          <w:lang w:val="en-US"/>
        </w:rPr>
        <w:t>Video</w:t>
      </w:r>
      <w:r w:rsidRPr="00A55A35">
        <w:t>_</w:t>
      </w:r>
      <w:r>
        <w:rPr>
          <w:lang w:val="en-US"/>
        </w:rPr>
        <w:t>I</w:t>
      </w:r>
      <w:r w:rsidRPr="00A55A35">
        <w:t xml:space="preserve">" </w:t>
      </w:r>
      <w:r>
        <w:t>третий</w:t>
      </w:r>
      <w:r>
        <w:t xml:space="preserve"> пример. </w:t>
      </w:r>
    </w:p>
    <w:p w14:paraId="2BFAD983" w14:textId="77777777" w:rsidR="00A05469" w:rsidRPr="00A05469" w:rsidRDefault="00A05469" w:rsidP="003316A9"/>
    <w:p w14:paraId="590E93C3" w14:textId="7E0EEA6A" w:rsidR="00515B7F" w:rsidRPr="00A05469" w:rsidRDefault="00515B7F"/>
    <w:p w14:paraId="2D32F534" w14:textId="5F0C831D" w:rsidR="00515B7F" w:rsidRPr="00A05469" w:rsidRDefault="00515B7F"/>
    <w:sectPr w:rsidR="00515B7F" w:rsidRPr="00A05469">
      <w:footerReference w:type="even" r:id="rId16"/>
      <w:footerReference w:type="default" r:id="rId17"/>
      <w:footerReference w:type="first" r:id="rId1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87951" w14:textId="77777777" w:rsidR="00F6515D" w:rsidRDefault="00F6515D" w:rsidP="006E3839">
      <w:pPr>
        <w:spacing w:after="0" w:line="240" w:lineRule="auto"/>
      </w:pPr>
      <w:r>
        <w:separator/>
      </w:r>
    </w:p>
  </w:endnote>
  <w:endnote w:type="continuationSeparator" w:id="0">
    <w:p w14:paraId="7158DBB5" w14:textId="77777777" w:rsidR="00F6515D" w:rsidRDefault="00F6515D" w:rsidP="006E3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FE8E" w14:textId="445B367E" w:rsidR="006E3839" w:rsidRDefault="006E38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466AC5" wp14:editId="2F27041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7" name="Text Box 7" descr="SULZER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3D420B" w14:textId="581B9422" w:rsidR="006E3839" w:rsidRPr="006E3839" w:rsidRDefault="006E3839" w:rsidP="006E383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383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466AC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SULZER 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B3D420B" w14:textId="581B9422" w:rsidR="006E3839" w:rsidRPr="006E3839" w:rsidRDefault="006E3839" w:rsidP="006E383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6E383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FF05" w14:textId="397CA774" w:rsidR="006E3839" w:rsidRDefault="006E38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30EBC6" wp14:editId="61F097AE">
              <wp:simplePos x="1079500" y="10064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8" name="Text Box 8" descr="SULZER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90A338" w14:textId="3CD28A03" w:rsidR="006E3839" w:rsidRPr="006E3839" w:rsidRDefault="006E3839" w:rsidP="006E383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383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0EBC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SULZER 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990A338" w14:textId="3CD28A03" w:rsidR="006E3839" w:rsidRPr="006E3839" w:rsidRDefault="006E3839" w:rsidP="006E383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6E383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0A90" w14:textId="7F778403" w:rsidR="006E3839" w:rsidRDefault="006E38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10534A" wp14:editId="0364050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6" name="Text Box 6" descr="SULZER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6B31EE" w14:textId="4B673068" w:rsidR="006E3839" w:rsidRPr="006E3839" w:rsidRDefault="006E3839" w:rsidP="006E383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E383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10534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SULZER 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06B31EE" w14:textId="4B673068" w:rsidR="006E3839" w:rsidRPr="006E3839" w:rsidRDefault="006E3839" w:rsidP="006E383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6E383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67A0B" w14:textId="77777777" w:rsidR="00F6515D" w:rsidRDefault="00F6515D" w:rsidP="006E3839">
      <w:pPr>
        <w:spacing w:after="0" w:line="240" w:lineRule="auto"/>
      </w:pPr>
      <w:r>
        <w:separator/>
      </w:r>
    </w:p>
  </w:footnote>
  <w:footnote w:type="continuationSeparator" w:id="0">
    <w:p w14:paraId="22AF54F5" w14:textId="77777777" w:rsidR="00F6515D" w:rsidRDefault="00F6515D" w:rsidP="006E3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6393"/>
    <w:multiLevelType w:val="hybridMultilevel"/>
    <w:tmpl w:val="A44C9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83677"/>
    <w:multiLevelType w:val="hybridMultilevel"/>
    <w:tmpl w:val="5D3C4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20771">
    <w:abstractNumId w:val="1"/>
  </w:num>
  <w:num w:numId="2" w16cid:durableId="50339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AB"/>
    <w:rsid w:val="001D28BB"/>
    <w:rsid w:val="002530AB"/>
    <w:rsid w:val="003316A9"/>
    <w:rsid w:val="004E6012"/>
    <w:rsid w:val="004F712B"/>
    <w:rsid w:val="00515B7F"/>
    <w:rsid w:val="00641F67"/>
    <w:rsid w:val="006E3839"/>
    <w:rsid w:val="00746EF9"/>
    <w:rsid w:val="007C7F9D"/>
    <w:rsid w:val="00801889"/>
    <w:rsid w:val="00A05469"/>
    <w:rsid w:val="00A55A35"/>
    <w:rsid w:val="00C30F7B"/>
    <w:rsid w:val="00C42EAF"/>
    <w:rsid w:val="00F6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DABF"/>
  <w15:chartTrackingRefBased/>
  <w15:docId w15:val="{527CB4FE-D3E3-46C2-8F3E-AE74E116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E3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839"/>
  </w:style>
  <w:style w:type="paragraph" w:styleId="ListParagraph">
    <w:name w:val="List Paragraph"/>
    <w:basedOn w:val="Normal"/>
    <w:uiPriority w:val="34"/>
    <w:qFormat/>
    <w:rsid w:val="0080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c3eb348-6bb5-454e-8246-2b03a499fa4a}" enabled="1" method="Standard" siteId="{d9c7995d-4c06-40b7-829c-3921bdc751ed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Sulzer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Egorov, Timofey</dc:creator>
  <cp:keywords/>
  <dc:description/>
  <cp:lastModifiedBy>Egorov, Timofey</cp:lastModifiedBy>
  <cp:revision>5</cp:revision>
  <dcterms:created xsi:type="dcterms:W3CDTF">2024-03-05T16:50:00Z</dcterms:created>
  <dcterms:modified xsi:type="dcterms:W3CDTF">2024-06-07T12:23:00Z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SULZER CONFIDENTIAL</vt:lpwstr>
  </property>
  <property fmtid="{D5CDD505-2E9C-101B-9397-08002B2CF9AE}" pid="5" name="MSIP_Label_dc3eb348-6bb5-454e-8246-2b03a499fa4a_Enabled">
    <vt:lpwstr>true</vt:lpwstr>
  </property>
  <property fmtid="{D5CDD505-2E9C-101B-9397-08002B2CF9AE}" pid="6" name="MSIP_Label_dc3eb348-6bb5-454e-8246-2b03a499fa4a_SetDate">
    <vt:lpwstr>2024-03-05T17:19:31Z</vt:lpwstr>
  </property>
  <property fmtid="{D5CDD505-2E9C-101B-9397-08002B2CF9AE}" pid="7" name="MSIP_Label_dc3eb348-6bb5-454e-8246-2b03a499fa4a_Method">
    <vt:lpwstr>Standard</vt:lpwstr>
  </property>
  <property fmtid="{D5CDD505-2E9C-101B-9397-08002B2CF9AE}" pid="8" name="MSIP_Label_dc3eb348-6bb5-454e-8246-2b03a499fa4a_Name">
    <vt:lpwstr>dc3eb348-6bb5-454e-8246-2b03a499fa4a</vt:lpwstr>
  </property>
  <property fmtid="{D5CDD505-2E9C-101B-9397-08002B2CF9AE}" pid="9" name="MSIP_Label_dc3eb348-6bb5-454e-8246-2b03a499fa4a_SiteId">
    <vt:lpwstr>d9c7995d-4c06-40b7-829c-3921bdc751ed</vt:lpwstr>
  </property>
  <property fmtid="{D5CDD505-2E9C-101B-9397-08002B2CF9AE}" pid="10" name="MSIP_Label_dc3eb348-6bb5-454e-8246-2b03a499fa4a_ActionId">
    <vt:lpwstr>77b5eef4-4207-46fe-b211-575ffc88fef0</vt:lpwstr>
  </property>
  <property fmtid="{D5CDD505-2E9C-101B-9397-08002B2CF9AE}" pid="11" name="MSIP_Label_dc3eb348-6bb5-454e-8246-2b03a499fa4a_ContentBits">
    <vt:lpwstr>2</vt:lpwstr>
  </property>
</Properties>
</file>