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01E5E9" w14:textId="77777777" w:rsidR="00FD1516" w:rsidRPr="00343A4D" w:rsidRDefault="00FD1516" w:rsidP="00FD1516">
      <w:pPr>
        <w:spacing w:line="240" w:lineRule="auto"/>
        <w:rPr>
          <w:rFonts w:ascii="Times New Roman" w:hAnsi="Times New Roman" w:cs="Times New Roman"/>
          <w:sz w:val="24"/>
          <w:szCs w:val="24"/>
        </w:rPr>
      </w:pPr>
      <w:r w:rsidRPr="00343A4D">
        <w:rPr>
          <w:rFonts w:ascii="Times New Roman" w:hAnsi="Times New Roman" w:cs="Times New Roman"/>
          <w:sz w:val="24"/>
          <w:szCs w:val="24"/>
        </w:rPr>
        <w:t>“I hereby declare that the work represented in this report represents my individual effort. I</w:t>
      </w:r>
    </w:p>
    <w:p w14:paraId="3EDDC814" w14:textId="77777777" w:rsidR="00FD1516" w:rsidRPr="00343A4D" w:rsidRDefault="00FD1516" w:rsidP="00FD1516">
      <w:pPr>
        <w:spacing w:line="240" w:lineRule="auto"/>
        <w:rPr>
          <w:rFonts w:ascii="Times New Roman" w:hAnsi="Times New Roman" w:cs="Times New Roman"/>
          <w:sz w:val="24"/>
          <w:szCs w:val="24"/>
        </w:rPr>
      </w:pPr>
      <w:r w:rsidRPr="00343A4D">
        <w:rPr>
          <w:rFonts w:ascii="Times New Roman" w:hAnsi="Times New Roman" w:cs="Times New Roman"/>
          <w:sz w:val="24"/>
          <w:szCs w:val="24"/>
        </w:rPr>
        <w:t xml:space="preserve">understand that I am encouraged to seek advice and guidance on any course material from </w:t>
      </w:r>
      <w:proofErr w:type="gramStart"/>
      <w:r w:rsidRPr="00343A4D">
        <w:rPr>
          <w:rFonts w:ascii="Times New Roman" w:hAnsi="Times New Roman" w:cs="Times New Roman"/>
          <w:sz w:val="24"/>
          <w:szCs w:val="24"/>
        </w:rPr>
        <w:t>my</w:t>
      </w:r>
      <w:proofErr w:type="gramEnd"/>
    </w:p>
    <w:p w14:paraId="5D517617" w14:textId="77777777" w:rsidR="00FD1516" w:rsidRPr="00343A4D" w:rsidRDefault="00FD1516" w:rsidP="00FD1516">
      <w:pPr>
        <w:spacing w:line="240" w:lineRule="auto"/>
        <w:rPr>
          <w:rFonts w:ascii="Times New Roman" w:hAnsi="Times New Roman" w:cs="Times New Roman"/>
          <w:sz w:val="24"/>
          <w:szCs w:val="24"/>
        </w:rPr>
      </w:pPr>
      <w:r w:rsidRPr="00343A4D">
        <w:rPr>
          <w:rFonts w:ascii="Times New Roman" w:hAnsi="Times New Roman" w:cs="Times New Roman"/>
          <w:sz w:val="24"/>
          <w:szCs w:val="24"/>
        </w:rPr>
        <w:t>professor, teaching assistants and fellow classmates, however, I am responsible, solely, for this</w:t>
      </w:r>
    </w:p>
    <w:p w14:paraId="192C2D7E" w14:textId="77777777" w:rsidR="00FD1516" w:rsidRPr="00343A4D" w:rsidRDefault="00FD1516" w:rsidP="00FD1516">
      <w:pPr>
        <w:spacing w:line="240" w:lineRule="auto"/>
        <w:rPr>
          <w:rFonts w:ascii="Times New Roman" w:hAnsi="Times New Roman" w:cs="Times New Roman"/>
          <w:sz w:val="24"/>
          <w:szCs w:val="24"/>
        </w:rPr>
      </w:pPr>
      <w:r w:rsidRPr="00343A4D">
        <w:rPr>
          <w:rFonts w:ascii="Times New Roman" w:hAnsi="Times New Roman" w:cs="Times New Roman"/>
          <w:sz w:val="24"/>
          <w:szCs w:val="24"/>
        </w:rPr>
        <w:t>written document and my oral presentation of components of this report.”</w:t>
      </w:r>
    </w:p>
    <w:p w14:paraId="4EDA0C25" w14:textId="77777777" w:rsidR="00FD1516" w:rsidRPr="00343A4D" w:rsidRDefault="00FD1516" w:rsidP="00FD1516">
      <w:pPr>
        <w:spacing w:line="240" w:lineRule="auto"/>
        <w:rPr>
          <w:rFonts w:ascii="Times New Roman" w:hAnsi="Times New Roman" w:cs="Times New Roman"/>
          <w:sz w:val="24"/>
          <w:szCs w:val="24"/>
        </w:rPr>
      </w:pPr>
      <w:r w:rsidRPr="00343A4D">
        <w:rPr>
          <w:rFonts w:ascii="Times New Roman" w:hAnsi="Times New Roman" w:cs="Times New Roman"/>
          <w:sz w:val="24"/>
          <w:szCs w:val="24"/>
        </w:rPr>
        <w:t>_________</w:t>
      </w:r>
      <w:r w:rsidRPr="00343A4D">
        <w:rPr>
          <w:rFonts w:ascii="Times New Roman" w:hAnsi="Times New Roman" w:cs="Times New Roman"/>
          <w:sz w:val="24"/>
          <w:szCs w:val="24"/>
          <w:u w:val="single"/>
        </w:rPr>
        <w:t>Sean Vieau</w:t>
      </w:r>
      <w:r w:rsidRPr="00343A4D">
        <w:rPr>
          <w:rFonts w:ascii="Times New Roman" w:hAnsi="Times New Roman" w:cs="Times New Roman"/>
          <w:sz w:val="24"/>
          <w:szCs w:val="24"/>
        </w:rPr>
        <w:t>__________</w:t>
      </w:r>
      <w:r w:rsidRPr="00343A4D">
        <w:rPr>
          <w:rFonts w:ascii="Times New Roman" w:hAnsi="Times New Roman" w:cs="Times New Roman"/>
          <w:sz w:val="24"/>
          <w:szCs w:val="24"/>
        </w:rPr>
        <w:tab/>
      </w:r>
      <w:r w:rsidRPr="00343A4D">
        <w:rPr>
          <w:rFonts w:ascii="Times New Roman" w:hAnsi="Times New Roman" w:cs="Times New Roman"/>
          <w:sz w:val="24"/>
          <w:szCs w:val="24"/>
        </w:rPr>
        <w:tab/>
      </w:r>
      <w:r w:rsidRPr="00343A4D">
        <w:rPr>
          <w:rFonts w:ascii="Times New Roman" w:hAnsi="Times New Roman" w:cs="Times New Roman"/>
          <w:sz w:val="24"/>
          <w:szCs w:val="24"/>
        </w:rPr>
        <w:tab/>
      </w:r>
      <w:r w:rsidRPr="00343A4D">
        <w:rPr>
          <w:rFonts w:ascii="Times New Roman" w:hAnsi="Times New Roman" w:cs="Times New Roman"/>
          <w:sz w:val="24"/>
          <w:szCs w:val="24"/>
        </w:rPr>
        <w:tab/>
        <w:t>_______</w:t>
      </w:r>
      <w:r w:rsidRPr="00343A4D">
        <w:rPr>
          <w:rFonts w:ascii="Times New Roman" w:hAnsi="Times New Roman" w:cs="Times New Roman"/>
          <w:sz w:val="24"/>
          <w:szCs w:val="24"/>
          <w:u w:val="single"/>
        </w:rPr>
        <w:t>10/06/2024</w:t>
      </w:r>
      <w:r w:rsidRPr="00343A4D">
        <w:rPr>
          <w:rFonts w:ascii="Times New Roman" w:hAnsi="Times New Roman" w:cs="Times New Roman"/>
          <w:sz w:val="24"/>
          <w:szCs w:val="24"/>
        </w:rPr>
        <w:t>_______</w:t>
      </w:r>
    </w:p>
    <w:p w14:paraId="1E10CB53" w14:textId="77777777" w:rsidR="00FD1516" w:rsidRPr="00343A4D" w:rsidRDefault="00FD1516" w:rsidP="00FD1516">
      <w:pPr>
        <w:spacing w:line="240" w:lineRule="auto"/>
        <w:ind w:firstLine="720"/>
        <w:rPr>
          <w:rFonts w:ascii="Times New Roman" w:hAnsi="Times New Roman" w:cs="Times New Roman"/>
          <w:sz w:val="24"/>
          <w:szCs w:val="24"/>
        </w:rPr>
      </w:pPr>
      <w:r w:rsidRPr="00343A4D">
        <w:rPr>
          <w:rFonts w:ascii="Times New Roman" w:hAnsi="Times New Roman" w:cs="Times New Roman"/>
          <w:sz w:val="24"/>
          <w:szCs w:val="24"/>
        </w:rPr>
        <w:t xml:space="preserve">(name) </w:t>
      </w:r>
      <w:r w:rsidRPr="00343A4D">
        <w:rPr>
          <w:rFonts w:ascii="Times New Roman" w:hAnsi="Times New Roman" w:cs="Times New Roman"/>
          <w:sz w:val="24"/>
          <w:szCs w:val="24"/>
        </w:rPr>
        <w:tab/>
      </w:r>
      <w:r w:rsidRPr="00343A4D">
        <w:rPr>
          <w:rFonts w:ascii="Times New Roman" w:hAnsi="Times New Roman" w:cs="Times New Roman"/>
          <w:sz w:val="24"/>
          <w:szCs w:val="24"/>
        </w:rPr>
        <w:tab/>
      </w:r>
      <w:r w:rsidRPr="00343A4D">
        <w:rPr>
          <w:rFonts w:ascii="Times New Roman" w:hAnsi="Times New Roman" w:cs="Times New Roman"/>
          <w:sz w:val="24"/>
          <w:szCs w:val="24"/>
        </w:rPr>
        <w:tab/>
      </w:r>
      <w:r w:rsidRPr="00343A4D">
        <w:rPr>
          <w:rFonts w:ascii="Times New Roman" w:hAnsi="Times New Roman" w:cs="Times New Roman"/>
          <w:sz w:val="24"/>
          <w:szCs w:val="24"/>
        </w:rPr>
        <w:tab/>
      </w:r>
      <w:r w:rsidRPr="00343A4D">
        <w:rPr>
          <w:rFonts w:ascii="Times New Roman" w:hAnsi="Times New Roman" w:cs="Times New Roman"/>
          <w:sz w:val="24"/>
          <w:szCs w:val="24"/>
        </w:rPr>
        <w:tab/>
      </w:r>
      <w:r w:rsidRPr="00343A4D">
        <w:rPr>
          <w:rFonts w:ascii="Times New Roman" w:hAnsi="Times New Roman" w:cs="Times New Roman"/>
          <w:sz w:val="24"/>
          <w:szCs w:val="24"/>
        </w:rPr>
        <w:tab/>
      </w:r>
      <w:r w:rsidRPr="00343A4D">
        <w:rPr>
          <w:rFonts w:ascii="Times New Roman" w:hAnsi="Times New Roman" w:cs="Times New Roman"/>
          <w:sz w:val="24"/>
          <w:szCs w:val="24"/>
        </w:rPr>
        <w:tab/>
      </w:r>
      <w:r w:rsidRPr="00343A4D">
        <w:rPr>
          <w:rFonts w:ascii="Times New Roman" w:hAnsi="Times New Roman" w:cs="Times New Roman"/>
          <w:sz w:val="24"/>
          <w:szCs w:val="24"/>
        </w:rPr>
        <w:tab/>
        <w:t>(date)</w:t>
      </w:r>
    </w:p>
    <w:p w14:paraId="0554E781" w14:textId="77777777" w:rsidR="00FD1516" w:rsidRPr="00343A4D" w:rsidRDefault="00FD1516" w:rsidP="00FD1516">
      <w:pPr>
        <w:spacing w:line="480" w:lineRule="auto"/>
        <w:jc w:val="center"/>
        <w:rPr>
          <w:rFonts w:ascii="Times New Roman" w:hAnsi="Times New Roman" w:cs="Times New Roman"/>
          <w:b/>
          <w:bCs/>
          <w:sz w:val="24"/>
          <w:szCs w:val="24"/>
        </w:rPr>
      </w:pPr>
    </w:p>
    <w:p w14:paraId="7ABEE712" w14:textId="08B3A28A" w:rsidR="00CB237E" w:rsidRDefault="00CB237E" w:rsidP="00CB237E">
      <w:pPr>
        <w:tabs>
          <w:tab w:val="center" w:pos="4680"/>
          <w:tab w:val="left" w:pos="6071"/>
        </w:tabs>
        <w:spacing w:line="480" w:lineRule="auto"/>
        <w:rPr>
          <w:rFonts w:ascii="Times New Roman" w:hAnsi="Times New Roman" w:cs="Times New Roman"/>
          <w:b/>
          <w:bCs/>
          <w:sz w:val="24"/>
          <w:szCs w:val="24"/>
        </w:rPr>
      </w:pPr>
      <w:r>
        <w:rPr>
          <w:rFonts w:ascii="Times New Roman" w:hAnsi="Times New Roman" w:cs="Times New Roman"/>
          <w:b/>
          <w:bCs/>
          <w:sz w:val="24"/>
          <w:szCs w:val="24"/>
        </w:rPr>
        <w:tab/>
      </w:r>
      <w:r w:rsidR="00FD1516" w:rsidRPr="00343A4D">
        <w:rPr>
          <w:rFonts w:ascii="Times New Roman" w:hAnsi="Times New Roman" w:cs="Times New Roman"/>
          <w:b/>
          <w:bCs/>
          <w:sz w:val="24"/>
          <w:szCs w:val="24"/>
        </w:rPr>
        <w:t xml:space="preserve">Project </w:t>
      </w:r>
      <w:r w:rsidR="00FD1516">
        <w:rPr>
          <w:rFonts w:ascii="Times New Roman" w:hAnsi="Times New Roman" w:cs="Times New Roman"/>
          <w:b/>
          <w:bCs/>
          <w:sz w:val="24"/>
          <w:szCs w:val="24"/>
        </w:rPr>
        <w:t>3</w:t>
      </w:r>
      <w:r>
        <w:rPr>
          <w:rFonts w:ascii="Times New Roman" w:hAnsi="Times New Roman" w:cs="Times New Roman"/>
          <w:b/>
          <w:bCs/>
          <w:sz w:val="24"/>
          <w:szCs w:val="24"/>
        </w:rPr>
        <w:tab/>
      </w:r>
    </w:p>
    <w:p w14:paraId="3EB005ED" w14:textId="069505E5" w:rsidR="00CB237E" w:rsidRDefault="00CB237E" w:rsidP="00CB237E">
      <w:pPr>
        <w:tabs>
          <w:tab w:val="center" w:pos="4680"/>
          <w:tab w:val="left" w:pos="6071"/>
        </w:tabs>
        <w:spacing w:line="480" w:lineRule="auto"/>
        <w:rPr>
          <w:rFonts w:ascii="Times New Roman" w:hAnsi="Times New Roman" w:cs="Times New Roman"/>
          <w:b/>
          <w:bCs/>
          <w:sz w:val="24"/>
          <w:szCs w:val="24"/>
        </w:rPr>
      </w:pPr>
      <w:r>
        <w:rPr>
          <w:rFonts w:ascii="Times New Roman" w:hAnsi="Times New Roman" w:cs="Times New Roman"/>
          <w:b/>
          <w:bCs/>
          <w:sz w:val="24"/>
          <w:szCs w:val="24"/>
        </w:rPr>
        <w:t>Introduction</w:t>
      </w:r>
    </w:p>
    <w:p w14:paraId="6EF88441" w14:textId="5B097081" w:rsidR="005B5A02" w:rsidRDefault="00FD1516" w:rsidP="005B5A02">
      <w:pPr>
        <w:spacing w:line="48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The aim of the current study is to </w:t>
      </w:r>
      <w:r w:rsidRPr="00FD1516">
        <w:rPr>
          <w:rFonts w:ascii="Times New Roman" w:hAnsi="Times New Roman" w:cs="Times New Roman"/>
          <w:sz w:val="24"/>
          <w:szCs w:val="24"/>
        </w:rPr>
        <w:t>investigate whether MRI image features extracted from baseline k</w:t>
      </w:r>
      <w:r>
        <w:rPr>
          <w:rFonts w:ascii="Times New Roman" w:hAnsi="Times New Roman" w:cs="Times New Roman"/>
          <w:sz w:val="24"/>
          <w:szCs w:val="24"/>
        </w:rPr>
        <w:t>i</w:t>
      </w:r>
      <w:r w:rsidRPr="00FD1516">
        <w:rPr>
          <w:rFonts w:ascii="Times New Roman" w:hAnsi="Times New Roman" w:cs="Times New Roman"/>
          <w:sz w:val="24"/>
          <w:szCs w:val="24"/>
        </w:rPr>
        <w:t>dney images can enhance the prediction of disease progression in young Autosomal Dominant Polycystic Kidney Disease (ADPKD) patients.</w:t>
      </w:r>
      <w:r>
        <w:rPr>
          <w:rFonts w:ascii="Times New Roman" w:hAnsi="Times New Roman" w:cs="Times New Roman"/>
          <w:sz w:val="24"/>
          <w:szCs w:val="24"/>
        </w:rPr>
        <w:t xml:space="preserve"> </w:t>
      </w:r>
      <w:r w:rsidR="00CC0DA3" w:rsidRPr="00CC0DA3">
        <w:rPr>
          <w:rFonts w:ascii="Times New Roman" w:hAnsi="Times New Roman" w:cs="Times New Roman"/>
          <w:sz w:val="24"/>
          <w:szCs w:val="24"/>
        </w:rPr>
        <w:t>This study is important</w:t>
      </w:r>
      <w:r w:rsidR="00242DF9">
        <w:rPr>
          <w:rFonts w:ascii="Times New Roman" w:hAnsi="Times New Roman" w:cs="Times New Roman"/>
          <w:sz w:val="24"/>
          <w:szCs w:val="24"/>
        </w:rPr>
        <w:t xml:space="preserve"> because </w:t>
      </w:r>
      <w:r w:rsidR="00582428">
        <w:rPr>
          <w:rFonts w:ascii="Times New Roman" w:hAnsi="Times New Roman" w:cs="Times New Roman"/>
          <w:sz w:val="24"/>
          <w:szCs w:val="24"/>
        </w:rPr>
        <w:t>recent literatur</w:t>
      </w:r>
      <w:r w:rsidR="00DD24F2">
        <w:rPr>
          <w:rFonts w:ascii="Times New Roman" w:hAnsi="Times New Roman" w:cs="Times New Roman"/>
          <w:sz w:val="24"/>
          <w:szCs w:val="24"/>
        </w:rPr>
        <w:t>e has</w:t>
      </w:r>
      <w:r w:rsidR="00582428">
        <w:rPr>
          <w:rFonts w:ascii="Times New Roman" w:hAnsi="Times New Roman" w:cs="Times New Roman"/>
          <w:sz w:val="24"/>
          <w:szCs w:val="24"/>
        </w:rPr>
        <w:t xml:space="preserve"> </w:t>
      </w:r>
      <w:r w:rsidR="00DD24F2" w:rsidRPr="00DD24F2">
        <w:rPr>
          <w:rFonts w:ascii="Times New Roman" w:hAnsi="Times New Roman" w:cs="Times New Roman"/>
          <w:sz w:val="24"/>
          <w:szCs w:val="24"/>
        </w:rPr>
        <w:t>demonstrated th</w:t>
      </w:r>
      <w:r w:rsidR="00DD24F2">
        <w:rPr>
          <w:rFonts w:ascii="Times New Roman" w:hAnsi="Times New Roman" w:cs="Times New Roman"/>
          <w:sz w:val="24"/>
          <w:szCs w:val="24"/>
        </w:rPr>
        <w:t xml:space="preserve">e inclusion of </w:t>
      </w:r>
      <w:r w:rsidR="00DD24F2" w:rsidRPr="00DD24F2">
        <w:rPr>
          <w:rFonts w:ascii="Times New Roman" w:hAnsi="Times New Roman" w:cs="Times New Roman"/>
          <w:sz w:val="24"/>
          <w:szCs w:val="24"/>
        </w:rPr>
        <w:t>MRI image features improve</w:t>
      </w:r>
      <w:r w:rsidR="00DD24F2">
        <w:rPr>
          <w:rFonts w:ascii="Times New Roman" w:hAnsi="Times New Roman" w:cs="Times New Roman"/>
          <w:sz w:val="24"/>
          <w:szCs w:val="24"/>
        </w:rPr>
        <w:t>s</w:t>
      </w:r>
      <w:r w:rsidR="00DD24F2" w:rsidRPr="00DD24F2">
        <w:rPr>
          <w:rFonts w:ascii="Times New Roman" w:hAnsi="Times New Roman" w:cs="Times New Roman"/>
          <w:sz w:val="24"/>
          <w:szCs w:val="24"/>
        </w:rPr>
        <w:t xml:space="preserve"> the prognostic</w:t>
      </w:r>
      <w:r w:rsidR="00DD24F2">
        <w:rPr>
          <w:rFonts w:ascii="Times New Roman" w:hAnsi="Times New Roman" w:cs="Times New Roman"/>
          <w:sz w:val="24"/>
          <w:szCs w:val="24"/>
        </w:rPr>
        <w:t xml:space="preserve"> </w:t>
      </w:r>
      <w:r w:rsidR="00DD24F2" w:rsidRPr="00DD24F2">
        <w:rPr>
          <w:rFonts w:ascii="Times New Roman" w:hAnsi="Times New Roman" w:cs="Times New Roman"/>
          <w:sz w:val="24"/>
          <w:szCs w:val="24"/>
        </w:rPr>
        <w:t>accuracy</w:t>
      </w:r>
      <w:r w:rsidR="00DD24F2">
        <w:rPr>
          <w:rFonts w:ascii="Times New Roman" w:hAnsi="Times New Roman" w:cs="Times New Roman"/>
          <w:sz w:val="24"/>
          <w:szCs w:val="24"/>
        </w:rPr>
        <w:t xml:space="preserve"> </w:t>
      </w:r>
      <w:r w:rsidR="002B35E4">
        <w:rPr>
          <w:rFonts w:ascii="Times New Roman" w:hAnsi="Times New Roman" w:cs="Times New Roman"/>
          <w:sz w:val="24"/>
          <w:szCs w:val="24"/>
        </w:rPr>
        <w:t>of models i</w:t>
      </w:r>
      <w:r w:rsidR="00DD24F2">
        <w:rPr>
          <w:rFonts w:ascii="Times New Roman" w:hAnsi="Times New Roman" w:cs="Times New Roman"/>
          <w:sz w:val="24"/>
          <w:szCs w:val="24"/>
        </w:rPr>
        <w:t xml:space="preserve">n adults, but this has not </w:t>
      </w:r>
      <w:r w:rsidR="002B35E4">
        <w:rPr>
          <w:rFonts w:ascii="Times New Roman" w:hAnsi="Times New Roman" w:cs="Times New Roman"/>
          <w:sz w:val="24"/>
          <w:szCs w:val="24"/>
        </w:rPr>
        <w:t xml:space="preserve">yet </w:t>
      </w:r>
      <w:r w:rsidR="00DD24F2">
        <w:rPr>
          <w:rFonts w:ascii="Times New Roman" w:hAnsi="Times New Roman" w:cs="Times New Roman"/>
          <w:sz w:val="24"/>
          <w:szCs w:val="24"/>
        </w:rPr>
        <w:t>been demonstrated in children. I</w:t>
      </w:r>
      <w:r w:rsidR="005B5A02" w:rsidRPr="00CC0DA3">
        <w:rPr>
          <w:rFonts w:ascii="Times New Roman" w:hAnsi="Times New Roman" w:cs="Times New Roman"/>
          <w:sz w:val="24"/>
          <w:szCs w:val="24"/>
        </w:rPr>
        <w:t xml:space="preserve">mproving prediction models could greatly assist in diagnosing and </w:t>
      </w:r>
      <w:r w:rsidR="005B5A02">
        <w:rPr>
          <w:rFonts w:ascii="Times New Roman" w:hAnsi="Times New Roman" w:cs="Times New Roman"/>
          <w:sz w:val="24"/>
          <w:szCs w:val="24"/>
        </w:rPr>
        <w:t xml:space="preserve">predicting kidney disease outcomes in children, which is more challenging than in adults and could </w:t>
      </w:r>
      <w:r w:rsidR="00474ECD">
        <w:rPr>
          <w:rFonts w:ascii="Times New Roman" w:hAnsi="Times New Roman" w:cs="Times New Roman"/>
          <w:sz w:val="24"/>
          <w:szCs w:val="24"/>
        </w:rPr>
        <w:t xml:space="preserve">thereby </w:t>
      </w:r>
      <w:r w:rsidR="005B5A02">
        <w:rPr>
          <w:rFonts w:ascii="Times New Roman" w:hAnsi="Times New Roman" w:cs="Times New Roman"/>
          <w:sz w:val="24"/>
          <w:szCs w:val="24"/>
        </w:rPr>
        <w:t>lead to improved treatment.</w:t>
      </w:r>
    </w:p>
    <w:p w14:paraId="365E1AA6" w14:textId="50FD1B9F" w:rsidR="00CC0DA3" w:rsidRDefault="003046FC" w:rsidP="00474ECD">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w:t>
      </w:r>
      <w:r w:rsidR="00474ECD">
        <w:rPr>
          <w:rFonts w:ascii="Times New Roman" w:hAnsi="Times New Roman" w:cs="Times New Roman"/>
          <w:sz w:val="24"/>
          <w:szCs w:val="24"/>
        </w:rPr>
        <w:t xml:space="preserve"> t</w:t>
      </w:r>
      <w:r>
        <w:rPr>
          <w:rFonts w:ascii="Times New Roman" w:hAnsi="Times New Roman" w:cs="Times New Roman"/>
          <w:sz w:val="24"/>
          <w:szCs w:val="24"/>
        </w:rPr>
        <w:t>wo clinical hypotheses for this study</w:t>
      </w:r>
      <w:r w:rsidR="00474ECD">
        <w:rPr>
          <w:rFonts w:ascii="Times New Roman" w:hAnsi="Times New Roman" w:cs="Times New Roman"/>
          <w:sz w:val="24"/>
          <w:szCs w:val="24"/>
        </w:rPr>
        <w:t xml:space="preserve"> are </w:t>
      </w:r>
      <w:r w:rsidR="005B5A02">
        <w:rPr>
          <w:rFonts w:ascii="Times New Roman" w:hAnsi="Times New Roman" w:cs="Times New Roman"/>
          <w:sz w:val="24"/>
          <w:szCs w:val="24"/>
        </w:rPr>
        <w:t xml:space="preserve">that including MRI image features </w:t>
      </w:r>
      <w:r w:rsidR="00474ECD">
        <w:rPr>
          <w:rFonts w:ascii="Times New Roman" w:hAnsi="Times New Roman" w:cs="Times New Roman"/>
          <w:sz w:val="24"/>
          <w:szCs w:val="24"/>
        </w:rPr>
        <w:t>will improve model performance compared to using baseline kidney volume alone in</w:t>
      </w:r>
      <w:r w:rsidR="00A0283F">
        <w:rPr>
          <w:rFonts w:ascii="Times New Roman" w:hAnsi="Times New Roman" w:cs="Times New Roman"/>
          <w:sz w:val="24"/>
          <w:szCs w:val="24"/>
        </w:rPr>
        <w:t xml:space="preserve"> </w:t>
      </w:r>
      <w:r w:rsidR="00517821">
        <w:rPr>
          <w:rFonts w:ascii="Times New Roman" w:hAnsi="Times New Roman" w:cs="Times New Roman"/>
          <w:sz w:val="24"/>
          <w:szCs w:val="24"/>
        </w:rPr>
        <w:t>models</w:t>
      </w:r>
      <w:r w:rsidR="00474ECD">
        <w:rPr>
          <w:rFonts w:ascii="Times New Roman" w:hAnsi="Times New Roman" w:cs="Times New Roman"/>
          <w:sz w:val="24"/>
          <w:szCs w:val="24"/>
        </w:rPr>
        <w:t xml:space="preserve"> predicting 1) percentage change of total kidney volume growth and 2) classification of a patient as </w:t>
      </w:r>
      <w:r w:rsidR="00517821">
        <w:rPr>
          <w:rFonts w:ascii="Times New Roman" w:hAnsi="Times New Roman" w:cs="Times New Roman"/>
          <w:sz w:val="24"/>
          <w:szCs w:val="24"/>
        </w:rPr>
        <w:t xml:space="preserve">having </w:t>
      </w:r>
      <w:r w:rsidR="00474ECD">
        <w:rPr>
          <w:rFonts w:ascii="Times New Roman" w:hAnsi="Times New Roman" w:cs="Times New Roman"/>
          <w:sz w:val="24"/>
          <w:szCs w:val="24"/>
        </w:rPr>
        <w:t>fast or slow progression of the disease.</w:t>
      </w:r>
      <w:r w:rsidR="00242DF9">
        <w:rPr>
          <w:rFonts w:ascii="Times New Roman" w:hAnsi="Times New Roman" w:cs="Times New Roman"/>
          <w:sz w:val="24"/>
          <w:szCs w:val="24"/>
        </w:rPr>
        <w:t xml:space="preserve"> </w:t>
      </w:r>
      <w:r w:rsidR="00CC0DA3">
        <w:rPr>
          <w:rFonts w:ascii="Times New Roman" w:hAnsi="Times New Roman" w:cs="Times New Roman"/>
          <w:sz w:val="24"/>
          <w:szCs w:val="24"/>
        </w:rPr>
        <w:t>Data was received as a .csv file and was pre-processed and cleaned by the investigator</w:t>
      </w:r>
      <w:r w:rsidR="00CB237E">
        <w:rPr>
          <w:rFonts w:ascii="Times New Roman" w:hAnsi="Times New Roman" w:cs="Times New Roman"/>
          <w:sz w:val="24"/>
          <w:szCs w:val="24"/>
        </w:rPr>
        <w:t>.</w:t>
      </w:r>
    </w:p>
    <w:p w14:paraId="6367918E" w14:textId="749A989A" w:rsidR="00CB237E" w:rsidRDefault="00CB237E" w:rsidP="00CB237E">
      <w:pPr>
        <w:spacing w:line="480" w:lineRule="auto"/>
        <w:rPr>
          <w:rFonts w:ascii="Times New Roman" w:hAnsi="Times New Roman" w:cs="Times New Roman"/>
          <w:b/>
          <w:bCs/>
          <w:sz w:val="24"/>
          <w:szCs w:val="24"/>
        </w:rPr>
      </w:pPr>
      <w:r>
        <w:rPr>
          <w:rFonts w:ascii="Times New Roman" w:hAnsi="Times New Roman" w:cs="Times New Roman"/>
          <w:b/>
          <w:bCs/>
          <w:sz w:val="24"/>
          <w:szCs w:val="24"/>
        </w:rPr>
        <w:t>Method</w:t>
      </w:r>
    </w:p>
    <w:p w14:paraId="66D6A0F8" w14:textId="33E04E7B" w:rsidR="00CB237E" w:rsidRPr="00CB237E" w:rsidRDefault="00CB237E" w:rsidP="00CB237E">
      <w:pPr>
        <w:spacing w:line="480" w:lineRule="auto"/>
        <w:rPr>
          <w:rFonts w:ascii="Times New Roman" w:hAnsi="Times New Roman" w:cs="Times New Roman"/>
          <w:b/>
          <w:bCs/>
          <w:sz w:val="24"/>
          <w:szCs w:val="24"/>
        </w:rPr>
      </w:pPr>
      <w:r>
        <w:rPr>
          <w:rFonts w:ascii="Times New Roman" w:hAnsi="Times New Roman" w:cs="Times New Roman"/>
          <w:b/>
          <w:bCs/>
          <w:sz w:val="24"/>
          <w:szCs w:val="24"/>
        </w:rPr>
        <w:tab/>
        <w:t>Study Design</w:t>
      </w:r>
    </w:p>
    <w:p w14:paraId="3ABBA75C" w14:textId="02725544" w:rsidR="00CB237E" w:rsidRDefault="00745D08" w:rsidP="00CB237E">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This project recruited 71 young patients with </w:t>
      </w:r>
      <w:r w:rsidR="00DF7F1B">
        <w:rPr>
          <w:rFonts w:ascii="Times New Roman" w:hAnsi="Times New Roman" w:cs="Times New Roman"/>
          <w:sz w:val="24"/>
          <w:szCs w:val="24"/>
        </w:rPr>
        <w:t>ADPKD and</w:t>
      </w:r>
      <w:r>
        <w:rPr>
          <w:rFonts w:ascii="Times New Roman" w:hAnsi="Times New Roman" w:cs="Times New Roman"/>
          <w:sz w:val="24"/>
          <w:szCs w:val="24"/>
        </w:rPr>
        <w:t xml:space="preserve"> collected MRI data at baseline and after 3 years. Additionally, the height corrected kidney volume for each patient was collected at baseline and 3 years by a physician, and the percentage change calculated. Patients were classified as having slow or fast progression of the disease based on this percentage change.</w:t>
      </w:r>
      <w:r w:rsidR="001E549D">
        <w:rPr>
          <w:rFonts w:ascii="Times New Roman" w:hAnsi="Times New Roman" w:cs="Times New Roman"/>
          <w:sz w:val="24"/>
          <w:szCs w:val="24"/>
        </w:rPr>
        <w:t xml:space="preserve"> Image features were extracted from the baseline MRI images including </w:t>
      </w:r>
      <w:r w:rsidR="00DF7F1B">
        <w:rPr>
          <w:rFonts w:ascii="Times New Roman" w:hAnsi="Times New Roman" w:cs="Times New Roman"/>
          <w:sz w:val="24"/>
          <w:szCs w:val="24"/>
        </w:rPr>
        <w:t>2 image features on kidney geometric information, 5 features based on Gabor transform, 2 features based on gray level co-occurrence matrix, 5 features based on image textures, and 5 features based on local binary pattern.</w:t>
      </w:r>
    </w:p>
    <w:p w14:paraId="2EFED1A6" w14:textId="21D2A521" w:rsidR="00395D7C" w:rsidRDefault="00395D7C" w:rsidP="00CB237E">
      <w:pPr>
        <w:spacing w:line="480" w:lineRule="auto"/>
        <w:rPr>
          <w:rFonts w:ascii="Times New Roman" w:hAnsi="Times New Roman" w:cs="Times New Roman"/>
          <w:b/>
          <w:bCs/>
          <w:sz w:val="24"/>
          <w:szCs w:val="24"/>
        </w:rPr>
      </w:pPr>
      <w:r>
        <w:rPr>
          <w:rFonts w:ascii="Times New Roman" w:hAnsi="Times New Roman" w:cs="Times New Roman"/>
          <w:sz w:val="24"/>
          <w:szCs w:val="24"/>
        </w:rPr>
        <w:tab/>
      </w:r>
      <w:r>
        <w:rPr>
          <w:rFonts w:ascii="Times New Roman" w:hAnsi="Times New Roman" w:cs="Times New Roman"/>
          <w:b/>
          <w:bCs/>
          <w:sz w:val="24"/>
          <w:szCs w:val="24"/>
        </w:rPr>
        <w:t>Statistical Hypotheses</w:t>
      </w:r>
    </w:p>
    <w:p w14:paraId="112DDEB8" w14:textId="43D64484" w:rsidR="00395D7C" w:rsidRDefault="00395D7C" w:rsidP="00395D7C">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 xml:space="preserve">A linear regression model predicting percentage change of total kidney volume growth including MRI image features and baseline kidney volume will have better performance than a model with baseline kidney volume alone, as determined by specificity, sensitivity, </w:t>
      </w:r>
      <w:proofErr w:type="gramStart"/>
      <w:r>
        <w:rPr>
          <w:rFonts w:ascii="Times New Roman" w:hAnsi="Times New Roman" w:cs="Times New Roman"/>
          <w:sz w:val="24"/>
          <w:szCs w:val="24"/>
        </w:rPr>
        <w:t>PPV,  NPV</w:t>
      </w:r>
      <w:proofErr w:type="gramEnd"/>
      <w:r>
        <w:rPr>
          <w:rFonts w:ascii="Times New Roman" w:hAnsi="Times New Roman" w:cs="Times New Roman"/>
          <w:sz w:val="24"/>
          <w:szCs w:val="24"/>
        </w:rPr>
        <w:t>,  accuracy, and AUC.</w:t>
      </w:r>
    </w:p>
    <w:p w14:paraId="65D9C942" w14:textId="08DA627A" w:rsidR="00395D7C" w:rsidRPr="00CF5554" w:rsidRDefault="00395D7C" w:rsidP="00CF5554">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 xml:space="preserve">A </w:t>
      </w:r>
      <w:r>
        <w:rPr>
          <w:rFonts w:ascii="Times New Roman" w:hAnsi="Times New Roman" w:cs="Times New Roman"/>
          <w:sz w:val="24"/>
          <w:szCs w:val="24"/>
        </w:rPr>
        <w:t xml:space="preserve">logistic regression </w:t>
      </w:r>
      <w:r>
        <w:rPr>
          <w:rFonts w:ascii="Times New Roman" w:hAnsi="Times New Roman" w:cs="Times New Roman"/>
          <w:sz w:val="24"/>
          <w:szCs w:val="24"/>
        </w:rPr>
        <w:t xml:space="preserve">model </w:t>
      </w:r>
      <w:r>
        <w:rPr>
          <w:rFonts w:ascii="Times New Roman" w:hAnsi="Times New Roman" w:cs="Times New Roman"/>
          <w:sz w:val="24"/>
          <w:szCs w:val="24"/>
        </w:rPr>
        <w:t xml:space="preserve">predicting classification of disease progression as slow or fast </w:t>
      </w:r>
      <w:r>
        <w:rPr>
          <w:rFonts w:ascii="Times New Roman" w:hAnsi="Times New Roman" w:cs="Times New Roman"/>
          <w:sz w:val="24"/>
          <w:szCs w:val="24"/>
        </w:rPr>
        <w:t>including MRI image features and baseline kidney volume will have better performance than a model with baseline kidney volume alone</w:t>
      </w:r>
      <w:r>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szCs w:val="24"/>
        </w:rPr>
        <w:t>as determined by</w:t>
      </w:r>
      <w:r>
        <w:rPr>
          <w:rFonts w:ascii="Times New Roman" w:hAnsi="Times New Roman" w:cs="Times New Roman"/>
          <w:sz w:val="24"/>
          <w:szCs w:val="24"/>
        </w:rPr>
        <w:t xml:space="preserve"> specificity, sensitivity, </w:t>
      </w:r>
      <w:proofErr w:type="gramStart"/>
      <w:r>
        <w:rPr>
          <w:rFonts w:ascii="Times New Roman" w:hAnsi="Times New Roman" w:cs="Times New Roman"/>
          <w:sz w:val="24"/>
          <w:szCs w:val="24"/>
        </w:rPr>
        <w:t>PPV,  NPV</w:t>
      </w:r>
      <w:proofErr w:type="gramEnd"/>
      <w:r>
        <w:rPr>
          <w:rFonts w:ascii="Times New Roman" w:hAnsi="Times New Roman" w:cs="Times New Roman"/>
          <w:sz w:val="24"/>
          <w:szCs w:val="24"/>
        </w:rPr>
        <w:t>,  accuracy, and AUC.</w:t>
      </w:r>
    </w:p>
    <w:p w14:paraId="55AA098F" w14:textId="2178B110" w:rsidR="008F2CD6" w:rsidRDefault="008F2CD6" w:rsidP="00CB237E">
      <w:pPr>
        <w:spacing w:line="480" w:lineRule="auto"/>
        <w:rPr>
          <w:rFonts w:ascii="Times New Roman" w:hAnsi="Times New Roman" w:cs="Times New Roman"/>
          <w:b/>
          <w:bCs/>
          <w:sz w:val="24"/>
          <w:szCs w:val="24"/>
        </w:rPr>
      </w:pPr>
      <w:r>
        <w:rPr>
          <w:rFonts w:ascii="Times New Roman" w:hAnsi="Times New Roman" w:cs="Times New Roman"/>
          <w:sz w:val="24"/>
          <w:szCs w:val="24"/>
        </w:rPr>
        <w:tab/>
      </w:r>
      <w:r>
        <w:rPr>
          <w:rFonts w:ascii="Times New Roman" w:hAnsi="Times New Roman" w:cs="Times New Roman"/>
          <w:b/>
          <w:bCs/>
          <w:sz w:val="24"/>
          <w:szCs w:val="24"/>
        </w:rPr>
        <w:t>Data Management</w:t>
      </w:r>
    </w:p>
    <w:p w14:paraId="34C9A014" w14:textId="4D526BD4" w:rsidR="00E234E2" w:rsidRPr="005755D0" w:rsidRDefault="00E234E2" w:rsidP="00E9215C">
      <w:pPr>
        <w:spacing w:line="480" w:lineRule="auto"/>
        <w:ind w:firstLine="720"/>
        <w:rPr>
          <w:rFonts w:ascii="Times New Roman" w:hAnsi="Times New Roman" w:cs="Times New Roman"/>
          <w:sz w:val="24"/>
          <w:szCs w:val="24"/>
        </w:rPr>
      </w:pPr>
      <w:r w:rsidRPr="005755D0">
        <w:rPr>
          <w:rFonts w:ascii="Times New Roman" w:hAnsi="Times New Roman" w:cs="Times New Roman"/>
          <w:sz w:val="24"/>
          <w:szCs w:val="24"/>
        </w:rPr>
        <w:t xml:space="preserve">All data analysis and </w:t>
      </w:r>
      <w:r>
        <w:rPr>
          <w:rFonts w:ascii="Times New Roman" w:hAnsi="Times New Roman" w:cs="Times New Roman"/>
          <w:sz w:val="24"/>
          <w:szCs w:val="24"/>
        </w:rPr>
        <w:t>management</w:t>
      </w:r>
      <w:r w:rsidRPr="005755D0">
        <w:rPr>
          <w:rFonts w:ascii="Times New Roman" w:hAnsi="Times New Roman" w:cs="Times New Roman"/>
          <w:sz w:val="24"/>
          <w:szCs w:val="24"/>
        </w:rPr>
        <w:t xml:space="preserve"> </w:t>
      </w:r>
      <w:proofErr w:type="gramStart"/>
      <w:r w:rsidRPr="005755D0">
        <w:rPr>
          <w:rFonts w:ascii="Times New Roman" w:hAnsi="Times New Roman" w:cs="Times New Roman"/>
          <w:sz w:val="24"/>
          <w:szCs w:val="24"/>
        </w:rPr>
        <w:t>was</w:t>
      </w:r>
      <w:proofErr w:type="gramEnd"/>
      <w:r w:rsidRPr="005755D0">
        <w:rPr>
          <w:rFonts w:ascii="Times New Roman" w:hAnsi="Times New Roman" w:cs="Times New Roman"/>
          <w:sz w:val="24"/>
          <w:szCs w:val="24"/>
        </w:rPr>
        <w:t xml:space="preserve"> performed in R version 4.4.1</w:t>
      </w:r>
      <w:r w:rsidR="00DF4DEB">
        <w:rPr>
          <w:rFonts w:ascii="Times New Roman" w:hAnsi="Times New Roman" w:cs="Times New Roman"/>
          <w:sz w:val="24"/>
          <w:szCs w:val="24"/>
        </w:rPr>
        <w:t xml:space="preserve">. Data was pre-cleaned by </w:t>
      </w:r>
      <w:proofErr w:type="gramStart"/>
      <w:r w:rsidR="00DF4DEB">
        <w:rPr>
          <w:rFonts w:ascii="Times New Roman" w:hAnsi="Times New Roman" w:cs="Times New Roman"/>
          <w:sz w:val="24"/>
          <w:szCs w:val="24"/>
        </w:rPr>
        <w:t>the</w:t>
      </w:r>
      <w:r w:rsidR="00A63E19">
        <w:rPr>
          <w:rFonts w:ascii="Times New Roman" w:hAnsi="Times New Roman" w:cs="Times New Roman"/>
          <w:sz w:val="24"/>
          <w:szCs w:val="24"/>
        </w:rPr>
        <w:t xml:space="preserve"> Dr</w:t>
      </w:r>
      <w:proofErr w:type="gramEnd"/>
      <w:r w:rsidR="00A63E19">
        <w:rPr>
          <w:rFonts w:ascii="Times New Roman" w:hAnsi="Times New Roman" w:cs="Times New Roman"/>
          <w:sz w:val="24"/>
          <w:szCs w:val="24"/>
        </w:rPr>
        <w:t xml:space="preserve">. </w:t>
      </w:r>
      <w:proofErr w:type="spellStart"/>
      <w:r w:rsidR="00A63E19">
        <w:rPr>
          <w:rFonts w:ascii="Times New Roman" w:hAnsi="Times New Roman" w:cs="Times New Roman"/>
          <w:sz w:val="24"/>
          <w:szCs w:val="24"/>
        </w:rPr>
        <w:t>Fuyong</w:t>
      </w:r>
      <w:proofErr w:type="spellEnd"/>
      <w:r w:rsidR="00A63E19">
        <w:rPr>
          <w:rFonts w:ascii="Times New Roman" w:hAnsi="Times New Roman" w:cs="Times New Roman"/>
          <w:sz w:val="24"/>
          <w:szCs w:val="24"/>
        </w:rPr>
        <w:t xml:space="preserve"> Xing.</w:t>
      </w:r>
    </w:p>
    <w:p w14:paraId="5125B160" w14:textId="2DE0B8D9" w:rsidR="00E234E2" w:rsidRDefault="00E234E2" w:rsidP="007F705F">
      <w:pPr>
        <w:spacing w:line="480" w:lineRule="auto"/>
        <w:ind w:firstLine="720"/>
        <w:rPr>
          <w:rFonts w:ascii="Times New Roman" w:hAnsi="Times New Roman" w:cs="Times New Roman"/>
          <w:sz w:val="24"/>
          <w:szCs w:val="24"/>
        </w:rPr>
      </w:pPr>
      <w:r w:rsidRPr="00343A4D">
        <w:rPr>
          <w:rFonts w:ascii="Times New Roman" w:hAnsi="Times New Roman" w:cs="Times New Roman"/>
          <w:i/>
          <w:iCs/>
          <w:sz w:val="24"/>
          <w:szCs w:val="24"/>
        </w:rPr>
        <w:t>Outliers</w:t>
      </w:r>
      <w:r>
        <w:rPr>
          <w:rFonts w:ascii="Times New Roman" w:hAnsi="Times New Roman" w:cs="Times New Roman"/>
          <w:b/>
          <w:bCs/>
          <w:i/>
          <w:iCs/>
          <w:sz w:val="24"/>
          <w:szCs w:val="24"/>
        </w:rPr>
        <w:t xml:space="preserve">. </w:t>
      </w:r>
      <w:r w:rsidRPr="00343A4D">
        <w:rPr>
          <w:rFonts w:ascii="Times New Roman" w:hAnsi="Times New Roman" w:cs="Times New Roman"/>
          <w:sz w:val="24"/>
          <w:szCs w:val="24"/>
        </w:rPr>
        <w:t xml:space="preserve">Boxplots and histograms of </w:t>
      </w:r>
      <w:r w:rsidR="007F705F">
        <w:rPr>
          <w:rFonts w:ascii="Times New Roman" w:hAnsi="Times New Roman" w:cs="Times New Roman"/>
          <w:sz w:val="24"/>
          <w:szCs w:val="24"/>
        </w:rPr>
        <w:t>all MRI image features and kidney volumes</w:t>
      </w:r>
      <w:r>
        <w:rPr>
          <w:rFonts w:ascii="Times New Roman" w:hAnsi="Times New Roman" w:cs="Times New Roman"/>
          <w:sz w:val="24"/>
          <w:szCs w:val="24"/>
        </w:rPr>
        <w:t xml:space="preserve"> </w:t>
      </w:r>
      <w:r w:rsidRPr="00343A4D">
        <w:rPr>
          <w:rFonts w:ascii="Times New Roman" w:hAnsi="Times New Roman" w:cs="Times New Roman"/>
          <w:sz w:val="24"/>
          <w:szCs w:val="24"/>
        </w:rPr>
        <w:t>were made to</w:t>
      </w:r>
      <w:r>
        <w:rPr>
          <w:rFonts w:ascii="Times New Roman" w:hAnsi="Times New Roman" w:cs="Times New Roman"/>
          <w:sz w:val="24"/>
          <w:szCs w:val="24"/>
        </w:rPr>
        <w:t xml:space="preserve"> </w:t>
      </w:r>
      <w:r w:rsidRPr="00343A4D">
        <w:rPr>
          <w:rFonts w:ascii="Times New Roman" w:hAnsi="Times New Roman" w:cs="Times New Roman"/>
          <w:sz w:val="24"/>
          <w:szCs w:val="24"/>
        </w:rPr>
        <w:t xml:space="preserve">assess for potential outliers. Outliers were then identified using jackknife residuals. Data </w:t>
      </w:r>
      <w:r w:rsidRPr="00343A4D">
        <w:rPr>
          <w:rFonts w:ascii="Times New Roman" w:hAnsi="Times New Roman" w:cs="Times New Roman"/>
          <w:sz w:val="24"/>
          <w:szCs w:val="24"/>
        </w:rPr>
        <w:lastRenderedPageBreak/>
        <w:t>points +/- 3 SD of the mean with high leverage and influence were considered outliers and removed from the data set</w:t>
      </w:r>
      <w:r>
        <w:rPr>
          <w:rFonts w:ascii="Times New Roman" w:hAnsi="Times New Roman" w:cs="Times New Roman"/>
          <w:sz w:val="24"/>
          <w:szCs w:val="24"/>
        </w:rPr>
        <w:t xml:space="preserve"> as determined by Cook’s D, </w:t>
      </w:r>
      <w:proofErr w:type="gramStart"/>
      <w:r>
        <w:rPr>
          <w:rFonts w:ascii="Times New Roman" w:hAnsi="Times New Roman" w:cs="Times New Roman"/>
          <w:sz w:val="24"/>
          <w:szCs w:val="24"/>
        </w:rPr>
        <w:t xml:space="preserve">DFITS, </w:t>
      </w:r>
      <w:r w:rsidRPr="001F3F17">
        <w:rPr>
          <w:rFonts w:ascii="Times New Roman" w:hAnsi="Times New Roman" w:cs="Times New Roman"/>
          <w:sz w:val="24"/>
          <w:szCs w:val="24"/>
        </w:rPr>
        <w:t xml:space="preserve"> </w:t>
      </w:r>
      <w:r>
        <w:rPr>
          <w:rFonts w:ascii="Times New Roman" w:hAnsi="Times New Roman" w:cs="Times New Roman"/>
          <w:sz w:val="24"/>
          <w:szCs w:val="24"/>
        </w:rPr>
        <w:t>DFBETAS</w:t>
      </w:r>
      <w:proofErr w:type="gramEnd"/>
      <w:r>
        <w:rPr>
          <w:rFonts w:ascii="Times New Roman" w:hAnsi="Times New Roman" w:cs="Times New Roman"/>
          <w:sz w:val="24"/>
          <w:szCs w:val="24"/>
        </w:rPr>
        <w:t>, and hat-values.</w:t>
      </w:r>
    </w:p>
    <w:p w14:paraId="6F9743B2" w14:textId="77777777" w:rsidR="00C42F3A" w:rsidRDefault="00EC7EC4" w:rsidP="00C42F3A">
      <w:pPr>
        <w:spacing w:line="480" w:lineRule="auto"/>
        <w:ind w:firstLine="720"/>
        <w:rPr>
          <w:rFonts w:ascii="Times New Roman" w:hAnsi="Times New Roman" w:cs="Times New Roman"/>
          <w:sz w:val="24"/>
          <w:szCs w:val="24"/>
        </w:rPr>
      </w:pPr>
      <w:r>
        <w:rPr>
          <w:rFonts w:ascii="Times New Roman" w:hAnsi="Times New Roman" w:cs="Times New Roman"/>
          <w:i/>
          <w:iCs/>
          <w:sz w:val="24"/>
          <w:szCs w:val="24"/>
        </w:rPr>
        <w:t xml:space="preserve">Missingness. </w:t>
      </w:r>
      <w:r>
        <w:rPr>
          <w:rFonts w:ascii="Times New Roman" w:hAnsi="Times New Roman" w:cs="Times New Roman"/>
          <w:sz w:val="24"/>
          <w:szCs w:val="24"/>
        </w:rPr>
        <w:t>There were no missing values in this data set, and thus missing data mechanisms did not need to be assessed.</w:t>
      </w:r>
    </w:p>
    <w:p w14:paraId="4674CBD1" w14:textId="534AEB59" w:rsidR="008466E3" w:rsidRDefault="008466E3" w:rsidP="00C42F3A">
      <w:pPr>
        <w:spacing w:line="480" w:lineRule="auto"/>
        <w:ind w:firstLine="720"/>
        <w:rPr>
          <w:rFonts w:ascii="Times New Roman" w:hAnsi="Times New Roman" w:cs="Times New Roman"/>
          <w:sz w:val="24"/>
          <w:szCs w:val="24"/>
        </w:rPr>
      </w:pPr>
      <w:r>
        <w:rPr>
          <w:rFonts w:ascii="Times New Roman" w:hAnsi="Times New Roman" w:cs="Times New Roman"/>
          <w:i/>
          <w:iCs/>
          <w:sz w:val="24"/>
          <w:szCs w:val="24"/>
        </w:rPr>
        <w:t>Feature Scaling.</w:t>
      </w:r>
      <w:r>
        <w:rPr>
          <w:rFonts w:ascii="Times New Roman" w:hAnsi="Times New Roman" w:cs="Times New Roman"/>
          <w:sz w:val="24"/>
          <w:szCs w:val="24"/>
        </w:rPr>
        <w:t xml:space="preserve"> 5-fold cross validation was </w:t>
      </w:r>
      <w:r w:rsidR="00B30CC9">
        <w:rPr>
          <w:rFonts w:ascii="Times New Roman" w:hAnsi="Times New Roman" w:cs="Times New Roman"/>
          <w:sz w:val="24"/>
          <w:szCs w:val="24"/>
        </w:rPr>
        <w:t>performed,</w:t>
      </w:r>
      <w:r>
        <w:rPr>
          <w:rFonts w:ascii="Times New Roman" w:hAnsi="Times New Roman" w:cs="Times New Roman"/>
          <w:sz w:val="24"/>
          <w:szCs w:val="24"/>
        </w:rPr>
        <w:t xml:space="preserve"> and z-score normalization </w:t>
      </w:r>
      <w:r w:rsidR="00B30CC9">
        <w:rPr>
          <w:rFonts w:ascii="Times New Roman" w:hAnsi="Times New Roman" w:cs="Times New Roman"/>
          <w:sz w:val="24"/>
          <w:szCs w:val="24"/>
        </w:rPr>
        <w:t>executed</w:t>
      </w:r>
      <w:r>
        <w:rPr>
          <w:rFonts w:ascii="Times New Roman" w:hAnsi="Times New Roman" w:cs="Times New Roman"/>
          <w:sz w:val="24"/>
          <w:szCs w:val="24"/>
        </w:rPr>
        <w:t xml:space="preserve"> on </w:t>
      </w:r>
      <w:r w:rsidR="00C42F3A">
        <w:rPr>
          <w:rFonts w:ascii="Times New Roman" w:hAnsi="Times New Roman" w:cs="Times New Roman"/>
          <w:sz w:val="24"/>
          <w:szCs w:val="24"/>
        </w:rPr>
        <w:t>the features of each</w:t>
      </w:r>
      <w:r>
        <w:rPr>
          <w:rFonts w:ascii="Times New Roman" w:hAnsi="Times New Roman" w:cs="Times New Roman"/>
          <w:sz w:val="24"/>
          <w:szCs w:val="24"/>
        </w:rPr>
        <w:t xml:space="preserve"> training set. The mean and standard deviation of each training set was then used to normalize the respective test set.</w:t>
      </w:r>
    </w:p>
    <w:p w14:paraId="3510C12E" w14:textId="6A3DDE04" w:rsidR="008466E3" w:rsidRDefault="008466E3" w:rsidP="007F705F">
      <w:pPr>
        <w:spacing w:line="480" w:lineRule="auto"/>
        <w:ind w:firstLine="720"/>
        <w:rPr>
          <w:rFonts w:ascii="Times New Roman" w:hAnsi="Times New Roman" w:cs="Times New Roman"/>
          <w:sz w:val="24"/>
          <w:szCs w:val="24"/>
        </w:rPr>
      </w:pPr>
      <w:r w:rsidRPr="008466E3">
        <w:rPr>
          <w:rFonts w:ascii="Times New Roman" w:hAnsi="Times New Roman" w:cs="Times New Roman"/>
          <w:i/>
          <w:iCs/>
          <w:sz w:val="24"/>
          <w:szCs w:val="24"/>
        </w:rPr>
        <w:t>Feature Engineering</w:t>
      </w:r>
      <w:r w:rsidR="00397534">
        <w:rPr>
          <w:rFonts w:ascii="Times New Roman" w:hAnsi="Times New Roman" w:cs="Times New Roman"/>
          <w:i/>
          <w:iCs/>
          <w:sz w:val="24"/>
          <w:szCs w:val="24"/>
        </w:rPr>
        <w:t xml:space="preserve"> and Selection</w:t>
      </w:r>
      <w:r w:rsidRPr="008466E3">
        <w:rPr>
          <w:rFonts w:ascii="Times New Roman" w:hAnsi="Times New Roman" w:cs="Times New Roman"/>
          <w:i/>
          <w:iCs/>
          <w:sz w:val="24"/>
          <w:szCs w:val="24"/>
        </w:rPr>
        <w:t>.</w:t>
      </w:r>
      <w:r w:rsidR="00B30CC9">
        <w:rPr>
          <w:rFonts w:ascii="Times New Roman" w:hAnsi="Times New Roman" w:cs="Times New Roman"/>
          <w:sz w:val="24"/>
          <w:szCs w:val="24"/>
        </w:rPr>
        <w:t xml:space="preserve"> Scatterplots </w:t>
      </w:r>
      <w:r w:rsidR="00C42F3A">
        <w:rPr>
          <w:rFonts w:ascii="Times New Roman" w:hAnsi="Times New Roman" w:cs="Times New Roman"/>
          <w:sz w:val="24"/>
          <w:szCs w:val="24"/>
        </w:rPr>
        <w:t xml:space="preserve">were made to assess the relationship of each MRI image </w:t>
      </w:r>
      <w:r w:rsidR="00B30CC9">
        <w:rPr>
          <w:rFonts w:ascii="Times New Roman" w:hAnsi="Times New Roman" w:cs="Times New Roman"/>
          <w:sz w:val="24"/>
          <w:szCs w:val="24"/>
        </w:rPr>
        <w:t>feature</w:t>
      </w:r>
      <w:r w:rsidR="00C42F3A">
        <w:rPr>
          <w:rFonts w:ascii="Times New Roman" w:hAnsi="Times New Roman" w:cs="Times New Roman"/>
          <w:sz w:val="24"/>
          <w:szCs w:val="24"/>
        </w:rPr>
        <w:t xml:space="preserve"> with the </w:t>
      </w:r>
      <w:commentRangeStart w:id="0"/>
      <w:r w:rsidR="00C42F3A">
        <w:rPr>
          <w:rFonts w:ascii="Times New Roman" w:hAnsi="Times New Roman" w:cs="Times New Roman"/>
          <w:sz w:val="24"/>
          <w:szCs w:val="24"/>
        </w:rPr>
        <w:t>percentage change in total kidney volume</w:t>
      </w:r>
      <w:commentRangeEnd w:id="0"/>
      <w:r w:rsidR="007C3318">
        <w:rPr>
          <w:rStyle w:val="CommentReference"/>
        </w:rPr>
        <w:commentReference w:id="0"/>
      </w:r>
      <w:r w:rsidR="00C42F3A">
        <w:rPr>
          <w:rFonts w:ascii="Times New Roman" w:hAnsi="Times New Roman" w:cs="Times New Roman"/>
          <w:sz w:val="24"/>
          <w:szCs w:val="24"/>
        </w:rPr>
        <w:t xml:space="preserve">. Features were </w:t>
      </w:r>
      <w:r w:rsidR="00DB1B17">
        <w:rPr>
          <w:rFonts w:ascii="Times New Roman" w:hAnsi="Times New Roman" w:cs="Times New Roman"/>
          <w:sz w:val="24"/>
          <w:szCs w:val="24"/>
        </w:rPr>
        <w:t xml:space="preserve">then </w:t>
      </w:r>
      <w:r w:rsidR="00C42F3A">
        <w:rPr>
          <w:rFonts w:ascii="Times New Roman" w:hAnsi="Times New Roman" w:cs="Times New Roman"/>
          <w:sz w:val="24"/>
          <w:szCs w:val="24"/>
        </w:rPr>
        <w:t xml:space="preserve">squared for plots that appeared quadratic to better capture non-linear relationships. </w:t>
      </w:r>
    </w:p>
    <w:p w14:paraId="014916AA" w14:textId="22E95E2E" w:rsidR="006B2683" w:rsidRDefault="006B2683" w:rsidP="00397534">
      <w:pPr>
        <w:spacing w:line="480" w:lineRule="auto"/>
        <w:ind w:firstLine="720"/>
        <w:rPr>
          <w:rFonts w:ascii="Times New Roman" w:hAnsi="Times New Roman" w:cs="Times New Roman"/>
          <w:sz w:val="24"/>
          <w:szCs w:val="24"/>
        </w:rPr>
      </w:pPr>
      <w:r>
        <w:rPr>
          <w:rFonts w:ascii="Times New Roman" w:hAnsi="Times New Roman" w:cs="Times New Roman"/>
          <w:i/>
          <w:iCs/>
          <w:sz w:val="24"/>
          <w:szCs w:val="24"/>
        </w:rPr>
        <w:t xml:space="preserve">Feature Selection. </w:t>
      </w:r>
      <w:r w:rsidR="00397534">
        <w:rPr>
          <w:rFonts w:ascii="Times New Roman" w:hAnsi="Times New Roman" w:cs="Times New Roman"/>
          <w:sz w:val="24"/>
          <w:szCs w:val="24"/>
        </w:rPr>
        <w:t xml:space="preserve"> A correlation matrix was performed to assess which MRI image features were most strongly correlated with percentage change in total kidney volume and slow or fast disease progression. Individual univariate analyses (linear regression for total kidney volume, logistic regression for slow or fast disease progression) were then conducted to assess if each MRI image feature was a significant predictor of the target variables. To keep with the “Rule of 10”, the top 5-6 most promising features were chosen for the final model. </w:t>
      </w:r>
    </w:p>
    <w:p w14:paraId="48234CC0" w14:textId="3E7D86BE" w:rsidR="004A6B78" w:rsidRDefault="004A6B78" w:rsidP="00397534">
      <w:pPr>
        <w:spacing w:line="480" w:lineRule="auto"/>
        <w:ind w:firstLine="720"/>
        <w:rPr>
          <w:rFonts w:ascii="Times New Roman" w:hAnsi="Times New Roman" w:cs="Times New Roman"/>
          <w:b/>
          <w:bCs/>
          <w:sz w:val="24"/>
          <w:szCs w:val="24"/>
        </w:rPr>
      </w:pPr>
      <w:r>
        <w:rPr>
          <w:rFonts w:ascii="Times New Roman" w:hAnsi="Times New Roman" w:cs="Times New Roman"/>
          <w:b/>
          <w:bCs/>
          <w:sz w:val="24"/>
          <w:szCs w:val="24"/>
        </w:rPr>
        <w:t>Data Analysis</w:t>
      </w:r>
    </w:p>
    <w:p w14:paraId="3A6349D8" w14:textId="6AE8E707" w:rsidR="00692D99" w:rsidRDefault="00692D99" w:rsidP="00692D99">
      <w:pPr>
        <w:spacing w:line="480" w:lineRule="auto"/>
        <w:rPr>
          <w:rFonts w:ascii="Times New Roman" w:hAnsi="Times New Roman" w:cs="Times New Roman"/>
          <w:sz w:val="24"/>
          <w:szCs w:val="24"/>
        </w:rPr>
      </w:pPr>
      <w:r>
        <w:rPr>
          <w:rFonts w:ascii="Times New Roman" w:hAnsi="Times New Roman" w:cs="Times New Roman"/>
          <w:b/>
          <w:bCs/>
          <w:sz w:val="24"/>
          <w:szCs w:val="24"/>
        </w:rPr>
        <w:tab/>
      </w:r>
      <w:commentRangeStart w:id="1"/>
      <w:r>
        <w:rPr>
          <w:rFonts w:ascii="Times New Roman" w:hAnsi="Times New Roman" w:cs="Times New Roman"/>
          <w:sz w:val="24"/>
          <w:szCs w:val="24"/>
        </w:rPr>
        <w:t xml:space="preserve">To answer the first research question, a </w:t>
      </w:r>
      <w:r w:rsidR="00D521A5">
        <w:rPr>
          <w:rFonts w:ascii="Times New Roman" w:hAnsi="Times New Roman" w:cs="Times New Roman"/>
          <w:sz w:val="24"/>
          <w:szCs w:val="24"/>
        </w:rPr>
        <w:t xml:space="preserve">linear </w:t>
      </w:r>
      <w:r w:rsidR="00A212FF">
        <w:rPr>
          <w:rFonts w:ascii="Times New Roman" w:hAnsi="Times New Roman" w:cs="Times New Roman"/>
          <w:sz w:val="24"/>
          <w:szCs w:val="24"/>
        </w:rPr>
        <w:t xml:space="preserve">regression was performed on the percentage change in total kidney volume </w:t>
      </w:r>
      <w:r w:rsidR="00BF1200">
        <w:rPr>
          <w:rFonts w:ascii="Times New Roman" w:hAnsi="Times New Roman" w:cs="Times New Roman"/>
          <w:sz w:val="24"/>
          <w:szCs w:val="24"/>
        </w:rPr>
        <w:t>over 3</w:t>
      </w:r>
      <w:r w:rsidR="00A212FF">
        <w:rPr>
          <w:rFonts w:ascii="Times New Roman" w:hAnsi="Times New Roman" w:cs="Times New Roman"/>
          <w:sz w:val="24"/>
          <w:szCs w:val="24"/>
        </w:rPr>
        <w:t xml:space="preserve"> years with the 6 features </w:t>
      </w:r>
      <w:r w:rsidR="00BF1200">
        <w:rPr>
          <w:rFonts w:ascii="Times New Roman" w:hAnsi="Times New Roman" w:cs="Times New Roman"/>
          <w:sz w:val="24"/>
          <w:szCs w:val="24"/>
        </w:rPr>
        <w:t xml:space="preserve">chosen during initial screening using 5-fold cross validation. </w:t>
      </w:r>
    </w:p>
    <w:p w14:paraId="31DD0217" w14:textId="69EDA3AC" w:rsidR="00BF1200" w:rsidRDefault="00BF1200" w:rsidP="00692D99">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To answer the second research question, a logistic regression was performed predicting classification of slow or fast disease progression</w:t>
      </w:r>
      <w:r w:rsidR="007E3302">
        <w:rPr>
          <w:rFonts w:ascii="Times New Roman" w:hAnsi="Times New Roman" w:cs="Times New Roman"/>
          <w:sz w:val="24"/>
          <w:szCs w:val="24"/>
        </w:rPr>
        <w:t xml:space="preserve"> with the 6 features chosen during initial screening using 5-fold cross validation.</w:t>
      </w:r>
      <w:commentRangeEnd w:id="1"/>
      <w:r w:rsidR="007E3302">
        <w:rPr>
          <w:rStyle w:val="CommentReference"/>
        </w:rPr>
        <w:commentReference w:id="1"/>
      </w:r>
    </w:p>
    <w:p w14:paraId="12A3BDBB" w14:textId="77777777" w:rsidR="00BF1200" w:rsidRPr="0002430E" w:rsidRDefault="00BF1200" w:rsidP="00BF1200">
      <w:pPr>
        <w:spacing w:line="480" w:lineRule="auto"/>
        <w:ind w:firstLine="720"/>
        <w:rPr>
          <w:rFonts w:ascii="Times New Roman" w:hAnsi="Times New Roman" w:cs="Times New Roman"/>
          <w:sz w:val="24"/>
          <w:szCs w:val="24"/>
        </w:rPr>
      </w:pPr>
      <w:r w:rsidRPr="00E065E3">
        <w:rPr>
          <w:rFonts w:ascii="Times New Roman" w:hAnsi="Times New Roman" w:cs="Times New Roman"/>
          <w:sz w:val="24"/>
          <w:szCs w:val="24"/>
        </w:rPr>
        <w:t xml:space="preserve">Several plots were made to ensure the data met the assumptions for a linear regression. Q-Q plots and histograms of the jackknife residuals were created to assess normality. A scatterplot of the jackknife residuals was made to ensure errors were centered around zero. Homoscedasticity was assessed by plotting the jackknife residuals for each treatment </w:t>
      </w:r>
      <w:proofErr w:type="gramStart"/>
      <w:r w:rsidRPr="00E065E3">
        <w:rPr>
          <w:rFonts w:ascii="Times New Roman" w:hAnsi="Times New Roman" w:cs="Times New Roman"/>
          <w:sz w:val="24"/>
          <w:szCs w:val="24"/>
        </w:rPr>
        <w:t>group,,</w:t>
      </w:r>
      <w:proofErr w:type="gramEnd"/>
      <w:r w:rsidRPr="00E065E3">
        <w:rPr>
          <w:rFonts w:ascii="Times New Roman" w:hAnsi="Times New Roman" w:cs="Times New Roman"/>
          <w:sz w:val="24"/>
          <w:szCs w:val="24"/>
        </w:rPr>
        <w:t xml:space="preserve"> along with Bartlett’s test of Homogeneity of Variances.</w:t>
      </w:r>
    </w:p>
    <w:p w14:paraId="3DCD9396" w14:textId="77777777" w:rsidR="00BF1200" w:rsidRPr="00692D99" w:rsidRDefault="00BF1200" w:rsidP="00692D99">
      <w:pPr>
        <w:spacing w:line="480" w:lineRule="auto"/>
        <w:rPr>
          <w:rFonts w:ascii="Times New Roman" w:hAnsi="Times New Roman" w:cs="Times New Roman"/>
          <w:sz w:val="24"/>
          <w:szCs w:val="24"/>
        </w:rPr>
      </w:pPr>
    </w:p>
    <w:p w14:paraId="257280F3" w14:textId="77777777" w:rsidR="00E234E2" w:rsidRPr="008F2CD6" w:rsidRDefault="00E234E2" w:rsidP="00CB237E">
      <w:pPr>
        <w:spacing w:line="480" w:lineRule="auto"/>
        <w:rPr>
          <w:rFonts w:ascii="Times New Roman" w:hAnsi="Times New Roman" w:cs="Times New Roman"/>
          <w:b/>
          <w:bCs/>
          <w:sz w:val="24"/>
          <w:szCs w:val="24"/>
        </w:rPr>
      </w:pPr>
    </w:p>
    <w:p w14:paraId="5178106A" w14:textId="77777777" w:rsidR="00FD1516" w:rsidRPr="00FD1516" w:rsidRDefault="00FD1516" w:rsidP="00FD1516">
      <w:pPr>
        <w:spacing w:line="480" w:lineRule="auto"/>
        <w:rPr>
          <w:rFonts w:ascii="Times New Roman" w:hAnsi="Times New Roman" w:cs="Times New Roman"/>
          <w:sz w:val="24"/>
          <w:szCs w:val="24"/>
        </w:rPr>
      </w:pPr>
    </w:p>
    <w:p w14:paraId="1ACC2E31" w14:textId="77777777" w:rsidR="00BD43DA" w:rsidRDefault="00BD43DA"/>
    <w:sectPr w:rsidR="00BD43D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Vieau, Sean" w:date="2024-10-31T03:52:00Z" w:initials="SV">
    <w:p w14:paraId="5880E4CA" w14:textId="77777777" w:rsidR="007C3318" w:rsidRDefault="007C3318" w:rsidP="007C3318">
      <w:pPr>
        <w:pStyle w:val="CommentText"/>
      </w:pPr>
      <w:r>
        <w:rPr>
          <w:rStyle w:val="CommentReference"/>
        </w:rPr>
        <w:annotationRef/>
      </w:r>
      <w:r>
        <w:t>Not sure if I need to add justification here for checking if squared features improve model performance for the logisitic regression. Would I plot box plots to assess that?</w:t>
      </w:r>
    </w:p>
  </w:comment>
  <w:comment w:id="1" w:author="Vieau, Sean" w:date="2024-10-31T04:11:00Z" w:initials="SV">
    <w:p w14:paraId="26C42137" w14:textId="77777777" w:rsidR="007E3302" w:rsidRDefault="007E3302" w:rsidP="007E3302">
      <w:pPr>
        <w:pStyle w:val="CommentText"/>
      </w:pPr>
      <w:r>
        <w:rPr>
          <w:rStyle w:val="CommentReference"/>
        </w:rPr>
        <w:annotationRef/>
      </w:r>
      <w:r>
        <w:t>Need to add more here about mapping vs cost functions, but I think we need to take his class on Monday before I can completely understand what I’m talking about here.</w:t>
      </w:r>
    </w:p>
    <w:p w14:paraId="4D3B04C9" w14:textId="77777777" w:rsidR="007E3302" w:rsidRDefault="007E3302" w:rsidP="007E3302">
      <w:pPr>
        <w:pStyle w:val="CommentText"/>
      </w:pPr>
    </w:p>
    <w:p w14:paraId="5CACFBD0" w14:textId="77777777" w:rsidR="007E3302" w:rsidRDefault="007E3302" w:rsidP="007E3302">
      <w:pPr>
        <w:pStyle w:val="CommentText"/>
      </w:pPr>
      <w:r>
        <w:t>A bit confused on whether we’re using the cost function to assess model performance, or if that’s sensitivity, specificity, NPV, PPV, precision, accuracy , and AUC.</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5880E4CA" w15:done="0"/>
  <w15:commentEx w15:paraId="5CACFBD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5B908996" w16cex:dateUtc="2024-10-31T09:52:00Z"/>
  <w16cex:commentExtensible w16cex:durableId="69B89DF5" w16cex:dateUtc="2024-10-31T10: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5880E4CA" w16cid:durableId="5B908996"/>
  <w16cid:commentId w16cid:paraId="5CACFBD0" w16cid:durableId="69B89DF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D324F2"/>
    <w:multiLevelType w:val="hybridMultilevel"/>
    <w:tmpl w:val="E4006BB6"/>
    <w:lvl w:ilvl="0" w:tplc="225457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483794F"/>
    <w:multiLevelType w:val="hybridMultilevel"/>
    <w:tmpl w:val="0CFA32B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96066469">
    <w:abstractNumId w:val="0"/>
  </w:num>
  <w:num w:numId="2" w16cid:durableId="922884500">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Vieau, Sean">
    <w15:presenceInfo w15:providerId="AD" w15:userId="S::sean.vieau@cuanschutz.edu::fe680761-ddc4-4c58-9d8c-c00dbaacdab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6"/>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1516"/>
    <w:rsid w:val="001A75A1"/>
    <w:rsid w:val="001E549D"/>
    <w:rsid w:val="00242DF9"/>
    <w:rsid w:val="002B35E4"/>
    <w:rsid w:val="003046FC"/>
    <w:rsid w:val="00382FE8"/>
    <w:rsid w:val="00395D7C"/>
    <w:rsid w:val="00397534"/>
    <w:rsid w:val="00474ECD"/>
    <w:rsid w:val="004A6B78"/>
    <w:rsid w:val="00517821"/>
    <w:rsid w:val="00582428"/>
    <w:rsid w:val="005B5A02"/>
    <w:rsid w:val="00657477"/>
    <w:rsid w:val="00692D99"/>
    <w:rsid w:val="006B2683"/>
    <w:rsid w:val="00745D08"/>
    <w:rsid w:val="007C3318"/>
    <w:rsid w:val="007E3302"/>
    <w:rsid w:val="007F705F"/>
    <w:rsid w:val="008466E3"/>
    <w:rsid w:val="008C2BC8"/>
    <w:rsid w:val="008F2CD6"/>
    <w:rsid w:val="009240A0"/>
    <w:rsid w:val="00A0283F"/>
    <w:rsid w:val="00A212FF"/>
    <w:rsid w:val="00A55666"/>
    <w:rsid w:val="00A63E19"/>
    <w:rsid w:val="00B30CC9"/>
    <w:rsid w:val="00BD43DA"/>
    <w:rsid w:val="00BF1200"/>
    <w:rsid w:val="00C42F3A"/>
    <w:rsid w:val="00CB237E"/>
    <w:rsid w:val="00CC0DA3"/>
    <w:rsid w:val="00CF5554"/>
    <w:rsid w:val="00D521A5"/>
    <w:rsid w:val="00DB1B17"/>
    <w:rsid w:val="00DD24F2"/>
    <w:rsid w:val="00DF4DEB"/>
    <w:rsid w:val="00DF7F1B"/>
    <w:rsid w:val="00E234E2"/>
    <w:rsid w:val="00E9215C"/>
    <w:rsid w:val="00EC7EC4"/>
    <w:rsid w:val="00F06300"/>
    <w:rsid w:val="00F56ED2"/>
    <w:rsid w:val="00FD15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9868B"/>
  <w15:chartTrackingRefBased/>
  <w15:docId w15:val="{0CA80828-AFAC-47A8-97A3-3F90739C3E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1516"/>
  </w:style>
  <w:style w:type="paragraph" w:styleId="Heading1">
    <w:name w:val="heading 1"/>
    <w:basedOn w:val="Normal"/>
    <w:next w:val="Normal"/>
    <w:link w:val="Heading1Char"/>
    <w:uiPriority w:val="9"/>
    <w:qFormat/>
    <w:rsid w:val="00FD151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D151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D151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D151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D151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D151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D151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D151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D151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151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D151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D151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D151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D151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D151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D151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D151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D1516"/>
    <w:rPr>
      <w:rFonts w:eastAsiaTheme="majorEastAsia" w:cstheme="majorBidi"/>
      <w:color w:val="272727" w:themeColor="text1" w:themeTint="D8"/>
    </w:rPr>
  </w:style>
  <w:style w:type="paragraph" w:styleId="Title">
    <w:name w:val="Title"/>
    <w:basedOn w:val="Normal"/>
    <w:next w:val="Normal"/>
    <w:link w:val="TitleChar"/>
    <w:uiPriority w:val="10"/>
    <w:qFormat/>
    <w:rsid w:val="00FD151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151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D151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D151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D1516"/>
    <w:pPr>
      <w:spacing w:before="160"/>
      <w:jc w:val="center"/>
    </w:pPr>
    <w:rPr>
      <w:i/>
      <w:iCs/>
      <w:color w:val="404040" w:themeColor="text1" w:themeTint="BF"/>
    </w:rPr>
  </w:style>
  <w:style w:type="character" w:customStyle="1" w:styleId="QuoteChar">
    <w:name w:val="Quote Char"/>
    <w:basedOn w:val="DefaultParagraphFont"/>
    <w:link w:val="Quote"/>
    <w:uiPriority w:val="29"/>
    <w:rsid w:val="00FD1516"/>
    <w:rPr>
      <w:i/>
      <w:iCs/>
      <w:color w:val="404040" w:themeColor="text1" w:themeTint="BF"/>
    </w:rPr>
  </w:style>
  <w:style w:type="paragraph" w:styleId="ListParagraph">
    <w:name w:val="List Paragraph"/>
    <w:basedOn w:val="Normal"/>
    <w:uiPriority w:val="34"/>
    <w:qFormat/>
    <w:rsid w:val="00FD1516"/>
    <w:pPr>
      <w:ind w:left="720"/>
      <w:contextualSpacing/>
    </w:pPr>
  </w:style>
  <w:style w:type="character" w:styleId="IntenseEmphasis">
    <w:name w:val="Intense Emphasis"/>
    <w:basedOn w:val="DefaultParagraphFont"/>
    <w:uiPriority w:val="21"/>
    <w:qFormat/>
    <w:rsid w:val="00FD1516"/>
    <w:rPr>
      <w:i/>
      <w:iCs/>
      <w:color w:val="0F4761" w:themeColor="accent1" w:themeShade="BF"/>
    </w:rPr>
  </w:style>
  <w:style w:type="paragraph" w:styleId="IntenseQuote">
    <w:name w:val="Intense Quote"/>
    <w:basedOn w:val="Normal"/>
    <w:next w:val="Normal"/>
    <w:link w:val="IntenseQuoteChar"/>
    <w:uiPriority w:val="30"/>
    <w:qFormat/>
    <w:rsid w:val="00FD151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D1516"/>
    <w:rPr>
      <w:i/>
      <w:iCs/>
      <w:color w:val="0F4761" w:themeColor="accent1" w:themeShade="BF"/>
    </w:rPr>
  </w:style>
  <w:style w:type="character" w:styleId="IntenseReference">
    <w:name w:val="Intense Reference"/>
    <w:basedOn w:val="DefaultParagraphFont"/>
    <w:uiPriority w:val="32"/>
    <w:qFormat/>
    <w:rsid w:val="00FD1516"/>
    <w:rPr>
      <w:b/>
      <w:bCs/>
      <w:smallCaps/>
      <w:color w:val="0F4761" w:themeColor="accent1" w:themeShade="BF"/>
      <w:spacing w:val="5"/>
    </w:rPr>
  </w:style>
  <w:style w:type="character" w:styleId="CommentReference">
    <w:name w:val="annotation reference"/>
    <w:basedOn w:val="DefaultParagraphFont"/>
    <w:uiPriority w:val="99"/>
    <w:semiHidden/>
    <w:unhideWhenUsed/>
    <w:rsid w:val="007C3318"/>
    <w:rPr>
      <w:sz w:val="16"/>
      <w:szCs w:val="16"/>
    </w:rPr>
  </w:style>
  <w:style w:type="paragraph" w:styleId="CommentText">
    <w:name w:val="annotation text"/>
    <w:basedOn w:val="Normal"/>
    <w:link w:val="CommentTextChar"/>
    <w:uiPriority w:val="99"/>
    <w:unhideWhenUsed/>
    <w:rsid w:val="007C3318"/>
    <w:pPr>
      <w:spacing w:line="240" w:lineRule="auto"/>
    </w:pPr>
    <w:rPr>
      <w:sz w:val="20"/>
      <w:szCs w:val="20"/>
    </w:rPr>
  </w:style>
  <w:style w:type="character" w:customStyle="1" w:styleId="CommentTextChar">
    <w:name w:val="Comment Text Char"/>
    <w:basedOn w:val="DefaultParagraphFont"/>
    <w:link w:val="CommentText"/>
    <w:uiPriority w:val="99"/>
    <w:rsid w:val="007C3318"/>
    <w:rPr>
      <w:sz w:val="20"/>
      <w:szCs w:val="20"/>
    </w:rPr>
  </w:style>
  <w:style w:type="paragraph" w:styleId="CommentSubject">
    <w:name w:val="annotation subject"/>
    <w:basedOn w:val="CommentText"/>
    <w:next w:val="CommentText"/>
    <w:link w:val="CommentSubjectChar"/>
    <w:uiPriority w:val="99"/>
    <w:semiHidden/>
    <w:unhideWhenUsed/>
    <w:rsid w:val="007C3318"/>
    <w:rPr>
      <w:b/>
      <w:bCs/>
    </w:rPr>
  </w:style>
  <w:style w:type="character" w:customStyle="1" w:styleId="CommentSubjectChar">
    <w:name w:val="Comment Subject Char"/>
    <w:basedOn w:val="CommentTextChar"/>
    <w:link w:val="CommentSubject"/>
    <w:uiPriority w:val="99"/>
    <w:semiHidden/>
    <w:rsid w:val="007C331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TotalTime>
  <Pages>4</Pages>
  <Words>798</Words>
  <Characters>4554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Vieau, Sean</dc:creator>
  <cp:keywords/>
  <dc:description/>
  <cp:lastModifiedBy>Vieau, Sean</cp:lastModifiedBy>
  <cp:revision>43</cp:revision>
  <dcterms:created xsi:type="dcterms:W3CDTF">2024-10-31T07:24:00Z</dcterms:created>
  <dcterms:modified xsi:type="dcterms:W3CDTF">2024-10-31T10:11:00Z</dcterms:modified>
</cp:coreProperties>
</file>