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0.0 -->
  <w:body>
    <w:p>
      <w:r>
        <w:rPr>
          <w:b/>
          <w:color w:val="FF0000"/>
          <w:sz w:val="24"/>
        </w:rPr>
        <w:t>Created with evaluation version of GroupDocs.Conversion © Aspose Pty Ltd 2001-2021. All Rights Reserved.</w:t>
      </w:r>
    </w:p>
    <w:p>
      <w:pPr>
        <w:pStyle w:val="Setext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Links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You can insert links in text like </w:t>
      </w:r>
      <w:hyperlink r:id="rId4" w:history="1">
        <w:r>
          <w:rPr>
            <w:rStyle w:val="Hyperlink"/>
            <w:b w:val="0"/>
            <w:i w:val="0"/>
            <w:strike w:val="0"/>
          </w:rPr>
          <w:t>this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You may add a </w:t>
      </w:r>
      <w:hyperlink r:id="rId5" w:tooltip="Markdown Tutorial" w:history="1">
        <w:r>
          <w:rPr>
            <w:rStyle w:val="Hyperlink"/>
            <w:b w:val="0"/>
            <w:i w:val="0"/>
            <w:strike w:val="0"/>
          </w:rPr>
          <w:t>title</w:t>
        </w:r>
      </w:hyperlink>
      <w:r>
        <w:rPr>
          <w:rStyle w:val="DefaultParagraphFont"/>
          <w:b w:val="0"/>
          <w:i w:val="0"/>
          <w:strike w:val="0"/>
        </w:rPr>
        <w:t xml:space="preserve"> to your link (can you see the tooltip?)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your link contains spaces you have to write the [link](&lt;http://example.com/a space&gt;) between </w:t>
      </w:r>
      <w:r>
        <w:rPr>
          <w:rStyle w:val="InlineCode"/>
          <w:b w:val="0"/>
          <w:i w:val="0"/>
          <w:strike w:val="0"/>
        </w:rPr>
        <w:t>&lt;&gt;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You can use spaces and markup inside the </w:t>
      </w:r>
      <w:hyperlink r:id="rId5" w:history="1">
        <w:r>
          <w:rPr>
            <w:rStyle w:val="Hyperlink"/>
            <w:b w:val="0"/>
            <w:i w:val="0"/>
            <w:strike w:val="0"/>
          </w:rPr>
          <w:t xml:space="preserve">link </w:t>
        </w:r>
        <w:r>
          <w:rPr>
            <w:rStyle w:val="Hyperlink"/>
            <w:b/>
            <w:i w:val="0"/>
            <w:strike w:val="0"/>
          </w:rPr>
          <w:t>text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Long links may decrease source readability, so it's posible to define all links somewhere in the document (the end is a good place) and just reference the [link][tutorial.md], you may also collapse the reference if it matches the link text (example:  [tutorial.md][])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You may also write directly the link: </w:t>
      </w:r>
      <w:hyperlink r:id="rId5" w:history="1">
        <w:r>
          <w:rPr>
            <w:rStyle w:val="Hyperlink"/>
            <w:b w:val="0"/>
            <w:i w:val="0"/>
            <w:strike w:val="0"/>
          </w:rPr>
          <w:t>https://agea.github.io/tutorial.md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will work also for email addresses: </w:t>
      </w:r>
      <w:hyperlink r:id="rId6" w:history="1">
        <w:r>
          <w:rPr>
            <w:rStyle w:val="Hyperlink"/>
            <w:b w:val="0"/>
            <w:i w:val="0"/>
            <w:strike w:val="0"/>
          </w:rPr>
          <w:t>email@example.com</w:t>
        </w:r>
      </w:hyperlink>
      <w:r>
        <w:rPr>
          <w:rStyle w:val="DefaultParagraphFont"/>
          <w:b w:val="0"/>
          <w:i w:val="0"/>
          <w:strike w:val="0"/>
        </w:rPr>
        <w:t xml:space="preserve"> (you may write vaild email links also using </w:t>
      </w:r>
      <w:hyperlink r:id="rId6" w:history="1">
        <w:r>
          <w:rPr>
            <w:rStyle w:val="Hyperlink"/>
            <w:b w:val="0"/>
            <w:i w:val="0"/>
            <w:strike w:val="0"/>
          </w:rPr>
          <w:t>mailto</w:t>
        </w:r>
      </w:hyperlink>
      <w:r>
        <w:rPr>
          <w:rStyle w:val="DefaultParagraphFont"/>
          <w:b w:val="0"/>
          <w:i w:val="0"/>
          <w:strike w:val="0"/>
        </w:rPr>
        <w:t xml:space="preserve"> as protocol)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[tutorial.md]: https://agea.github.io/tutorial.md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paragraph" w:customStyle="1" w:styleId="SetextHeading2">
    <w:name w:val="SetextHeading2"/>
    <w:basedOn w:val="Heading2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/tutorial.md" TargetMode="External" /><Relationship Id="rId5" Type="http://schemas.openxmlformats.org/officeDocument/2006/relationships/hyperlink" Target="https://agea.github.io/tutorial.md" TargetMode="External" /><Relationship Id="rId6" Type="http://schemas.openxmlformats.org/officeDocument/2006/relationships/hyperlink" Target="mailto:email@example.com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