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Київський політехнічний інститут імені Ігоря Сікорського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кафедра ТЕХНІЧНОЇ КІБЕРНЕТИКИ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ЗВІТ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 xml:space="preserve">Лабораторна робота № </w:t>
      </w:r>
      <w:r>
        <w:rPr>
          <w:rFonts w:cs="Times New Roman" w:ascii="Times New Roman" w:hAnsi="Times New Roman"/>
          <w:b/>
          <w:sz w:val="28"/>
          <w:szCs w:val="28"/>
        </w:rPr>
        <w:t>2</w:t>
      </w:r>
    </w:p>
    <w:p>
      <w:pPr>
        <w:pStyle w:val="Normal"/>
        <w:tabs>
          <w:tab w:val="clear" w:pos="720"/>
          <w:tab w:val="left" w:pos="9639" w:leader="none"/>
        </w:tabs>
        <w:ind w:left="1418" w:right="567" w:hanging="851"/>
        <w:jc w:val="center"/>
        <w:rPr>
          <w:rFonts w:ascii="TimesNewRomanPS-BoldMT" w:hAnsi="TimesNewRomanPS-BoldMT" w:cs="TimesNewRomanPS-BoldMT"/>
          <w:b/>
          <w:b/>
          <w:bCs/>
          <w:sz w:val="28"/>
          <w:szCs w:val="28"/>
        </w:rPr>
      </w:pPr>
      <w:r>
        <w:rPr>
          <w:rFonts w:cs="TimesNewRomanPS-BoldMT" w:ascii="TimesNewRomanPS-BoldMT" w:hAnsi="TimesNewRomanPS-BoldMT"/>
          <w:b/>
          <w:bCs/>
          <w:sz w:val="28"/>
          <w:szCs w:val="28"/>
        </w:rPr>
        <w:t>Навчальна дисципліна: «Мікропроцесорні системи»</w:t>
      </w:r>
    </w:p>
    <w:p>
      <w:pPr>
        <w:pStyle w:val="Normal"/>
        <w:spacing w:lineRule="auto" w:line="24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Тема: «</w:t>
      </w:r>
      <w:r>
        <w:rPr>
          <w:rFonts w:cs="TimesNewRomanPS-BoldMT" w:ascii="TimesNewRomanPS-BoldMT" w:hAnsi="TimesNewRomanPS-BoldMT"/>
          <w:b/>
          <w:bCs/>
          <w:sz w:val="28"/>
          <w:szCs w:val="28"/>
          <w:lang w:val="en-US"/>
        </w:rPr>
        <w:t>Використання регулярних виразів мови Python для обробки текстових фрагментів</w:t>
      </w:r>
      <w:r>
        <w:rPr>
          <w:rFonts w:cs="Times New Roman" w:ascii="Times New Roman" w:hAnsi="Times New Roman"/>
          <w:b/>
          <w:sz w:val="28"/>
          <w:szCs w:val="28"/>
        </w:rPr>
        <w:t>»</w:t>
      </w:r>
    </w:p>
    <w:p>
      <w:pPr>
        <w:pStyle w:val="Normal"/>
        <w:tabs>
          <w:tab w:val="clear" w:pos="720"/>
          <w:tab w:val="left" w:pos="9639" w:leader="none"/>
        </w:tabs>
        <w:ind w:left="567" w:right="567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Варіант 2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firstLine="567"/>
        <w:jc w:val="righ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Виконав: </w:t>
      </w:r>
    </w:p>
    <w:p>
      <w:pPr>
        <w:pStyle w:val="Normal"/>
        <w:spacing w:before="0" w:after="0"/>
        <w:ind w:firstLine="567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студент групи ІК-7</w:t>
      </w:r>
      <w:r>
        <w:rPr>
          <w:rFonts w:cs="Times New Roman" w:ascii="Times New Roman" w:hAnsi="Times New Roman"/>
          <w:sz w:val="28"/>
          <w:szCs w:val="28"/>
          <w:lang w:val="uk-UA"/>
        </w:rPr>
        <w:t>2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</w:t>
      </w:r>
    </w:p>
    <w:p>
      <w:pPr>
        <w:pStyle w:val="Normal"/>
        <w:spacing w:before="0" w:after="0"/>
        <w:ind w:firstLine="567"/>
        <w:jc w:val="right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Владимиров В. Р.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0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firstLine="567"/>
        <w:jc w:val="righ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Перевірив: </w:t>
      </w:r>
    </w:p>
    <w:p>
      <w:pPr>
        <w:pStyle w:val="Normal"/>
        <w:spacing w:before="0" w:after="0"/>
        <w:ind w:firstLine="567"/>
        <w:jc w:val="righ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доцент</w:t>
      </w:r>
      <w:r>
        <w:rPr>
          <w:rFonts w:cs="Times New Roman" w:ascii="Times New Roman" w:hAnsi="Times New Roman"/>
          <w:sz w:val="28"/>
          <w:szCs w:val="28"/>
        </w:rPr>
        <w:t xml:space="preserve"> кафедри ТК</w:t>
      </w:r>
    </w:p>
    <w:p>
      <w:pPr>
        <w:pStyle w:val="Normal"/>
        <w:ind w:firstLine="567"/>
        <w:jc w:val="righ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Резніков С. А.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Київ – 2019</w:t>
      </w:r>
      <w:r>
        <w:br w:type="page"/>
      </w:r>
    </w:p>
    <w:p>
      <w:pPr>
        <w:pStyle w:val="Normal"/>
        <w:widowControl/>
        <w:spacing w:lineRule="auto" w:line="240" w:before="0" w:after="0"/>
        <w:ind w:left="0" w:right="0" w:hanging="0"/>
        <w:rPr>
          <w:rFonts w:ascii="TimesNewRomanPSMT" w:hAnsi="TimesNewRomanPSMT"/>
          <w:sz w:val="28"/>
          <w:szCs w:val="28"/>
        </w:rPr>
      </w:pPr>
      <w:r>
        <w:rPr>
          <w:rFonts w:cs="TimesNewRomanPSMT" w:ascii="TimesNewRomanPSMT" w:hAnsi="TimesNewRomanPSMT"/>
          <w:sz w:val="28"/>
          <w:szCs w:val="28"/>
        </w:rPr>
        <w:t>Забезпечити зіставлення з будь-якою парою слів, розділеної одним пробілом, таким як ім'я та прізвище.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8"/>
          <w:szCs w:val="28"/>
        </w:rPr>
      </w:pPr>
      <w:r>
        <w:rPr>
          <w:rFonts w:cs="TimesNewRomanPSMT" w:ascii="TimesNewRomanPSMT" w:hAnsi="TimesNewRomanPSMT"/>
          <w:sz w:val="28"/>
          <w:szCs w:val="28"/>
        </w:rPr>
      </w:r>
    </w:p>
    <w:p>
      <w:pPr>
        <w:pStyle w:val="Normal"/>
        <w:rPr/>
      </w:pPr>
      <w:r>
        <w:rPr>
          <w:rFonts w:eastAsia="Calibri" w:cs="TimesNewRomanPSMT" w:ascii="TimesNewRomanPSMT" w:hAnsi="TimesNewRomanPSMT" w:eastAsiaTheme="minorHAnsi"/>
          <w:b/>
          <w:color w:val="auto"/>
          <w:kern w:val="0"/>
          <w:sz w:val="28"/>
          <w:szCs w:val="28"/>
          <w:lang w:val="ru-RU" w:eastAsia="en-US" w:bidi="ar-SA"/>
        </w:rPr>
        <w:t xml:space="preserve">Регулярний вираз: </w:t>
      </w:r>
      <w:r>
        <w:rPr>
          <w:rFonts w:ascii="DejaVu Sans Mono" w:hAnsi="DejaVu Sans Mono"/>
          <w:b/>
          <w:bCs/>
          <w:i w:val="false"/>
          <w:color w:val="000000"/>
          <w:sz w:val="18"/>
        </w:rPr>
        <w:t>\b[А-Яа-я]+\s[А-Яа-я]+</w:t>
      </w:r>
    </w:p>
    <w:p>
      <w:pPr>
        <w:pStyle w:val="Normal"/>
        <w:rPr>
          <w:rFonts w:ascii="TimesNewRoman" w:hAnsi="TimesNewRoman" w:cs="Calibri" w:cstheme="minorHAnsi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NewRoman" w:hAnsi="TimesNewRoman"/>
          <w:b/>
          <w:b/>
          <w:bCs/>
        </w:rPr>
      </w:pPr>
      <w:r>
        <w:rPr>
          <w:rFonts w:cs="Calibri" w:ascii="TimesNewRoman" w:hAnsi="TimesNewRoman" w:cstheme="minorHAnsi"/>
          <w:b/>
          <w:bCs/>
          <w:sz w:val="24"/>
          <w:szCs w:val="24"/>
        </w:rPr>
        <w:t>Л</w:t>
      </w:r>
      <w:bookmarkStart w:id="0" w:name="__DdeLink__625_640284126"/>
      <w:r>
        <w:rPr>
          <w:rFonts w:cs="TimesNewRomanPSMT" w:ascii="TimesNewRoman" w:hAnsi="TimesNewRoman"/>
          <w:b/>
          <w:bCs/>
          <w:sz w:val="28"/>
          <w:szCs w:val="28"/>
        </w:rPr>
        <w:t>і</w:t>
      </w:r>
      <w:bookmarkEnd w:id="0"/>
      <w:r>
        <w:rPr>
          <w:rFonts w:cs="TimesNewRomanPSMT" w:ascii="TimesNewRoman" w:hAnsi="TimesNewRoman"/>
          <w:b/>
          <w:bCs/>
          <w:sz w:val="28"/>
          <w:szCs w:val="28"/>
        </w:rPr>
        <w:t>стинінг коду:</w:t>
      </w:r>
    </w:p>
    <w:p>
      <w:pPr>
        <w:pStyle w:val="Normal"/>
        <w:shd w:fill="FFFFFF"/>
        <w:spacing w:before="0" w:after="200"/>
        <w:rPr/>
      </w:pPr>
      <w:r>
        <w:rPr>
          <w:rFonts w:ascii="DejaVu Sans Mono" w:hAnsi="DejaVu Sans Mono"/>
          <w:b w:val="false"/>
          <w:i w:val="false"/>
          <w:color w:val="6A737D"/>
          <w:sz w:val="18"/>
        </w:rPr>
        <w:t># імпорт необхідних пакетів</w:t>
      </w:r>
      <w:r>
        <w:rPr/>
        <w:br/>
      </w:r>
      <w:r>
        <w:rPr>
          <w:rFonts w:ascii="DejaVu Sans Mono" w:hAnsi="DejaVu Sans Mono"/>
          <w:b w:val="false"/>
          <w:i w:val="false"/>
          <w:color w:val="D73A49"/>
          <w:sz w:val="18"/>
        </w:rPr>
        <w:t xml:space="preserve">import 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re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6A737D"/>
          <w:sz w:val="18"/>
        </w:rPr>
        <w:t># паттерн regex для знаходження двух слів через пробіл</w:t>
      </w:r>
      <w:r>
        <w:rPr/>
        <w:br/>
      </w:r>
      <w:r>
        <w:rPr>
          <w:rFonts w:ascii="DejaVu Sans Mono" w:hAnsi="DejaVu Sans Mono"/>
          <w:b w:val="false"/>
          <w:i w:val="false"/>
          <w:color w:val="24292E"/>
          <w:sz w:val="18"/>
        </w:rPr>
        <w:t xml:space="preserve">pattern </w:t>
      </w:r>
      <w:r>
        <w:rPr>
          <w:rFonts w:ascii="DejaVu Sans Mono" w:hAnsi="DejaVu Sans Mono"/>
          <w:b w:val="false"/>
          <w:i w:val="false"/>
          <w:color w:val="D73A49"/>
          <w:sz w:val="18"/>
        </w:rPr>
        <w:t xml:space="preserve">= 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re.</w:t>
      </w:r>
      <w:r>
        <w:rPr>
          <w:rFonts w:ascii="DejaVu Sans Mono" w:hAnsi="DejaVu Sans Mono"/>
          <w:b w:val="false"/>
          <w:i w:val="false"/>
          <w:color w:val="6F42C1"/>
          <w:sz w:val="18"/>
        </w:rPr>
        <w:t>compile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(</w:t>
      </w:r>
      <w:r>
        <w:rPr>
          <w:rFonts w:ascii="DejaVu Sans Mono" w:hAnsi="DejaVu Sans Mono"/>
          <w:b w:val="false"/>
          <w:i w:val="false"/>
          <w:color w:val="032F62"/>
          <w:sz w:val="18"/>
        </w:rPr>
        <w:t>r"</w:t>
      </w:r>
      <w:r>
        <w:rPr>
          <w:rFonts w:ascii="DejaVu Sans Mono" w:hAnsi="DejaVu Sans Mono"/>
          <w:b w:val="false"/>
          <w:i w:val="false"/>
          <w:color w:val="808080"/>
          <w:sz w:val="18"/>
        </w:rPr>
        <w:t>\b[А-Яа-я]+\s[А-Яа-я]+</w:t>
      </w:r>
      <w:r>
        <w:rPr>
          <w:rFonts w:ascii="DejaVu Sans Mono" w:hAnsi="DejaVu Sans Mono"/>
          <w:b w:val="false"/>
          <w:i w:val="false"/>
          <w:color w:val="032F62"/>
          <w:sz w:val="18"/>
        </w:rPr>
        <w:t>"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6A737D"/>
          <w:sz w:val="18"/>
        </w:rPr>
        <w:t># "тести"</w:t>
      </w:r>
      <w:r>
        <w:rPr/>
        <w:br/>
      </w:r>
      <w:r>
        <w:rPr>
          <w:rFonts w:ascii="DejaVu Sans Mono" w:hAnsi="DejaVu Sans Mono"/>
          <w:b w:val="false"/>
          <w:i w:val="false"/>
          <w:color w:val="D73A49"/>
          <w:sz w:val="18"/>
        </w:rPr>
        <w:t xml:space="preserve">assert 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pattern.</w:t>
      </w:r>
      <w:r>
        <w:rPr>
          <w:rFonts w:ascii="DejaVu Sans Mono" w:hAnsi="DejaVu Sans Mono"/>
          <w:b w:val="false"/>
          <w:i w:val="false"/>
          <w:color w:val="6F42C1"/>
          <w:sz w:val="18"/>
        </w:rPr>
        <w:t>match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(</w:t>
      </w:r>
      <w:r>
        <w:rPr>
          <w:rFonts w:ascii="DejaVu Sans Mono" w:hAnsi="DejaVu Sans Mono"/>
          <w:b w:val="false"/>
          <w:i w:val="false"/>
          <w:color w:val="032F62"/>
          <w:sz w:val="18"/>
        </w:rPr>
        <w:t>"Слово Ещеслово"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 xml:space="preserve">) </w:t>
      </w:r>
      <w:r>
        <w:rPr>
          <w:rFonts w:ascii="DejaVu Sans Mono" w:hAnsi="DejaVu Sans Mono"/>
          <w:b w:val="false"/>
          <w:i w:val="false"/>
          <w:color w:val="D73A49"/>
          <w:sz w:val="18"/>
        </w:rPr>
        <w:t>is not None</w:t>
      </w:r>
      <w:r>
        <w:rPr/>
        <w:br/>
      </w:r>
      <w:r>
        <w:rPr>
          <w:rFonts w:ascii="DejaVu Sans Mono" w:hAnsi="DejaVu Sans Mono"/>
          <w:b w:val="false"/>
          <w:i w:val="false"/>
          <w:color w:val="D73A49"/>
          <w:sz w:val="18"/>
        </w:rPr>
        <w:t xml:space="preserve">assert 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pattern.</w:t>
      </w:r>
      <w:r>
        <w:rPr>
          <w:rFonts w:ascii="DejaVu Sans Mono" w:hAnsi="DejaVu Sans Mono"/>
          <w:b w:val="false"/>
          <w:i w:val="false"/>
          <w:color w:val="6F42C1"/>
          <w:sz w:val="18"/>
        </w:rPr>
        <w:t>match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(</w:t>
      </w:r>
      <w:r>
        <w:rPr>
          <w:rFonts w:ascii="DejaVu Sans Mono" w:hAnsi="DejaVu Sans Mono"/>
          <w:b w:val="false"/>
          <w:i w:val="false"/>
          <w:color w:val="032F62"/>
          <w:sz w:val="18"/>
        </w:rPr>
        <w:t>"Слово    Ещеслово"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 xml:space="preserve">) </w:t>
      </w:r>
      <w:r>
        <w:rPr>
          <w:rFonts w:ascii="DejaVu Sans Mono" w:hAnsi="DejaVu Sans Mono"/>
          <w:b w:val="false"/>
          <w:i w:val="false"/>
          <w:color w:val="D73A49"/>
          <w:sz w:val="18"/>
        </w:rPr>
        <w:t>is None</w:t>
      </w:r>
      <w:r>
        <w:rPr/>
        <w:br/>
      </w:r>
      <w:r>
        <w:rPr>
          <w:rFonts w:ascii="DejaVu Sans Mono" w:hAnsi="DejaVu Sans Mono"/>
          <w:b w:val="false"/>
          <w:i w:val="false"/>
          <w:color w:val="D73A49"/>
          <w:sz w:val="18"/>
        </w:rPr>
        <w:t xml:space="preserve">assert 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pattern.</w:t>
      </w:r>
      <w:r>
        <w:rPr>
          <w:rFonts w:ascii="DejaVu Sans Mono" w:hAnsi="DejaVu Sans Mono"/>
          <w:b w:val="false"/>
          <w:i w:val="false"/>
          <w:color w:val="6F42C1"/>
          <w:sz w:val="18"/>
        </w:rPr>
        <w:t>match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(</w:t>
      </w:r>
      <w:r>
        <w:rPr>
          <w:rFonts w:ascii="DejaVu Sans Mono" w:hAnsi="DejaVu Sans Mono"/>
          <w:b w:val="false"/>
          <w:i w:val="false"/>
          <w:color w:val="032F62"/>
          <w:sz w:val="18"/>
        </w:rPr>
        <w:t>"Не123Слово Слово"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 xml:space="preserve">) </w:t>
      </w:r>
      <w:r>
        <w:rPr>
          <w:rFonts w:ascii="DejaVu Sans Mono" w:hAnsi="DejaVu Sans Mono"/>
          <w:b w:val="false"/>
          <w:i w:val="false"/>
          <w:color w:val="D73A49"/>
          <w:sz w:val="18"/>
        </w:rPr>
        <w:t>is None</w:t>
      </w:r>
      <w:r>
        <w:rPr/>
        <w:br/>
      </w:r>
      <w:r>
        <w:rPr>
          <w:rFonts w:ascii="DejaVu Sans Mono" w:hAnsi="DejaVu Sans Mono"/>
          <w:b w:val="false"/>
          <w:i w:val="false"/>
          <w:color w:val="D73A49"/>
          <w:sz w:val="18"/>
        </w:rPr>
        <w:t xml:space="preserve">assert 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pattern.</w:t>
      </w:r>
      <w:r>
        <w:rPr>
          <w:rFonts w:ascii="DejaVu Sans Mono" w:hAnsi="DejaVu Sans Mono"/>
          <w:b w:val="false"/>
          <w:i w:val="false"/>
          <w:color w:val="6F42C1"/>
          <w:sz w:val="18"/>
        </w:rPr>
        <w:t>findall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(</w:t>
      </w:r>
      <w:r>
        <w:rPr>
          <w:rFonts w:ascii="DejaVu Sans Mono" w:hAnsi="DejaVu Sans Mono"/>
          <w:b w:val="false"/>
          <w:i w:val="false"/>
          <w:color w:val="032F62"/>
          <w:sz w:val="18"/>
        </w:rPr>
        <w:t>"лфогврт123фыв Слово Ещеслово 1235%*"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 xml:space="preserve">) </w:t>
      </w:r>
      <w:r>
        <w:rPr>
          <w:rFonts w:ascii="DejaVu Sans Mono" w:hAnsi="DejaVu Sans Mono"/>
          <w:b w:val="false"/>
          <w:i w:val="false"/>
          <w:color w:val="D73A49"/>
          <w:sz w:val="18"/>
        </w:rPr>
        <w:t xml:space="preserve">== 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[</w:t>
      </w:r>
      <w:r>
        <w:rPr>
          <w:rFonts w:ascii="DejaVu Sans Mono" w:hAnsi="DejaVu Sans Mono"/>
          <w:b w:val="false"/>
          <w:i w:val="false"/>
          <w:color w:val="032F62"/>
          <w:sz w:val="18"/>
        </w:rPr>
        <w:t>'Слово Ещеслово'</w:t>
      </w:r>
      <w:r>
        <w:rPr>
          <w:rFonts w:ascii="DejaVu Sans Mono" w:hAnsi="DejaVu Sans Mono"/>
          <w:b w:val="false"/>
          <w:i w:val="false"/>
          <w:color w:val="24292E"/>
          <w:sz w:val="18"/>
        </w:rPr>
        <w:t>]</w:t>
      </w:r>
      <w:r>
        <w:rPr/>
        <w:br/>
      </w:r>
    </w:p>
    <w:sectPr>
      <w:type w:val="nextPage"/>
      <w:pgSz w:w="12240" w:h="15840"/>
      <w:pgMar w:left="1418" w:right="851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NewRomanPS-BoldMT">
    <w:charset w:val="01"/>
    <w:family w:val="roman"/>
    <w:pitch w:val="variable"/>
  </w:font>
  <w:font w:name="TimesNewRomanPSMT">
    <w:charset w:val="01"/>
    <w:family w:val="roman"/>
    <w:pitch w:val="variable"/>
  </w:font>
  <w:font w:name="TimesNewRomanPSMT">
    <w:charset w:val="01"/>
    <w:family w:val="roman"/>
    <w:pitch w:val="default"/>
  </w:font>
  <w:font w:name="DejaVu Sans Mono">
    <w:charset w:val="01"/>
    <w:family w:val="roman"/>
    <w:pitch w:val="variable"/>
  </w:font>
  <w:font w:name="TimesNew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00f1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ff312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План Знак"/>
    <w:basedOn w:val="DefaultParagraphFont"/>
    <w:link w:val="a3"/>
    <w:qFormat/>
    <w:rsid w:val="00ff312c"/>
    <w:rPr>
      <w:rFonts w:ascii="Times New Roman" w:hAnsi="Times New Roman" w:eastAsia="" w:cs="" w:cstheme="majorBidi" w:eastAsiaTheme="majorEastAsia"/>
      <w:b/>
      <w:color w:val="2E74B5"/>
      <w:kern w:val="2"/>
      <w:sz w:val="36"/>
      <w:szCs w:val="32"/>
      <w:lang w:val="ru-RU" w:eastAsia="ru-RU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ff312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12" w:customStyle="1">
    <w:name w:val="План1 Знак"/>
    <w:basedOn w:val="DefaultParagraphFont"/>
    <w:link w:val="11"/>
    <w:qFormat/>
    <w:rsid w:val="00ff312c"/>
    <w:rPr>
      <w:rFonts w:ascii="Times New Roman" w:hAnsi="Times New Roman" w:eastAsia="Times New Roman"/>
      <w:b/>
      <w:sz w:val="32"/>
      <w:szCs w:val="24"/>
      <w:lang w:val="uk-UA"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 w:customStyle="1">
    <w:name w:val="План"/>
    <w:basedOn w:val="TOCHeading"/>
    <w:link w:val="a5"/>
    <w:qFormat/>
    <w:rsid w:val="00ff312c"/>
    <w:pPr>
      <w:jc w:val="center"/>
    </w:pPr>
    <w:rPr>
      <w:rFonts w:ascii="Times New Roman" w:hAnsi="Times New Roman"/>
      <w:b/>
      <w:color w:val="2E74B5"/>
      <w:kern w:val="2"/>
      <w:sz w:val="36"/>
      <w:lang w:eastAsia="ru-RU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f312c"/>
    <w:pPr/>
    <w:rPr/>
  </w:style>
  <w:style w:type="paragraph" w:styleId="13" w:customStyle="1">
    <w:name w:val="План1"/>
    <w:basedOn w:val="14"/>
    <w:link w:val="13"/>
    <w:qFormat/>
    <w:rsid w:val="00ff312c"/>
    <w:pPr>
      <w:tabs>
        <w:tab w:val="clear" w:pos="720"/>
        <w:tab w:val="right" w:pos="9345" w:leader="dot"/>
      </w:tabs>
      <w:spacing w:lineRule="auto" w:line="240" w:before="0" w:after="0"/>
    </w:pPr>
    <w:rPr>
      <w:rFonts w:ascii="Times New Roman" w:hAnsi="Times New Roman" w:eastAsia="Times New Roman"/>
      <w:b/>
      <w:sz w:val="32"/>
      <w:szCs w:val="24"/>
      <w:lang w:val="uk-UA" w:eastAsia="ru-RU"/>
    </w:rPr>
  </w:style>
  <w:style w:type="paragraph" w:styleId="14">
    <w:name w:val="TOC 1"/>
    <w:basedOn w:val="Normal"/>
    <w:next w:val="Normal"/>
    <w:autoRedefine/>
    <w:uiPriority w:val="39"/>
    <w:semiHidden/>
    <w:unhideWhenUsed/>
    <w:rsid w:val="00ff312c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LibreOffice/6.3.3.2.0$Linux_X86_64 LibreOffice_project/efd344762d9d19af2cac84c1651e18355008a6ed</Application>
  <Pages>2</Pages>
  <Words>114</Words>
  <Characters>834</Characters>
  <CharactersWithSpaces>941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2019-12-11T20:07:00Z</dcterms:created>
  <dc:creator>Bohdan</dc:creator>
  <dc:description/>
  <dc:language>ru-RU</dc:language>
  <cp:lastModifiedBy/>
  <dcterms:modified xsi:type="dcterms:W3CDTF">2019-12-12T01:16:22Z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