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7C33" w:rsidRDefault="00000000">
      <w:pP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t>Домашнє завдання до теми «</w:t>
      </w:r>
      <w:proofErr w:type="spellStart"/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t>streaming</w:t>
      </w:r>
      <w:proofErr w:type="spellEnd"/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t>»</w:t>
      </w:r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br/>
      </w:r>
      <w: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  <w:br/>
      </w:r>
      <w:r>
        <w:rPr>
          <w:rFonts w:ascii="Montserrat" w:eastAsia="Montserrat" w:hAnsi="Montserrat" w:cs="Montserrat"/>
          <w:b/>
          <w:color w:val="2F2F37"/>
          <w:sz w:val="30"/>
          <w:szCs w:val="30"/>
          <w:highlight w:val="white"/>
        </w:rPr>
        <w:t>Опис виконання завдання:</w:t>
      </w:r>
    </w:p>
    <w:p w:rsidR="00947C33" w:rsidRDefault="00000000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Генерація та відправка даних сенсорів у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(generator.py):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За допомогою модуля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confluent_kafka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створено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Producer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відправки згенерованих даних про сенсори в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Дані включають: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sensor_id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температуру, вологість і час вимірювання.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Генерація даних відбувається в циклі, де кожного разу генерується новий набір значень для кожного сенсора.</w:t>
      </w:r>
    </w:p>
    <w:p w:rsidR="00947C33" w:rsidRDefault="00000000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Виведення в консоль відбувається з використанням бібліотеки </w:t>
      </w:r>
      <w:proofErr w:type="spellStart"/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colorama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яка забарвлює текст для кращої візуалізації.</w:t>
      </w:r>
    </w:p>
    <w:p w:rsidR="00947C33" w:rsidRDefault="001A1894">
      <w:pPr>
        <w:spacing w:before="240" w:after="240"/>
        <w:rPr>
          <w:rFonts w:ascii="Montserrat" w:eastAsia="Montserrat" w:hAnsi="Montserrat" w:cs="Montserrat"/>
          <w:color w:val="2F2F37"/>
          <w:sz w:val="30"/>
          <w:szCs w:val="30"/>
          <w:highlight w:val="white"/>
        </w:rPr>
      </w:pPr>
      <w:r>
        <w:rPr>
          <w:rFonts w:ascii="Montserrat" w:eastAsia="Montserrat" w:hAnsi="Montserrat" w:cs="Montserrat"/>
          <w:noProof/>
          <w:color w:val="2F2F37"/>
          <w:sz w:val="30"/>
          <w:szCs w:val="30"/>
        </w:rPr>
        <w:lastRenderedPageBreak/>
        <w:drawing>
          <wp:inline distT="0" distB="0" distL="0" distR="0">
            <wp:extent cx="5008245" cy="8860790"/>
            <wp:effectExtent l="0" t="0" r="0" b="3810"/>
            <wp:docPr id="1280958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58798" name="Рисунок 128095879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245" cy="886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C33" w:rsidRDefault="00947C33">
      <w:pPr>
        <w:spacing w:before="240" w:after="240"/>
        <w:rPr>
          <w:rFonts w:ascii="Montserrat" w:eastAsia="Montserrat" w:hAnsi="Montserrat" w:cs="Montserrat"/>
          <w:color w:val="2F2F37"/>
          <w:sz w:val="30"/>
          <w:szCs w:val="30"/>
          <w:highlight w:val="white"/>
        </w:rPr>
      </w:pPr>
    </w:p>
    <w:p w:rsidR="00947C33" w:rsidRDefault="00000000">
      <w:pPr>
        <w:numPr>
          <w:ilvl w:val="0"/>
          <w:numId w:val="1"/>
        </w:numPr>
        <w:spacing w:before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Обробка даних за допомогою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PySpark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(processor.py):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Використано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Apache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Spark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для читання та обробки потоку даних з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, з підключенням через конфігурацію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що включає SASL механізм для безпечної передачі.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Дані з потоку декодуються з JSON і обробляються для отримання середніх значень температури та вологості в певних вікнах часу.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b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Потім дані об’єднуються з умовами для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алертів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що задані в окремому CSV файлі (</w:t>
      </w:r>
      <w:r>
        <w:rPr>
          <w:rFonts w:ascii="Montserrat" w:eastAsia="Montserrat" w:hAnsi="Montserrat" w:cs="Montserrat"/>
          <w:color w:val="188038"/>
          <w:sz w:val="26"/>
          <w:szCs w:val="26"/>
          <w:highlight w:val="white"/>
        </w:rPr>
        <w:t>alerts_conditions.csv</w:t>
      </w: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), і фільтруються за заданими порогами для температури та вологості.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Результати виводяться в консоль у вигляді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форматованого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 JSON для кожного вікна часу, що дозволяє відслідковувати порогові значення для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алертів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Дані, що пройшли фільтрацію, готуються для відправки в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.</w:t>
      </w:r>
    </w:p>
    <w:p w:rsidR="00947C33" w:rsidRDefault="00000000">
      <w:pPr>
        <w:numPr>
          <w:ilvl w:val="0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Перевірка коректності роботи системи:</w:t>
      </w:r>
    </w:p>
    <w:p w:rsidR="00947C33" w:rsidRDefault="00000000">
      <w:pPr>
        <w:numPr>
          <w:ilvl w:val="1"/>
          <w:numId w:val="1"/>
        </w:numP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 xml:space="preserve">Створено кілька записів у </w:t>
      </w:r>
      <w:proofErr w:type="spellStart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Kafka</w:t>
      </w:r>
      <w:proofErr w:type="spellEnd"/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, які демонструють правильність роботи генерації та обробки даних.</w:t>
      </w:r>
    </w:p>
    <w:p w:rsidR="00947C33" w:rsidRDefault="00000000">
      <w:pPr>
        <w:numPr>
          <w:ilvl w:val="1"/>
          <w:numId w:val="1"/>
        </w:numPr>
        <w:spacing w:after="240"/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</w:pPr>
      <w:r>
        <w:rPr>
          <w:rFonts w:ascii="Montserrat" w:eastAsia="Montserrat" w:hAnsi="Montserrat" w:cs="Montserrat"/>
          <w:color w:val="2F2F37"/>
          <w:sz w:val="26"/>
          <w:szCs w:val="26"/>
          <w:highlight w:val="white"/>
        </w:rPr>
        <w:t>Виведення результатів фільтрації здійснюється через консоль, де видно, чи відповідають середні значення температури та вологості заданим умовам.</w:t>
      </w:r>
    </w:p>
    <w:p w:rsidR="00947C33" w:rsidRDefault="001A1894">
      <w:pPr>
        <w:rPr>
          <w:rFonts w:ascii="Montserrat" w:eastAsia="Montserrat" w:hAnsi="Montserrat" w:cs="Montserrat"/>
          <w:b/>
          <w:color w:val="2F2F37"/>
          <w:sz w:val="34"/>
          <w:szCs w:val="34"/>
          <w:highlight w:val="white"/>
        </w:rPr>
      </w:pPr>
      <w:r>
        <w:rPr>
          <w:rFonts w:ascii="Montserrat" w:eastAsia="Montserrat" w:hAnsi="Montserrat" w:cs="Montserrat"/>
          <w:b/>
          <w:noProof/>
          <w:color w:val="2F2F37"/>
          <w:sz w:val="34"/>
          <w:szCs w:val="34"/>
        </w:rPr>
        <w:drawing>
          <wp:inline distT="0" distB="0" distL="0" distR="0">
            <wp:extent cx="5733415" cy="2656205"/>
            <wp:effectExtent l="0" t="0" r="0" b="0"/>
            <wp:docPr id="1733351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5137" name="Рисунок 1733351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C3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F2E6D"/>
    <w:multiLevelType w:val="multilevel"/>
    <w:tmpl w:val="869EC6E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178736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C33"/>
    <w:rsid w:val="001A1894"/>
    <w:rsid w:val="00947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BCE03CA-53E8-6947-8DAD-BBE70D1E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Viktor Svertoka</cp:lastModifiedBy>
  <cp:revision>2</cp:revision>
  <dcterms:created xsi:type="dcterms:W3CDTF">2024-12-13T15:44:00Z</dcterms:created>
  <dcterms:modified xsi:type="dcterms:W3CDTF">2024-12-13T15:45:00Z</dcterms:modified>
</cp:coreProperties>
</file>