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77652"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color w:val="1F1F1F"/>
          <w:kern w:val="0"/>
          <w:bdr w:val="none" w:sz="0" w:space="0" w:color="auto" w:frame="1"/>
          <w:lang w:val="en-KE" w:eastAsia="en-KE"/>
          <w14:ligatures w14:val="none"/>
        </w:rPr>
        <w:t>Data structures are fundamental building blocks for organizing and storing data in a computer program. They define how data is arranged and accessed, influencing the efficiency and functionality of your program. Here's a breakdown of key concepts:</w:t>
      </w:r>
    </w:p>
    <w:p w14:paraId="70B30107"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Types of Data Structures:</w:t>
      </w:r>
    </w:p>
    <w:p w14:paraId="1E3B5032" w14:textId="77777777" w:rsidR="003D31CC" w:rsidRPr="003D31CC" w:rsidRDefault="003D31CC" w:rsidP="003D31CC">
      <w:pPr>
        <w:numPr>
          <w:ilvl w:val="0"/>
          <w:numId w:val="6"/>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Built-in vs. User-defined:</w:t>
      </w:r>
    </w:p>
    <w:p w14:paraId="6480624E" w14:textId="77777777" w:rsidR="003D31CC" w:rsidRPr="003D31CC" w:rsidRDefault="003D31CC" w:rsidP="003D31CC">
      <w:pPr>
        <w:numPr>
          <w:ilvl w:val="1"/>
          <w:numId w:val="6"/>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Built-in:</w:t>
      </w:r>
      <w:r w:rsidRPr="003D31CC">
        <w:rPr>
          <w:rFonts w:ascii="Arial" w:eastAsia="Times New Roman" w:hAnsi="Arial" w:cs="Arial"/>
          <w:color w:val="1F1F1F"/>
          <w:kern w:val="0"/>
          <w:bdr w:val="none" w:sz="0" w:space="0" w:color="auto" w:frame="1"/>
          <w:lang w:val="en-KE" w:eastAsia="en-KE"/>
          <w14:ligatures w14:val="none"/>
        </w:rPr>
        <w:t xml:space="preserve"> Programming languages provide built-in data structures like lists, dictionaries, sets, and tuples. These offer pre-defined functionalities for storing and manipulating data.</w:t>
      </w:r>
    </w:p>
    <w:p w14:paraId="2C4849DE" w14:textId="77777777" w:rsidR="003D31CC" w:rsidRPr="003D31CC" w:rsidRDefault="003D31CC" w:rsidP="003D31CC">
      <w:pPr>
        <w:numPr>
          <w:ilvl w:val="1"/>
          <w:numId w:val="6"/>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User-defined:</w:t>
      </w:r>
      <w:r w:rsidRPr="003D31CC">
        <w:rPr>
          <w:rFonts w:ascii="Arial" w:eastAsia="Times New Roman" w:hAnsi="Arial" w:cs="Arial"/>
          <w:color w:val="1F1F1F"/>
          <w:kern w:val="0"/>
          <w:bdr w:val="none" w:sz="0" w:space="0" w:color="auto" w:frame="1"/>
          <w:lang w:val="en-KE" w:eastAsia="en-KE"/>
          <w14:ligatures w14:val="none"/>
        </w:rPr>
        <w:t xml:space="preserve"> You can create custom data structures to meet specific needs of your program. This requires a deeper understanding of data organization and algorithms.</w:t>
      </w:r>
    </w:p>
    <w:p w14:paraId="6C4682F7"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Common Built-in Data Structures:</w:t>
      </w:r>
    </w:p>
    <w:p w14:paraId="681B3C35" w14:textId="77777777" w:rsidR="003D31CC" w:rsidRPr="003D31CC" w:rsidRDefault="003D31CC" w:rsidP="003D31CC">
      <w:pPr>
        <w:numPr>
          <w:ilvl w:val="0"/>
          <w:numId w:val="7"/>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Lists:</w:t>
      </w:r>
      <w:r w:rsidRPr="003D31CC">
        <w:rPr>
          <w:rFonts w:ascii="Arial" w:eastAsia="Times New Roman" w:hAnsi="Arial" w:cs="Arial"/>
          <w:color w:val="1F1F1F"/>
          <w:kern w:val="0"/>
          <w:bdr w:val="none" w:sz="0" w:space="0" w:color="auto" w:frame="1"/>
          <w:lang w:val="en-KE" w:eastAsia="en-KE"/>
          <w14:ligatures w14:val="none"/>
        </w:rPr>
        <w:t xml:space="preserve"> Ordered collections of items, allowing duplicates. Useful for storing sequences or collections of related data.</w:t>
      </w:r>
    </w:p>
    <w:p w14:paraId="77E1AE78" w14:textId="77777777" w:rsidR="003D31CC" w:rsidRPr="003D31CC" w:rsidRDefault="003D31CC" w:rsidP="003D31CC">
      <w:pPr>
        <w:numPr>
          <w:ilvl w:val="0"/>
          <w:numId w:val="7"/>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Dictionaries:</w:t>
      </w:r>
      <w:r w:rsidRPr="003D31CC">
        <w:rPr>
          <w:rFonts w:ascii="Arial" w:eastAsia="Times New Roman" w:hAnsi="Arial" w:cs="Arial"/>
          <w:color w:val="1F1F1F"/>
          <w:kern w:val="0"/>
          <w:bdr w:val="none" w:sz="0" w:space="0" w:color="auto" w:frame="1"/>
          <w:lang w:val="en-KE" w:eastAsia="en-KE"/>
          <w14:ligatures w14:val="none"/>
        </w:rPr>
        <w:t xml:space="preserve"> Unordered collections of key-value pairs. Efficient for fast retrieval of data based on unique keys.</w:t>
      </w:r>
    </w:p>
    <w:p w14:paraId="27EF1D0B" w14:textId="77777777" w:rsidR="003D31CC" w:rsidRPr="003D31CC" w:rsidRDefault="003D31CC" w:rsidP="003D31CC">
      <w:pPr>
        <w:numPr>
          <w:ilvl w:val="0"/>
          <w:numId w:val="7"/>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Sets:</w:t>
      </w:r>
      <w:r w:rsidRPr="003D31CC">
        <w:rPr>
          <w:rFonts w:ascii="Arial" w:eastAsia="Times New Roman" w:hAnsi="Arial" w:cs="Arial"/>
          <w:color w:val="1F1F1F"/>
          <w:kern w:val="0"/>
          <w:bdr w:val="none" w:sz="0" w:space="0" w:color="auto" w:frame="1"/>
          <w:lang w:val="en-KE" w:eastAsia="en-KE"/>
          <w14:ligatures w14:val="none"/>
        </w:rPr>
        <w:t xml:space="preserve"> Unordered collections of unique items. Useful for checking membership or performing set operations like intersection and union.</w:t>
      </w:r>
    </w:p>
    <w:p w14:paraId="1B39F4C2" w14:textId="77777777" w:rsidR="003D31CC" w:rsidRPr="003D31CC" w:rsidRDefault="003D31CC" w:rsidP="003D31CC">
      <w:pPr>
        <w:numPr>
          <w:ilvl w:val="0"/>
          <w:numId w:val="7"/>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Tuples:</w:t>
      </w:r>
      <w:r w:rsidRPr="003D31CC">
        <w:rPr>
          <w:rFonts w:ascii="Arial" w:eastAsia="Times New Roman" w:hAnsi="Arial" w:cs="Arial"/>
          <w:color w:val="1F1F1F"/>
          <w:kern w:val="0"/>
          <w:bdr w:val="none" w:sz="0" w:space="0" w:color="auto" w:frame="1"/>
          <w:lang w:val="en-KE" w:eastAsia="en-KE"/>
          <w14:ligatures w14:val="none"/>
        </w:rPr>
        <w:t xml:space="preserve"> Immutable ordered collections of items. Useful for data that shouldn't be changed after creation.</w:t>
      </w:r>
    </w:p>
    <w:p w14:paraId="196F6E13"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Choosing the Right Data Structure:</w:t>
      </w:r>
    </w:p>
    <w:p w14:paraId="62DEA033"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color w:val="1F1F1F"/>
          <w:kern w:val="0"/>
          <w:bdr w:val="none" w:sz="0" w:space="0" w:color="auto" w:frame="1"/>
          <w:lang w:val="en-KE" w:eastAsia="en-KE"/>
          <w14:ligatures w14:val="none"/>
        </w:rPr>
        <w:t>The choice of data structure depends on the type of data you're working with and the operations you need to perform. Here are some factors to consider:</w:t>
      </w:r>
    </w:p>
    <w:p w14:paraId="11B4A171" w14:textId="77777777" w:rsidR="003D31CC" w:rsidRPr="003D31CC" w:rsidRDefault="003D31CC" w:rsidP="003D31CC">
      <w:pPr>
        <w:numPr>
          <w:ilvl w:val="0"/>
          <w:numId w:val="8"/>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Need for order:</w:t>
      </w:r>
      <w:r w:rsidRPr="003D31CC">
        <w:rPr>
          <w:rFonts w:ascii="Arial" w:eastAsia="Times New Roman" w:hAnsi="Arial" w:cs="Arial"/>
          <w:color w:val="1F1F1F"/>
          <w:kern w:val="0"/>
          <w:bdr w:val="none" w:sz="0" w:space="0" w:color="auto" w:frame="1"/>
          <w:lang w:val="en-KE" w:eastAsia="en-KE"/>
          <w14:ligatures w14:val="none"/>
        </w:rPr>
        <w:t xml:space="preserve"> Do you need to access data in a specific sequence (lists) or retrieve it by key (dictionaries)?</w:t>
      </w:r>
    </w:p>
    <w:p w14:paraId="59A22884" w14:textId="77777777" w:rsidR="003D31CC" w:rsidRPr="003D31CC" w:rsidRDefault="003D31CC" w:rsidP="003D31CC">
      <w:pPr>
        <w:numPr>
          <w:ilvl w:val="0"/>
          <w:numId w:val="8"/>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Uniqueness:</w:t>
      </w:r>
      <w:r w:rsidRPr="003D31CC">
        <w:rPr>
          <w:rFonts w:ascii="Arial" w:eastAsia="Times New Roman" w:hAnsi="Arial" w:cs="Arial"/>
          <w:color w:val="1F1F1F"/>
          <w:kern w:val="0"/>
          <w:bdr w:val="none" w:sz="0" w:space="0" w:color="auto" w:frame="1"/>
          <w:lang w:val="en-KE" w:eastAsia="en-KE"/>
          <w14:ligatures w14:val="none"/>
        </w:rPr>
        <w:t xml:space="preserve"> Do you allow duplicates (lists) or need unique elements (sets)?</w:t>
      </w:r>
    </w:p>
    <w:p w14:paraId="3CF94032" w14:textId="77777777" w:rsidR="003D31CC" w:rsidRPr="003D31CC" w:rsidRDefault="003D31CC" w:rsidP="003D31CC">
      <w:pPr>
        <w:numPr>
          <w:ilvl w:val="0"/>
          <w:numId w:val="8"/>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Performance:</w:t>
      </w:r>
      <w:r w:rsidRPr="003D31CC">
        <w:rPr>
          <w:rFonts w:ascii="Arial" w:eastAsia="Times New Roman" w:hAnsi="Arial" w:cs="Arial"/>
          <w:color w:val="1F1F1F"/>
          <w:kern w:val="0"/>
          <w:bdr w:val="none" w:sz="0" w:space="0" w:color="auto" w:frame="1"/>
          <w:lang w:val="en-KE" w:eastAsia="en-KE"/>
          <w14:ligatures w14:val="none"/>
        </w:rPr>
        <w:t xml:space="preserve"> Consider factors like access time, insertion time, and memory usage when choosing between different structures.</w:t>
      </w:r>
    </w:p>
    <w:p w14:paraId="41209BC0" w14:textId="77777777" w:rsidR="003D31CC" w:rsidRPr="003D31CC" w:rsidRDefault="003D31CC" w:rsidP="003D31CC">
      <w:pPr>
        <w:numPr>
          <w:ilvl w:val="0"/>
          <w:numId w:val="8"/>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Modification:</w:t>
      </w:r>
      <w:r w:rsidRPr="003D31CC">
        <w:rPr>
          <w:rFonts w:ascii="Arial" w:eastAsia="Times New Roman" w:hAnsi="Arial" w:cs="Arial"/>
          <w:color w:val="1F1F1F"/>
          <w:kern w:val="0"/>
          <w:bdr w:val="none" w:sz="0" w:space="0" w:color="auto" w:frame="1"/>
          <w:lang w:val="en-KE" w:eastAsia="en-KE"/>
          <w14:ligatures w14:val="none"/>
        </w:rPr>
        <w:t xml:space="preserve"> Do you need to modify the data frequently (lists, dictionaries) or keep it immutable (tuples)?</w:t>
      </w:r>
    </w:p>
    <w:p w14:paraId="1B03E992"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Benefits of Using Data Structures:</w:t>
      </w:r>
    </w:p>
    <w:p w14:paraId="00245132" w14:textId="77777777" w:rsidR="003D31CC" w:rsidRPr="003D31CC" w:rsidRDefault="003D31CC" w:rsidP="003D31CC">
      <w:pPr>
        <w:numPr>
          <w:ilvl w:val="0"/>
          <w:numId w:val="9"/>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Organization:</w:t>
      </w:r>
      <w:r w:rsidRPr="003D31CC">
        <w:rPr>
          <w:rFonts w:ascii="Arial" w:eastAsia="Times New Roman" w:hAnsi="Arial" w:cs="Arial"/>
          <w:color w:val="1F1F1F"/>
          <w:kern w:val="0"/>
          <w:bdr w:val="none" w:sz="0" w:space="0" w:color="auto" w:frame="1"/>
          <w:lang w:val="en-KE" w:eastAsia="en-KE"/>
          <w14:ligatures w14:val="none"/>
        </w:rPr>
        <w:t xml:space="preserve"> Structures provide a clear and efficient way to organize data, making it easier to manage and work with.</w:t>
      </w:r>
    </w:p>
    <w:p w14:paraId="0C4BA5C3" w14:textId="77777777" w:rsidR="003D31CC" w:rsidRPr="003D31CC" w:rsidRDefault="003D31CC" w:rsidP="003D31CC">
      <w:pPr>
        <w:numPr>
          <w:ilvl w:val="0"/>
          <w:numId w:val="9"/>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lastRenderedPageBreak/>
        <w:t>Efficiency:</w:t>
      </w:r>
      <w:r w:rsidRPr="003D31CC">
        <w:rPr>
          <w:rFonts w:ascii="Arial" w:eastAsia="Times New Roman" w:hAnsi="Arial" w:cs="Arial"/>
          <w:color w:val="1F1F1F"/>
          <w:kern w:val="0"/>
          <w:bdr w:val="none" w:sz="0" w:space="0" w:color="auto" w:frame="1"/>
          <w:lang w:val="en-KE" w:eastAsia="en-KE"/>
          <w14:ligatures w14:val="none"/>
        </w:rPr>
        <w:t xml:space="preserve"> Choosing the right structure can significantly improve the performance of your program, especially when dealing with large datasets.</w:t>
      </w:r>
    </w:p>
    <w:p w14:paraId="4D22DEF7" w14:textId="77777777" w:rsidR="003D31CC" w:rsidRPr="003D31CC" w:rsidRDefault="003D31CC" w:rsidP="003D31CC">
      <w:pPr>
        <w:numPr>
          <w:ilvl w:val="0"/>
          <w:numId w:val="9"/>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Reusability:</w:t>
      </w:r>
      <w:r w:rsidRPr="003D31CC">
        <w:rPr>
          <w:rFonts w:ascii="Arial" w:eastAsia="Times New Roman" w:hAnsi="Arial" w:cs="Arial"/>
          <w:color w:val="1F1F1F"/>
          <w:kern w:val="0"/>
          <w:bdr w:val="none" w:sz="0" w:space="0" w:color="auto" w:frame="1"/>
          <w:lang w:val="en-KE" w:eastAsia="en-KE"/>
          <w14:ligatures w14:val="none"/>
        </w:rPr>
        <w:t xml:space="preserve"> Many data structures offer generic functionalities that can be reused across different parts of your code.</w:t>
      </w:r>
    </w:p>
    <w:p w14:paraId="4DD089A1"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Learning Resources:</w:t>
      </w:r>
    </w:p>
    <w:p w14:paraId="543CC339"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color w:val="1F1F1F"/>
          <w:kern w:val="0"/>
          <w:bdr w:val="none" w:sz="0" w:space="0" w:color="auto" w:frame="1"/>
          <w:lang w:val="en-KE" w:eastAsia="en-KE"/>
          <w14:ligatures w14:val="none"/>
        </w:rPr>
        <w:t>Here are some resources to learn more about data structures:</w:t>
      </w:r>
    </w:p>
    <w:p w14:paraId="3A1A4477" w14:textId="77777777" w:rsidR="003D31CC" w:rsidRPr="003D31CC" w:rsidRDefault="003D31CC" w:rsidP="003D31CC">
      <w:pPr>
        <w:numPr>
          <w:ilvl w:val="0"/>
          <w:numId w:val="10"/>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Online Tutorials:</w:t>
      </w:r>
      <w:r w:rsidRPr="003D31CC">
        <w:rPr>
          <w:rFonts w:ascii="Arial" w:eastAsia="Times New Roman" w:hAnsi="Arial" w:cs="Arial"/>
          <w:color w:val="1F1F1F"/>
          <w:kern w:val="0"/>
          <w:bdr w:val="none" w:sz="0" w:space="0" w:color="auto" w:frame="1"/>
          <w:lang w:val="en-KE" w:eastAsia="en-KE"/>
          <w14:ligatures w14:val="none"/>
        </w:rPr>
        <w:t xml:space="preserve"> Websites like W3Schools, </w:t>
      </w:r>
      <w:proofErr w:type="spellStart"/>
      <w:r w:rsidRPr="003D31CC">
        <w:rPr>
          <w:rFonts w:ascii="Arial" w:eastAsia="Times New Roman" w:hAnsi="Arial" w:cs="Arial"/>
          <w:color w:val="1F1F1F"/>
          <w:kern w:val="0"/>
          <w:bdr w:val="none" w:sz="0" w:space="0" w:color="auto" w:frame="1"/>
          <w:lang w:val="en-KE" w:eastAsia="en-KE"/>
          <w14:ligatures w14:val="none"/>
        </w:rPr>
        <w:t>TutorialsPoint</w:t>
      </w:r>
      <w:proofErr w:type="spellEnd"/>
      <w:r w:rsidRPr="003D31CC">
        <w:rPr>
          <w:rFonts w:ascii="Arial" w:eastAsia="Times New Roman" w:hAnsi="Arial" w:cs="Arial"/>
          <w:color w:val="1F1F1F"/>
          <w:kern w:val="0"/>
          <w:bdr w:val="none" w:sz="0" w:space="0" w:color="auto" w:frame="1"/>
          <w:lang w:val="en-KE" w:eastAsia="en-KE"/>
          <w14:ligatures w14:val="none"/>
        </w:rPr>
        <w:t xml:space="preserve">, and </w:t>
      </w:r>
      <w:proofErr w:type="spellStart"/>
      <w:r w:rsidRPr="003D31CC">
        <w:rPr>
          <w:rFonts w:ascii="Arial" w:eastAsia="Times New Roman" w:hAnsi="Arial" w:cs="Arial"/>
          <w:color w:val="1F1F1F"/>
          <w:kern w:val="0"/>
          <w:bdr w:val="none" w:sz="0" w:space="0" w:color="auto" w:frame="1"/>
          <w:lang w:val="en-KE" w:eastAsia="en-KE"/>
          <w14:ligatures w14:val="none"/>
        </w:rPr>
        <w:t>GeeksforGeeks</w:t>
      </w:r>
      <w:proofErr w:type="spellEnd"/>
      <w:r w:rsidRPr="003D31CC">
        <w:rPr>
          <w:rFonts w:ascii="Arial" w:eastAsia="Times New Roman" w:hAnsi="Arial" w:cs="Arial"/>
          <w:color w:val="1F1F1F"/>
          <w:kern w:val="0"/>
          <w:bdr w:val="none" w:sz="0" w:space="0" w:color="auto" w:frame="1"/>
          <w:lang w:val="en-KE" w:eastAsia="en-KE"/>
          <w14:ligatures w14:val="none"/>
        </w:rPr>
        <w:t xml:space="preserve"> offer comprehensive tutorials on various data structures.</w:t>
      </w:r>
    </w:p>
    <w:p w14:paraId="1CC14C25" w14:textId="77777777" w:rsidR="003D31CC" w:rsidRPr="003D31CC" w:rsidRDefault="003D31CC" w:rsidP="003D31CC">
      <w:pPr>
        <w:numPr>
          <w:ilvl w:val="0"/>
          <w:numId w:val="10"/>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Interactive Visualizations:</w:t>
      </w:r>
      <w:r w:rsidRPr="003D31CC">
        <w:rPr>
          <w:rFonts w:ascii="Arial" w:eastAsia="Times New Roman" w:hAnsi="Arial" w:cs="Arial"/>
          <w:color w:val="1F1F1F"/>
          <w:kern w:val="0"/>
          <w:bdr w:val="none" w:sz="0" w:space="0" w:color="auto" w:frame="1"/>
          <w:lang w:val="en-KE" w:eastAsia="en-KE"/>
          <w14:ligatures w14:val="none"/>
        </w:rPr>
        <w:t xml:space="preserve"> Platforms like </w:t>
      </w:r>
      <w:proofErr w:type="spellStart"/>
      <w:r w:rsidRPr="003D31CC">
        <w:rPr>
          <w:rFonts w:ascii="Arial" w:eastAsia="Times New Roman" w:hAnsi="Arial" w:cs="Arial"/>
          <w:color w:val="1F1F1F"/>
          <w:kern w:val="0"/>
          <w:bdr w:val="none" w:sz="0" w:space="0" w:color="auto" w:frame="1"/>
          <w:lang w:val="en-KE" w:eastAsia="en-KE"/>
          <w14:ligatures w14:val="none"/>
        </w:rPr>
        <w:t>Visualgo</w:t>
      </w:r>
      <w:proofErr w:type="spellEnd"/>
      <w:r w:rsidRPr="003D31CC">
        <w:rPr>
          <w:rFonts w:ascii="Arial" w:eastAsia="Times New Roman" w:hAnsi="Arial" w:cs="Arial"/>
          <w:color w:val="1F1F1F"/>
          <w:kern w:val="0"/>
          <w:bdr w:val="none" w:sz="0" w:space="0" w:color="auto" w:frame="1"/>
          <w:lang w:val="en-KE" w:eastAsia="en-KE"/>
          <w14:ligatures w14:val="none"/>
        </w:rPr>
        <w:t xml:space="preserve"> provide interactive visualizations to help you understand how different data structures work.</w:t>
      </w:r>
    </w:p>
    <w:p w14:paraId="3E92E2C9" w14:textId="77777777" w:rsidR="003D31CC" w:rsidRPr="003D31CC" w:rsidRDefault="003D31CC" w:rsidP="003D31CC">
      <w:pPr>
        <w:numPr>
          <w:ilvl w:val="0"/>
          <w:numId w:val="10"/>
        </w:num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b/>
          <w:bCs/>
          <w:color w:val="1F1F1F"/>
          <w:kern w:val="0"/>
          <w:bdr w:val="none" w:sz="0" w:space="0" w:color="auto" w:frame="1"/>
          <w:lang w:val="en-KE" w:eastAsia="en-KE"/>
          <w14:ligatures w14:val="none"/>
        </w:rPr>
        <w:t>Books:</w:t>
      </w:r>
      <w:r w:rsidRPr="003D31CC">
        <w:rPr>
          <w:rFonts w:ascii="Arial" w:eastAsia="Times New Roman" w:hAnsi="Arial" w:cs="Arial"/>
          <w:color w:val="1F1F1F"/>
          <w:kern w:val="0"/>
          <w:bdr w:val="none" w:sz="0" w:space="0" w:color="auto" w:frame="1"/>
          <w:lang w:val="en-KE" w:eastAsia="en-KE"/>
          <w14:ligatures w14:val="none"/>
        </w:rPr>
        <w:t xml:space="preserve"> Classic books like "Data Structures and Algorithms in Python" by Goodrich et al. offer a deeper dive into data structures and algorithms.</w:t>
      </w:r>
    </w:p>
    <w:p w14:paraId="24130D77" w14:textId="77777777" w:rsidR="003D31CC" w:rsidRPr="003D31CC" w:rsidRDefault="003D31CC" w:rsidP="003D31CC">
      <w:pPr>
        <w:spacing w:after="0" w:line="420" w:lineRule="atLeast"/>
        <w:rPr>
          <w:rFonts w:ascii="Arial" w:eastAsia="Times New Roman" w:hAnsi="Arial" w:cs="Arial"/>
          <w:color w:val="1F1F1F"/>
          <w:kern w:val="0"/>
          <w:lang w:val="en-KE" w:eastAsia="en-KE"/>
          <w14:ligatures w14:val="none"/>
        </w:rPr>
      </w:pPr>
      <w:r w:rsidRPr="003D31CC">
        <w:rPr>
          <w:rFonts w:ascii="Arial" w:eastAsia="Times New Roman" w:hAnsi="Arial" w:cs="Arial"/>
          <w:color w:val="1F1F1F"/>
          <w:kern w:val="0"/>
          <w:bdr w:val="none" w:sz="0" w:space="0" w:color="auto" w:frame="1"/>
          <w:lang w:val="en-KE" w:eastAsia="en-KE"/>
          <w14:ligatures w14:val="none"/>
        </w:rPr>
        <w:t>By understanding and effectively utilizing data structures, you can write more efficient, organized, and maintainable code. As you progress in programming, you'll encounter more complex data structures like stacks, queues, trees, and graphs, each with specific advantages for different use cases.</w:t>
      </w:r>
    </w:p>
    <w:p w14:paraId="69424FEE" w14:textId="77777777" w:rsidR="00413A8B" w:rsidRDefault="00413A8B"/>
    <w:sectPr w:rsidR="0041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3305"/>
    <w:multiLevelType w:val="multilevel"/>
    <w:tmpl w:val="09E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46AF"/>
    <w:multiLevelType w:val="multilevel"/>
    <w:tmpl w:val="D5A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B6D"/>
    <w:multiLevelType w:val="multilevel"/>
    <w:tmpl w:val="FFA6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06AA7"/>
    <w:multiLevelType w:val="multilevel"/>
    <w:tmpl w:val="99B6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D7620"/>
    <w:multiLevelType w:val="multilevel"/>
    <w:tmpl w:val="0A3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871BA"/>
    <w:multiLevelType w:val="multilevel"/>
    <w:tmpl w:val="7692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72081"/>
    <w:multiLevelType w:val="multilevel"/>
    <w:tmpl w:val="5F8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050BB"/>
    <w:multiLevelType w:val="multilevel"/>
    <w:tmpl w:val="AEA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50511"/>
    <w:multiLevelType w:val="multilevel"/>
    <w:tmpl w:val="2910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47ADD"/>
    <w:multiLevelType w:val="multilevel"/>
    <w:tmpl w:val="980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726170">
    <w:abstractNumId w:val="7"/>
  </w:num>
  <w:num w:numId="2" w16cid:durableId="1407218218">
    <w:abstractNumId w:val="1"/>
  </w:num>
  <w:num w:numId="3" w16cid:durableId="596058821">
    <w:abstractNumId w:val="9"/>
  </w:num>
  <w:num w:numId="4" w16cid:durableId="1860703600">
    <w:abstractNumId w:val="2"/>
  </w:num>
  <w:num w:numId="5" w16cid:durableId="1938832717">
    <w:abstractNumId w:val="4"/>
  </w:num>
  <w:num w:numId="6" w16cid:durableId="516650531">
    <w:abstractNumId w:val="3"/>
  </w:num>
  <w:num w:numId="7" w16cid:durableId="184637048">
    <w:abstractNumId w:val="6"/>
  </w:num>
  <w:num w:numId="8" w16cid:durableId="998650310">
    <w:abstractNumId w:val="8"/>
  </w:num>
  <w:num w:numId="9" w16cid:durableId="4210965">
    <w:abstractNumId w:val="5"/>
  </w:num>
  <w:num w:numId="10" w16cid:durableId="139454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76"/>
    <w:rsid w:val="00003A76"/>
    <w:rsid w:val="00346356"/>
    <w:rsid w:val="003D31CC"/>
    <w:rsid w:val="00413A8B"/>
    <w:rsid w:val="004550B8"/>
    <w:rsid w:val="006835E6"/>
    <w:rsid w:val="00C24A2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DC35"/>
  <w15:chartTrackingRefBased/>
  <w15:docId w15:val="{16F98F7F-E7DF-4406-AE0D-AFA88CCE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3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3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A76"/>
    <w:rPr>
      <w:rFonts w:eastAsiaTheme="majorEastAsia" w:cstheme="majorBidi"/>
      <w:color w:val="272727" w:themeColor="text1" w:themeTint="D8"/>
    </w:rPr>
  </w:style>
  <w:style w:type="paragraph" w:styleId="Title">
    <w:name w:val="Title"/>
    <w:basedOn w:val="Normal"/>
    <w:next w:val="Normal"/>
    <w:link w:val="TitleChar"/>
    <w:uiPriority w:val="10"/>
    <w:qFormat/>
    <w:rsid w:val="00003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A76"/>
    <w:pPr>
      <w:spacing w:before="160"/>
      <w:jc w:val="center"/>
    </w:pPr>
    <w:rPr>
      <w:i/>
      <w:iCs/>
      <w:color w:val="404040" w:themeColor="text1" w:themeTint="BF"/>
    </w:rPr>
  </w:style>
  <w:style w:type="character" w:customStyle="1" w:styleId="QuoteChar">
    <w:name w:val="Quote Char"/>
    <w:basedOn w:val="DefaultParagraphFont"/>
    <w:link w:val="Quote"/>
    <w:uiPriority w:val="29"/>
    <w:rsid w:val="00003A76"/>
    <w:rPr>
      <w:i/>
      <w:iCs/>
      <w:color w:val="404040" w:themeColor="text1" w:themeTint="BF"/>
    </w:rPr>
  </w:style>
  <w:style w:type="paragraph" w:styleId="ListParagraph">
    <w:name w:val="List Paragraph"/>
    <w:basedOn w:val="Normal"/>
    <w:uiPriority w:val="34"/>
    <w:qFormat/>
    <w:rsid w:val="00003A76"/>
    <w:pPr>
      <w:ind w:left="720"/>
      <w:contextualSpacing/>
    </w:pPr>
  </w:style>
  <w:style w:type="character" w:styleId="IntenseEmphasis">
    <w:name w:val="Intense Emphasis"/>
    <w:basedOn w:val="DefaultParagraphFont"/>
    <w:uiPriority w:val="21"/>
    <w:qFormat/>
    <w:rsid w:val="00003A76"/>
    <w:rPr>
      <w:i/>
      <w:iCs/>
      <w:color w:val="0F4761" w:themeColor="accent1" w:themeShade="BF"/>
    </w:rPr>
  </w:style>
  <w:style w:type="paragraph" w:styleId="IntenseQuote">
    <w:name w:val="Intense Quote"/>
    <w:basedOn w:val="Normal"/>
    <w:next w:val="Normal"/>
    <w:link w:val="IntenseQuoteChar"/>
    <w:uiPriority w:val="30"/>
    <w:qFormat/>
    <w:rsid w:val="00003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A76"/>
    <w:rPr>
      <w:i/>
      <w:iCs/>
      <w:color w:val="0F4761" w:themeColor="accent1" w:themeShade="BF"/>
    </w:rPr>
  </w:style>
  <w:style w:type="character" w:styleId="IntenseReference">
    <w:name w:val="Intense Reference"/>
    <w:basedOn w:val="DefaultParagraphFont"/>
    <w:uiPriority w:val="32"/>
    <w:qFormat/>
    <w:rsid w:val="00003A76"/>
    <w:rPr>
      <w:b/>
      <w:bCs/>
      <w:smallCaps/>
      <w:color w:val="0F4761" w:themeColor="accent1" w:themeShade="BF"/>
      <w:spacing w:val="5"/>
    </w:rPr>
  </w:style>
  <w:style w:type="paragraph" w:styleId="NormalWeb">
    <w:name w:val="Normal (Web)"/>
    <w:basedOn w:val="Normal"/>
    <w:uiPriority w:val="99"/>
    <w:semiHidden/>
    <w:unhideWhenUsed/>
    <w:rsid w:val="00C24A23"/>
    <w:pPr>
      <w:spacing w:before="100" w:beforeAutospacing="1" w:after="100" w:afterAutospacing="1" w:line="240" w:lineRule="auto"/>
    </w:pPr>
    <w:rPr>
      <w:rFonts w:ascii="Times New Roman" w:eastAsia="Times New Roman" w:hAnsi="Times New Roman" w:cs="Times New Roman"/>
      <w:kern w:val="0"/>
      <w:lang w:eastAsia="en-KE"/>
      <w14:ligatures w14:val="none"/>
    </w:rPr>
  </w:style>
  <w:style w:type="character" w:styleId="Strong">
    <w:name w:val="Strong"/>
    <w:basedOn w:val="DefaultParagraphFont"/>
    <w:uiPriority w:val="22"/>
    <w:qFormat/>
    <w:rsid w:val="00C24A23"/>
    <w:rPr>
      <w:b/>
      <w:bCs/>
    </w:rPr>
  </w:style>
  <w:style w:type="paragraph" w:customStyle="1" w:styleId="first-token">
    <w:name w:val="first-token"/>
    <w:basedOn w:val="Normal"/>
    <w:rsid w:val="003D31CC"/>
    <w:pPr>
      <w:spacing w:before="100" w:beforeAutospacing="1" w:after="100" w:afterAutospacing="1" w:line="240" w:lineRule="auto"/>
    </w:pPr>
    <w:rPr>
      <w:rFonts w:ascii="Times New Roman" w:eastAsia="Times New Roman" w:hAnsi="Times New Roman" w:cs="Times New Roman"/>
      <w:kern w:val="0"/>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26192">
      <w:bodyDiv w:val="1"/>
      <w:marLeft w:val="0"/>
      <w:marRight w:val="0"/>
      <w:marTop w:val="0"/>
      <w:marBottom w:val="0"/>
      <w:divBdr>
        <w:top w:val="none" w:sz="0" w:space="0" w:color="auto"/>
        <w:left w:val="none" w:sz="0" w:space="0" w:color="auto"/>
        <w:bottom w:val="none" w:sz="0" w:space="0" w:color="auto"/>
        <w:right w:val="none" w:sz="0" w:space="0" w:color="auto"/>
      </w:divBdr>
    </w:div>
    <w:div w:id="200982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Kenya Keys192</dc:creator>
  <cp:keywords/>
  <dc:description/>
  <cp:lastModifiedBy>Kenya Keys192</cp:lastModifiedBy>
  <cp:revision>3</cp:revision>
  <dcterms:created xsi:type="dcterms:W3CDTF">2024-06-24T14:13:00Z</dcterms:created>
  <dcterms:modified xsi:type="dcterms:W3CDTF">2024-06-24T14:28:00Z</dcterms:modified>
</cp:coreProperties>
</file>