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31" w:rsidRDefault="00281D71">
      <w:r>
        <w:t>Тестовая надпись для проверки определения текста.</w:t>
      </w:r>
    </w:p>
    <w:p w:rsidR="00281D71" w:rsidRDefault="00281D71"/>
    <w:p w:rsidR="00281D71" w:rsidRDefault="00281D71"/>
    <w:p w:rsidR="00281D71" w:rsidRDefault="00281D71"/>
    <w:p w:rsidR="00281D71" w:rsidRDefault="00281D71"/>
    <w:p w:rsidR="00281D71" w:rsidRPr="00281D71" w:rsidRDefault="00281D71">
      <w:pPr>
        <w:rPr>
          <w:lang w:val="en-US"/>
        </w:rPr>
      </w:pPr>
      <w:bookmarkStart w:id="0" w:name="_GoBack"/>
      <w:bookmarkEnd w:id="0"/>
    </w:p>
    <w:sectPr w:rsidR="00281D71" w:rsidRPr="00281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1"/>
    <w:rsid w:val="00281D71"/>
    <w:rsid w:val="0050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E8BC"/>
  <w15:chartTrackingRefBased/>
  <w15:docId w15:val="{E56FA6C8-331E-40F9-AF33-BFA50513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2024-09-02T13:35:00Z</dcterms:created>
  <dcterms:modified xsi:type="dcterms:W3CDTF">2024-09-02T13:39:00Z</dcterms:modified>
</cp:coreProperties>
</file>