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01F" w:rsidRPr="00BD401F" w:rsidRDefault="00BD401F" w:rsidP="00BD401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401F">
        <w:rPr>
          <w:rFonts w:ascii="Times New Roman" w:hAnsi="Times New Roman" w:cs="Times New Roman"/>
          <w:b/>
          <w:bCs/>
          <w:sz w:val="28"/>
          <w:szCs w:val="28"/>
        </w:rPr>
        <w:t>Конспект.</w:t>
      </w:r>
    </w:p>
    <w:p w:rsidR="00BD401F" w:rsidRDefault="00BD401F" w:rsidP="00BD40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401F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— это ПО для автоматизации развертывания и управления приложениями в средах с поддержкой контейнеризации. Он помогает «упаковать» приложение со всем его окружением и зависимостями в образ, который достаточно просто разворачивается в контейнере в любой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системе.</w:t>
      </w:r>
    </w:p>
    <w:p w:rsidR="00BD401F" w:rsidRDefault="00BD401F" w:rsidP="00BD40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1F">
        <w:rPr>
          <w:rFonts w:ascii="Times New Roman" w:hAnsi="Times New Roman" w:cs="Times New Roman"/>
          <w:b/>
          <w:bCs/>
          <w:sz w:val="28"/>
          <w:szCs w:val="28"/>
        </w:rPr>
        <w:t>Контейнер</w:t>
      </w:r>
      <w:r w:rsidRPr="00BD401F">
        <w:rPr>
          <w:rFonts w:ascii="Times New Roman" w:hAnsi="Times New Roman" w:cs="Times New Roman"/>
          <w:sz w:val="28"/>
          <w:szCs w:val="28"/>
        </w:rPr>
        <w:t xml:space="preserve"> — это изолированный процесс, в который вы упаковы</w:t>
      </w:r>
      <w:bookmarkStart w:id="0" w:name="_GoBack"/>
      <w:bookmarkEnd w:id="0"/>
      <w:r w:rsidRPr="00BD401F">
        <w:rPr>
          <w:rFonts w:ascii="Times New Roman" w:hAnsi="Times New Roman" w:cs="Times New Roman"/>
          <w:sz w:val="28"/>
          <w:szCs w:val="28"/>
        </w:rPr>
        <w:t>ваете свое приложение со всеми зависимостями.</w:t>
      </w:r>
    </w:p>
    <w:p w:rsidR="00BD401F" w:rsidRPr="00BD401F" w:rsidRDefault="00BD401F" w:rsidP="00BD4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01F">
        <w:rPr>
          <w:rFonts w:ascii="Times New Roman" w:hAnsi="Times New Roman" w:cs="Times New Roman"/>
          <w:b/>
          <w:bCs/>
          <w:sz w:val="28"/>
          <w:szCs w:val="28"/>
        </w:rPr>
        <w:t xml:space="preserve">Почему стоит использовать </w:t>
      </w:r>
      <w:proofErr w:type="spellStart"/>
      <w:r w:rsidRPr="00BD401F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BD401F">
        <w:rPr>
          <w:rFonts w:ascii="Times New Roman" w:hAnsi="Times New Roman" w:cs="Times New Roman"/>
          <w:b/>
          <w:bCs/>
          <w:sz w:val="28"/>
          <w:szCs w:val="28"/>
        </w:rPr>
        <w:t xml:space="preserve"> в тестах</w:t>
      </w:r>
    </w:p>
    <w:p w:rsidR="00BD401F" w:rsidRPr="00BD401F" w:rsidRDefault="00BD401F" w:rsidP="00BD40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01F">
        <w:rPr>
          <w:rFonts w:ascii="Times New Roman" w:hAnsi="Times New Roman" w:cs="Times New Roman"/>
          <w:sz w:val="28"/>
          <w:szCs w:val="28"/>
        </w:rPr>
        <w:t>Проблема запуска тестов в команде без установки стека тестовых технологий (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solenoid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>, браузеры и др.)</w:t>
      </w:r>
    </w:p>
    <w:p w:rsidR="00BD401F" w:rsidRPr="00BD401F" w:rsidRDefault="00BD401F" w:rsidP="00BD40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01F">
        <w:rPr>
          <w:rFonts w:ascii="Times New Roman" w:hAnsi="Times New Roman" w:cs="Times New Roman"/>
          <w:sz w:val="28"/>
          <w:szCs w:val="28"/>
        </w:rPr>
        <w:t xml:space="preserve">Менее требовательный, чем виртуальная машина по ресурсам (масштабирование ограничивается только ресурсами памяти и процессора на узлах с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>)</w:t>
      </w:r>
    </w:p>
    <w:p w:rsidR="00BD401F" w:rsidRPr="00BD401F" w:rsidRDefault="00BD401F" w:rsidP="00BD40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01F">
        <w:rPr>
          <w:rFonts w:ascii="Times New Roman" w:hAnsi="Times New Roman" w:cs="Times New Roman"/>
          <w:sz w:val="28"/>
          <w:szCs w:val="28"/>
        </w:rPr>
        <w:t>Проблема с инсталляцией дополнительного софта в разных контурах т.к. имеются ограничения</w:t>
      </w:r>
    </w:p>
    <w:p w:rsidR="00BD401F" w:rsidRPr="00BD401F" w:rsidRDefault="00BD401F" w:rsidP="00BD40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01F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TestContainers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решает многие проблемы. Например, запуск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для работы приложения или интеграционных сервисов.</w:t>
      </w:r>
    </w:p>
    <w:p w:rsidR="00BD401F" w:rsidRDefault="00BD401F" w:rsidP="00BD40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1F">
        <w:rPr>
          <w:rFonts w:ascii="Times New Roman" w:hAnsi="Times New Roman" w:cs="Times New Roman"/>
          <w:b/>
          <w:bCs/>
          <w:sz w:val="28"/>
          <w:szCs w:val="28"/>
        </w:rPr>
        <w:t xml:space="preserve">Главными преимуществами </w:t>
      </w:r>
      <w:r w:rsidRPr="00BD401F">
        <w:rPr>
          <w:rFonts w:ascii="Times New Roman" w:hAnsi="Times New Roman" w:cs="Times New Roman"/>
          <w:sz w:val="28"/>
          <w:szCs w:val="28"/>
        </w:rPr>
        <w:t xml:space="preserve">докера является его простота и дружелюбность в поведении в инструментах автоматизации. Таким образом, с помощью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вы всегда сможете подтянуть нужные вам образа с программным обеспечением из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либо собрать образ самостоятельно (проблема с заявками по инсталляции доп. ПО на ваш сервер уходит в прошлое). Например, вы можете использовать готовые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Selenoid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и др. Также можно отметить, что запуск тестов можно выполнить с любого удобного вам сервера вместо агента. Данная технология кроссплатформенная, т.е. запускается в разных ОС.</w:t>
      </w:r>
    </w:p>
    <w:p w:rsidR="00BD401F" w:rsidRDefault="00BD401F" w:rsidP="00BD40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1F">
        <w:rPr>
          <w:rFonts w:ascii="Times New Roman" w:hAnsi="Times New Roman" w:cs="Times New Roman"/>
          <w:b/>
          <w:bCs/>
          <w:sz w:val="28"/>
          <w:szCs w:val="28"/>
        </w:rPr>
        <w:t>К минусам</w:t>
      </w:r>
      <w:r w:rsidRPr="00BD401F">
        <w:rPr>
          <w:rFonts w:ascii="Times New Roman" w:hAnsi="Times New Roman" w:cs="Times New Roman"/>
          <w:sz w:val="28"/>
          <w:szCs w:val="28"/>
        </w:rPr>
        <w:t xml:space="preserve"> можно отнести повышенной порог входа для работы, а также особенности масштабирования.</w:t>
      </w:r>
    </w:p>
    <w:p w:rsidR="00BD401F" w:rsidRDefault="00BD401F" w:rsidP="00BD4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01F">
        <w:rPr>
          <w:rFonts w:ascii="Times New Roman" w:hAnsi="Times New Roman" w:cs="Times New Roman"/>
          <w:b/>
          <w:bCs/>
          <w:sz w:val="28"/>
          <w:szCs w:val="28"/>
        </w:rPr>
        <w:t xml:space="preserve">Сборка </w:t>
      </w:r>
      <w:proofErr w:type="spellStart"/>
      <w:r w:rsidRPr="00BD401F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BD40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401F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BD401F">
        <w:rPr>
          <w:rFonts w:ascii="Times New Roman" w:hAnsi="Times New Roman" w:cs="Times New Roman"/>
          <w:b/>
          <w:bCs/>
          <w:sz w:val="28"/>
          <w:szCs w:val="28"/>
        </w:rPr>
        <w:t xml:space="preserve">, запуск </w:t>
      </w:r>
      <w:proofErr w:type="spellStart"/>
      <w:r w:rsidRPr="00BD401F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BD401F">
        <w:rPr>
          <w:rFonts w:ascii="Times New Roman" w:hAnsi="Times New Roman" w:cs="Times New Roman"/>
          <w:b/>
          <w:bCs/>
          <w:sz w:val="28"/>
          <w:szCs w:val="28"/>
        </w:rPr>
        <w:t xml:space="preserve"> контейнера, запуск тестов в контейнере</w:t>
      </w:r>
    </w:p>
    <w:p w:rsidR="00BD401F" w:rsidRPr="00BD401F" w:rsidRDefault="00BD401F" w:rsidP="00BD401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01F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desktop</w:t>
      </w:r>
      <w:proofErr w:type="spellEnd"/>
    </w:p>
    <w:p w:rsidR="00BD401F" w:rsidRPr="00BD401F" w:rsidRDefault="00BD401F" w:rsidP="00BD401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01F">
        <w:rPr>
          <w:rFonts w:ascii="Times New Roman" w:hAnsi="Times New Roman" w:cs="Times New Roman"/>
          <w:sz w:val="28"/>
          <w:szCs w:val="28"/>
        </w:rPr>
        <w:t xml:space="preserve">Создайте проект с пакетным менеджером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idea</w:t>
      </w:r>
      <w:proofErr w:type="spellEnd"/>
    </w:p>
    <w:p w:rsidR="00BD401F" w:rsidRDefault="00BD401F" w:rsidP="00BD401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01F">
        <w:rPr>
          <w:rFonts w:ascii="Times New Roman" w:hAnsi="Times New Roman" w:cs="Times New Roman"/>
          <w:sz w:val="28"/>
          <w:szCs w:val="28"/>
        </w:rPr>
        <w:lastRenderedPageBreak/>
        <w:t xml:space="preserve">Вставьте следующие зависимости в </w:t>
      </w:r>
      <w:proofErr w:type="spellStart"/>
      <w:r w:rsidRPr="00BD401F">
        <w:rPr>
          <w:rFonts w:ascii="Times New Roman" w:hAnsi="Times New Roman" w:cs="Times New Roman"/>
          <w:sz w:val="28"/>
          <w:szCs w:val="28"/>
        </w:rPr>
        <w:t>pom</w:t>
      </w:r>
      <w:proofErr w:type="spellEnd"/>
      <w:r w:rsidRPr="00BD401F">
        <w:rPr>
          <w:rFonts w:ascii="Times New Roman" w:hAnsi="Times New Roman" w:cs="Times New Roman"/>
          <w:sz w:val="28"/>
          <w:szCs w:val="28"/>
        </w:rPr>
        <w:t xml:space="preserve"> файл</w:t>
      </w:r>
      <w:r w:rsidR="0082032A" w:rsidRPr="0082032A">
        <w:drawing>
          <wp:inline distT="0" distB="0" distL="0" distR="0" wp14:anchorId="3A321C76" wp14:editId="2F7AA114">
            <wp:extent cx="4062704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08" t="26510" r="42598" b="3650"/>
                    <a:stretch/>
                  </pic:blipFill>
                  <pic:spPr bwMode="auto">
                    <a:xfrm>
                      <a:off x="0" y="0"/>
                      <a:ext cx="4074649" cy="363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32A" w:rsidRPr="0082032A" w:rsidRDefault="0082032A" w:rsidP="008203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Создайте структуру папок</w:t>
      </w:r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├───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│   └───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│       ├───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│       │   └───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com</w:t>
      </w:r>
      <w:proofErr w:type="spellEnd"/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│       │       ├───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apiTests</w:t>
      </w:r>
      <w:proofErr w:type="spellEnd"/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│       │       ├───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model</w:t>
      </w:r>
      <w:proofErr w:type="spellEnd"/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│       └───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resources</w:t>
      </w:r>
      <w:proofErr w:type="spellEnd"/>
    </w:p>
    <w:p w:rsid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32A" w:rsidRPr="0082032A" w:rsidRDefault="0082032A" w:rsidP="0082032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Создайте модели (DTO)</w:t>
      </w:r>
    </w:p>
    <w:p w:rsidR="0082032A" w:rsidRPr="0082032A" w:rsidRDefault="0082032A" w:rsidP="0082032A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UserDTO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с моделью для выполнения запросов GET, POST, PUT, DELETE в каталоге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:</w:t>
      </w:r>
    </w:p>
    <w:p w:rsidR="0082032A" w:rsidRPr="0082032A" w:rsidRDefault="0082032A" w:rsidP="0082032A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UserDTO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2032A" w:rsidRPr="0082032A" w:rsidRDefault="0082032A" w:rsidP="0082032A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    </w:t>
      </w: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;</w:t>
      </w:r>
    </w:p>
    <w:p w:rsidR="0082032A" w:rsidRPr="0082032A" w:rsidRDefault="0082032A" w:rsidP="0082032A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    </w:t>
      </w: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;</w:t>
      </w:r>
    </w:p>
    <w:p w:rsidR="0082032A" w:rsidRPr="0082032A" w:rsidRDefault="0082032A" w:rsidP="0082032A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32A">
        <w:rPr>
          <w:rFonts w:ascii="Times New Roman" w:hAnsi="Times New Roman" w:cs="Times New Roman"/>
          <w:sz w:val="28"/>
          <w:szCs w:val="28"/>
          <w:lang w:val="en-US"/>
        </w:rPr>
        <w:t>    </w:t>
      </w:r>
      <w:r w:rsidRPr="0082032A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82032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Pr="0082032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UserDTO</w:t>
      </w:r>
      <w:proofErr w:type="spellEnd"/>
      <w:r w:rsidRPr="008203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032A">
        <w:rPr>
          <w:rFonts w:ascii="Times New Roman" w:hAnsi="Times New Roman" w:cs="Times New Roman"/>
          <w:sz w:val="28"/>
          <w:szCs w:val="28"/>
          <w:lang w:val="en-US"/>
        </w:rPr>
        <w:t>String name, String job) {</w:t>
      </w:r>
    </w:p>
    <w:p w:rsidR="0082032A" w:rsidRPr="0082032A" w:rsidRDefault="0082032A" w:rsidP="0082032A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32A">
        <w:rPr>
          <w:rFonts w:ascii="Times New Roman" w:hAnsi="Times New Roman" w:cs="Times New Roman"/>
          <w:sz w:val="28"/>
          <w:szCs w:val="28"/>
          <w:lang w:val="en-US"/>
        </w:rPr>
        <w:t>        </w:t>
      </w:r>
      <w:r w:rsidRPr="0082032A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82032A">
        <w:rPr>
          <w:rFonts w:ascii="Times New Roman" w:hAnsi="Times New Roman" w:cs="Times New Roman"/>
          <w:sz w:val="28"/>
          <w:szCs w:val="28"/>
          <w:lang w:val="en-US"/>
        </w:rPr>
        <w:t>.name = name;</w:t>
      </w:r>
    </w:p>
    <w:p w:rsidR="0082032A" w:rsidRPr="0082032A" w:rsidRDefault="0082032A" w:rsidP="0082032A">
      <w:p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32A">
        <w:rPr>
          <w:rFonts w:ascii="Times New Roman" w:hAnsi="Times New Roman" w:cs="Times New Roman"/>
          <w:sz w:val="28"/>
          <w:szCs w:val="28"/>
          <w:lang w:val="en-US"/>
        </w:rPr>
        <w:t>        </w:t>
      </w: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82032A">
        <w:rPr>
          <w:rFonts w:ascii="Times New Roman" w:hAnsi="Times New Roman" w:cs="Times New Roman"/>
          <w:sz w:val="28"/>
          <w:szCs w:val="28"/>
          <w:lang w:val="en-US"/>
        </w:rPr>
        <w:t>.job</w:t>
      </w:r>
      <w:proofErr w:type="spellEnd"/>
      <w:r w:rsidRPr="0082032A">
        <w:rPr>
          <w:rFonts w:ascii="Times New Roman" w:hAnsi="Times New Roman" w:cs="Times New Roman"/>
          <w:sz w:val="28"/>
          <w:szCs w:val="28"/>
          <w:lang w:val="en-US"/>
        </w:rPr>
        <w:t> = job;</w:t>
      </w:r>
    </w:p>
    <w:p w:rsidR="0082032A" w:rsidRPr="0082032A" w:rsidRDefault="0082032A" w:rsidP="0082032A">
      <w:p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32A">
        <w:rPr>
          <w:rFonts w:ascii="Times New Roman" w:hAnsi="Times New Roman" w:cs="Times New Roman"/>
          <w:sz w:val="28"/>
          <w:szCs w:val="28"/>
          <w:lang w:val="en-US"/>
        </w:rPr>
        <w:t>    }}</w:t>
      </w:r>
    </w:p>
    <w:p w:rsidR="0082032A" w:rsidRPr="0082032A" w:rsidRDefault="0082032A" w:rsidP="008203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lastRenderedPageBreak/>
        <w:t xml:space="preserve">Напишем простой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автотест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для сайта</w:t>
      </w:r>
      <w:hyperlink r:id="rId6" w:history="1">
        <w:r w:rsidRPr="0082032A">
          <w:rPr>
            <w:rStyle w:val="a4"/>
            <w:rFonts w:ascii="Times New Roman" w:hAnsi="Times New Roman" w:cs="Times New Roman"/>
            <w:sz w:val="28"/>
            <w:szCs w:val="28"/>
          </w:rPr>
          <w:t> https://reqres.in</w:t>
        </w:r>
      </w:hyperlink>
      <w:r w:rsidRPr="0082032A">
        <w:rPr>
          <w:rFonts w:ascii="Times New Roman" w:hAnsi="Times New Roman" w:cs="Times New Roman"/>
          <w:sz w:val="28"/>
          <w:szCs w:val="28"/>
        </w:rPr>
        <w:t xml:space="preserve"> для запросов GET, POST, PUT, DELETE с разным способом валидации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Response</w:t>
      </w:r>
      <w:proofErr w:type="spellEnd"/>
    </w:p>
    <w:p w:rsidR="0082032A" w:rsidRPr="0082032A" w:rsidRDefault="0082032A" w:rsidP="008203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:rsidR="0082032A" w:rsidRDefault="0082032A" w:rsidP="0082032A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— это инструкция по созданию образа.</w:t>
      </w:r>
    </w:p>
    <w:p w:rsidR="0082032A" w:rsidRPr="0082032A" w:rsidRDefault="0082032A" w:rsidP="008203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Выполним сборку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:</w:t>
      </w:r>
    </w:p>
    <w:p w:rsidR="0082032A" w:rsidRPr="0082032A" w:rsidRDefault="0082032A" w:rsidP="008203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Откройте терминал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idea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в корне проекта</w:t>
      </w:r>
    </w:p>
    <w:p w:rsidR="0082032A" w:rsidRPr="0082032A" w:rsidRDefault="0082032A" w:rsidP="008203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32A">
        <w:rPr>
          <w:rFonts w:ascii="Times New Roman" w:hAnsi="Times New Roman" w:cs="Times New Roman"/>
          <w:sz w:val="28"/>
          <w:szCs w:val="28"/>
        </w:rPr>
        <w:t>Выполните</w:t>
      </w:r>
      <w:r w:rsidRPr="00820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32A">
        <w:rPr>
          <w:rFonts w:ascii="Times New Roman" w:hAnsi="Times New Roman" w:cs="Times New Roman"/>
          <w:sz w:val="28"/>
          <w:szCs w:val="28"/>
        </w:rPr>
        <w:t>команду</w:t>
      </w:r>
      <w:r w:rsidRPr="0082032A">
        <w:rPr>
          <w:rFonts w:ascii="Times New Roman" w:hAnsi="Times New Roman" w:cs="Times New Roman"/>
          <w:sz w:val="28"/>
          <w:szCs w:val="28"/>
          <w:lang w:val="en-US"/>
        </w:rPr>
        <w:t>: docker build -t test-docker:1.</w:t>
      </w:r>
      <w:proofErr w:type="gramStart"/>
      <w:r w:rsidRPr="0082032A">
        <w:rPr>
          <w:rFonts w:ascii="Times New Roman" w:hAnsi="Times New Roman" w:cs="Times New Roman"/>
          <w:sz w:val="28"/>
          <w:szCs w:val="28"/>
          <w:lang w:val="en-US"/>
        </w:rPr>
        <w:t>0 .</w:t>
      </w:r>
      <w:proofErr w:type="gramEnd"/>
    </w:p>
    <w:p w:rsidR="0082032A" w:rsidRP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— запуск команды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82032A" w:rsidRP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— команда сборки образа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82032A" w:rsidRP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2032A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Pr="0082032A">
        <w:rPr>
          <w:rFonts w:ascii="Times New Roman" w:hAnsi="Times New Roman" w:cs="Times New Roman"/>
          <w:sz w:val="28"/>
          <w:szCs w:val="28"/>
        </w:rPr>
        <w:t xml:space="preserve"> — присвоить образу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с названием 1.0</w:t>
      </w:r>
    </w:p>
    <w:p w:rsidR="0082032A" w:rsidRP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test-docker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— имя образа</w:t>
      </w:r>
    </w:p>
    <w:p w:rsid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2032A">
        <w:rPr>
          <w:rFonts w:ascii="Times New Roman" w:hAnsi="Times New Roman" w:cs="Times New Roman"/>
          <w:b/>
          <w:bCs/>
          <w:sz w:val="28"/>
          <w:szCs w:val="28"/>
        </w:rPr>
        <w:t>. [точка]</w:t>
      </w:r>
      <w:r w:rsidRPr="0082032A">
        <w:rPr>
          <w:rFonts w:ascii="Times New Roman" w:hAnsi="Times New Roman" w:cs="Times New Roman"/>
          <w:sz w:val="28"/>
          <w:szCs w:val="28"/>
        </w:rPr>
        <w:t xml:space="preserve"> — указывает, что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находится в текущей папке</w:t>
      </w:r>
    </w:p>
    <w:p w:rsidR="0082032A" w:rsidRPr="0082032A" w:rsidRDefault="0082032A" w:rsidP="0082032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Проверьте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. В разделе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появился новый образ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test-docker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1.0 или введите в терминале команду: </w:t>
      </w:r>
      <w:proofErr w:type="spellStart"/>
      <w:r w:rsidRPr="0082032A">
        <w:rPr>
          <w:rFonts w:ascii="Times New Roman" w:hAnsi="Times New Roman" w:cs="Times New Roman"/>
          <w:i/>
          <w:iCs/>
          <w:sz w:val="28"/>
          <w:szCs w:val="28"/>
        </w:rPr>
        <w:t>docker</w:t>
      </w:r>
      <w:proofErr w:type="spellEnd"/>
      <w:r w:rsidRPr="0082032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032A">
        <w:rPr>
          <w:rFonts w:ascii="Times New Roman" w:hAnsi="Times New Roman" w:cs="Times New Roman"/>
          <w:i/>
          <w:iCs/>
          <w:sz w:val="28"/>
          <w:szCs w:val="28"/>
        </w:rPr>
        <w:t>images</w:t>
      </w:r>
      <w:proofErr w:type="spellEnd"/>
    </w:p>
    <w:p w:rsidR="0082032A" w:rsidRP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         </w:t>
      </w:r>
      <w:r w:rsidRPr="0082032A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 — запуск команды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        </w:t>
      </w:r>
      <w:r w:rsidRPr="0082032A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Pr="0082032A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 — запуск команды вывода идентификаторов образов</w:t>
      </w:r>
    </w:p>
    <w:p w:rsidR="0082032A" w:rsidRPr="0082032A" w:rsidRDefault="0082032A" w:rsidP="008203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>Выполните запуск тестов следующим образом:</w:t>
      </w:r>
    </w:p>
    <w:p w:rsidR="0082032A" w:rsidRPr="001A6115" w:rsidRDefault="0082032A" w:rsidP="001A611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115">
        <w:rPr>
          <w:rFonts w:ascii="Times New Roman" w:hAnsi="Times New Roman" w:cs="Times New Roman"/>
          <w:sz w:val="28"/>
          <w:szCs w:val="28"/>
          <w:lang w:val="en-US"/>
        </w:rPr>
        <w:t xml:space="preserve">docker run --name </w:t>
      </w:r>
      <w:proofErr w:type="spellStart"/>
      <w:r w:rsidRPr="001A6115">
        <w:rPr>
          <w:rFonts w:ascii="Times New Roman" w:hAnsi="Times New Roman" w:cs="Times New Roman"/>
          <w:sz w:val="28"/>
          <w:szCs w:val="28"/>
          <w:lang w:val="en-US"/>
        </w:rPr>
        <w:t>teststartdocker</w:t>
      </w:r>
      <w:proofErr w:type="spellEnd"/>
      <w:r w:rsidRPr="001A6115">
        <w:rPr>
          <w:rFonts w:ascii="Times New Roman" w:hAnsi="Times New Roman" w:cs="Times New Roman"/>
          <w:sz w:val="28"/>
          <w:szCs w:val="28"/>
          <w:lang w:val="en-US"/>
        </w:rPr>
        <w:t xml:space="preserve"> -p 4444:4444 test-docker:1.0</w:t>
      </w:r>
    </w:p>
    <w:p w:rsidR="0082032A" w:rsidRP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1A61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A6115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— запуск команды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82032A" w:rsidRP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A611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 xml:space="preserve"> — команда запуска образа 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82032A" w:rsidRP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A6115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A611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1A6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115">
        <w:rPr>
          <w:rFonts w:ascii="Times New Roman" w:hAnsi="Times New Roman" w:cs="Times New Roman"/>
          <w:b/>
          <w:bCs/>
          <w:sz w:val="28"/>
          <w:szCs w:val="28"/>
        </w:rPr>
        <w:t>run-test-docker</w:t>
      </w:r>
      <w:proofErr w:type="spellEnd"/>
      <w:r w:rsidRPr="001A6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032A">
        <w:rPr>
          <w:rFonts w:ascii="Times New Roman" w:hAnsi="Times New Roman" w:cs="Times New Roman"/>
          <w:sz w:val="28"/>
          <w:szCs w:val="28"/>
        </w:rPr>
        <w:t>— присваивание имя контейнера</w:t>
      </w:r>
    </w:p>
    <w:p w:rsidR="0082032A" w:rsidRP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A6115">
        <w:rPr>
          <w:rFonts w:ascii="Times New Roman" w:hAnsi="Times New Roman" w:cs="Times New Roman"/>
          <w:b/>
          <w:bCs/>
          <w:sz w:val="28"/>
          <w:szCs w:val="28"/>
        </w:rPr>
        <w:t xml:space="preserve">-p 4444:4444 </w:t>
      </w:r>
      <w:r w:rsidRPr="0082032A">
        <w:rPr>
          <w:rFonts w:ascii="Times New Roman" w:hAnsi="Times New Roman" w:cs="Times New Roman"/>
          <w:sz w:val="28"/>
          <w:szCs w:val="28"/>
        </w:rPr>
        <w:t>— порты на входе и выходе контейнера</w:t>
      </w:r>
    </w:p>
    <w:p w:rsidR="0082032A" w:rsidRDefault="0082032A" w:rsidP="0082032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2032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A6115">
        <w:rPr>
          <w:rFonts w:ascii="Times New Roman" w:hAnsi="Times New Roman" w:cs="Times New Roman"/>
          <w:b/>
          <w:bCs/>
          <w:sz w:val="28"/>
          <w:szCs w:val="28"/>
        </w:rPr>
        <w:t xml:space="preserve">test-docker:1.0 </w:t>
      </w:r>
      <w:r w:rsidRPr="0082032A">
        <w:rPr>
          <w:rFonts w:ascii="Times New Roman" w:hAnsi="Times New Roman" w:cs="Times New Roman"/>
          <w:sz w:val="28"/>
          <w:szCs w:val="28"/>
        </w:rPr>
        <w:t>— имя образа и версия(</w:t>
      </w:r>
      <w:proofErr w:type="spellStart"/>
      <w:r w:rsidRPr="0082032A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82032A">
        <w:rPr>
          <w:rFonts w:ascii="Times New Roman" w:hAnsi="Times New Roman" w:cs="Times New Roman"/>
          <w:sz w:val="28"/>
          <w:szCs w:val="28"/>
        </w:rPr>
        <w:t>) для запуска контейнера</w:t>
      </w:r>
    </w:p>
    <w:p w:rsidR="001A6115" w:rsidRPr="001A6115" w:rsidRDefault="001A6115" w:rsidP="001A611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611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6115">
        <w:rPr>
          <w:rFonts w:ascii="Times New Roman" w:hAnsi="Times New Roman" w:cs="Times New Roman"/>
          <w:sz w:val="28"/>
          <w:szCs w:val="28"/>
        </w:rPr>
        <w:t xml:space="preserve">Остановка </w:t>
      </w:r>
      <w:proofErr w:type="spellStart"/>
      <w:r w:rsidRPr="001A611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A6115">
        <w:rPr>
          <w:rFonts w:ascii="Times New Roman" w:hAnsi="Times New Roman" w:cs="Times New Roman"/>
          <w:sz w:val="28"/>
          <w:szCs w:val="28"/>
        </w:rPr>
        <w:t xml:space="preserve"> контейнера выполняется следующим образом </w:t>
      </w:r>
      <w:proofErr w:type="spellStart"/>
      <w:r w:rsidRPr="001A611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A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15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1A6115">
        <w:rPr>
          <w:rFonts w:ascii="Times New Roman" w:hAnsi="Times New Roman" w:cs="Times New Roman"/>
          <w:sz w:val="28"/>
          <w:szCs w:val="28"/>
        </w:rPr>
        <w:t xml:space="preserve"> [NAME или IMAGE+TAG]</w:t>
      </w:r>
    </w:p>
    <w:p w:rsidR="001A6115" w:rsidRDefault="001A6115" w:rsidP="001A6115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1A6115" w:rsidRDefault="001A6115" w:rsidP="001A6115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1A6115" w:rsidRDefault="001A6115" w:rsidP="001A6115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115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команды </w:t>
      </w:r>
      <w:proofErr w:type="spellStart"/>
      <w:r w:rsidRPr="001A6115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A61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6115" w:rsidRPr="001A6115" w:rsidRDefault="001A6115" w:rsidP="001A6115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115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A6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115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r w:rsidRPr="001A6115">
        <w:rPr>
          <w:rFonts w:ascii="Times New Roman" w:hAnsi="Times New Roman" w:cs="Times New Roman"/>
          <w:b/>
          <w:bCs/>
          <w:sz w:val="28"/>
          <w:szCs w:val="28"/>
        </w:rPr>
        <w:t xml:space="preserve"> — </w:t>
      </w:r>
      <w:r w:rsidRPr="001A6115">
        <w:rPr>
          <w:rFonts w:ascii="Times New Roman" w:hAnsi="Times New Roman" w:cs="Times New Roman"/>
          <w:sz w:val="28"/>
          <w:szCs w:val="28"/>
        </w:rPr>
        <w:t>просмотр списка запущенных контейнеров</w:t>
      </w:r>
    </w:p>
    <w:p w:rsidR="001A6115" w:rsidRDefault="001A6115" w:rsidP="001A6115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115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A6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115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1A6115">
        <w:rPr>
          <w:rFonts w:ascii="Times New Roman" w:hAnsi="Times New Roman" w:cs="Times New Roman"/>
          <w:b/>
          <w:bCs/>
          <w:sz w:val="28"/>
          <w:szCs w:val="28"/>
        </w:rPr>
        <w:t xml:space="preserve"> — </w:t>
      </w:r>
      <w:r w:rsidRPr="001A6115">
        <w:rPr>
          <w:rFonts w:ascii="Times New Roman" w:hAnsi="Times New Roman" w:cs="Times New Roman"/>
          <w:sz w:val="28"/>
          <w:szCs w:val="28"/>
        </w:rPr>
        <w:t>загрузка образа</w:t>
      </w:r>
      <w:r w:rsidRPr="001A611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A6115" w:rsidRPr="001A6115" w:rsidRDefault="001A6115" w:rsidP="001A6115">
      <w:pPr>
        <w:pStyle w:val="a6"/>
        <w:numPr>
          <w:ilvl w:val="0"/>
          <w:numId w:val="7"/>
        </w:numPr>
        <w:spacing w:before="0" w:beforeAutospacing="0" w:after="0" w:afterAutospacing="0"/>
        <w:rPr>
          <w:color w:val="20213B"/>
          <w:sz w:val="28"/>
          <w:szCs w:val="28"/>
        </w:rPr>
      </w:pPr>
      <w:proofErr w:type="spellStart"/>
      <w:r w:rsidRPr="001A6115">
        <w:rPr>
          <w:rStyle w:val="a7"/>
          <w:color w:val="20213B"/>
          <w:sz w:val="28"/>
          <w:szCs w:val="28"/>
        </w:rPr>
        <w:t>docker</w:t>
      </w:r>
      <w:proofErr w:type="spellEnd"/>
      <w:r w:rsidRPr="001A6115">
        <w:rPr>
          <w:rStyle w:val="a7"/>
          <w:color w:val="20213B"/>
          <w:sz w:val="28"/>
          <w:szCs w:val="28"/>
        </w:rPr>
        <w:t xml:space="preserve"> </w:t>
      </w:r>
      <w:proofErr w:type="spellStart"/>
      <w:r w:rsidRPr="001A6115">
        <w:rPr>
          <w:rStyle w:val="a7"/>
          <w:color w:val="20213B"/>
          <w:sz w:val="28"/>
          <w:szCs w:val="28"/>
        </w:rPr>
        <w:t>build</w:t>
      </w:r>
      <w:proofErr w:type="spellEnd"/>
      <w:r w:rsidRPr="001A6115">
        <w:rPr>
          <w:color w:val="20213B"/>
          <w:sz w:val="28"/>
          <w:szCs w:val="28"/>
        </w:rPr>
        <w:t> — собирает образ.</w:t>
      </w:r>
    </w:p>
    <w:p w:rsidR="001A6115" w:rsidRDefault="001A6115" w:rsidP="001A6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</w:pP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docker</w:t>
      </w:r>
      <w:proofErr w:type="spellEnd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 xml:space="preserve"> </w:t>
      </w: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logs</w:t>
      </w:r>
      <w:proofErr w:type="spellEnd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 </w:t>
      </w:r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 xml:space="preserve">— смотрим </w:t>
      </w:r>
      <w:proofErr w:type="spellStart"/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>логи</w:t>
      </w:r>
      <w:proofErr w:type="spellEnd"/>
    </w:p>
    <w:p w:rsidR="001A6115" w:rsidRPr="001A6115" w:rsidRDefault="001A6115" w:rsidP="001A6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</w:pP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docker</w:t>
      </w:r>
      <w:proofErr w:type="spellEnd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 xml:space="preserve"> </w:t>
      </w: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run</w:t>
      </w:r>
      <w:proofErr w:type="spellEnd"/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> — запускаем контейнер на основе указанного образа.</w:t>
      </w:r>
    </w:p>
    <w:p w:rsidR="001A6115" w:rsidRPr="001A6115" w:rsidRDefault="001A6115" w:rsidP="001A6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</w:pP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docker</w:t>
      </w:r>
      <w:proofErr w:type="spellEnd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 xml:space="preserve"> </w:t>
      </w: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stop</w:t>
      </w:r>
      <w:proofErr w:type="spellEnd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 </w:t>
      </w:r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>— останавливает контейнер.</w:t>
      </w:r>
    </w:p>
    <w:p w:rsidR="001A6115" w:rsidRPr="001A6115" w:rsidRDefault="001A6115" w:rsidP="001A6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</w:pP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docker</w:t>
      </w:r>
      <w:proofErr w:type="spellEnd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 xml:space="preserve"> </w:t>
      </w: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kill</w:t>
      </w:r>
      <w:proofErr w:type="spellEnd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 </w:t>
      </w:r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>— «убивает» контейнер.</w:t>
      </w:r>
    </w:p>
    <w:p w:rsidR="001A6115" w:rsidRPr="001A6115" w:rsidRDefault="001A6115" w:rsidP="001A6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</w:pP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docker</w:t>
      </w:r>
      <w:proofErr w:type="spellEnd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 xml:space="preserve"> </w:t>
      </w: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rm</w:t>
      </w:r>
      <w:proofErr w:type="spellEnd"/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> — удаляет контейнер.</w:t>
      </w:r>
    </w:p>
    <w:p w:rsidR="001A6115" w:rsidRPr="001A6115" w:rsidRDefault="001A6115" w:rsidP="001A6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</w:pP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docker</w:t>
      </w:r>
      <w:proofErr w:type="spellEnd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 xml:space="preserve"> </w:t>
      </w:r>
      <w:proofErr w:type="spellStart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rmi</w:t>
      </w:r>
      <w:proofErr w:type="spellEnd"/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eastAsia="ru-RU"/>
        </w:rPr>
        <w:t> </w:t>
      </w:r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>— удаляет образ.</w:t>
      </w:r>
    </w:p>
    <w:p w:rsidR="001A6115" w:rsidRPr="001A6115" w:rsidRDefault="001A6115" w:rsidP="001A6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</w:pPr>
      <w:r w:rsidRPr="001A6115">
        <w:rPr>
          <w:rFonts w:ascii="Times New Roman" w:eastAsia="Times New Roman" w:hAnsi="Times New Roman" w:cs="Times New Roman"/>
          <w:b/>
          <w:bCs/>
          <w:color w:val="20213B"/>
          <w:sz w:val="28"/>
          <w:szCs w:val="28"/>
          <w:lang w:val="en-US" w:eastAsia="ru-RU"/>
        </w:rPr>
        <w:t>docker volume ls</w:t>
      </w:r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val="en-US" w:eastAsia="ru-RU"/>
        </w:rPr>
        <w:t xml:space="preserve"> — </w:t>
      </w:r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>список</w:t>
      </w:r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val="en-US" w:eastAsia="ru-RU"/>
        </w:rPr>
        <w:t xml:space="preserve"> </w:t>
      </w:r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>томов</w:t>
      </w:r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val="en-US" w:eastAsia="ru-RU"/>
        </w:rPr>
        <w:t xml:space="preserve">. </w:t>
      </w:r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 xml:space="preserve">Данная команда показывает список томов, которые являются основным механизмом для хранения данных, генерируемых контейнерами </w:t>
      </w:r>
      <w:proofErr w:type="spellStart"/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>Docker</w:t>
      </w:r>
      <w:proofErr w:type="spellEnd"/>
      <w:r w:rsidRPr="001A6115">
        <w:rPr>
          <w:rFonts w:ascii="Times New Roman" w:eastAsia="Times New Roman" w:hAnsi="Times New Roman" w:cs="Times New Roman"/>
          <w:color w:val="20213B"/>
          <w:sz w:val="28"/>
          <w:szCs w:val="28"/>
          <w:lang w:eastAsia="ru-RU"/>
        </w:rPr>
        <w:t>.</w:t>
      </w:r>
    </w:p>
    <w:p w:rsidR="001A6115" w:rsidRPr="001A6115" w:rsidRDefault="001A6115" w:rsidP="001A6115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032A" w:rsidRPr="0082032A" w:rsidRDefault="0082032A" w:rsidP="00820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2032A" w:rsidRPr="0082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12B0"/>
    <w:multiLevelType w:val="hybridMultilevel"/>
    <w:tmpl w:val="16984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604B7"/>
    <w:multiLevelType w:val="hybridMultilevel"/>
    <w:tmpl w:val="560C8D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2D16B9"/>
    <w:multiLevelType w:val="multilevel"/>
    <w:tmpl w:val="F9D64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64194"/>
    <w:multiLevelType w:val="hybridMultilevel"/>
    <w:tmpl w:val="159AF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9440F2"/>
    <w:multiLevelType w:val="multilevel"/>
    <w:tmpl w:val="688E93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404A2"/>
    <w:multiLevelType w:val="multilevel"/>
    <w:tmpl w:val="BD5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F5D77"/>
    <w:multiLevelType w:val="hybridMultilevel"/>
    <w:tmpl w:val="BA422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2F56D6"/>
    <w:multiLevelType w:val="hybridMultilevel"/>
    <w:tmpl w:val="19D21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F5128"/>
    <w:multiLevelType w:val="multilevel"/>
    <w:tmpl w:val="487879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52B26"/>
    <w:multiLevelType w:val="multilevel"/>
    <w:tmpl w:val="13B432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B387C"/>
    <w:multiLevelType w:val="multilevel"/>
    <w:tmpl w:val="6174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564F7"/>
    <w:multiLevelType w:val="multilevel"/>
    <w:tmpl w:val="270A3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1F"/>
    <w:rsid w:val="001A6115"/>
    <w:rsid w:val="0082032A"/>
    <w:rsid w:val="00994395"/>
    <w:rsid w:val="00BD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7FA0"/>
  <w15:chartTrackingRefBased/>
  <w15:docId w15:val="{7DE741DB-2677-49B1-9391-2305537F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0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03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032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A6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A6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студент216-1</dc:creator>
  <cp:keywords/>
  <dc:description/>
  <cp:lastModifiedBy>студент216-1</cp:lastModifiedBy>
  <cp:revision>1</cp:revision>
  <dcterms:created xsi:type="dcterms:W3CDTF">2024-12-14T05:44:00Z</dcterms:created>
  <dcterms:modified xsi:type="dcterms:W3CDTF">2024-12-14T06:33:00Z</dcterms:modified>
</cp:coreProperties>
</file>