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362A1" w14:textId="77777777" w:rsidR="00122EA3" w:rsidRDefault="0037227A" w:rsidP="00573CE0">
      <w:pPr>
        <w:spacing w:before="560" w:after="40"/>
        <w:jc w:val="center"/>
      </w:pPr>
      <w:r>
        <w:rPr>
          <w:b/>
          <w:color w:val="1DB954"/>
          <w:sz w:val="56"/>
        </w:rPr>
        <w:t>Weekly Spotify Wrapped</w:t>
      </w:r>
    </w:p>
    <w:p w14:paraId="4CCB839E" w14:textId="77777777" w:rsidR="00122EA3" w:rsidRDefault="0037227A" w:rsidP="009728DC">
      <w:pPr>
        <w:jc w:val="center"/>
      </w:pPr>
      <w:r>
        <w:rPr>
          <w:b/>
          <w:color w:val="121212"/>
          <w:sz w:val="32"/>
        </w:rPr>
        <w:t>M122E Final Documentation</w:t>
      </w:r>
    </w:p>
    <w:p w14:paraId="36852907" w14:textId="77777777" w:rsidR="00122EA3" w:rsidRDefault="0037227A" w:rsidP="009728DC">
      <w:pPr>
        <w:spacing w:after="280"/>
        <w:jc w:val="center"/>
      </w:pPr>
      <w:r>
        <w:rPr>
          <w:i/>
          <w:color w:val="4B5563"/>
          <w:sz w:val="21"/>
        </w:rPr>
        <w:t>Python automation project for a weekly personal music report</w:t>
      </w:r>
    </w:p>
    <w:tbl>
      <w:tblPr>
        <w:tblW w:w="0" w:type="auto"/>
        <w:jc w:val="center"/>
        <w:tblLayout w:type="fixed"/>
        <w:tblLook w:val="04A0" w:firstRow="1" w:lastRow="0" w:firstColumn="1" w:lastColumn="0" w:noHBand="0" w:noVBand="1"/>
      </w:tblPr>
      <w:tblGrid>
        <w:gridCol w:w="2476"/>
        <w:gridCol w:w="6796"/>
      </w:tblGrid>
      <w:tr w:rsidR="00122EA3" w14:paraId="099A97FE"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2D83C936" w14:textId="77777777" w:rsidR="00122EA3" w:rsidRDefault="0037227A">
            <w:pPr>
              <w:spacing w:after="0" w:line="240" w:lineRule="auto"/>
            </w:pPr>
            <w:r>
              <w:rPr>
                <w:b/>
                <w:color w:val="374151"/>
              </w:rPr>
              <w:t>Student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33CAE406" w14:textId="77777777" w:rsidR="00122EA3" w:rsidRDefault="0037227A">
            <w:pPr>
              <w:spacing w:after="0" w:line="240" w:lineRule="auto"/>
            </w:pPr>
            <w:r>
              <w:t>Santiago Voutat</w:t>
            </w:r>
          </w:p>
        </w:tc>
      </w:tr>
      <w:tr w:rsidR="00122EA3" w14:paraId="34C1A27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AC5AEA3" w14:textId="77777777" w:rsidR="00122EA3" w:rsidRDefault="0037227A">
            <w:pPr>
              <w:spacing w:after="0" w:line="240" w:lineRule="auto"/>
            </w:pPr>
            <w:r>
              <w:rPr>
                <w:b/>
                <w:color w:val="374151"/>
              </w:rPr>
              <w:t>Module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CC96201" w14:textId="77777777" w:rsidR="00122EA3" w:rsidRDefault="0037227A">
            <w:pPr>
              <w:spacing w:after="0" w:line="240" w:lineRule="auto"/>
            </w:pPr>
            <w:r>
              <w:t>M122E - Automate process with a scripting language</w:t>
            </w:r>
          </w:p>
        </w:tc>
      </w:tr>
      <w:tr w:rsidR="00122EA3" w14:paraId="121454EC"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381C057" w14:textId="77777777" w:rsidR="00122EA3" w:rsidRDefault="0037227A">
            <w:pPr>
              <w:spacing w:after="0" w:line="240" w:lineRule="auto"/>
            </w:pPr>
            <w:r>
              <w:rPr>
                <w:b/>
                <w:color w:val="374151"/>
              </w:rPr>
              <w:t>School</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23BC83AD" w14:textId="77777777" w:rsidR="00122EA3" w:rsidRDefault="0037227A">
            <w:pPr>
              <w:spacing w:after="0" w:line="240" w:lineRule="auto"/>
            </w:pPr>
            <w:r>
              <w:t>GIBZ</w:t>
            </w:r>
          </w:p>
        </w:tc>
      </w:tr>
      <w:tr w:rsidR="00122EA3" w14:paraId="0FF3E851"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310AA9BE" w14:textId="77777777" w:rsidR="00122EA3" w:rsidRDefault="0037227A">
            <w:pPr>
              <w:spacing w:after="0" w:line="240" w:lineRule="auto"/>
            </w:pPr>
            <w:r>
              <w:rPr>
                <w:b/>
                <w:color w:val="374151"/>
              </w:rPr>
              <w:t>Teacher</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011EA6DC" w14:textId="77777777" w:rsidR="00122EA3" w:rsidRDefault="0037227A">
            <w:pPr>
              <w:spacing w:after="0" w:line="240" w:lineRule="auto"/>
            </w:pPr>
            <w:r>
              <w:t>Roger Mueller</w:t>
            </w:r>
          </w:p>
        </w:tc>
      </w:tr>
      <w:tr w:rsidR="00122EA3" w14:paraId="299C9883"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1B242D37" w14:textId="77777777" w:rsidR="00122EA3" w:rsidRDefault="0037227A">
            <w:pPr>
              <w:spacing w:after="0" w:line="240" w:lineRule="auto"/>
            </w:pPr>
            <w:r>
              <w:rPr>
                <w:b/>
                <w:color w:val="374151"/>
              </w:rPr>
              <w:t>Project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5E76864" w14:textId="77777777" w:rsidR="00122EA3" w:rsidRDefault="0037227A">
            <w:pPr>
              <w:spacing w:after="0" w:line="240" w:lineRule="auto"/>
            </w:pPr>
            <w:r>
              <w:t>Weekly Spotify Wrapped</w:t>
            </w:r>
          </w:p>
        </w:tc>
      </w:tr>
      <w:tr w:rsidR="00122EA3" w14:paraId="731A0E4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7793A304" w14:textId="77777777" w:rsidR="00122EA3" w:rsidRDefault="0037227A">
            <w:pPr>
              <w:spacing w:after="0" w:line="240" w:lineRule="auto"/>
            </w:pPr>
            <w:r>
              <w:rPr>
                <w:b/>
                <w:color w:val="374151"/>
              </w:rPr>
              <w:t>Submission date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75E1D0F4" w14:textId="77777777" w:rsidR="00122EA3" w:rsidRDefault="0037227A">
            <w:pPr>
              <w:spacing w:after="0" w:line="240" w:lineRule="auto"/>
            </w:pPr>
            <w:r>
              <w:t>Friday, 19 June 2026</w:t>
            </w:r>
          </w:p>
        </w:tc>
      </w:tr>
    </w:tbl>
    <w:p w14:paraId="49A1F04A" w14:textId="77777777" w:rsidR="00122EA3" w:rsidRDefault="00122EA3" w:rsidP="009728DC">
      <w:pPr>
        <w:jc w:val="center"/>
      </w:pPr>
    </w:p>
    <w:p w14:paraId="648C1987" w14:textId="77777777" w:rsidR="00122EA3" w:rsidRDefault="0037227A" w:rsidP="009728DC">
      <w:pPr>
        <w:spacing w:before="80" w:after="160"/>
        <w:jc w:val="center"/>
      </w:pPr>
      <w:r>
        <w:rPr>
          <w:noProof/>
        </w:rPr>
        <w:drawing>
          <wp:inline distT="0" distB="0" distL="0" distR="0" wp14:anchorId="26F6082C" wp14:editId="47A4400C">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icon.png"/>
                    <pic:cNvPicPr/>
                  </pic:nvPicPr>
                  <pic:blipFill>
                    <a:blip r:embed="rId6"/>
                    <a:stretch>
                      <a:fillRect/>
                    </a:stretch>
                  </pic:blipFill>
                  <pic:spPr>
                    <a:xfrm>
                      <a:off x="0" y="0"/>
                      <a:ext cx="2011680" cy="2011680"/>
                    </a:xfrm>
                    <a:prstGeom prst="rect">
                      <a:avLst/>
                    </a:prstGeom>
                  </pic:spPr>
                </pic:pic>
              </a:graphicData>
            </a:graphic>
          </wp:inline>
        </w:drawing>
      </w:r>
    </w:p>
    <w:p w14:paraId="6DBC374B" w14:textId="77777777" w:rsidR="00122EA3" w:rsidRDefault="0037227A" w:rsidP="009728DC">
      <w:pPr>
        <w:jc w:val="center"/>
      </w:pPr>
      <w:r>
        <w:rPr>
          <w:color w:val="4B5563"/>
          <w:sz w:val="19"/>
        </w:rPr>
        <w:t>Last.fm listening history, Spotify metadata, SQLite storage and Gmail delivery in one automated weekly workflow.</w:t>
      </w:r>
    </w:p>
    <w:p w14:paraId="68A21D9F" w14:textId="77777777" w:rsidR="00122EA3" w:rsidRDefault="0037227A">
      <w:r>
        <w:br w:type="page"/>
      </w:r>
    </w:p>
    <w:p w14:paraId="2E5753D3" w14:textId="77777777" w:rsidR="00122EA3" w:rsidRDefault="0037227A">
      <w:pPr>
        <w:spacing w:after="200"/>
      </w:pPr>
      <w:r>
        <w:rPr>
          <w:b/>
          <w:color w:val="121212"/>
          <w:sz w:val="40"/>
        </w:rPr>
        <w:lastRenderedPageBreak/>
        <w:t>Table of Contents</w:t>
      </w:r>
    </w:p>
    <w:p w14:paraId="6BC1BA59" w14:textId="5A2A9502" w:rsidR="00573CE0" w:rsidRPr="00573CE0" w:rsidRDefault="0037227A"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r w:rsidRPr="00573CE0">
        <w:rPr>
          <w:rFonts w:ascii="Arial" w:hAnsi="Arial" w:cs="Arial"/>
          <w:sz w:val="22"/>
        </w:rPr>
        <w:fldChar w:fldCharType="begin"/>
      </w:r>
      <w:r w:rsidRPr="00573CE0">
        <w:rPr>
          <w:rFonts w:ascii="Arial" w:hAnsi="Arial" w:cs="Arial"/>
          <w:sz w:val="22"/>
        </w:rPr>
        <w:instrText>TOC \o "1-2" \h \z \u</w:instrText>
      </w:r>
      <w:r w:rsidRPr="00573CE0">
        <w:rPr>
          <w:rFonts w:ascii="Arial" w:hAnsi="Arial" w:cs="Arial"/>
          <w:sz w:val="22"/>
        </w:rPr>
        <w:fldChar w:fldCharType="separate"/>
      </w:r>
      <w:hyperlink w:anchor="_Toc232605505" w:history="1">
        <w:r w:rsidR="00573CE0" w:rsidRPr="00573CE0">
          <w:rPr>
            <w:rStyle w:val="Hyperlink"/>
            <w:rFonts w:ascii="Arial" w:hAnsi="Arial" w:cs="Arial"/>
            <w:noProof/>
            <w:sz w:val="22"/>
          </w:rPr>
          <w:t>1. Project Overview</w:t>
        </w:r>
        <w:r w:rsidR="00573CE0" w:rsidRPr="00573CE0">
          <w:rPr>
            <w:rFonts w:ascii="Arial" w:hAnsi="Arial" w:cs="Arial"/>
            <w:noProof/>
            <w:webHidden/>
            <w:sz w:val="22"/>
          </w:rPr>
          <w:tab/>
        </w:r>
        <w:r w:rsidR="00573CE0" w:rsidRPr="00573CE0">
          <w:rPr>
            <w:rFonts w:ascii="Arial" w:hAnsi="Arial" w:cs="Arial"/>
            <w:noProof/>
            <w:webHidden/>
            <w:sz w:val="22"/>
          </w:rPr>
          <w:fldChar w:fldCharType="begin"/>
        </w:r>
        <w:r w:rsidR="00573CE0" w:rsidRPr="00573CE0">
          <w:rPr>
            <w:rFonts w:ascii="Arial" w:hAnsi="Arial" w:cs="Arial"/>
            <w:noProof/>
            <w:webHidden/>
            <w:sz w:val="22"/>
          </w:rPr>
          <w:instrText xml:space="preserve"> PAGEREF _Toc232605505 \h </w:instrText>
        </w:r>
        <w:r w:rsidR="00573CE0" w:rsidRPr="00573CE0">
          <w:rPr>
            <w:rFonts w:ascii="Arial" w:hAnsi="Arial" w:cs="Arial"/>
            <w:noProof/>
            <w:webHidden/>
            <w:sz w:val="22"/>
          </w:rPr>
        </w:r>
        <w:r w:rsidR="00573CE0" w:rsidRPr="00573CE0">
          <w:rPr>
            <w:rFonts w:ascii="Arial" w:hAnsi="Arial" w:cs="Arial"/>
            <w:noProof/>
            <w:webHidden/>
            <w:sz w:val="22"/>
          </w:rPr>
          <w:fldChar w:fldCharType="separate"/>
        </w:r>
        <w:r w:rsidR="00573CE0" w:rsidRPr="00573CE0">
          <w:rPr>
            <w:rFonts w:ascii="Arial" w:hAnsi="Arial" w:cs="Arial"/>
            <w:noProof/>
            <w:webHidden/>
            <w:sz w:val="22"/>
          </w:rPr>
          <w:t>3</w:t>
        </w:r>
        <w:r w:rsidR="00573CE0" w:rsidRPr="00573CE0">
          <w:rPr>
            <w:rFonts w:ascii="Arial" w:hAnsi="Arial" w:cs="Arial"/>
            <w:noProof/>
            <w:webHidden/>
            <w:sz w:val="22"/>
          </w:rPr>
          <w:fldChar w:fldCharType="end"/>
        </w:r>
      </w:hyperlink>
    </w:p>
    <w:p w14:paraId="0216DFC6" w14:textId="4A256A07"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06" w:history="1">
        <w:r w:rsidRPr="00573CE0">
          <w:rPr>
            <w:rStyle w:val="Hyperlink"/>
            <w:rFonts w:ascii="Arial" w:hAnsi="Arial" w:cs="Arial"/>
            <w:noProof/>
            <w:sz w:val="22"/>
          </w:rPr>
          <w:t>1.1 Context</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_Toc232605506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3</w:t>
        </w:r>
        <w:r w:rsidRPr="00573CE0">
          <w:rPr>
            <w:rFonts w:ascii="Arial" w:hAnsi="Arial" w:cs="Arial"/>
            <w:noProof/>
            <w:webHidden/>
            <w:sz w:val="22"/>
          </w:rPr>
          <w:fldChar w:fldCharType="end"/>
        </w:r>
      </w:hyperlink>
    </w:p>
    <w:p w14:paraId="429350B9" w14:textId="6B7E2E51"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07" w:history="1">
        <w:r w:rsidRPr="00573CE0">
          <w:rPr>
            <w:rStyle w:val="Hyperlink"/>
            <w:rFonts w:ascii="Arial" w:hAnsi="Arial" w:cs="Arial"/>
            <w:noProof/>
            <w:sz w:val="22"/>
          </w:rPr>
          <w:t>1.2 Goal</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_Toc232605507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3</w:t>
        </w:r>
        <w:r w:rsidRPr="00573CE0">
          <w:rPr>
            <w:rFonts w:ascii="Arial" w:hAnsi="Arial" w:cs="Arial"/>
            <w:noProof/>
            <w:webHidden/>
            <w:sz w:val="22"/>
          </w:rPr>
          <w:fldChar w:fldCharType="end"/>
        </w:r>
      </w:hyperlink>
    </w:p>
    <w:p w14:paraId="288C9FFA" w14:textId="09C69DC3"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08" w:history="1">
        <w:r w:rsidRPr="00573CE0">
          <w:rPr>
            <w:rStyle w:val="Hyperlink"/>
            <w:rFonts w:ascii="Arial" w:hAnsi="Arial" w:cs="Arial"/>
            <w:noProof/>
            <w:sz w:val="22"/>
          </w:rPr>
          <w:t>1.3 What The Program Does</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_Toc232605508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3</w:t>
        </w:r>
        <w:r w:rsidRPr="00573CE0">
          <w:rPr>
            <w:rFonts w:ascii="Arial" w:hAnsi="Arial" w:cs="Arial"/>
            <w:noProof/>
            <w:webHidden/>
            <w:sz w:val="22"/>
          </w:rPr>
          <w:fldChar w:fldCharType="end"/>
        </w:r>
      </w:hyperlink>
    </w:p>
    <w:p w14:paraId="35E21156" w14:textId="21C6322A"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09" w:history="1">
        <w:r w:rsidRPr="00573CE0">
          <w:rPr>
            <w:rStyle w:val="Hyperlink"/>
            <w:rFonts w:ascii="Arial" w:hAnsi="Arial" w:cs="Arial"/>
            <w:noProof/>
            <w:sz w:val="22"/>
          </w:rPr>
          <w:t>2. Project Work And Personal Approach</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_Toc232605509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3</w:t>
        </w:r>
        <w:r w:rsidRPr="00573CE0">
          <w:rPr>
            <w:rFonts w:ascii="Arial" w:hAnsi="Arial" w:cs="Arial"/>
            <w:noProof/>
            <w:webHidden/>
            <w:sz w:val="22"/>
          </w:rPr>
          <w:fldChar w:fldCharType="end"/>
        </w:r>
      </w:hyperlink>
    </w:p>
    <w:p w14:paraId="3CBFF013" w14:textId="6A02522E"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0" w:history="1">
        <w:r w:rsidRPr="00573CE0">
          <w:rPr>
            <w:rStyle w:val="Hyperlink"/>
            <w:rFonts w:ascii="Arial" w:hAnsi="Arial" w:cs="Arial"/>
            <w:noProof/>
            <w:sz w:val="22"/>
          </w:rPr>
          <w:t>2.1 How I Started</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_Toc232605510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3</w:t>
        </w:r>
        <w:r w:rsidRPr="00573CE0">
          <w:rPr>
            <w:rFonts w:ascii="Arial" w:hAnsi="Arial" w:cs="Arial"/>
            <w:noProof/>
            <w:webHidden/>
            <w:sz w:val="22"/>
          </w:rPr>
          <w:fldChar w:fldCharType="end"/>
        </w:r>
      </w:hyperlink>
    </w:p>
    <w:p w14:paraId="2A69EEF5" w14:textId="030BD64D"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1" w:history="1">
        <w:r w:rsidRPr="00573CE0">
          <w:rPr>
            <w:rStyle w:val="Hyperlink"/>
            <w:rFonts w:ascii="Arial" w:hAnsi="Arial" w:cs="Arial"/>
            <w:noProof/>
            <w:sz w:val="22"/>
          </w:rPr>
          <w:t>2.2 Difficulties During The Project</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_Toc232605511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3</w:t>
        </w:r>
        <w:r w:rsidRPr="00573CE0">
          <w:rPr>
            <w:rFonts w:ascii="Arial" w:hAnsi="Arial" w:cs="Arial"/>
            <w:noProof/>
            <w:webHidden/>
            <w:sz w:val="22"/>
          </w:rPr>
          <w:fldChar w:fldCharType="end"/>
        </w:r>
      </w:hyperlink>
    </w:p>
    <w:p w14:paraId="3D00EF9E" w14:textId="54E7979C"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2" w:history="1">
        <w:r w:rsidRPr="00573CE0">
          <w:rPr>
            <w:rStyle w:val="Hyperlink"/>
            <w:rFonts w:ascii="Arial" w:hAnsi="Arial" w:cs="Arial"/>
            <w:noProof/>
            <w:sz w:val="22"/>
          </w:rPr>
          <w:t>2.3 What I Improved Near The End</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_Toc232605512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3</w:t>
        </w:r>
        <w:r w:rsidRPr="00573CE0">
          <w:rPr>
            <w:rFonts w:ascii="Arial" w:hAnsi="Arial" w:cs="Arial"/>
            <w:noProof/>
            <w:webHidden/>
            <w:sz w:val="22"/>
          </w:rPr>
          <w:fldChar w:fldCharType="end"/>
        </w:r>
      </w:hyperlink>
    </w:p>
    <w:p w14:paraId="67F5463B" w14:textId="26108A6F"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3" w:history="1">
        <w:r w:rsidRPr="00573CE0">
          <w:rPr>
            <w:rStyle w:val="Hyperlink"/>
            <w:rFonts w:ascii="Arial" w:hAnsi="Arial" w:cs="Arial"/>
            <w:noProof/>
            <w:sz w:val="22"/>
          </w:rPr>
          <w:t>3. Project Plan</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_Toc232605513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4</w:t>
        </w:r>
        <w:r w:rsidRPr="00573CE0">
          <w:rPr>
            <w:rFonts w:ascii="Arial" w:hAnsi="Arial" w:cs="Arial"/>
            <w:noProof/>
            <w:webHidden/>
            <w:sz w:val="22"/>
          </w:rPr>
          <w:fldChar w:fldCharType="end"/>
        </w:r>
      </w:hyperlink>
    </w:p>
    <w:p w14:paraId="47942A5D" w14:textId="630CCE91"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4" w:history="1">
        <w:r w:rsidRPr="00573CE0">
          <w:rPr>
            <w:rStyle w:val="Hyperlink"/>
            <w:rFonts w:ascii="Arial" w:hAnsi="Arial" w:cs="Arial"/>
            <w:noProof/>
            <w:sz w:val="22"/>
          </w:rPr>
          <w:t>4. Requirements</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_Toc232605514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4</w:t>
        </w:r>
        <w:r w:rsidRPr="00573CE0">
          <w:rPr>
            <w:rFonts w:ascii="Arial" w:hAnsi="Arial" w:cs="Arial"/>
            <w:noProof/>
            <w:webHidden/>
            <w:sz w:val="22"/>
          </w:rPr>
          <w:fldChar w:fldCharType="end"/>
        </w:r>
      </w:hyperlink>
    </w:p>
    <w:p w14:paraId="1A29FEF7" w14:textId="0791F02D"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5" w:history="1">
        <w:r w:rsidRPr="00573CE0">
          <w:rPr>
            <w:rStyle w:val="Hyperlink"/>
            <w:rFonts w:ascii="Arial" w:hAnsi="Arial" w:cs="Arial"/>
            <w:noProof/>
            <w:sz w:val="22"/>
          </w:rPr>
          <w:t>4.1 Functional Requirements</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_Toc232605515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4</w:t>
        </w:r>
        <w:r w:rsidRPr="00573CE0">
          <w:rPr>
            <w:rFonts w:ascii="Arial" w:hAnsi="Arial" w:cs="Arial"/>
            <w:noProof/>
            <w:webHidden/>
            <w:sz w:val="22"/>
          </w:rPr>
          <w:fldChar w:fldCharType="end"/>
        </w:r>
      </w:hyperlink>
    </w:p>
    <w:p w14:paraId="582700A7" w14:textId="1332740D"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6" w:history="1">
        <w:r w:rsidRPr="00573CE0">
          <w:rPr>
            <w:rStyle w:val="Hyperlink"/>
            <w:rFonts w:ascii="Arial" w:hAnsi="Arial" w:cs="Arial"/>
            <w:noProof/>
            <w:sz w:val="22"/>
          </w:rPr>
          <w:t>4.2 Non-Functional Requirements</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_Toc232605516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4</w:t>
        </w:r>
        <w:r w:rsidRPr="00573CE0">
          <w:rPr>
            <w:rFonts w:ascii="Arial" w:hAnsi="Arial" w:cs="Arial"/>
            <w:noProof/>
            <w:webHidden/>
            <w:sz w:val="22"/>
          </w:rPr>
          <w:fldChar w:fldCharType="end"/>
        </w:r>
      </w:hyperlink>
    </w:p>
    <w:p w14:paraId="6B50E5F9" w14:textId="7D98F22D"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7" w:history="1">
        <w:r w:rsidRPr="00573CE0">
          <w:rPr>
            <w:rStyle w:val="Hyperlink"/>
            <w:rFonts w:ascii="Arial" w:hAnsi="Arial" w:cs="Arial"/>
            <w:noProof/>
            <w:sz w:val="22"/>
          </w:rPr>
          <w:t>5. System Design</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_Toc232605517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5</w:t>
        </w:r>
        <w:r w:rsidRPr="00573CE0">
          <w:rPr>
            <w:rFonts w:ascii="Arial" w:hAnsi="Arial" w:cs="Arial"/>
            <w:noProof/>
            <w:webHidden/>
            <w:sz w:val="22"/>
          </w:rPr>
          <w:fldChar w:fldCharType="end"/>
        </w:r>
      </w:hyperlink>
    </w:p>
    <w:p w14:paraId="19938376" w14:textId="71D82248"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8" w:history="1">
        <w:r w:rsidRPr="00573CE0">
          <w:rPr>
            <w:rStyle w:val="Hyperlink"/>
            <w:rFonts w:ascii="Arial" w:hAnsi="Arial" w:cs="Arial"/>
            <w:noProof/>
            <w:sz w:val="22"/>
          </w:rPr>
          <w:t>5.1 Module Overview</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_Toc232605518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5</w:t>
        </w:r>
        <w:r w:rsidRPr="00573CE0">
          <w:rPr>
            <w:rFonts w:ascii="Arial" w:hAnsi="Arial" w:cs="Arial"/>
            <w:noProof/>
            <w:webHidden/>
            <w:sz w:val="22"/>
          </w:rPr>
          <w:fldChar w:fldCharType="end"/>
        </w:r>
      </w:hyperlink>
    </w:p>
    <w:p w14:paraId="4B26FF0A" w14:textId="4B8ABA8D"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19" w:history="1">
        <w:r w:rsidRPr="00573CE0">
          <w:rPr>
            <w:rStyle w:val="Hyperlink"/>
            <w:rFonts w:ascii="Arial" w:hAnsi="Arial" w:cs="Arial"/>
            <w:noProof/>
            <w:sz w:val="22"/>
          </w:rPr>
          <w:t>5.2 Main Workflow</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_Toc232605519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5</w:t>
        </w:r>
        <w:r w:rsidRPr="00573CE0">
          <w:rPr>
            <w:rFonts w:ascii="Arial" w:hAnsi="Arial" w:cs="Arial"/>
            <w:noProof/>
            <w:webHidden/>
            <w:sz w:val="22"/>
          </w:rPr>
          <w:fldChar w:fldCharType="end"/>
        </w:r>
      </w:hyperlink>
    </w:p>
    <w:p w14:paraId="3212ECD0" w14:textId="00BCA973"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0" w:history="1">
        <w:r w:rsidRPr="00573CE0">
          <w:rPr>
            <w:rStyle w:val="Hyperlink"/>
            <w:rFonts w:ascii="Arial" w:hAnsi="Arial" w:cs="Arial"/>
            <w:noProof/>
            <w:sz w:val="22"/>
          </w:rPr>
          <w:t>5.3 System Architecture Diagram</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_Toc232605520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6</w:t>
        </w:r>
        <w:r w:rsidRPr="00573CE0">
          <w:rPr>
            <w:rFonts w:ascii="Arial" w:hAnsi="Arial" w:cs="Arial"/>
            <w:noProof/>
            <w:webHidden/>
            <w:sz w:val="22"/>
          </w:rPr>
          <w:fldChar w:fldCharType="end"/>
        </w:r>
      </w:hyperlink>
    </w:p>
    <w:p w14:paraId="1B13BAA9" w14:textId="58BB05C7"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1" w:history="1">
        <w:r w:rsidRPr="00573CE0">
          <w:rPr>
            <w:rStyle w:val="Hyperlink"/>
            <w:rFonts w:ascii="Arial" w:hAnsi="Arial" w:cs="Arial"/>
            <w:noProof/>
            <w:sz w:val="22"/>
          </w:rPr>
          <w:t>5.4 UML Activity Diagram</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_Toc232605521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7</w:t>
        </w:r>
        <w:r w:rsidRPr="00573CE0">
          <w:rPr>
            <w:rFonts w:ascii="Arial" w:hAnsi="Arial" w:cs="Arial"/>
            <w:noProof/>
            <w:webHidden/>
            <w:sz w:val="22"/>
          </w:rPr>
          <w:fldChar w:fldCharType="end"/>
        </w:r>
      </w:hyperlink>
    </w:p>
    <w:p w14:paraId="5EECA9BA" w14:textId="4B5CA816"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2" w:history="1">
        <w:r w:rsidRPr="00573CE0">
          <w:rPr>
            <w:rStyle w:val="Hyperlink"/>
            <w:rFonts w:ascii="Arial" w:hAnsi="Arial" w:cs="Arial"/>
            <w:noProof/>
            <w:sz w:val="22"/>
          </w:rPr>
          <w:t>5.5 UML Component Diagram</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_Toc232605522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8</w:t>
        </w:r>
        <w:r w:rsidRPr="00573CE0">
          <w:rPr>
            <w:rFonts w:ascii="Arial" w:hAnsi="Arial" w:cs="Arial"/>
            <w:noProof/>
            <w:webHidden/>
            <w:sz w:val="22"/>
          </w:rPr>
          <w:fldChar w:fldCharType="end"/>
        </w:r>
      </w:hyperlink>
    </w:p>
    <w:p w14:paraId="38383796" w14:textId="432D4095"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3" w:history="1">
        <w:r w:rsidRPr="00573CE0">
          <w:rPr>
            <w:rStyle w:val="Hyperlink"/>
            <w:rFonts w:ascii="Arial" w:hAnsi="Arial" w:cs="Arial"/>
            <w:noProof/>
            <w:sz w:val="22"/>
          </w:rPr>
          <w:t>5.6 UML Deployment Diagram</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_Toc232605523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8</w:t>
        </w:r>
        <w:r w:rsidRPr="00573CE0">
          <w:rPr>
            <w:rFonts w:ascii="Arial" w:hAnsi="Arial" w:cs="Arial"/>
            <w:noProof/>
            <w:webHidden/>
            <w:sz w:val="22"/>
          </w:rPr>
          <w:fldChar w:fldCharType="end"/>
        </w:r>
      </w:hyperlink>
    </w:p>
    <w:p w14:paraId="5FB9485C" w14:textId="17548A6C"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4" w:history="1">
        <w:r w:rsidRPr="00573CE0">
          <w:rPr>
            <w:rStyle w:val="Hyperlink"/>
            <w:rFonts w:ascii="Arial" w:hAnsi="Arial" w:cs="Arial"/>
            <w:noProof/>
            <w:sz w:val="22"/>
          </w:rPr>
          <w:t>5.7 UML Class Diagram</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_Toc232605524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9</w:t>
        </w:r>
        <w:r w:rsidRPr="00573CE0">
          <w:rPr>
            <w:rFonts w:ascii="Arial" w:hAnsi="Arial" w:cs="Arial"/>
            <w:noProof/>
            <w:webHidden/>
            <w:sz w:val="22"/>
          </w:rPr>
          <w:fldChar w:fldCharType="end"/>
        </w:r>
      </w:hyperlink>
    </w:p>
    <w:p w14:paraId="6219ED94" w14:textId="71B931AA"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5" w:history="1">
        <w:r w:rsidRPr="00573CE0">
          <w:rPr>
            <w:rStyle w:val="Hyperlink"/>
            <w:rFonts w:ascii="Arial" w:hAnsi="Arial" w:cs="Arial"/>
            <w:noProof/>
            <w:sz w:val="22"/>
          </w:rPr>
          <w:t>5.8 ER Diagram</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_Toc232605525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9</w:t>
        </w:r>
        <w:r w:rsidRPr="00573CE0">
          <w:rPr>
            <w:rFonts w:ascii="Arial" w:hAnsi="Arial" w:cs="Arial"/>
            <w:noProof/>
            <w:webHidden/>
            <w:sz w:val="22"/>
          </w:rPr>
          <w:fldChar w:fldCharType="end"/>
        </w:r>
      </w:hyperlink>
    </w:p>
    <w:p w14:paraId="17BC1FC9" w14:textId="3C9FCC30"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6" w:history="1">
        <w:r w:rsidRPr="00573CE0">
          <w:rPr>
            <w:rStyle w:val="Hyperlink"/>
            <w:rFonts w:ascii="Arial" w:hAnsi="Arial" w:cs="Arial"/>
            <w:noProof/>
            <w:sz w:val="22"/>
          </w:rPr>
          <w:t>5.9 Flowchart</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_Toc232605526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10</w:t>
        </w:r>
        <w:r w:rsidRPr="00573CE0">
          <w:rPr>
            <w:rFonts w:ascii="Arial" w:hAnsi="Arial" w:cs="Arial"/>
            <w:noProof/>
            <w:webHidden/>
            <w:sz w:val="22"/>
          </w:rPr>
          <w:fldChar w:fldCharType="end"/>
        </w:r>
      </w:hyperlink>
    </w:p>
    <w:p w14:paraId="271C0D68" w14:textId="33A42E7D"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7" w:history="1">
        <w:r w:rsidRPr="00573CE0">
          <w:rPr>
            <w:rStyle w:val="Hyperlink"/>
            <w:rFonts w:ascii="Arial" w:hAnsi="Arial" w:cs="Arial"/>
            <w:noProof/>
            <w:sz w:val="22"/>
          </w:rPr>
          <w:t>6. Database Design</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_Toc232605527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10</w:t>
        </w:r>
        <w:r w:rsidRPr="00573CE0">
          <w:rPr>
            <w:rFonts w:ascii="Arial" w:hAnsi="Arial" w:cs="Arial"/>
            <w:noProof/>
            <w:webHidden/>
            <w:sz w:val="22"/>
          </w:rPr>
          <w:fldChar w:fldCharType="end"/>
        </w:r>
      </w:hyperlink>
    </w:p>
    <w:p w14:paraId="7A3B08C6" w14:textId="39DF042C"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8" w:history="1">
        <w:r w:rsidRPr="00573CE0">
          <w:rPr>
            <w:rStyle w:val="Hyperlink"/>
            <w:rFonts w:ascii="Arial" w:hAnsi="Arial" w:cs="Arial"/>
            <w:noProof/>
            <w:sz w:val="22"/>
          </w:rPr>
          <w:t>7. Installation And Usage</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_Toc232605528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11</w:t>
        </w:r>
        <w:r w:rsidRPr="00573CE0">
          <w:rPr>
            <w:rFonts w:ascii="Arial" w:hAnsi="Arial" w:cs="Arial"/>
            <w:noProof/>
            <w:webHidden/>
            <w:sz w:val="22"/>
          </w:rPr>
          <w:fldChar w:fldCharType="end"/>
        </w:r>
      </w:hyperlink>
    </w:p>
    <w:p w14:paraId="45CC8466" w14:textId="6555C9BA"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29" w:history="1">
        <w:r w:rsidRPr="00573CE0">
          <w:rPr>
            <w:rStyle w:val="Hyperlink"/>
            <w:rFonts w:ascii="Arial" w:hAnsi="Arial" w:cs="Arial"/>
            <w:noProof/>
            <w:sz w:val="22"/>
          </w:rPr>
          <w:t>7.1 Prerequisites</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_Toc232605529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11</w:t>
        </w:r>
        <w:r w:rsidRPr="00573CE0">
          <w:rPr>
            <w:rFonts w:ascii="Arial" w:hAnsi="Arial" w:cs="Arial"/>
            <w:noProof/>
            <w:webHidden/>
            <w:sz w:val="22"/>
          </w:rPr>
          <w:fldChar w:fldCharType="end"/>
        </w:r>
      </w:hyperlink>
    </w:p>
    <w:p w14:paraId="52000942" w14:textId="66B2338A"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0" w:history="1">
        <w:r w:rsidRPr="00573CE0">
          <w:rPr>
            <w:rStyle w:val="Hyperlink"/>
            <w:rFonts w:ascii="Arial" w:hAnsi="Arial" w:cs="Arial"/>
            <w:noProof/>
            <w:sz w:val="22"/>
          </w:rPr>
          <w:t>7.2 Clone Or Open The Project</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_Toc232605530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11</w:t>
        </w:r>
        <w:r w:rsidRPr="00573CE0">
          <w:rPr>
            <w:rFonts w:ascii="Arial" w:hAnsi="Arial" w:cs="Arial"/>
            <w:noProof/>
            <w:webHidden/>
            <w:sz w:val="22"/>
          </w:rPr>
          <w:fldChar w:fldCharType="end"/>
        </w:r>
      </w:hyperlink>
    </w:p>
    <w:p w14:paraId="666FF866" w14:textId="326DB06D"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1" w:history="1">
        <w:r w:rsidRPr="00573CE0">
          <w:rPr>
            <w:rStyle w:val="Hyperlink"/>
            <w:rFonts w:ascii="Arial" w:hAnsi="Arial" w:cs="Arial"/>
            <w:noProof/>
            <w:sz w:val="22"/>
          </w:rPr>
          <w:t>7.3 Install Dependencies</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_Toc232605531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11</w:t>
        </w:r>
        <w:r w:rsidRPr="00573CE0">
          <w:rPr>
            <w:rFonts w:ascii="Arial" w:hAnsi="Arial" w:cs="Arial"/>
            <w:noProof/>
            <w:webHidden/>
            <w:sz w:val="22"/>
          </w:rPr>
          <w:fldChar w:fldCharType="end"/>
        </w:r>
      </w:hyperlink>
    </w:p>
    <w:p w14:paraId="70994F92" w14:textId="2CCF3CB7"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2" w:history="1">
        <w:r w:rsidRPr="00573CE0">
          <w:rPr>
            <w:rStyle w:val="Hyperlink"/>
            <w:rFonts w:ascii="Arial" w:hAnsi="Arial" w:cs="Arial"/>
            <w:noProof/>
            <w:sz w:val="22"/>
          </w:rPr>
          <w:t>7.4 Configure The .env File</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_Toc232605532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11</w:t>
        </w:r>
        <w:r w:rsidRPr="00573CE0">
          <w:rPr>
            <w:rFonts w:ascii="Arial" w:hAnsi="Arial" w:cs="Arial"/>
            <w:noProof/>
            <w:webHidden/>
            <w:sz w:val="22"/>
          </w:rPr>
          <w:fldChar w:fldCharType="end"/>
        </w:r>
      </w:hyperlink>
    </w:p>
    <w:p w14:paraId="448E912B" w14:textId="61F8E9CD"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3" w:history="1">
        <w:r w:rsidRPr="00573CE0">
          <w:rPr>
            <w:rStyle w:val="Hyperlink"/>
            <w:rFonts w:ascii="Arial" w:hAnsi="Arial" w:cs="Arial"/>
            <w:noProof/>
            <w:sz w:val="22"/>
          </w:rPr>
          <w:t>7.5 API Setup Explained Simply</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_Toc232605533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11</w:t>
        </w:r>
        <w:r w:rsidRPr="00573CE0">
          <w:rPr>
            <w:rFonts w:ascii="Arial" w:hAnsi="Arial" w:cs="Arial"/>
            <w:noProof/>
            <w:webHidden/>
            <w:sz w:val="22"/>
          </w:rPr>
          <w:fldChar w:fldCharType="end"/>
        </w:r>
      </w:hyperlink>
    </w:p>
    <w:p w14:paraId="2C6405A6" w14:textId="7A0C9E39"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4" w:history="1">
        <w:r w:rsidRPr="00573CE0">
          <w:rPr>
            <w:rStyle w:val="Hyperlink"/>
            <w:rFonts w:ascii="Arial" w:hAnsi="Arial" w:cs="Arial"/>
            <w:noProof/>
            <w:sz w:val="22"/>
          </w:rPr>
          <w:t>7.6 Start The Program</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_Toc232605534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12</w:t>
        </w:r>
        <w:r w:rsidRPr="00573CE0">
          <w:rPr>
            <w:rFonts w:ascii="Arial" w:hAnsi="Arial" w:cs="Arial"/>
            <w:noProof/>
            <w:webHidden/>
            <w:sz w:val="22"/>
          </w:rPr>
          <w:fldChar w:fldCharType="end"/>
        </w:r>
      </w:hyperlink>
    </w:p>
    <w:p w14:paraId="143981C8" w14:textId="27C2B25C" w:rsidR="00573CE0" w:rsidRPr="00573CE0" w:rsidRDefault="00573CE0" w:rsidP="00573CE0">
      <w:pPr>
        <w:pStyle w:val="Verzeichnis2"/>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5" w:history="1">
        <w:r w:rsidRPr="00573CE0">
          <w:rPr>
            <w:rStyle w:val="Hyperlink"/>
            <w:rFonts w:ascii="Arial" w:hAnsi="Arial" w:cs="Arial"/>
            <w:noProof/>
            <w:sz w:val="22"/>
          </w:rPr>
          <w:t>7.7 Weekly Automation</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_Toc232605535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12</w:t>
        </w:r>
        <w:r w:rsidRPr="00573CE0">
          <w:rPr>
            <w:rFonts w:ascii="Arial" w:hAnsi="Arial" w:cs="Arial"/>
            <w:noProof/>
            <w:webHidden/>
            <w:sz w:val="22"/>
          </w:rPr>
          <w:fldChar w:fldCharType="end"/>
        </w:r>
      </w:hyperlink>
    </w:p>
    <w:p w14:paraId="7D348C47" w14:textId="2A3E0086"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6" w:history="1">
        <w:r w:rsidRPr="00573CE0">
          <w:rPr>
            <w:rStyle w:val="Hyperlink"/>
            <w:rFonts w:ascii="Arial" w:hAnsi="Arial" w:cs="Arial"/>
            <w:noProof/>
            <w:sz w:val="22"/>
          </w:rPr>
          <w:t>8. Testing</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_Toc232605536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12</w:t>
        </w:r>
        <w:r w:rsidRPr="00573CE0">
          <w:rPr>
            <w:rFonts w:ascii="Arial" w:hAnsi="Arial" w:cs="Arial"/>
            <w:noProof/>
            <w:webHidden/>
            <w:sz w:val="22"/>
          </w:rPr>
          <w:fldChar w:fldCharType="end"/>
        </w:r>
      </w:hyperlink>
    </w:p>
    <w:p w14:paraId="63F66997" w14:textId="478413BC"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7" w:history="1">
        <w:r w:rsidRPr="00573CE0">
          <w:rPr>
            <w:rStyle w:val="Hyperlink"/>
            <w:rFonts w:ascii="Arial" w:hAnsi="Arial" w:cs="Arial"/>
            <w:noProof/>
            <w:sz w:val="22"/>
          </w:rPr>
          <w:t>9. Assignment Coverage</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_Toc232605537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13</w:t>
        </w:r>
        <w:r w:rsidRPr="00573CE0">
          <w:rPr>
            <w:rFonts w:ascii="Arial" w:hAnsi="Arial" w:cs="Arial"/>
            <w:noProof/>
            <w:webHidden/>
            <w:sz w:val="22"/>
          </w:rPr>
          <w:fldChar w:fldCharType="end"/>
        </w:r>
      </w:hyperlink>
    </w:p>
    <w:p w14:paraId="7F3DB1F9" w14:textId="63D6BD8F" w:rsidR="00573CE0" w:rsidRPr="00573CE0" w:rsidRDefault="00573CE0" w:rsidP="00573CE0">
      <w:pPr>
        <w:pStyle w:val="Verzeichnis1"/>
        <w:tabs>
          <w:tab w:val="right" w:leader="dot" w:pos="10272"/>
        </w:tabs>
        <w:spacing w:after="0" w:line="260" w:lineRule="exact"/>
        <w:rPr>
          <w:rFonts w:ascii="Arial" w:hAnsi="Arial" w:cs="Arial"/>
          <w:noProof/>
          <w:kern w:val="2"/>
          <w:sz w:val="22"/>
          <w:szCs w:val="24"/>
          <w:lang w:val="de-CH" w:eastAsia="de-CH"/>
          <w14:ligatures w14:val="standardContextual"/>
        </w:rPr>
      </w:pPr>
      <w:hyperlink w:anchor="_Toc232605538" w:history="1">
        <w:r w:rsidRPr="00573CE0">
          <w:rPr>
            <w:rStyle w:val="Hyperlink"/>
            <w:rFonts w:ascii="Arial" w:hAnsi="Arial" w:cs="Arial"/>
            <w:noProof/>
            <w:sz w:val="22"/>
          </w:rPr>
          <w:t>10. Conclusion</w:t>
        </w:r>
        <w:r w:rsidRPr="00573CE0">
          <w:rPr>
            <w:rFonts w:ascii="Arial" w:hAnsi="Arial" w:cs="Arial"/>
            <w:noProof/>
            <w:webHidden/>
            <w:sz w:val="22"/>
          </w:rPr>
          <w:tab/>
        </w:r>
        <w:r w:rsidRPr="00573CE0">
          <w:rPr>
            <w:rFonts w:ascii="Arial" w:hAnsi="Arial" w:cs="Arial"/>
            <w:noProof/>
            <w:webHidden/>
            <w:sz w:val="22"/>
          </w:rPr>
          <w:fldChar w:fldCharType="begin"/>
        </w:r>
        <w:r w:rsidRPr="00573CE0">
          <w:rPr>
            <w:rFonts w:ascii="Arial" w:hAnsi="Arial" w:cs="Arial"/>
            <w:noProof/>
            <w:webHidden/>
            <w:sz w:val="22"/>
          </w:rPr>
          <w:instrText xml:space="preserve"> PAGEREF _Toc232605538 \h </w:instrText>
        </w:r>
        <w:r w:rsidRPr="00573CE0">
          <w:rPr>
            <w:rFonts w:ascii="Arial" w:hAnsi="Arial" w:cs="Arial"/>
            <w:noProof/>
            <w:webHidden/>
            <w:sz w:val="22"/>
          </w:rPr>
        </w:r>
        <w:r w:rsidRPr="00573CE0">
          <w:rPr>
            <w:rFonts w:ascii="Arial" w:hAnsi="Arial" w:cs="Arial"/>
            <w:noProof/>
            <w:webHidden/>
            <w:sz w:val="22"/>
          </w:rPr>
          <w:fldChar w:fldCharType="separate"/>
        </w:r>
        <w:r w:rsidRPr="00573CE0">
          <w:rPr>
            <w:rFonts w:ascii="Arial" w:hAnsi="Arial" w:cs="Arial"/>
            <w:noProof/>
            <w:webHidden/>
            <w:sz w:val="22"/>
          </w:rPr>
          <w:t>13</w:t>
        </w:r>
        <w:r w:rsidRPr="00573CE0">
          <w:rPr>
            <w:rFonts w:ascii="Arial" w:hAnsi="Arial" w:cs="Arial"/>
            <w:noProof/>
            <w:webHidden/>
            <w:sz w:val="22"/>
          </w:rPr>
          <w:fldChar w:fldCharType="end"/>
        </w:r>
      </w:hyperlink>
    </w:p>
    <w:p w14:paraId="6737912E" w14:textId="7CE1A1C7" w:rsidR="00122EA3" w:rsidRDefault="0037227A" w:rsidP="00573CE0">
      <w:pPr>
        <w:spacing w:after="0" w:line="260" w:lineRule="exact"/>
      </w:pPr>
      <w:r w:rsidRPr="00573CE0">
        <w:rPr>
          <w:rFonts w:ascii="Arial" w:hAnsi="Arial" w:cs="Arial"/>
          <w:sz w:val="22"/>
        </w:rPr>
        <w:fldChar w:fldCharType="end"/>
      </w:r>
    </w:p>
    <w:p w14:paraId="59C96F25" w14:textId="77777777" w:rsidR="00122EA3" w:rsidRDefault="0037227A">
      <w:r>
        <w:br w:type="page"/>
      </w:r>
    </w:p>
    <w:p w14:paraId="1FB9CBB0" w14:textId="77777777" w:rsidR="00122EA3" w:rsidRDefault="0037227A">
      <w:pPr>
        <w:pStyle w:val="berschrift1"/>
      </w:pPr>
      <w:bookmarkStart w:id="0" w:name="_Toc232605505"/>
      <w:r>
        <w:lastRenderedPageBreak/>
        <w:t>1. Project Overview</w:t>
      </w:r>
      <w:bookmarkEnd w:id="0"/>
    </w:p>
    <w:p w14:paraId="35C7F255" w14:textId="77777777" w:rsidR="00122EA3" w:rsidRDefault="0037227A">
      <w:pPr>
        <w:pStyle w:val="berschrift2"/>
      </w:pPr>
      <w:bookmarkStart w:id="1" w:name="_Toc232605506"/>
      <w:r>
        <w:t>1.1 Context</w:t>
      </w:r>
      <w:bookmarkEnd w:id="1"/>
    </w:p>
    <w:p w14:paraId="52A88716" w14:textId="77777777" w:rsidR="00122EA3" w:rsidRDefault="0037227A">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26533986" w14:textId="77777777" w:rsidR="00122EA3" w:rsidRDefault="0037227A">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61D29E0C" w14:textId="77777777" w:rsidR="00122EA3" w:rsidRDefault="0037227A">
      <w:pPr>
        <w:pStyle w:val="berschrift2"/>
      </w:pPr>
      <w:bookmarkStart w:id="2" w:name="_Toc232605507"/>
      <w:r>
        <w:t>1.2 Goal</w:t>
      </w:r>
      <w:bookmarkEnd w:id="2"/>
    </w:p>
    <w:p w14:paraId="6806206D" w14:textId="77777777" w:rsidR="00122EA3" w:rsidRDefault="0037227A">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4E16EF48" w14:textId="77777777" w:rsidR="00122EA3" w:rsidRDefault="0037227A">
      <w:pPr>
        <w:pStyle w:val="berschrift2"/>
      </w:pPr>
      <w:bookmarkStart w:id="3" w:name="_Toc232605508"/>
      <w:r>
        <w:t>1.3 What The Program Does</w:t>
      </w:r>
      <w:bookmarkEnd w:id="3"/>
    </w:p>
    <w:p w14:paraId="60E67665" w14:textId="77777777" w:rsidR="00122EA3" w:rsidRDefault="0037227A">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0458E759" w14:textId="77777777" w:rsidR="00122EA3" w:rsidRDefault="0037227A">
      <w:pPr>
        <w:pStyle w:val="berschrift1"/>
      </w:pPr>
      <w:bookmarkStart w:id="4" w:name="_Toc232605509"/>
      <w:r>
        <w:t>2. Project Work And Personal Approach</w:t>
      </w:r>
      <w:bookmarkEnd w:id="4"/>
    </w:p>
    <w:p w14:paraId="61AFEEF6" w14:textId="77777777" w:rsidR="00122EA3" w:rsidRDefault="0037227A">
      <w:pPr>
        <w:pStyle w:val="berschrift2"/>
      </w:pPr>
      <w:bookmarkStart w:id="5" w:name="_Toc232605510"/>
      <w:r>
        <w:t>2.1 How I Started</w:t>
      </w:r>
      <w:bookmarkEnd w:id="5"/>
    </w:p>
    <w:p w14:paraId="356F44F6" w14:textId="77777777" w:rsidR="00122EA3" w:rsidRDefault="0037227A">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08B552EF" w14:textId="77777777" w:rsidR="00122EA3" w:rsidRDefault="0037227A">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2F3B4BD4" w14:textId="77777777" w:rsidR="00122EA3" w:rsidRDefault="0037227A">
      <w:pPr>
        <w:pStyle w:val="berschrift2"/>
      </w:pPr>
      <w:bookmarkStart w:id="6" w:name="_Toc232605511"/>
      <w:r>
        <w:t>2.2 Difficulties During The Project</w:t>
      </w:r>
      <w:bookmarkEnd w:id="6"/>
    </w:p>
    <w:p w14:paraId="10D8D5EA" w14:textId="77777777" w:rsidR="00122EA3" w:rsidRDefault="0037227A">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699339F0" w14:textId="77777777" w:rsidR="00122EA3" w:rsidRDefault="0037227A">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50229469" w14:textId="77777777" w:rsidR="00122EA3" w:rsidRDefault="0037227A">
      <w:r>
        <w:t>The email design also needed several improvements. At first it was more basic, then I changed it to a darker Spotify-style layout, added cover images and adjusted spacing so the result looked better on desktop and mobile.</w:t>
      </w:r>
    </w:p>
    <w:p w14:paraId="59A47362" w14:textId="77777777" w:rsidR="00122EA3" w:rsidRDefault="0037227A">
      <w:pPr>
        <w:pStyle w:val="berschrift2"/>
      </w:pPr>
      <w:bookmarkStart w:id="7" w:name="_Toc232605512"/>
      <w:r>
        <w:t>2.3 What I Improved Near The End</w:t>
      </w:r>
      <w:bookmarkEnd w:id="7"/>
    </w:p>
    <w:p w14:paraId="14EB5E61" w14:textId="77777777" w:rsidR="00122EA3" w:rsidRDefault="0037227A">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249078AC" w14:textId="77777777" w:rsidR="00122EA3" w:rsidRDefault="0037227A">
      <w:pPr>
        <w:pStyle w:val="berschrift1"/>
      </w:pPr>
      <w:bookmarkStart w:id="8" w:name="_Toc232605513"/>
      <w:r>
        <w:lastRenderedPageBreak/>
        <w:t>3. Project Plan</w:t>
      </w:r>
      <w:bookmarkEnd w:id="8"/>
    </w:p>
    <w:p w14:paraId="55721242" w14:textId="77777777" w:rsidR="00122EA3" w:rsidRDefault="0037227A">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ayout w:type="fixed"/>
        <w:tblLook w:val="04A0" w:firstRow="1" w:lastRow="0" w:firstColumn="1" w:lastColumn="0" w:noHBand="0" w:noVBand="1"/>
      </w:tblPr>
      <w:tblGrid>
        <w:gridCol w:w="2232"/>
        <w:gridCol w:w="3888"/>
        <w:gridCol w:w="3528"/>
      </w:tblGrid>
      <w:tr w:rsidR="00122EA3" w14:paraId="2BF25003" w14:textId="77777777">
        <w:trPr>
          <w:jc w:val="center"/>
        </w:trPr>
        <w:tc>
          <w:tcPr>
            <w:tcW w:w="2232" w:type="dxa"/>
            <w:tcBorders>
              <w:top w:val="single" w:sz="4" w:space="0" w:color="111827"/>
              <w:left w:val="single" w:sz="4" w:space="0" w:color="111827"/>
              <w:bottom w:val="single" w:sz="4" w:space="0" w:color="111827"/>
              <w:right w:val="single" w:sz="4" w:space="0" w:color="111827"/>
            </w:tcBorders>
            <w:shd w:val="clear" w:color="auto" w:fill="1DB954"/>
          </w:tcPr>
          <w:p w14:paraId="14335B86" w14:textId="77777777" w:rsidR="00122EA3" w:rsidRDefault="0037227A">
            <w:pPr>
              <w:spacing w:after="0" w:line="240" w:lineRule="auto"/>
            </w:pPr>
            <w:r>
              <w:rPr>
                <w:b/>
                <w:color w:val="FFFFFF"/>
                <w:sz w:val="16"/>
              </w:rPr>
              <w:t>Phase</w:t>
            </w:r>
          </w:p>
        </w:tc>
        <w:tc>
          <w:tcPr>
            <w:tcW w:w="3888" w:type="dxa"/>
            <w:tcBorders>
              <w:top w:val="single" w:sz="4" w:space="0" w:color="111827"/>
              <w:left w:val="single" w:sz="4" w:space="0" w:color="111827"/>
              <w:bottom w:val="single" w:sz="4" w:space="0" w:color="111827"/>
              <w:right w:val="single" w:sz="4" w:space="0" w:color="111827"/>
            </w:tcBorders>
            <w:shd w:val="clear" w:color="auto" w:fill="1DB954"/>
          </w:tcPr>
          <w:p w14:paraId="114AEC97" w14:textId="77777777" w:rsidR="00122EA3" w:rsidRDefault="0037227A">
            <w:pPr>
              <w:spacing w:after="0" w:line="240" w:lineRule="auto"/>
            </w:pPr>
            <w:r>
              <w:rPr>
                <w:b/>
                <w:color w:val="FFFFFF"/>
                <w:sz w:val="16"/>
              </w:rPr>
              <w:t>Main Work</w:t>
            </w:r>
          </w:p>
        </w:tc>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02630638" w14:textId="77777777" w:rsidR="00122EA3" w:rsidRDefault="0037227A">
            <w:pPr>
              <w:spacing w:after="0" w:line="240" w:lineRule="auto"/>
            </w:pPr>
            <w:r>
              <w:rPr>
                <w:b/>
                <w:color w:val="FFFFFF"/>
                <w:sz w:val="16"/>
              </w:rPr>
              <w:t>Result</w:t>
            </w:r>
          </w:p>
        </w:tc>
      </w:tr>
      <w:tr w:rsidR="00122EA3" w14:paraId="125A33D7"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09F44961" w14:textId="77777777" w:rsidR="00122EA3" w:rsidRDefault="0037227A">
            <w:pPr>
              <w:spacing w:after="0" w:line="240" w:lineRule="auto"/>
            </w:pPr>
            <w:r>
              <w:rPr>
                <w:sz w:val="16"/>
              </w:rPr>
              <w:t>Requirements Analysis</w:t>
            </w:r>
          </w:p>
        </w:tc>
        <w:tc>
          <w:tcPr>
            <w:tcW w:w="3888" w:type="dxa"/>
            <w:tcBorders>
              <w:top w:val="single" w:sz="4" w:space="0" w:color="9CA3AF"/>
              <w:left w:val="single" w:sz="4" w:space="0" w:color="9CA3AF"/>
              <w:bottom w:val="single" w:sz="4" w:space="0" w:color="9CA3AF"/>
              <w:right w:val="single" w:sz="4" w:space="0" w:color="9CA3AF"/>
            </w:tcBorders>
          </w:tcPr>
          <w:p w14:paraId="7BAFC0E3" w14:textId="77777777" w:rsidR="00122EA3" w:rsidRDefault="0037227A">
            <w:pPr>
              <w:spacing w:after="0" w:line="240" w:lineRule="auto"/>
            </w:pPr>
            <w:r>
              <w:rPr>
                <w:sz w:val="16"/>
              </w:rPr>
              <w:t>Clarify the project idea and define functional and non-functional requirements.</w:t>
            </w:r>
          </w:p>
        </w:tc>
        <w:tc>
          <w:tcPr>
            <w:tcW w:w="3528" w:type="dxa"/>
            <w:tcBorders>
              <w:top w:val="single" w:sz="4" w:space="0" w:color="9CA3AF"/>
              <w:left w:val="single" w:sz="4" w:space="0" w:color="9CA3AF"/>
              <w:bottom w:val="single" w:sz="4" w:space="0" w:color="9CA3AF"/>
              <w:right w:val="single" w:sz="4" w:space="0" w:color="9CA3AF"/>
            </w:tcBorders>
          </w:tcPr>
          <w:p w14:paraId="2087BC94" w14:textId="77777777" w:rsidR="00122EA3" w:rsidRDefault="0037227A">
            <w:pPr>
              <w:spacing w:after="0" w:line="240" w:lineRule="auto"/>
            </w:pPr>
            <w:r>
              <w:rPr>
                <w:sz w:val="16"/>
              </w:rPr>
              <w:t>The requirements were made measurable and prioritized.</w:t>
            </w:r>
          </w:p>
        </w:tc>
      </w:tr>
      <w:tr w:rsidR="00122EA3" w14:paraId="423138C9"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298369D1" w14:textId="77777777" w:rsidR="00122EA3" w:rsidRDefault="0037227A">
            <w:pPr>
              <w:spacing w:after="0" w:line="240" w:lineRule="auto"/>
            </w:pPr>
            <w:r>
              <w:rPr>
                <w:sz w:val="16"/>
              </w:rPr>
              <w:t>Design</w:t>
            </w:r>
          </w:p>
        </w:tc>
        <w:tc>
          <w:tcPr>
            <w:tcW w:w="3888" w:type="dxa"/>
            <w:tcBorders>
              <w:top w:val="single" w:sz="4" w:space="0" w:color="9CA3AF"/>
              <w:left w:val="single" w:sz="4" w:space="0" w:color="9CA3AF"/>
              <w:bottom w:val="single" w:sz="4" w:space="0" w:color="9CA3AF"/>
              <w:right w:val="single" w:sz="4" w:space="0" w:color="9CA3AF"/>
            </w:tcBorders>
          </w:tcPr>
          <w:p w14:paraId="317F3EEF" w14:textId="77777777" w:rsidR="00122EA3" w:rsidRDefault="0037227A">
            <w:pPr>
              <w:spacing w:after="0" w:line="240" w:lineRule="auto"/>
            </w:pPr>
            <w:r>
              <w:rPr>
                <w:sz w:val="16"/>
              </w:rPr>
              <w:t>Plan modules, workflow, database and external systems.</w:t>
            </w:r>
          </w:p>
        </w:tc>
        <w:tc>
          <w:tcPr>
            <w:tcW w:w="3528" w:type="dxa"/>
            <w:tcBorders>
              <w:top w:val="single" w:sz="4" w:space="0" w:color="9CA3AF"/>
              <w:left w:val="single" w:sz="4" w:space="0" w:color="9CA3AF"/>
              <w:bottom w:val="single" w:sz="4" w:space="0" w:color="9CA3AF"/>
              <w:right w:val="single" w:sz="4" w:space="0" w:color="9CA3AF"/>
            </w:tcBorders>
          </w:tcPr>
          <w:p w14:paraId="799E1FA7" w14:textId="77777777" w:rsidR="00122EA3" w:rsidRDefault="0037227A">
            <w:pPr>
              <w:spacing w:after="0" w:line="240" w:lineRule="auto"/>
            </w:pPr>
            <w:r>
              <w:rPr>
                <w:sz w:val="16"/>
              </w:rPr>
              <w:t>The architecture, UML diagrams, flowchart and ER diagram were created.</w:t>
            </w:r>
          </w:p>
        </w:tc>
      </w:tr>
      <w:tr w:rsidR="00122EA3" w14:paraId="2EBC96A5"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755C5F3E" w14:textId="77777777" w:rsidR="00122EA3" w:rsidRDefault="0037227A">
            <w:pPr>
              <w:spacing w:after="0" w:line="240" w:lineRule="auto"/>
            </w:pPr>
            <w:r>
              <w:rPr>
                <w:sz w:val="16"/>
              </w:rPr>
              <w:t>Development</w:t>
            </w:r>
          </w:p>
        </w:tc>
        <w:tc>
          <w:tcPr>
            <w:tcW w:w="3888" w:type="dxa"/>
            <w:tcBorders>
              <w:top w:val="single" w:sz="4" w:space="0" w:color="9CA3AF"/>
              <w:left w:val="single" w:sz="4" w:space="0" w:color="9CA3AF"/>
              <w:bottom w:val="single" w:sz="4" w:space="0" w:color="9CA3AF"/>
              <w:right w:val="single" w:sz="4" w:space="0" w:color="9CA3AF"/>
            </w:tcBorders>
          </w:tcPr>
          <w:p w14:paraId="73BEC0C3" w14:textId="77777777" w:rsidR="00122EA3" w:rsidRDefault="0037227A">
            <w:pPr>
              <w:spacing w:after="0" w:line="240" w:lineRule="auto"/>
            </w:pPr>
            <w:r>
              <w:rPr>
                <w:sz w:val="16"/>
              </w:rPr>
              <w:t>Implement configuration, APIs, SQLite, report generation and email sending.</w:t>
            </w:r>
          </w:p>
        </w:tc>
        <w:tc>
          <w:tcPr>
            <w:tcW w:w="3528" w:type="dxa"/>
            <w:tcBorders>
              <w:top w:val="single" w:sz="4" w:space="0" w:color="9CA3AF"/>
              <w:left w:val="single" w:sz="4" w:space="0" w:color="9CA3AF"/>
              <w:bottom w:val="single" w:sz="4" w:space="0" w:color="9CA3AF"/>
              <w:right w:val="single" w:sz="4" w:space="0" w:color="9CA3AF"/>
            </w:tcBorders>
          </w:tcPr>
          <w:p w14:paraId="77F5E0C3" w14:textId="77777777" w:rsidR="00122EA3" w:rsidRDefault="0037227A">
            <w:pPr>
              <w:spacing w:after="0" w:line="240" w:lineRule="auto"/>
            </w:pPr>
            <w:r>
              <w:rPr>
                <w:sz w:val="16"/>
              </w:rPr>
              <w:t>A working modular Python application was completed.</w:t>
            </w:r>
          </w:p>
        </w:tc>
      </w:tr>
      <w:tr w:rsidR="00122EA3" w14:paraId="07F21214"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13EC10E2" w14:textId="77777777" w:rsidR="00122EA3" w:rsidRDefault="0037227A">
            <w:pPr>
              <w:spacing w:after="0" w:line="240" w:lineRule="auto"/>
            </w:pPr>
            <w:r>
              <w:rPr>
                <w:sz w:val="16"/>
              </w:rPr>
              <w:t>Testing</w:t>
            </w:r>
          </w:p>
        </w:tc>
        <w:tc>
          <w:tcPr>
            <w:tcW w:w="3888" w:type="dxa"/>
            <w:tcBorders>
              <w:top w:val="single" w:sz="4" w:space="0" w:color="9CA3AF"/>
              <w:left w:val="single" w:sz="4" w:space="0" w:color="9CA3AF"/>
              <w:bottom w:val="single" w:sz="4" w:space="0" w:color="9CA3AF"/>
              <w:right w:val="single" w:sz="4" w:space="0" w:color="9CA3AF"/>
            </w:tcBorders>
          </w:tcPr>
          <w:p w14:paraId="625078E1" w14:textId="77777777" w:rsidR="00122EA3" w:rsidRDefault="0037227A">
            <w:pPr>
              <w:spacing w:after="0" w:line="240" w:lineRule="auto"/>
            </w:pPr>
            <w:r>
              <w:rPr>
                <w:sz w:val="16"/>
              </w:rPr>
              <w:t>Write unit tests and run live checks with real services.</w:t>
            </w:r>
          </w:p>
        </w:tc>
        <w:tc>
          <w:tcPr>
            <w:tcW w:w="3528" w:type="dxa"/>
            <w:tcBorders>
              <w:top w:val="single" w:sz="4" w:space="0" w:color="9CA3AF"/>
              <w:left w:val="single" w:sz="4" w:space="0" w:color="9CA3AF"/>
              <w:bottom w:val="single" w:sz="4" w:space="0" w:color="9CA3AF"/>
              <w:right w:val="single" w:sz="4" w:space="0" w:color="9CA3AF"/>
            </w:tcBorders>
          </w:tcPr>
          <w:p w14:paraId="443A3438" w14:textId="77777777" w:rsidR="00122EA3" w:rsidRDefault="0037227A">
            <w:pPr>
              <w:spacing w:after="0" w:line="240" w:lineRule="auto"/>
            </w:pPr>
            <w:r>
              <w:rPr>
                <w:sz w:val="16"/>
              </w:rPr>
              <w:t>35 pytest tests pass and the email workflow was verified.</w:t>
            </w:r>
          </w:p>
        </w:tc>
      </w:tr>
      <w:tr w:rsidR="00122EA3" w14:paraId="3D13FF7A"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6CAC328C" w14:textId="77777777" w:rsidR="00122EA3" w:rsidRDefault="0037227A">
            <w:pPr>
              <w:spacing w:after="0" w:line="240" w:lineRule="auto"/>
            </w:pPr>
            <w:r>
              <w:rPr>
                <w:sz w:val="16"/>
              </w:rPr>
              <w:t>Documentation</w:t>
            </w:r>
          </w:p>
        </w:tc>
        <w:tc>
          <w:tcPr>
            <w:tcW w:w="3888" w:type="dxa"/>
            <w:tcBorders>
              <w:top w:val="single" w:sz="4" w:space="0" w:color="9CA3AF"/>
              <w:left w:val="single" w:sz="4" w:space="0" w:color="9CA3AF"/>
              <w:bottom w:val="single" w:sz="4" w:space="0" w:color="9CA3AF"/>
              <w:right w:val="single" w:sz="4" w:space="0" w:color="9CA3AF"/>
            </w:tcBorders>
          </w:tcPr>
          <w:p w14:paraId="251C2849" w14:textId="77777777" w:rsidR="00122EA3" w:rsidRDefault="0037227A">
            <w:pPr>
              <w:spacing w:after="0" w:line="240" w:lineRule="auto"/>
            </w:pPr>
            <w:r>
              <w:rPr>
                <w:sz w:val="16"/>
              </w:rPr>
              <w:t>Create final documentation, test protocol, proposal update and README.</w:t>
            </w:r>
          </w:p>
        </w:tc>
        <w:tc>
          <w:tcPr>
            <w:tcW w:w="3528" w:type="dxa"/>
            <w:tcBorders>
              <w:top w:val="single" w:sz="4" w:space="0" w:color="9CA3AF"/>
              <w:left w:val="single" w:sz="4" w:space="0" w:color="9CA3AF"/>
              <w:bottom w:val="single" w:sz="4" w:space="0" w:color="9CA3AF"/>
              <w:right w:val="single" w:sz="4" w:space="0" w:color="9CA3AF"/>
            </w:tcBorders>
          </w:tcPr>
          <w:p w14:paraId="44424313" w14:textId="77777777" w:rsidR="00122EA3" w:rsidRDefault="0037227A">
            <w:pPr>
              <w:spacing w:after="0" w:line="240" w:lineRule="auto"/>
            </w:pPr>
            <w:r>
              <w:rPr>
                <w:sz w:val="16"/>
              </w:rPr>
              <w:t>The docs folder contains DOCX and PDF files for submission.</w:t>
            </w:r>
          </w:p>
        </w:tc>
      </w:tr>
      <w:tr w:rsidR="00122EA3" w14:paraId="68487343"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433CC16A" w14:textId="77777777" w:rsidR="00122EA3" w:rsidRDefault="0037227A">
            <w:pPr>
              <w:spacing w:after="0" w:line="240" w:lineRule="auto"/>
            </w:pPr>
            <w:r>
              <w:rPr>
                <w:sz w:val="16"/>
              </w:rPr>
              <w:t>Deployment</w:t>
            </w:r>
          </w:p>
        </w:tc>
        <w:tc>
          <w:tcPr>
            <w:tcW w:w="3888" w:type="dxa"/>
            <w:tcBorders>
              <w:top w:val="single" w:sz="4" w:space="0" w:color="9CA3AF"/>
              <w:left w:val="single" w:sz="4" w:space="0" w:color="9CA3AF"/>
              <w:bottom w:val="single" w:sz="4" w:space="0" w:color="9CA3AF"/>
              <w:right w:val="single" w:sz="4" w:space="0" w:color="9CA3AF"/>
            </w:tcBorders>
          </w:tcPr>
          <w:p w14:paraId="0CD4CE09" w14:textId="77777777" w:rsidR="00122EA3" w:rsidRDefault="0037227A">
            <w:pPr>
              <w:spacing w:after="0" w:line="240" w:lineRule="auto"/>
            </w:pPr>
            <w:r>
              <w:rPr>
                <w:sz w:val="16"/>
              </w:rPr>
              <w:t>Plan weekly execution with Windows Task Scheduler.</w:t>
            </w:r>
          </w:p>
        </w:tc>
        <w:tc>
          <w:tcPr>
            <w:tcW w:w="3528" w:type="dxa"/>
            <w:tcBorders>
              <w:top w:val="single" w:sz="4" w:space="0" w:color="9CA3AF"/>
              <w:left w:val="single" w:sz="4" w:space="0" w:color="9CA3AF"/>
              <w:bottom w:val="single" w:sz="4" w:space="0" w:color="9CA3AF"/>
              <w:right w:val="single" w:sz="4" w:space="0" w:color="9CA3AF"/>
            </w:tcBorders>
          </w:tcPr>
          <w:p w14:paraId="5AF0F088" w14:textId="77777777" w:rsidR="00122EA3" w:rsidRDefault="0037227A">
            <w:pPr>
              <w:spacing w:after="0" w:line="240" w:lineRule="auto"/>
            </w:pPr>
            <w:r>
              <w:rPr>
                <w:sz w:val="16"/>
              </w:rPr>
              <w:t>The automation setup is documented in the README and final documentation.</w:t>
            </w:r>
          </w:p>
        </w:tc>
      </w:tr>
    </w:tbl>
    <w:p w14:paraId="3E7AB3B9" w14:textId="77777777" w:rsidR="00122EA3" w:rsidRDefault="00122EA3"/>
    <w:p w14:paraId="044D86A5" w14:textId="77777777" w:rsidR="00122EA3" w:rsidRDefault="0037227A">
      <w:pPr>
        <w:pStyle w:val="berschrift1"/>
      </w:pPr>
      <w:bookmarkStart w:id="9" w:name="_Toc232605514"/>
      <w:r>
        <w:t>4. Requirements</w:t>
      </w:r>
      <w:bookmarkEnd w:id="9"/>
    </w:p>
    <w:p w14:paraId="2D331187" w14:textId="77777777" w:rsidR="00122EA3" w:rsidRDefault="0037227A">
      <w:pPr>
        <w:pStyle w:val="berschrift2"/>
      </w:pPr>
      <w:bookmarkStart w:id="10" w:name="_Toc232605515"/>
      <w:r>
        <w:t>4.1 Functional Requirements</w:t>
      </w:r>
      <w:bookmarkEnd w:id="10"/>
    </w:p>
    <w:tbl>
      <w:tblPr>
        <w:tblStyle w:val="Tabellenraster"/>
        <w:tblW w:w="0" w:type="auto"/>
        <w:jc w:val="center"/>
        <w:tblLayout w:type="fixed"/>
        <w:tblLook w:val="04A0" w:firstRow="1" w:lastRow="0" w:firstColumn="1" w:lastColumn="0" w:noHBand="0" w:noVBand="1"/>
      </w:tblPr>
      <w:tblGrid>
        <w:gridCol w:w="720"/>
        <w:gridCol w:w="1007"/>
        <w:gridCol w:w="4104"/>
        <w:gridCol w:w="2376"/>
        <w:gridCol w:w="1224"/>
      </w:tblGrid>
      <w:tr w:rsidR="00122EA3" w14:paraId="27FB914F" w14:textId="77777777">
        <w:trPr>
          <w:jc w:val="center"/>
        </w:trPr>
        <w:tc>
          <w:tcPr>
            <w:tcW w:w="720" w:type="dxa"/>
            <w:tcBorders>
              <w:top w:val="single" w:sz="4" w:space="0" w:color="111827"/>
              <w:left w:val="single" w:sz="4" w:space="0" w:color="111827"/>
              <w:bottom w:val="single" w:sz="4" w:space="0" w:color="111827"/>
              <w:right w:val="single" w:sz="4" w:space="0" w:color="111827"/>
            </w:tcBorders>
            <w:shd w:val="clear" w:color="auto" w:fill="1DB954"/>
          </w:tcPr>
          <w:p w14:paraId="1B343A9E" w14:textId="77777777" w:rsidR="00122EA3" w:rsidRDefault="0037227A">
            <w:pPr>
              <w:spacing w:after="0" w:line="240" w:lineRule="auto"/>
            </w:pPr>
            <w:r>
              <w:rPr>
                <w:b/>
                <w:color w:val="FFFFFF"/>
                <w:sz w:val="16"/>
              </w:rPr>
              <w:t>ID</w:t>
            </w:r>
          </w:p>
        </w:tc>
        <w:tc>
          <w:tcPr>
            <w:tcW w:w="1007" w:type="dxa"/>
            <w:tcBorders>
              <w:top w:val="single" w:sz="4" w:space="0" w:color="111827"/>
              <w:left w:val="single" w:sz="4" w:space="0" w:color="111827"/>
              <w:bottom w:val="single" w:sz="4" w:space="0" w:color="111827"/>
              <w:right w:val="single" w:sz="4" w:space="0" w:color="111827"/>
            </w:tcBorders>
            <w:shd w:val="clear" w:color="auto" w:fill="1DB954"/>
          </w:tcPr>
          <w:p w14:paraId="3DB97952" w14:textId="77777777" w:rsidR="00122EA3" w:rsidRDefault="0037227A">
            <w:pPr>
              <w:spacing w:after="0" w:line="240" w:lineRule="auto"/>
            </w:pPr>
            <w:r>
              <w:rPr>
                <w:b/>
                <w:color w:val="FFFFFF"/>
                <w:sz w:val="16"/>
              </w:rPr>
              <w:t>Priority</w:t>
            </w:r>
          </w:p>
        </w:tc>
        <w:tc>
          <w:tcPr>
            <w:tcW w:w="4104" w:type="dxa"/>
            <w:tcBorders>
              <w:top w:val="single" w:sz="4" w:space="0" w:color="111827"/>
              <w:left w:val="single" w:sz="4" w:space="0" w:color="111827"/>
              <w:bottom w:val="single" w:sz="4" w:space="0" w:color="111827"/>
              <w:right w:val="single" w:sz="4" w:space="0" w:color="111827"/>
            </w:tcBorders>
            <w:shd w:val="clear" w:color="auto" w:fill="1DB954"/>
          </w:tcPr>
          <w:p w14:paraId="0F7001EE" w14:textId="77777777" w:rsidR="00122EA3" w:rsidRDefault="0037227A">
            <w:pPr>
              <w:spacing w:after="0" w:line="240" w:lineRule="auto"/>
            </w:pPr>
            <w:r>
              <w:rPr>
                <w:b/>
                <w:color w:val="FFFFFF"/>
                <w:sz w:val="16"/>
              </w:rPr>
              <w:t>Requirement</w:t>
            </w:r>
          </w:p>
        </w:tc>
        <w:tc>
          <w:tcPr>
            <w:tcW w:w="2376" w:type="dxa"/>
            <w:tcBorders>
              <w:top w:val="single" w:sz="4" w:space="0" w:color="111827"/>
              <w:left w:val="single" w:sz="4" w:space="0" w:color="111827"/>
              <w:bottom w:val="single" w:sz="4" w:space="0" w:color="111827"/>
              <w:right w:val="single" w:sz="4" w:space="0" w:color="111827"/>
            </w:tcBorders>
            <w:shd w:val="clear" w:color="auto" w:fill="1DB954"/>
          </w:tcPr>
          <w:p w14:paraId="5706B158" w14:textId="77777777" w:rsidR="00122EA3" w:rsidRDefault="0037227A">
            <w:pPr>
              <w:spacing w:after="0" w:line="240" w:lineRule="auto"/>
            </w:pPr>
            <w:r>
              <w:rPr>
                <w:b/>
                <w:color w:val="FFFFFF"/>
                <w:sz w:val="16"/>
              </w:rPr>
              <w:t>Implementation</w:t>
            </w:r>
          </w:p>
        </w:tc>
        <w:tc>
          <w:tcPr>
            <w:tcW w:w="1224" w:type="dxa"/>
            <w:tcBorders>
              <w:top w:val="single" w:sz="4" w:space="0" w:color="111827"/>
              <w:left w:val="single" w:sz="4" w:space="0" w:color="111827"/>
              <w:bottom w:val="single" w:sz="4" w:space="0" w:color="111827"/>
              <w:right w:val="single" w:sz="4" w:space="0" w:color="111827"/>
            </w:tcBorders>
            <w:shd w:val="clear" w:color="auto" w:fill="1DB954"/>
          </w:tcPr>
          <w:p w14:paraId="36CE6B6A" w14:textId="77777777" w:rsidR="00122EA3" w:rsidRDefault="0037227A">
            <w:pPr>
              <w:spacing w:after="0" w:line="240" w:lineRule="auto"/>
            </w:pPr>
            <w:r>
              <w:rPr>
                <w:b/>
                <w:color w:val="FFFFFF"/>
                <w:sz w:val="16"/>
              </w:rPr>
              <w:t>Status</w:t>
            </w:r>
          </w:p>
        </w:tc>
      </w:tr>
      <w:tr w:rsidR="00122EA3" w14:paraId="394A3F8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9024855" w14:textId="77777777" w:rsidR="00122EA3" w:rsidRDefault="0037227A">
            <w:pPr>
              <w:spacing w:after="0" w:line="240" w:lineRule="auto"/>
            </w:pPr>
            <w:r>
              <w:rPr>
                <w:sz w:val="16"/>
              </w:rPr>
              <w:t>FR-01</w:t>
            </w:r>
          </w:p>
        </w:tc>
        <w:tc>
          <w:tcPr>
            <w:tcW w:w="1007" w:type="dxa"/>
            <w:tcBorders>
              <w:top w:val="single" w:sz="4" w:space="0" w:color="9CA3AF"/>
              <w:left w:val="single" w:sz="4" w:space="0" w:color="9CA3AF"/>
              <w:bottom w:val="single" w:sz="4" w:space="0" w:color="9CA3AF"/>
              <w:right w:val="single" w:sz="4" w:space="0" w:color="9CA3AF"/>
            </w:tcBorders>
          </w:tcPr>
          <w:p w14:paraId="679DCD67"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2BDDD13F" w14:textId="77777777" w:rsidR="00122EA3" w:rsidRDefault="0037227A">
            <w:pPr>
              <w:spacing w:after="0" w:line="240" w:lineRule="auto"/>
            </w:pPr>
            <w:r>
              <w:rPr>
                <w:sz w:val="16"/>
              </w:rPr>
              <w:t>Load configuration values from .env.</w:t>
            </w:r>
          </w:p>
        </w:tc>
        <w:tc>
          <w:tcPr>
            <w:tcW w:w="2376" w:type="dxa"/>
            <w:tcBorders>
              <w:top w:val="single" w:sz="4" w:space="0" w:color="9CA3AF"/>
              <w:left w:val="single" w:sz="4" w:space="0" w:color="9CA3AF"/>
              <w:bottom w:val="single" w:sz="4" w:space="0" w:color="9CA3AF"/>
              <w:right w:val="single" w:sz="4" w:space="0" w:color="9CA3AF"/>
            </w:tcBorders>
          </w:tcPr>
          <w:p w14:paraId="77B115C8" w14:textId="77777777" w:rsidR="00122EA3" w:rsidRDefault="0037227A">
            <w:pPr>
              <w:spacing w:after="0" w:line="240" w:lineRule="auto"/>
            </w:pPr>
            <w:r>
              <w:rPr>
                <w:sz w:val="16"/>
              </w:rPr>
              <w:t>config.py</w:t>
            </w:r>
          </w:p>
        </w:tc>
        <w:tc>
          <w:tcPr>
            <w:tcW w:w="1224" w:type="dxa"/>
            <w:tcBorders>
              <w:top w:val="single" w:sz="4" w:space="0" w:color="9CA3AF"/>
              <w:left w:val="single" w:sz="4" w:space="0" w:color="9CA3AF"/>
              <w:bottom w:val="single" w:sz="4" w:space="0" w:color="9CA3AF"/>
              <w:right w:val="single" w:sz="4" w:space="0" w:color="9CA3AF"/>
            </w:tcBorders>
          </w:tcPr>
          <w:p w14:paraId="5F9D86D3" w14:textId="77777777" w:rsidR="00122EA3" w:rsidRDefault="0037227A">
            <w:pPr>
              <w:spacing w:after="0" w:line="240" w:lineRule="auto"/>
            </w:pPr>
            <w:r>
              <w:rPr>
                <w:sz w:val="16"/>
              </w:rPr>
              <w:t>Fulfilled</w:t>
            </w:r>
          </w:p>
        </w:tc>
      </w:tr>
      <w:tr w:rsidR="00122EA3" w14:paraId="032C2E59"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073963F" w14:textId="77777777" w:rsidR="00122EA3" w:rsidRDefault="0037227A">
            <w:pPr>
              <w:spacing w:after="0" w:line="240" w:lineRule="auto"/>
            </w:pPr>
            <w:r>
              <w:rPr>
                <w:sz w:val="16"/>
              </w:rPr>
              <w:t>FR-02</w:t>
            </w:r>
          </w:p>
        </w:tc>
        <w:tc>
          <w:tcPr>
            <w:tcW w:w="1007" w:type="dxa"/>
            <w:tcBorders>
              <w:top w:val="single" w:sz="4" w:space="0" w:color="9CA3AF"/>
              <w:left w:val="single" w:sz="4" w:space="0" w:color="9CA3AF"/>
              <w:bottom w:val="single" w:sz="4" w:space="0" w:color="9CA3AF"/>
              <w:right w:val="single" w:sz="4" w:space="0" w:color="9CA3AF"/>
            </w:tcBorders>
          </w:tcPr>
          <w:p w14:paraId="1D57F34A"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521D0FDC" w14:textId="77777777" w:rsidR="00122EA3" w:rsidRDefault="0037227A">
            <w:pPr>
              <w:spacing w:after="0" w:line="240" w:lineRule="auto"/>
            </w:pPr>
            <w:r>
              <w:rPr>
                <w:sz w:val="16"/>
              </w:rPr>
              <w:t>Validate required settings and show clear errors.</w:t>
            </w:r>
          </w:p>
        </w:tc>
        <w:tc>
          <w:tcPr>
            <w:tcW w:w="2376" w:type="dxa"/>
            <w:tcBorders>
              <w:top w:val="single" w:sz="4" w:space="0" w:color="9CA3AF"/>
              <w:left w:val="single" w:sz="4" w:space="0" w:color="9CA3AF"/>
              <w:bottom w:val="single" w:sz="4" w:space="0" w:color="9CA3AF"/>
              <w:right w:val="single" w:sz="4" w:space="0" w:color="9CA3AF"/>
            </w:tcBorders>
          </w:tcPr>
          <w:p w14:paraId="3FF64AAE" w14:textId="77777777" w:rsidR="00122EA3" w:rsidRDefault="0037227A">
            <w:pPr>
              <w:spacing w:after="0" w:line="240" w:lineRule="auto"/>
            </w:pPr>
            <w:r>
              <w:rPr>
                <w:sz w:val="16"/>
              </w:rPr>
              <w:t>config.py and main.py</w:t>
            </w:r>
          </w:p>
        </w:tc>
        <w:tc>
          <w:tcPr>
            <w:tcW w:w="1224" w:type="dxa"/>
            <w:tcBorders>
              <w:top w:val="single" w:sz="4" w:space="0" w:color="9CA3AF"/>
              <w:left w:val="single" w:sz="4" w:space="0" w:color="9CA3AF"/>
              <w:bottom w:val="single" w:sz="4" w:space="0" w:color="9CA3AF"/>
              <w:right w:val="single" w:sz="4" w:space="0" w:color="9CA3AF"/>
            </w:tcBorders>
          </w:tcPr>
          <w:p w14:paraId="669BD44B" w14:textId="77777777" w:rsidR="00122EA3" w:rsidRDefault="0037227A">
            <w:pPr>
              <w:spacing w:after="0" w:line="240" w:lineRule="auto"/>
            </w:pPr>
            <w:r>
              <w:rPr>
                <w:sz w:val="16"/>
              </w:rPr>
              <w:t>Fulfilled</w:t>
            </w:r>
          </w:p>
        </w:tc>
      </w:tr>
      <w:tr w:rsidR="00122EA3" w14:paraId="6FEAA356"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0FAAB6D" w14:textId="77777777" w:rsidR="00122EA3" w:rsidRDefault="0037227A">
            <w:pPr>
              <w:spacing w:after="0" w:line="240" w:lineRule="auto"/>
            </w:pPr>
            <w:r>
              <w:rPr>
                <w:sz w:val="16"/>
              </w:rPr>
              <w:t>FR-03</w:t>
            </w:r>
          </w:p>
        </w:tc>
        <w:tc>
          <w:tcPr>
            <w:tcW w:w="1007" w:type="dxa"/>
            <w:tcBorders>
              <w:top w:val="single" w:sz="4" w:space="0" w:color="9CA3AF"/>
              <w:left w:val="single" w:sz="4" w:space="0" w:color="9CA3AF"/>
              <w:bottom w:val="single" w:sz="4" w:space="0" w:color="9CA3AF"/>
              <w:right w:val="single" w:sz="4" w:space="0" w:color="9CA3AF"/>
            </w:tcBorders>
          </w:tcPr>
          <w:p w14:paraId="3B8F5D0D"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05F18E26" w14:textId="77777777" w:rsidR="00122EA3" w:rsidRDefault="0037227A">
            <w:pPr>
              <w:spacing w:after="0" w:line="240" w:lineRule="auto"/>
            </w:pPr>
            <w:r>
              <w:rPr>
                <w:sz w:val="16"/>
              </w:rPr>
              <w:t>Fetch Last.fm tracks from the last 7 days.</w:t>
            </w:r>
          </w:p>
        </w:tc>
        <w:tc>
          <w:tcPr>
            <w:tcW w:w="2376" w:type="dxa"/>
            <w:tcBorders>
              <w:top w:val="single" w:sz="4" w:space="0" w:color="9CA3AF"/>
              <w:left w:val="single" w:sz="4" w:space="0" w:color="9CA3AF"/>
              <w:bottom w:val="single" w:sz="4" w:space="0" w:color="9CA3AF"/>
              <w:right w:val="single" w:sz="4" w:space="0" w:color="9CA3AF"/>
            </w:tcBorders>
          </w:tcPr>
          <w:p w14:paraId="1EE6F3CA" w14:textId="77777777" w:rsidR="00122EA3" w:rsidRDefault="0037227A">
            <w:pPr>
              <w:spacing w:after="0" w:line="240" w:lineRule="auto"/>
            </w:pPr>
            <w:r>
              <w:rPr>
                <w:sz w:val="16"/>
              </w:rPr>
              <w:t>lastfm_client.py</w:t>
            </w:r>
          </w:p>
        </w:tc>
        <w:tc>
          <w:tcPr>
            <w:tcW w:w="1224" w:type="dxa"/>
            <w:tcBorders>
              <w:top w:val="single" w:sz="4" w:space="0" w:color="9CA3AF"/>
              <w:left w:val="single" w:sz="4" w:space="0" w:color="9CA3AF"/>
              <w:bottom w:val="single" w:sz="4" w:space="0" w:color="9CA3AF"/>
              <w:right w:val="single" w:sz="4" w:space="0" w:color="9CA3AF"/>
            </w:tcBorders>
          </w:tcPr>
          <w:p w14:paraId="1D2357C3" w14:textId="77777777" w:rsidR="00122EA3" w:rsidRDefault="0037227A">
            <w:pPr>
              <w:spacing w:after="0" w:line="240" w:lineRule="auto"/>
            </w:pPr>
            <w:r>
              <w:rPr>
                <w:sz w:val="16"/>
              </w:rPr>
              <w:t>Fulfilled</w:t>
            </w:r>
          </w:p>
        </w:tc>
      </w:tr>
      <w:tr w:rsidR="00122EA3" w14:paraId="5339B017"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17890FBC" w14:textId="77777777" w:rsidR="00122EA3" w:rsidRDefault="0037227A">
            <w:pPr>
              <w:spacing w:after="0" w:line="240" w:lineRule="auto"/>
            </w:pPr>
            <w:r>
              <w:rPr>
                <w:sz w:val="16"/>
              </w:rPr>
              <w:t>FR-04</w:t>
            </w:r>
          </w:p>
        </w:tc>
        <w:tc>
          <w:tcPr>
            <w:tcW w:w="1007" w:type="dxa"/>
            <w:tcBorders>
              <w:top w:val="single" w:sz="4" w:space="0" w:color="9CA3AF"/>
              <w:left w:val="single" w:sz="4" w:space="0" w:color="9CA3AF"/>
              <w:bottom w:val="single" w:sz="4" w:space="0" w:color="9CA3AF"/>
              <w:right w:val="single" w:sz="4" w:space="0" w:color="9CA3AF"/>
            </w:tcBorders>
          </w:tcPr>
          <w:p w14:paraId="002D4B95"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64B95404" w14:textId="77777777" w:rsidR="00122EA3" w:rsidRDefault="0037227A">
            <w:pPr>
              <w:spacing w:after="0" w:line="240" w:lineRule="auto"/>
            </w:pPr>
            <w:r>
              <w:rPr>
                <w:sz w:val="16"/>
              </w:rPr>
              <w:t>Store listening data in SQLite.</w:t>
            </w:r>
          </w:p>
        </w:tc>
        <w:tc>
          <w:tcPr>
            <w:tcW w:w="2376" w:type="dxa"/>
            <w:tcBorders>
              <w:top w:val="single" w:sz="4" w:space="0" w:color="9CA3AF"/>
              <w:left w:val="single" w:sz="4" w:space="0" w:color="9CA3AF"/>
              <w:bottom w:val="single" w:sz="4" w:space="0" w:color="9CA3AF"/>
              <w:right w:val="single" w:sz="4" w:space="0" w:color="9CA3AF"/>
            </w:tcBorders>
          </w:tcPr>
          <w:p w14:paraId="34D902D5" w14:textId="77777777" w:rsidR="00122EA3" w:rsidRDefault="0037227A">
            <w:pPr>
              <w:spacing w:after="0" w:line="240" w:lineRule="auto"/>
            </w:pPr>
            <w:r>
              <w:rPr>
                <w:sz w:val="16"/>
              </w:rPr>
              <w:t>database.py</w:t>
            </w:r>
          </w:p>
        </w:tc>
        <w:tc>
          <w:tcPr>
            <w:tcW w:w="1224" w:type="dxa"/>
            <w:tcBorders>
              <w:top w:val="single" w:sz="4" w:space="0" w:color="9CA3AF"/>
              <w:left w:val="single" w:sz="4" w:space="0" w:color="9CA3AF"/>
              <w:bottom w:val="single" w:sz="4" w:space="0" w:color="9CA3AF"/>
              <w:right w:val="single" w:sz="4" w:space="0" w:color="9CA3AF"/>
            </w:tcBorders>
          </w:tcPr>
          <w:p w14:paraId="044E8464" w14:textId="77777777" w:rsidR="00122EA3" w:rsidRDefault="0037227A">
            <w:pPr>
              <w:spacing w:after="0" w:line="240" w:lineRule="auto"/>
            </w:pPr>
            <w:r>
              <w:rPr>
                <w:sz w:val="16"/>
              </w:rPr>
              <w:t>Fulfilled</w:t>
            </w:r>
          </w:p>
        </w:tc>
      </w:tr>
      <w:tr w:rsidR="00122EA3" w14:paraId="3CDC80B2"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6725524C" w14:textId="77777777" w:rsidR="00122EA3" w:rsidRDefault="0037227A">
            <w:pPr>
              <w:spacing w:after="0" w:line="240" w:lineRule="auto"/>
            </w:pPr>
            <w:r>
              <w:rPr>
                <w:sz w:val="16"/>
              </w:rPr>
              <w:t>FR-05</w:t>
            </w:r>
          </w:p>
        </w:tc>
        <w:tc>
          <w:tcPr>
            <w:tcW w:w="1007" w:type="dxa"/>
            <w:tcBorders>
              <w:top w:val="single" w:sz="4" w:space="0" w:color="9CA3AF"/>
              <w:left w:val="single" w:sz="4" w:space="0" w:color="9CA3AF"/>
              <w:bottom w:val="single" w:sz="4" w:space="0" w:color="9CA3AF"/>
              <w:right w:val="single" w:sz="4" w:space="0" w:color="9CA3AF"/>
            </w:tcBorders>
          </w:tcPr>
          <w:p w14:paraId="1DD315B0"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F3BFE1" w14:textId="77777777" w:rsidR="00122EA3" w:rsidRDefault="0037227A">
            <w:pPr>
              <w:spacing w:after="0" w:line="240" w:lineRule="auto"/>
            </w:pPr>
            <w:r>
              <w:rPr>
                <w:sz w:val="16"/>
              </w:rPr>
              <w:t>Prevent duplicate track plays.</w:t>
            </w:r>
          </w:p>
        </w:tc>
        <w:tc>
          <w:tcPr>
            <w:tcW w:w="2376" w:type="dxa"/>
            <w:tcBorders>
              <w:top w:val="single" w:sz="4" w:space="0" w:color="9CA3AF"/>
              <w:left w:val="single" w:sz="4" w:space="0" w:color="9CA3AF"/>
              <w:bottom w:val="single" w:sz="4" w:space="0" w:color="9CA3AF"/>
              <w:right w:val="single" w:sz="4" w:space="0" w:color="9CA3AF"/>
            </w:tcBorders>
          </w:tcPr>
          <w:p w14:paraId="3314E465" w14:textId="77777777" w:rsidR="00122EA3" w:rsidRDefault="0037227A">
            <w:pPr>
              <w:spacing w:after="0" w:line="240" w:lineRule="auto"/>
            </w:pPr>
            <w:r>
              <w:rPr>
                <w:sz w:val="16"/>
              </w:rPr>
              <w:t>SQLite UNIQUE rule</w:t>
            </w:r>
          </w:p>
        </w:tc>
        <w:tc>
          <w:tcPr>
            <w:tcW w:w="1224" w:type="dxa"/>
            <w:tcBorders>
              <w:top w:val="single" w:sz="4" w:space="0" w:color="9CA3AF"/>
              <w:left w:val="single" w:sz="4" w:space="0" w:color="9CA3AF"/>
              <w:bottom w:val="single" w:sz="4" w:space="0" w:color="9CA3AF"/>
              <w:right w:val="single" w:sz="4" w:space="0" w:color="9CA3AF"/>
            </w:tcBorders>
          </w:tcPr>
          <w:p w14:paraId="438ABF5F" w14:textId="77777777" w:rsidR="00122EA3" w:rsidRDefault="0037227A">
            <w:pPr>
              <w:spacing w:after="0" w:line="240" w:lineRule="auto"/>
            </w:pPr>
            <w:r>
              <w:rPr>
                <w:sz w:val="16"/>
              </w:rPr>
              <w:t>Fulfilled</w:t>
            </w:r>
          </w:p>
        </w:tc>
      </w:tr>
      <w:tr w:rsidR="00122EA3" w14:paraId="24F3E160"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241F6B1" w14:textId="77777777" w:rsidR="00122EA3" w:rsidRDefault="0037227A">
            <w:pPr>
              <w:spacing w:after="0" w:line="240" w:lineRule="auto"/>
            </w:pPr>
            <w:r>
              <w:rPr>
                <w:sz w:val="16"/>
              </w:rPr>
              <w:t>FR-06</w:t>
            </w:r>
          </w:p>
        </w:tc>
        <w:tc>
          <w:tcPr>
            <w:tcW w:w="1007" w:type="dxa"/>
            <w:tcBorders>
              <w:top w:val="single" w:sz="4" w:space="0" w:color="9CA3AF"/>
              <w:left w:val="single" w:sz="4" w:space="0" w:color="9CA3AF"/>
              <w:bottom w:val="single" w:sz="4" w:space="0" w:color="9CA3AF"/>
              <w:right w:val="single" w:sz="4" w:space="0" w:color="9CA3AF"/>
            </w:tcBorders>
          </w:tcPr>
          <w:p w14:paraId="67A1CFD2"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AE9E4E" w14:textId="77777777" w:rsidR="00122EA3" w:rsidRDefault="0037227A">
            <w:pPr>
              <w:spacing w:after="0" w:line="240" w:lineRule="auto"/>
            </w:pPr>
            <w:r>
              <w:rPr>
                <w:sz w:val="16"/>
              </w:rPr>
              <w:t>Calculate top songs, top artists, track count and listening time.</w:t>
            </w:r>
          </w:p>
        </w:tc>
        <w:tc>
          <w:tcPr>
            <w:tcW w:w="2376" w:type="dxa"/>
            <w:tcBorders>
              <w:top w:val="single" w:sz="4" w:space="0" w:color="9CA3AF"/>
              <w:left w:val="single" w:sz="4" w:space="0" w:color="9CA3AF"/>
              <w:bottom w:val="single" w:sz="4" w:space="0" w:color="9CA3AF"/>
              <w:right w:val="single" w:sz="4" w:space="0" w:color="9CA3AF"/>
            </w:tcBorders>
          </w:tcPr>
          <w:p w14:paraId="56FBE935"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192E6C0D" w14:textId="77777777" w:rsidR="00122EA3" w:rsidRDefault="0037227A">
            <w:pPr>
              <w:spacing w:after="0" w:line="240" w:lineRule="auto"/>
            </w:pPr>
            <w:r>
              <w:rPr>
                <w:sz w:val="16"/>
              </w:rPr>
              <w:t>Fulfilled</w:t>
            </w:r>
          </w:p>
        </w:tc>
      </w:tr>
      <w:tr w:rsidR="00122EA3" w14:paraId="3C4EB76B"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B19F19F" w14:textId="77777777" w:rsidR="00122EA3" w:rsidRDefault="0037227A">
            <w:pPr>
              <w:spacing w:after="0" w:line="240" w:lineRule="auto"/>
            </w:pPr>
            <w:r>
              <w:rPr>
                <w:sz w:val="16"/>
              </w:rPr>
              <w:t>FR-07</w:t>
            </w:r>
          </w:p>
        </w:tc>
        <w:tc>
          <w:tcPr>
            <w:tcW w:w="1007" w:type="dxa"/>
            <w:tcBorders>
              <w:top w:val="single" w:sz="4" w:space="0" w:color="9CA3AF"/>
              <w:left w:val="single" w:sz="4" w:space="0" w:color="9CA3AF"/>
              <w:bottom w:val="single" w:sz="4" w:space="0" w:color="9CA3AF"/>
              <w:right w:val="single" w:sz="4" w:space="0" w:color="9CA3AF"/>
            </w:tcBorders>
          </w:tcPr>
          <w:p w14:paraId="6D57411E"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76A0C5E" w14:textId="77777777" w:rsidR="00122EA3" w:rsidRDefault="0037227A">
            <w:pPr>
              <w:spacing w:after="0" w:line="240" w:lineRule="auto"/>
            </w:pPr>
            <w:r>
              <w:rPr>
                <w:sz w:val="16"/>
              </w:rPr>
              <w:t>Generate an HTML report.</w:t>
            </w:r>
          </w:p>
        </w:tc>
        <w:tc>
          <w:tcPr>
            <w:tcW w:w="2376" w:type="dxa"/>
            <w:tcBorders>
              <w:top w:val="single" w:sz="4" w:space="0" w:color="9CA3AF"/>
              <w:left w:val="single" w:sz="4" w:space="0" w:color="9CA3AF"/>
              <w:bottom w:val="single" w:sz="4" w:space="0" w:color="9CA3AF"/>
              <w:right w:val="single" w:sz="4" w:space="0" w:color="9CA3AF"/>
            </w:tcBorders>
          </w:tcPr>
          <w:p w14:paraId="4A693E5A"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4289D21F" w14:textId="77777777" w:rsidR="00122EA3" w:rsidRDefault="0037227A">
            <w:pPr>
              <w:spacing w:after="0" w:line="240" w:lineRule="auto"/>
            </w:pPr>
            <w:r>
              <w:rPr>
                <w:sz w:val="16"/>
              </w:rPr>
              <w:t>Fulfilled</w:t>
            </w:r>
          </w:p>
        </w:tc>
      </w:tr>
      <w:tr w:rsidR="00122EA3" w14:paraId="4E4D8734"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2DF5AA4" w14:textId="77777777" w:rsidR="00122EA3" w:rsidRDefault="0037227A">
            <w:pPr>
              <w:spacing w:after="0" w:line="240" w:lineRule="auto"/>
            </w:pPr>
            <w:r>
              <w:rPr>
                <w:sz w:val="16"/>
              </w:rPr>
              <w:t>FR-08</w:t>
            </w:r>
          </w:p>
        </w:tc>
        <w:tc>
          <w:tcPr>
            <w:tcW w:w="1007" w:type="dxa"/>
            <w:tcBorders>
              <w:top w:val="single" w:sz="4" w:space="0" w:color="9CA3AF"/>
              <w:left w:val="single" w:sz="4" w:space="0" w:color="9CA3AF"/>
              <w:bottom w:val="single" w:sz="4" w:space="0" w:color="9CA3AF"/>
              <w:right w:val="single" w:sz="4" w:space="0" w:color="9CA3AF"/>
            </w:tcBorders>
          </w:tcPr>
          <w:p w14:paraId="3DA50618"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7EE78940" w14:textId="77777777" w:rsidR="00122EA3" w:rsidRDefault="0037227A">
            <w:pPr>
              <w:spacing w:after="0" w:line="240" w:lineRule="auto"/>
            </w:pPr>
            <w:r>
              <w:rPr>
                <w:sz w:val="16"/>
              </w:rPr>
              <w:t>Send the weekly report by Gmail SMTP.</w:t>
            </w:r>
          </w:p>
        </w:tc>
        <w:tc>
          <w:tcPr>
            <w:tcW w:w="2376" w:type="dxa"/>
            <w:tcBorders>
              <w:top w:val="single" w:sz="4" w:space="0" w:color="9CA3AF"/>
              <w:left w:val="single" w:sz="4" w:space="0" w:color="9CA3AF"/>
              <w:bottom w:val="single" w:sz="4" w:space="0" w:color="9CA3AF"/>
              <w:right w:val="single" w:sz="4" w:space="0" w:color="9CA3AF"/>
            </w:tcBorders>
          </w:tcPr>
          <w:p w14:paraId="138967D8" w14:textId="77777777" w:rsidR="00122EA3" w:rsidRDefault="0037227A">
            <w:pPr>
              <w:spacing w:after="0" w:line="240" w:lineRule="auto"/>
            </w:pPr>
            <w:r>
              <w:rPr>
                <w:sz w:val="16"/>
              </w:rPr>
              <w:t>email_sender.py</w:t>
            </w:r>
          </w:p>
        </w:tc>
        <w:tc>
          <w:tcPr>
            <w:tcW w:w="1224" w:type="dxa"/>
            <w:tcBorders>
              <w:top w:val="single" w:sz="4" w:space="0" w:color="9CA3AF"/>
              <w:left w:val="single" w:sz="4" w:space="0" w:color="9CA3AF"/>
              <w:bottom w:val="single" w:sz="4" w:space="0" w:color="9CA3AF"/>
              <w:right w:val="single" w:sz="4" w:space="0" w:color="9CA3AF"/>
            </w:tcBorders>
          </w:tcPr>
          <w:p w14:paraId="19618C3C" w14:textId="77777777" w:rsidR="00122EA3" w:rsidRDefault="0037227A">
            <w:pPr>
              <w:spacing w:after="0" w:line="240" w:lineRule="auto"/>
            </w:pPr>
            <w:r>
              <w:rPr>
                <w:sz w:val="16"/>
              </w:rPr>
              <w:t>Fulfilled</w:t>
            </w:r>
          </w:p>
        </w:tc>
      </w:tr>
      <w:tr w:rsidR="00122EA3" w14:paraId="7E42517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0F48B295" w14:textId="77777777" w:rsidR="00122EA3" w:rsidRDefault="0037227A">
            <w:pPr>
              <w:spacing w:after="0" w:line="240" w:lineRule="auto"/>
            </w:pPr>
            <w:r>
              <w:rPr>
                <w:sz w:val="16"/>
              </w:rPr>
              <w:t>FR-09</w:t>
            </w:r>
          </w:p>
        </w:tc>
        <w:tc>
          <w:tcPr>
            <w:tcW w:w="1007" w:type="dxa"/>
            <w:tcBorders>
              <w:top w:val="single" w:sz="4" w:space="0" w:color="9CA3AF"/>
              <w:left w:val="single" w:sz="4" w:space="0" w:color="9CA3AF"/>
              <w:bottom w:val="single" w:sz="4" w:space="0" w:color="9CA3AF"/>
              <w:right w:val="single" w:sz="4" w:space="0" w:color="9CA3AF"/>
            </w:tcBorders>
          </w:tcPr>
          <w:p w14:paraId="72F7A5B0"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219C4D8C" w14:textId="77777777" w:rsidR="00122EA3" w:rsidRDefault="0037227A">
            <w:pPr>
              <w:spacing w:after="0" w:line="240" w:lineRule="auto"/>
            </w:pPr>
            <w:r>
              <w:rPr>
                <w:sz w:val="16"/>
              </w:rPr>
              <w:t>Enrich tracks with Spotify metadata.</w:t>
            </w:r>
          </w:p>
        </w:tc>
        <w:tc>
          <w:tcPr>
            <w:tcW w:w="2376" w:type="dxa"/>
            <w:tcBorders>
              <w:top w:val="single" w:sz="4" w:space="0" w:color="9CA3AF"/>
              <w:left w:val="single" w:sz="4" w:space="0" w:color="9CA3AF"/>
              <w:bottom w:val="single" w:sz="4" w:space="0" w:color="9CA3AF"/>
              <w:right w:val="single" w:sz="4" w:space="0" w:color="9CA3AF"/>
            </w:tcBorders>
          </w:tcPr>
          <w:p w14:paraId="0457AA09" w14:textId="77777777" w:rsidR="00122EA3" w:rsidRDefault="0037227A">
            <w:pPr>
              <w:spacing w:after="0" w:line="240" w:lineRule="auto"/>
            </w:pPr>
            <w:r>
              <w:rPr>
                <w:sz w:val="16"/>
              </w:rPr>
              <w:t>spotify_client.py</w:t>
            </w:r>
          </w:p>
        </w:tc>
        <w:tc>
          <w:tcPr>
            <w:tcW w:w="1224" w:type="dxa"/>
            <w:tcBorders>
              <w:top w:val="single" w:sz="4" w:space="0" w:color="9CA3AF"/>
              <w:left w:val="single" w:sz="4" w:space="0" w:color="9CA3AF"/>
              <w:bottom w:val="single" w:sz="4" w:space="0" w:color="9CA3AF"/>
              <w:right w:val="single" w:sz="4" w:space="0" w:color="9CA3AF"/>
            </w:tcBorders>
          </w:tcPr>
          <w:p w14:paraId="3222DB42" w14:textId="77777777" w:rsidR="00122EA3" w:rsidRDefault="0037227A">
            <w:pPr>
              <w:spacing w:after="0" w:line="240" w:lineRule="auto"/>
            </w:pPr>
            <w:r>
              <w:rPr>
                <w:sz w:val="16"/>
              </w:rPr>
              <w:t>Fulfilled</w:t>
            </w:r>
          </w:p>
        </w:tc>
      </w:tr>
      <w:tr w:rsidR="00122EA3" w14:paraId="2251F93D"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13BF794" w14:textId="77777777" w:rsidR="00122EA3" w:rsidRDefault="0037227A">
            <w:pPr>
              <w:spacing w:after="0" w:line="240" w:lineRule="auto"/>
            </w:pPr>
            <w:r>
              <w:rPr>
                <w:sz w:val="16"/>
              </w:rPr>
              <w:t>FR-10</w:t>
            </w:r>
          </w:p>
        </w:tc>
        <w:tc>
          <w:tcPr>
            <w:tcW w:w="1007" w:type="dxa"/>
            <w:tcBorders>
              <w:top w:val="single" w:sz="4" w:space="0" w:color="9CA3AF"/>
              <w:left w:val="single" w:sz="4" w:space="0" w:color="9CA3AF"/>
              <w:bottom w:val="single" w:sz="4" w:space="0" w:color="9CA3AF"/>
              <w:right w:val="single" w:sz="4" w:space="0" w:color="9CA3AF"/>
            </w:tcBorders>
          </w:tcPr>
          <w:p w14:paraId="0495CF32"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023A7042" w14:textId="77777777" w:rsidR="00122EA3" w:rsidRDefault="0037227A">
            <w:pPr>
              <w:spacing w:after="0" w:line="240" w:lineRule="auto"/>
            </w:pPr>
            <w:r>
              <w:rPr>
                <w:sz w:val="16"/>
              </w:rPr>
              <w:t>Continue if Spotify enrichment or playlist update fails.</w:t>
            </w:r>
          </w:p>
        </w:tc>
        <w:tc>
          <w:tcPr>
            <w:tcW w:w="2376" w:type="dxa"/>
            <w:tcBorders>
              <w:top w:val="single" w:sz="4" w:space="0" w:color="9CA3AF"/>
              <w:left w:val="single" w:sz="4" w:space="0" w:color="9CA3AF"/>
              <w:bottom w:val="single" w:sz="4" w:space="0" w:color="9CA3AF"/>
              <w:right w:val="single" w:sz="4" w:space="0" w:color="9CA3AF"/>
            </w:tcBorders>
          </w:tcPr>
          <w:p w14:paraId="16F14535" w14:textId="77777777" w:rsidR="00122EA3" w:rsidRDefault="0037227A">
            <w:pPr>
              <w:spacing w:after="0" w:line="240" w:lineRule="auto"/>
            </w:pPr>
            <w:r>
              <w:rPr>
                <w:sz w:val="16"/>
              </w:rPr>
              <w:t>main.py</w:t>
            </w:r>
          </w:p>
        </w:tc>
        <w:tc>
          <w:tcPr>
            <w:tcW w:w="1224" w:type="dxa"/>
            <w:tcBorders>
              <w:top w:val="single" w:sz="4" w:space="0" w:color="9CA3AF"/>
              <w:left w:val="single" w:sz="4" w:space="0" w:color="9CA3AF"/>
              <w:bottom w:val="single" w:sz="4" w:space="0" w:color="9CA3AF"/>
              <w:right w:val="single" w:sz="4" w:space="0" w:color="9CA3AF"/>
            </w:tcBorders>
          </w:tcPr>
          <w:p w14:paraId="40F8C2B2" w14:textId="77777777" w:rsidR="00122EA3" w:rsidRDefault="0037227A">
            <w:pPr>
              <w:spacing w:after="0" w:line="240" w:lineRule="auto"/>
            </w:pPr>
            <w:r>
              <w:rPr>
                <w:sz w:val="16"/>
              </w:rPr>
              <w:t>Fulfilled</w:t>
            </w:r>
          </w:p>
        </w:tc>
      </w:tr>
      <w:tr w:rsidR="00122EA3" w14:paraId="00AC7FC1"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DD35315" w14:textId="77777777" w:rsidR="00122EA3" w:rsidRDefault="0037227A">
            <w:pPr>
              <w:spacing w:after="0" w:line="240" w:lineRule="auto"/>
            </w:pPr>
            <w:r>
              <w:rPr>
                <w:sz w:val="16"/>
              </w:rPr>
              <w:t>FR-11</w:t>
            </w:r>
          </w:p>
        </w:tc>
        <w:tc>
          <w:tcPr>
            <w:tcW w:w="1007" w:type="dxa"/>
            <w:tcBorders>
              <w:top w:val="single" w:sz="4" w:space="0" w:color="9CA3AF"/>
              <w:left w:val="single" w:sz="4" w:space="0" w:color="9CA3AF"/>
              <w:bottom w:val="single" w:sz="4" w:space="0" w:color="9CA3AF"/>
              <w:right w:val="single" w:sz="4" w:space="0" w:color="9CA3AF"/>
            </w:tcBorders>
          </w:tcPr>
          <w:p w14:paraId="6F270FC3"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4894A273" w14:textId="77777777" w:rsidR="00122EA3" w:rsidRDefault="0037227A">
            <w:pPr>
              <w:spacing w:after="0" w:line="240" w:lineRule="auto"/>
            </w:pPr>
            <w:r>
              <w:rPr>
                <w:sz w:val="16"/>
              </w:rPr>
              <w:t>Compare the current week with the previous week.</w:t>
            </w:r>
          </w:p>
        </w:tc>
        <w:tc>
          <w:tcPr>
            <w:tcW w:w="2376" w:type="dxa"/>
            <w:tcBorders>
              <w:top w:val="single" w:sz="4" w:space="0" w:color="9CA3AF"/>
              <w:left w:val="single" w:sz="4" w:space="0" w:color="9CA3AF"/>
              <w:bottom w:val="single" w:sz="4" w:space="0" w:color="9CA3AF"/>
              <w:right w:val="single" w:sz="4" w:space="0" w:color="9CA3AF"/>
            </w:tcBorders>
          </w:tcPr>
          <w:p w14:paraId="0929044D" w14:textId="77777777" w:rsidR="00122EA3" w:rsidRDefault="0037227A">
            <w:pPr>
              <w:spacing w:after="0" w:line="240" w:lineRule="auto"/>
            </w:pPr>
            <w:r>
              <w:rPr>
                <w:sz w:val="16"/>
              </w:rPr>
              <w:t>SQLite history and report_generator.py</w:t>
            </w:r>
          </w:p>
        </w:tc>
        <w:tc>
          <w:tcPr>
            <w:tcW w:w="1224" w:type="dxa"/>
            <w:tcBorders>
              <w:top w:val="single" w:sz="4" w:space="0" w:color="9CA3AF"/>
              <w:left w:val="single" w:sz="4" w:space="0" w:color="9CA3AF"/>
              <w:bottom w:val="single" w:sz="4" w:space="0" w:color="9CA3AF"/>
              <w:right w:val="single" w:sz="4" w:space="0" w:color="9CA3AF"/>
            </w:tcBorders>
          </w:tcPr>
          <w:p w14:paraId="0596AE61" w14:textId="77777777" w:rsidR="00122EA3" w:rsidRDefault="0037227A">
            <w:pPr>
              <w:spacing w:after="0" w:line="240" w:lineRule="auto"/>
            </w:pPr>
            <w:r>
              <w:rPr>
                <w:sz w:val="16"/>
              </w:rPr>
              <w:t>Fulfilled</w:t>
            </w:r>
          </w:p>
        </w:tc>
      </w:tr>
      <w:tr w:rsidR="00122EA3" w14:paraId="6E41167E"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4ADD1A6" w14:textId="77777777" w:rsidR="00122EA3" w:rsidRDefault="0037227A">
            <w:pPr>
              <w:spacing w:after="0" w:line="240" w:lineRule="auto"/>
            </w:pPr>
            <w:r>
              <w:rPr>
                <w:sz w:val="16"/>
              </w:rPr>
              <w:t>FR-12</w:t>
            </w:r>
          </w:p>
        </w:tc>
        <w:tc>
          <w:tcPr>
            <w:tcW w:w="1007" w:type="dxa"/>
            <w:tcBorders>
              <w:top w:val="single" w:sz="4" w:space="0" w:color="9CA3AF"/>
              <w:left w:val="single" w:sz="4" w:space="0" w:color="9CA3AF"/>
              <w:bottom w:val="single" w:sz="4" w:space="0" w:color="9CA3AF"/>
              <w:right w:val="single" w:sz="4" w:space="0" w:color="9CA3AF"/>
            </w:tcBorders>
          </w:tcPr>
          <w:p w14:paraId="4B50B289" w14:textId="77777777" w:rsidR="00122EA3" w:rsidRDefault="0037227A">
            <w:pPr>
              <w:spacing w:after="0" w:line="240" w:lineRule="auto"/>
            </w:pPr>
            <w:r>
              <w:rPr>
                <w:sz w:val="16"/>
              </w:rPr>
              <w:t>Could</w:t>
            </w:r>
          </w:p>
        </w:tc>
        <w:tc>
          <w:tcPr>
            <w:tcW w:w="4104" w:type="dxa"/>
            <w:tcBorders>
              <w:top w:val="single" w:sz="4" w:space="0" w:color="9CA3AF"/>
              <w:left w:val="single" w:sz="4" w:space="0" w:color="9CA3AF"/>
              <w:bottom w:val="single" w:sz="4" w:space="0" w:color="9CA3AF"/>
              <w:right w:val="single" w:sz="4" w:space="0" w:color="9CA3AF"/>
            </w:tcBorders>
          </w:tcPr>
          <w:p w14:paraId="71DE0011" w14:textId="77777777" w:rsidR="00122EA3" w:rsidRDefault="0037227A">
            <w:pPr>
              <w:spacing w:after="0" w:line="240" w:lineRule="auto"/>
            </w:pPr>
            <w:r>
              <w:rPr>
                <w:sz w:val="16"/>
              </w:rPr>
              <w:t>Create or update a Spotify playlist.</w:t>
            </w:r>
          </w:p>
        </w:tc>
        <w:tc>
          <w:tcPr>
            <w:tcW w:w="2376" w:type="dxa"/>
            <w:tcBorders>
              <w:top w:val="single" w:sz="4" w:space="0" w:color="9CA3AF"/>
              <w:left w:val="single" w:sz="4" w:space="0" w:color="9CA3AF"/>
              <w:bottom w:val="single" w:sz="4" w:space="0" w:color="9CA3AF"/>
              <w:right w:val="single" w:sz="4" w:space="0" w:color="9CA3AF"/>
            </w:tcBorders>
          </w:tcPr>
          <w:p w14:paraId="6CB58542" w14:textId="77777777" w:rsidR="00122EA3" w:rsidRDefault="0037227A">
            <w:pPr>
              <w:spacing w:after="0" w:line="240" w:lineRule="auto"/>
            </w:pPr>
            <w:r>
              <w:rPr>
                <w:sz w:val="16"/>
              </w:rPr>
              <w:t>spotify_setup.py and spotify_client.py</w:t>
            </w:r>
          </w:p>
        </w:tc>
        <w:tc>
          <w:tcPr>
            <w:tcW w:w="1224" w:type="dxa"/>
            <w:tcBorders>
              <w:top w:val="single" w:sz="4" w:space="0" w:color="9CA3AF"/>
              <w:left w:val="single" w:sz="4" w:space="0" w:color="9CA3AF"/>
              <w:bottom w:val="single" w:sz="4" w:space="0" w:color="9CA3AF"/>
              <w:right w:val="single" w:sz="4" w:space="0" w:color="9CA3AF"/>
            </w:tcBorders>
          </w:tcPr>
          <w:p w14:paraId="0AC62333" w14:textId="77777777" w:rsidR="00122EA3" w:rsidRDefault="0037227A">
            <w:pPr>
              <w:spacing w:after="0" w:line="240" w:lineRule="auto"/>
            </w:pPr>
            <w:r>
              <w:rPr>
                <w:sz w:val="16"/>
              </w:rPr>
              <w:t>Optional feature</w:t>
            </w:r>
          </w:p>
        </w:tc>
      </w:tr>
    </w:tbl>
    <w:p w14:paraId="5208DE1A" w14:textId="77777777" w:rsidR="00122EA3" w:rsidRDefault="00122EA3"/>
    <w:p w14:paraId="393D6EE0" w14:textId="77777777" w:rsidR="00122EA3" w:rsidRDefault="0037227A">
      <w:pPr>
        <w:pStyle w:val="berschrift2"/>
      </w:pPr>
      <w:bookmarkStart w:id="11" w:name="_Toc232605516"/>
      <w:r>
        <w:t>4.2 Non-Functional Requirements</w:t>
      </w:r>
      <w:bookmarkEnd w:id="11"/>
    </w:p>
    <w:tbl>
      <w:tblPr>
        <w:tblStyle w:val="Tabellenraster"/>
        <w:tblW w:w="0" w:type="auto"/>
        <w:jc w:val="center"/>
        <w:tblLayout w:type="fixed"/>
        <w:tblLook w:val="04A0" w:firstRow="1" w:lastRow="0" w:firstColumn="1" w:lastColumn="0" w:noHBand="0" w:noVBand="1"/>
      </w:tblPr>
      <w:tblGrid>
        <w:gridCol w:w="936"/>
        <w:gridCol w:w="1584"/>
        <w:gridCol w:w="3240"/>
        <w:gridCol w:w="2736"/>
        <w:gridCol w:w="1080"/>
      </w:tblGrid>
      <w:tr w:rsidR="00122EA3" w14:paraId="7A6D3003" w14:textId="77777777">
        <w:trPr>
          <w:jc w:val="center"/>
        </w:trPr>
        <w:tc>
          <w:tcPr>
            <w:tcW w:w="936" w:type="dxa"/>
            <w:tcBorders>
              <w:top w:val="single" w:sz="4" w:space="0" w:color="111827"/>
              <w:left w:val="single" w:sz="4" w:space="0" w:color="111827"/>
              <w:bottom w:val="single" w:sz="4" w:space="0" w:color="111827"/>
              <w:right w:val="single" w:sz="4" w:space="0" w:color="111827"/>
            </w:tcBorders>
            <w:shd w:val="clear" w:color="auto" w:fill="1DB954"/>
          </w:tcPr>
          <w:p w14:paraId="04D362A4" w14:textId="77777777" w:rsidR="00122EA3" w:rsidRDefault="0037227A">
            <w:pPr>
              <w:spacing w:after="0" w:line="240" w:lineRule="auto"/>
            </w:pPr>
            <w:r>
              <w:rPr>
                <w:b/>
                <w:color w:val="FFFFFF"/>
                <w:sz w:val="16"/>
              </w:rPr>
              <w:t>ID</w:t>
            </w:r>
          </w:p>
        </w:tc>
        <w:tc>
          <w:tcPr>
            <w:tcW w:w="1584" w:type="dxa"/>
            <w:tcBorders>
              <w:top w:val="single" w:sz="4" w:space="0" w:color="111827"/>
              <w:left w:val="single" w:sz="4" w:space="0" w:color="111827"/>
              <w:bottom w:val="single" w:sz="4" w:space="0" w:color="111827"/>
              <w:right w:val="single" w:sz="4" w:space="0" w:color="111827"/>
            </w:tcBorders>
            <w:shd w:val="clear" w:color="auto" w:fill="1DB954"/>
          </w:tcPr>
          <w:p w14:paraId="3C7BEA32" w14:textId="77777777" w:rsidR="00122EA3" w:rsidRDefault="0037227A">
            <w:pPr>
              <w:spacing w:after="0" w:line="240" w:lineRule="auto"/>
            </w:pPr>
            <w:r>
              <w:rPr>
                <w:b/>
                <w:color w:val="FFFFFF"/>
                <w:sz w:val="16"/>
              </w:rPr>
              <w:t>Category</w:t>
            </w:r>
          </w:p>
        </w:tc>
        <w:tc>
          <w:tcPr>
            <w:tcW w:w="3240" w:type="dxa"/>
            <w:tcBorders>
              <w:top w:val="single" w:sz="4" w:space="0" w:color="111827"/>
              <w:left w:val="single" w:sz="4" w:space="0" w:color="111827"/>
              <w:bottom w:val="single" w:sz="4" w:space="0" w:color="111827"/>
              <w:right w:val="single" w:sz="4" w:space="0" w:color="111827"/>
            </w:tcBorders>
            <w:shd w:val="clear" w:color="auto" w:fill="1DB954"/>
          </w:tcPr>
          <w:p w14:paraId="78D457FA" w14:textId="77777777" w:rsidR="00122EA3" w:rsidRDefault="0037227A">
            <w:pPr>
              <w:spacing w:after="0" w:line="240" w:lineRule="auto"/>
            </w:pPr>
            <w:r>
              <w:rPr>
                <w:b/>
                <w:color w:val="FFFFFF"/>
                <w:sz w:val="16"/>
              </w:rPr>
              <w:t>Requirement</w:t>
            </w:r>
          </w:p>
        </w:tc>
        <w:tc>
          <w:tcPr>
            <w:tcW w:w="2736" w:type="dxa"/>
            <w:tcBorders>
              <w:top w:val="single" w:sz="4" w:space="0" w:color="111827"/>
              <w:left w:val="single" w:sz="4" w:space="0" w:color="111827"/>
              <w:bottom w:val="single" w:sz="4" w:space="0" w:color="111827"/>
              <w:right w:val="single" w:sz="4" w:space="0" w:color="111827"/>
            </w:tcBorders>
            <w:shd w:val="clear" w:color="auto" w:fill="1DB954"/>
          </w:tcPr>
          <w:p w14:paraId="05400D88" w14:textId="77777777" w:rsidR="00122EA3" w:rsidRDefault="0037227A">
            <w:pPr>
              <w:spacing w:after="0" w:line="240" w:lineRule="auto"/>
            </w:pPr>
            <w:r>
              <w:rPr>
                <w:b/>
                <w:color w:val="FFFFFF"/>
                <w:sz w:val="16"/>
              </w:rPr>
              <w:t>Implementation</w:t>
            </w:r>
          </w:p>
        </w:tc>
        <w:tc>
          <w:tcPr>
            <w:tcW w:w="1080" w:type="dxa"/>
            <w:tcBorders>
              <w:top w:val="single" w:sz="4" w:space="0" w:color="111827"/>
              <w:left w:val="single" w:sz="4" w:space="0" w:color="111827"/>
              <w:bottom w:val="single" w:sz="4" w:space="0" w:color="111827"/>
              <w:right w:val="single" w:sz="4" w:space="0" w:color="111827"/>
            </w:tcBorders>
            <w:shd w:val="clear" w:color="auto" w:fill="1DB954"/>
          </w:tcPr>
          <w:p w14:paraId="0553C9B1" w14:textId="77777777" w:rsidR="00122EA3" w:rsidRDefault="0037227A">
            <w:pPr>
              <w:spacing w:after="0" w:line="240" w:lineRule="auto"/>
            </w:pPr>
            <w:r>
              <w:rPr>
                <w:b/>
                <w:color w:val="FFFFFF"/>
                <w:sz w:val="16"/>
              </w:rPr>
              <w:t>Status</w:t>
            </w:r>
          </w:p>
        </w:tc>
      </w:tr>
      <w:tr w:rsidR="00122EA3" w14:paraId="648BD29E"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9D7E371" w14:textId="77777777" w:rsidR="00122EA3" w:rsidRDefault="0037227A">
            <w:pPr>
              <w:spacing w:after="0" w:line="240" w:lineRule="auto"/>
            </w:pPr>
            <w:r>
              <w:rPr>
                <w:sz w:val="16"/>
              </w:rPr>
              <w:t>NFR-01</w:t>
            </w:r>
          </w:p>
        </w:tc>
        <w:tc>
          <w:tcPr>
            <w:tcW w:w="1584" w:type="dxa"/>
            <w:tcBorders>
              <w:top w:val="single" w:sz="4" w:space="0" w:color="9CA3AF"/>
              <w:left w:val="single" w:sz="4" w:space="0" w:color="9CA3AF"/>
              <w:bottom w:val="single" w:sz="4" w:space="0" w:color="9CA3AF"/>
              <w:right w:val="single" w:sz="4" w:space="0" w:color="9CA3AF"/>
            </w:tcBorders>
          </w:tcPr>
          <w:p w14:paraId="7A3D45BB" w14:textId="77777777" w:rsidR="00122EA3" w:rsidRDefault="0037227A">
            <w:pPr>
              <w:spacing w:after="0" w:line="240" w:lineRule="auto"/>
            </w:pPr>
            <w:r>
              <w:rPr>
                <w:sz w:val="16"/>
              </w:rPr>
              <w:t>Security</w:t>
            </w:r>
          </w:p>
        </w:tc>
        <w:tc>
          <w:tcPr>
            <w:tcW w:w="3240" w:type="dxa"/>
            <w:tcBorders>
              <w:top w:val="single" w:sz="4" w:space="0" w:color="9CA3AF"/>
              <w:left w:val="single" w:sz="4" w:space="0" w:color="9CA3AF"/>
              <w:bottom w:val="single" w:sz="4" w:space="0" w:color="9CA3AF"/>
              <w:right w:val="single" w:sz="4" w:space="0" w:color="9CA3AF"/>
            </w:tcBorders>
          </w:tcPr>
          <w:p w14:paraId="1BA9156A" w14:textId="77777777" w:rsidR="00122EA3" w:rsidRDefault="0037227A">
            <w:pPr>
              <w:spacing w:after="0" w:line="240" w:lineRule="auto"/>
            </w:pPr>
            <w:r>
              <w:rPr>
                <w:sz w:val="16"/>
              </w:rPr>
              <w:t>Secrets must not be hardcoded.</w:t>
            </w:r>
          </w:p>
        </w:tc>
        <w:tc>
          <w:tcPr>
            <w:tcW w:w="2736" w:type="dxa"/>
            <w:tcBorders>
              <w:top w:val="single" w:sz="4" w:space="0" w:color="9CA3AF"/>
              <w:left w:val="single" w:sz="4" w:space="0" w:color="9CA3AF"/>
              <w:bottom w:val="single" w:sz="4" w:space="0" w:color="9CA3AF"/>
              <w:right w:val="single" w:sz="4" w:space="0" w:color="9CA3AF"/>
            </w:tcBorders>
          </w:tcPr>
          <w:p w14:paraId="40A74E5D" w14:textId="77777777" w:rsidR="00122EA3" w:rsidRDefault="0037227A">
            <w:pPr>
              <w:spacing w:after="0" w:line="240" w:lineRule="auto"/>
            </w:pPr>
            <w:r>
              <w:rPr>
                <w:sz w:val="16"/>
              </w:rPr>
              <w:t>.env, .env.example and .gitignore</w:t>
            </w:r>
          </w:p>
        </w:tc>
        <w:tc>
          <w:tcPr>
            <w:tcW w:w="1080" w:type="dxa"/>
            <w:tcBorders>
              <w:top w:val="single" w:sz="4" w:space="0" w:color="9CA3AF"/>
              <w:left w:val="single" w:sz="4" w:space="0" w:color="9CA3AF"/>
              <w:bottom w:val="single" w:sz="4" w:space="0" w:color="9CA3AF"/>
              <w:right w:val="single" w:sz="4" w:space="0" w:color="9CA3AF"/>
            </w:tcBorders>
          </w:tcPr>
          <w:p w14:paraId="6D760ADE" w14:textId="77777777" w:rsidR="00122EA3" w:rsidRDefault="0037227A">
            <w:pPr>
              <w:spacing w:after="0" w:line="240" w:lineRule="auto"/>
            </w:pPr>
            <w:r>
              <w:rPr>
                <w:sz w:val="16"/>
              </w:rPr>
              <w:t>Fulfilled</w:t>
            </w:r>
          </w:p>
        </w:tc>
      </w:tr>
      <w:tr w:rsidR="00122EA3" w14:paraId="48D34CBD"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31BEDDC" w14:textId="77777777" w:rsidR="00122EA3" w:rsidRDefault="0037227A">
            <w:pPr>
              <w:spacing w:after="0" w:line="240" w:lineRule="auto"/>
            </w:pPr>
            <w:r>
              <w:rPr>
                <w:sz w:val="16"/>
              </w:rPr>
              <w:t>NFR-02</w:t>
            </w:r>
          </w:p>
        </w:tc>
        <w:tc>
          <w:tcPr>
            <w:tcW w:w="1584" w:type="dxa"/>
            <w:tcBorders>
              <w:top w:val="single" w:sz="4" w:space="0" w:color="9CA3AF"/>
              <w:left w:val="single" w:sz="4" w:space="0" w:color="9CA3AF"/>
              <w:bottom w:val="single" w:sz="4" w:space="0" w:color="9CA3AF"/>
              <w:right w:val="single" w:sz="4" w:space="0" w:color="9CA3AF"/>
            </w:tcBorders>
          </w:tcPr>
          <w:p w14:paraId="4180F16E" w14:textId="77777777" w:rsidR="00122EA3" w:rsidRDefault="0037227A">
            <w:pPr>
              <w:spacing w:after="0" w:line="240" w:lineRule="auto"/>
            </w:pPr>
            <w:r>
              <w:rPr>
                <w:sz w:val="16"/>
              </w:rPr>
              <w:t>Reliability</w:t>
            </w:r>
          </w:p>
        </w:tc>
        <w:tc>
          <w:tcPr>
            <w:tcW w:w="3240" w:type="dxa"/>
            <w:tcBorders>
              <w:top w:val="single" w:sz="4" w:space="0" w:color="9CA3AF"/>
              <w:left w:val="single" w:sz="4" w:space="0" w:color="9CA3AF"/>
              <w:bottom w:val="single" w:sz="4" w:space="0" w:color="9CA3AF"/>
              <w:right w:val="single" w:sz="4" w:space="0" w:color="9CA3AF"/>
            </w:tcBorders>
          </w:tcPr>
          <w:p w14:paraId="0ABAE101" w14:textId="77777777" w:rsidR="00122EA3" w:rsidRDefault="0037227A">
            <w:pPr>
              <w:spacing w:after="0" w:line="240" w:lineRule="auto"/>
            </w:pPr>
            <w:r>
              <w:rPr>
                <w:sz w:val="16"/>
              </w:rPr>
              <w:t>API and email errors must be handled clearly.</w:t>
            </w:r>
          </w:p>
        </w:tc>
        <w:tc>
          <w:tcPr>
            <w:tcW w:w="2736" w:type="dxa"/>
            <w:tcBorders>
              <w:top w:val="single" w:sz="4" w:space="0" w:color="9CA3AF"/>
              <w:left w:val="single" w:sz="4" w:space="0" w:color="9CA3AF"/>
              <w:bottom w:val="single" w:sz="4" w:space="0" w:color="9CA3AF"/>
              <w:right w:val="single" w:sz="4" w:space="0" w:color="9CA3AF"/>
            </w:tcBorders>
          </w:tcPr>
          <w:p w14:paraId="3E56A740" w14:textId="77777777" w:rsidR="00122EA3" w:rsidRDefault="0037227A">
            <w:pPr>
              <w:spacing w:after="0" w:line="240" w:lineRule="auto"/>
            </w:pPr>
            <w:r>
              <w:rPr>
                <w:sz w:val="16"/>
              </w:rPr>
              <w:t>custom exceptions and logging</w:t>
            </w:r>
          </w:p>
        </w:tc>
        <w:tc>
          <w:tcPr>
            <w:tcW w:w="1080" w:type="dxa"/>
            <w:tcBorders>
              <w:top w:val="single" w:sz="4" w:space="0" w:color="9CA3AF"/>
              <w:left w:val="single" w:sz="4" w:space="0" w:color="9CA3AF"/>
              <w:bottom w:val="single" w:sz="4" w:space="0" w:color="9CA3AF"/>
              <w:right w:val="single" w:sz="4" w:space="0" w:color="9CA3AF"/>
            </w:tcBorders>
          </w:tcPr>
          <w:p w14:paraId="1D5B0B75" w14:textId="77777777" w:rsidR="00122EA3" w:rsidRDefault="0037227A">
            <w:pPr>
              <w:spacing w:after="0" w:line="240" w:lineRule="auto"/>
            </w:pPr>
            <w:r>
              <w:rPr>
                <w:sz w:val="16"/>
              </w:rPr>
              <w:t>Fulfilled</w:t>
            </w:r>
          </w:p>
        </w:tc>
      </w:tr>
      <w:tr w:rsidR="00122EA3" w14:paraId="77DBA9A8"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D33C234" w14:textId="77777777" w:rsidR="00122EA3" w:rsidRDefault="0037227A">
            <w:pPr>
              <w:spacing w:after="0" w:line="240" w:lineRule="auto"/>
            </w:pPr>
            <w:r>
              <w:rPr>
                <w:sz w:val="16"/>
              </w:rPr>
              <w:t>NFR-03</w:t>
            </w:r>
          </w:p>
        </w:tc>
        <w:tc>
          <w:tcPr>
            <w:tcW w:w="1584" w:type="dxa"/>
            <w:tcBorders>
              <w:top w:val="single" w:sz="4" w:space="0" w:color="9CA3AF"/>
              <w:left w:val="single" w:sz="4" w:space="0" w:color="9CA3AF"/>
              <w:bottom w:val="single" w:sz="4" w:space="0" w:color="9CA3AF"/>
              <w:right w:val="single" w:sz="4" w:space="0" w:color="9CA3AF"/>
            </w:tcBorders>
          </w:tcPr>
          <w:p w14:paraId="75AE3308" w14:textId="77777777" w:rsidR="00122EA3" w:rsidRDefault="0037227A">
            <w:pPr>
              <w:spacing w:after="0" w:line="240" w:lineRule="auto"/>
            </w:pPr>
            <w:r>
              <w:rPr>
                <w:sz w:val="16"/>
              </w:rPr>
              <w:t>Maintainability</w:t>
            </w:r>
          </w:p>
        </w:tc>
        <w:tc>
          <w:tcPr>
            <w:tcW w:w="3240" w:type="dxa"/>
            <w:tcBorders>
              <w:top w:val="single" w:sz="4" w:space="0" w:color="9CA3AF"/>
              <w:left w:val="single" w:sz="4" w:space="0" w:color="9CA3AF"/>
              <w:bottom w:val="single" w:sz="4" w:space="0" w:color="9CA3AF"/>
              <w:right w:val="single" w:sz="4" w:space="0" w:color="9CA3AF"/>
            </w:tcBorders>
          </w:tcPr>
          <w:p w14:paraId="36E8BAB5" w14:textId="77777777" w:rsidR="00122EA3" w:rsidRDefault="0037227A">
            <w:pPr>
              <w:spacing w:after="0" w:line="240" w:lineRule="auto"/>
            </w:pPr>
            <w:r>
              <w:rPr>
                <w:sz w:val="16"/>
              </w:rPr>
              <w:t>The code should be modular and easy to explain.</w:t>
            </w:r>
          </w:p>
        </w:tc>
        <w:tc>
          <w:tcPr>
            <w:tcW w:w="2736" w:type="dxa"/>
            <w:tcBorders>
              <w:top w:val="single" w:sz="4" w:space="0" w:color="9CA3AF"/>
              <w:left w:val="single" w:sz="4" w:space="0" w:color="9CA3AF"/>
              <w:bottom w:val="single" w:sz="4" w:space="0" w:color="9CA3AF"/>
              <w:right w:val="single" w:sz="4" w:space="0" w:color="9CA3AF"/>
            </w:tcBorders>
          </w:tcPr>
          <w:p w14:paraId="194F94E3" w14:textId="77777777" w:rsidR="00122EA3" w:rsidRDefault="0037227A">
            <w:pPr>
              <w:spacing w:after="0" w:line="240" w:lineRule="auto"/>
            </w:pPr>
            <w:r>
              <w:rPr>
                <w:sz w:val="16"/>
              </w:rPr>
              <w:t>separate modules by responsibility</w:t>
            </w:r>
          </w:p>
        </w:tc>
        <w:tc>
          <w:tcPr>
            <w:tcW w:w="1080" w:type="dxa"/>
            <w:tcBorders>
              <w:top w:val="single" w:sz="4" w:space="0" w:color="9CA3AF"/>
              <w:left w:val="single" w:sz="4" w:space="0" w:color="9CA3AF"/>
              <w:bottom w:val="single" w:sz="4" w:space="0" w:color="9CA3AF"/>
              <w:right w:val="single" w:sz="4" w:space="0" w:color="9CA3AF"/>
            </w:tcBorders>
          </w:tcPr>
          <w:p w14:paraId="1D0F87DB" w14:textId="77777777" w:rsidR="00122EA3" w:rsidRDefault="0037227A">
            <w:pPr>
              <w:spacing w:after="0" w:line="240" w:lineRule="auto"/>
            </w:pPr>
            <w:r>
              <w:rPr>
                <w:sz w:val="16"/>
              </w:rPr>
              <w:t>Fulfilled</w:t>
            </w:r>
          </w:p>
        </w:tc>
      </w:tr>
      <w:tr w:rsidR="00122EA3" w14:paraId="35D9051F"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1088EB6" w14:textId="77777777" w:rsidR="00122EA3" w:rsidRDefault="0037227A">
            <w:pPr>
              <w:spacing w:after="0" w:line="240" w:lineRule="auto"/>
            </w:pPr>
            <w:r>
              <w:rPr>
                <w:sz w:val="16"/>
              </w:rPr>
              <w:t>NFR-04</w:t>
            </w:r>
          </w:p>
        </w:tc>
        <w:tc>
          <w:tcPr>
            <w:tcW w:w="1584" w:type="dxa"/>
            <w:tcBorders>
              <w:top w:val="single" w:sz="4" w:space="0" w:color="9CA3AF"/>
              <w:left w:val="single" w:sz="4" w:space="0" w:color="9CA3AF"/>
              <w:bottom w:val="single" w:sz="4" w:space="0" w:color="9CA3AF"/>
              <w:right w:val="single" w:sz="4" w:space="0" w:color="9CA3AF"/>
            </w:tcBorders>
          </w:tcPr>
          <w:p w14:paraId="0057BF8D" w14:textId="77777777" w:rsidR="00122EA3" w:rsidRDefault="0037227A">
            <w:pPr>
              <w:spacing w:after="0" w:line="240" w:lineRule="auto"/>
            </w:pPr>
            <w:r>
              <w:rPr>
                <w:sz w:val="16"/>
              </w:rPr>
              <w:t>Testability</w:t>
            </w:r>
          </w:p>
        </w:tc>
        <w:tc>
          <w:tcPr>
            <w:tcW w:w="3240" w:type="dxa"/>
            <w:tcBorders>
              <w:top w:val="single" w:sz="4" w:space="0" w:color="9CA3AF"/>
              <w:left w:val="single" w:sz="4" w:space="0" w:color="9CA3AF"/>
              <w:bottom w:val="single" w:sz="4" w:space="0" w:color="9CA3AF"/>
              <w:right w:val="single" w:sz="4" w:space="0" w:color="9CA3AF"/>
            </w:tcBorders>
          </w:tcPr>
          <w:p w14:paraId="415C391F" w14:textId="77777777" w:rsidR="00122EA3" w:rsidRDefault="0037227A">
            <w:pPr>
              <w:spacing w:after="0" w:line="240" w:lineRule="auto"/>
            </w:pPr>
            <w:r>
              <w:rPr>
                <w:sz w:val="16"/>
              </w:rPr>
              <w:t>Important logic should be covered by pytest.</w:t>
            </w:r>
          </w:p>
        </w:tc>
        <w:tc>
          <w:tcPr>
            <w:tcW w:w="2736" w:type="dxa"/>
            <w:tcBorders>
              <w:top w:val="single" w:sz="4" w:space="0" w:color="9CA3AF"/>
              <w:left w:val="single" w:sz="4" w:space="0" w:color="9CA3AF"/>
              <w:bottom w:val="single" w:sz="4" w:space="0" w:color="9CA3AF"/>
              <w:right w:val="single" w:sz="4" w:space="0" w:color="9CA3AF"/>
            </w:tcBorders>
          </w:tcPr>
          <w:p w14:paraId="0A083D3F" w14:textId="77777777" w:rsidR="00122EA3" w:rsidRDefault="0037227A">
            <w:pPr>
              <w:spacing w:after="0" w:line="240" w:lineRule="auto"/>
            </w:pPr>
            <w:r>
              <w:rPr>
                <w:sz w:val="16"/>
              </w:rPr>
              <w:t>tests folder</w:t>
            </w:r>
          </w:p>
        </w:tc>
        <w:tc>
          <w:tcPr>
            <w:tcW w:w="1080" w:type="dxa"/>
            <w:tcBorders>
              <w:top w:val="single" w:sz="4" w:space="0" w:color="9CA3AF"/>
              <w:left w:val="single" w:sz="4" w:space="0" w:color="9CA3AF"/>
              <w:bottom w:val="single" w:sz="4" w:space="0" w:color="9CA3AF"/>
              <w:right w:val="single" w:sz="4" w:space="0" w:color="9CA3AF"/>
            </w:tcBorders>
          </w:tcPr>
          <w:p w14:paraId="792259B9" w14:textId="77777777" w:rsidR="00122EA3" w:rsidRDefault="0037227A">
            <w:pPr>
              <w:spacing w:after="0" w:line="240" w:lineRule="auto"/>
            </w:pPr>
            <w:r>
              <w:rPr>
                <w:sz w:val="16"/>
              </w:rPr>
              <w:t>Fulfilled</w:t>
            </w:r>
          </w:p>
        </w:tc>
      </w:tr>
      <w:tr w:rsidR="00122EA3" w14:paraId="1CA0F04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1A633ED" w14:textId="77777777" w:rsidR="00122EA3" w:rsidRDefault="0037227A">
            <w:pPr>
              <w:spacing w:after="0" w:line="240" w:lineRule="auto"/>
            </w:pPr>
            <w:r>
              <w:rPr>
                <w:sz w:val="16"/>
              </w:rPr>
              <w:t>NFR-05</w:t>
            </w:r>
          </w:p>
        </w:tc>
        <w:tc>
          <w:tcPr>
            <w:tcW w:w="1584" w:type="dxa"/>
            <w:tcBorders>
              <w:top w:val="single" w:sz="4" w:space="0" w:color="9CA3AF"/>
              <w:left w:val="single" w:sz="4" w:space="0" w:color="9CA3AF"/>
              <w:bottom w:val="single" w:sz="4" w:space="0" w:color="9CA3AF"/>
              <w:right w:val="single" w:sz="4" w:space="0" w:color="9CA3AF"/>
            </w:tcBorders>
          </w:tcPr>
          <w:p w14:paraId="4022F7BE" w14:textId="77777777" w:rsidR="00122EA3" w:rsidRDefault="0037227A">
            <w:pPr>
              <w:spacing w:after="0" w:line="240" w:lineRule="auto"/>
            </w:pPr>
            <w:r>
              <w:rPr>
                <w:sz w:val="16"/>
              </w:rPr>
              <w:t>Usability</w:t>
            </w:r>
          </w:p>
        </w:tc>
        <w:tc>
          <w:tcPr>
            <w:tcW w:w="3240" w:type="dxa"/>
            <w:tcBorders>
              <w:top w:val="single" w:sz="4" w:space="0" w:color="9CA3AF"/>
              <w:left w:val="single" w:sz="4" w:space="0" w:color="9CA3AF"/>
              <w:bottom w:val="single" w:sz="4" w:space="0" w:color="9CA3AF"/>
              <w:right w:val="single" w:sz="4" w:space="0" w:color="9CA3AF"/>
            </w:tcBorders>
          </w:tcPr>
          <w:p w14:paraId="18871C67" w14:textId="77777777" w:rsidR="00122EA3" w:rsidRDefault="0037227A">
            <w:pPr>
              <w:spacing w:after="0" w:line="240" w:lineRule="auto"/>
            </w:pPr>
            <w:r>
              <w:rPr>
                <w:sz w:val="16"/>
              </w:rPr>
              <w:t>Installation and start commands should be understandable.</w:t>
            </w:r>
          </w:p>
        </w:tc>
        <w:tc>
          <w:tcPr>
            <w:tcW w:w="2736" w:type="dxa"/>
            <w:tcBorders>
              <w:top w:val="single" w:sz="4" w:space="0" w:color="9CA3AF"/>
              <w:left w:val="single" w:sz="4" w:space="0" w:color="9CA3AF"/>
              <w:bottom w:val="single" w:sz="4" w:space="0" w:color="9CA3AF"/>
              <w:right w:val="single" w:sz="4" w:space="0" w:color="9CA3AF"/>
            </w:tcBorders>
          </w:tcPr>
          <w:p w14:paraId="12594FDF" w14:textId="77777777" w:rsidR="00122EA3" w:rsidRDefault="0037227A">
            <w:pPr>
              <w:spacing w:after="0" w:line="240" w:lineRule="auto"/>
            </w:pPr>
            <w:r>
              <w:rPr>
                <w:sz w:val="16"/>
              </w:rPr>
              <w:t>README and Section 7</w:t>
            </w:r>
          </w:p>
        </w:tc>
        <w:tc>
          <w:tcPr>
            <w:tcW w:w="1080" w:type="dxa"/>
            <w:tcBorders>
              <w:top w:val="single" w:sz="4" w:space="0" w:color="9CA3AF"/>
              <w:left w:val="single" w:sz="4" w:space="0" w:color="9CA3AF"/>
              <w:bottom w:val="single" w:sz="4" w:space="0" w:color="9CA3AF"/>
              <w:right w:val="single" w:sz="4" w:space="0" w:color="9CA3AF"/>
            </w:tcBorders>
          </w:tcPr>
          <w:p w14:paraId="0759D730" w14:textId="77777777" w:rsidR="00122EA3" w:rsidRDefault="0037227A">
            <w:pPr>
              <w:spacing w:after="0" w:line="240" w:lineRule="auto"/>
            </w:pPr>
            <w:r>
              <w:rPr>
                <w:sz w:val="16"/>
              </w:rPr>
              <w:t>Fulfilled</w:t>
            </w:r>
          </w:p>
        </w:tc>
      </w:tr>
      <w:tr w:rsidR="00122EA3" w14:paraId="381B45D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52DC0B5" w14:textId="77777777" w:rsidR="00122EA3" w:rsidRDefault="0037227A">
            <w:pPr>
              <w:spacing w:after="0" w:line="240" w:lineRule="auto"/>
            </w:pPr>
            <w:r>
              <w:rPr>
                <w:sz w:val="16"/>
              </w:rPr>
              <w:t>NFR-06</w:t>
            </w:r>
          </w:p>
        </w:tc>
        <w:tc>
          <w:tcPr>
            <w:tcW w:w="1584" w:type="dxa"/>
            <w:tcBorders>
              <w:top w:val="single" w:sz="4" w:space="0" w:color="9CA3AF"/>
              <w:left w:val="single" w:sz="4" w:space="0" w:color="9CA3AF"/>
              <w:bottom w:val="single" w:sz="4" w:space="0" w:color="9CA3AF"/>
              <w:right w:val="single" w:sz="4" w:space="0" w:color="9CA3AF"/>
            </w:tcBorders>
          </w:tcPr>
          <w:p w14:paraId="2746CA74" w14:textId="77777777" w:rsidR="00122EA3" w:rsidRDefault="0037227A">
            <w:pPr>
              <w:spacing w:after="0" w:line="240" w:lineRule="auto"/>
            </w:pPr>
            <w:r>
              <w:rPr>
                <w:sz w:val="16"/>
              </w:rPr>
              <w:t>Portability</w:t>
            </w:r>
          </w:p>
        </w:tc>
        <w:tc>
          <w:tcPr>
            <w:tcW w:w="3240" w:type="dxa"/>
            <w:tcBorders>
              <w:top w:val="single" w:sz="4" w:space="0" w:color="9CA3AF"/>
              <w:left w:val="single" w:sz="4" w:space="0" w:color="9CA3AF"/>
              <w:bottom w:val="single" w:sz="4" w:space="0" w:color="9CA3AF"/>
              <w:right w:val="single" w:sz="4" w:space="0" w:color="9CA3AF"/>
            </w:tcBorders>
          </w:tcPr>
          <w:p w14:paraId="61D190CA" w14:textId="77777777" w:rsidR="00122EA3" w:rsidRDefault="0037227A">
            <w:pPr>
              <w:spacing w:after="0" w:line="240" w:lineRule="auto"/>
            </w:pPr>
            <w:r>
              <w:rPr>
                <w:sz w:val="16"/>
              </w:rPr>
              <w:t>The project should run on a normal Windows Python setup.</w:t>
            </w:r>
          </w:p>
        </w:tc>
        <w:tc>
          <w:tcPr>
            <w:tcW w:w="2736" w:type="dxa"/>
            <w:tcBorders>
              <w:top w:val="single" w:sz="4" w:space="0" w:color="9CA3AF"/>
              <w:left w:val="single" w:sz="4" w:space="0" w:color="9CA3AF"/>
              <w:bottom w:val="single" w:sz="4" w:space="0" w:color="9CA3AF"/>
              <w:right w:val="single" w:sz="4" w:space="0" w:color="9CA3AF"/>
            </w:tcBorders>
          </w:tcPr>
          <w:p w14:paraId="3FAC8E9E" w14:textId="77777777" w:rsidR="00122EA3" w:rsidRDefault="0037227A">
            <w:pPr>
              <w:spacing w:after="0" w:line="240" w:lineRule="auto"/>
            </w:pPr>
            <w:r>
              <w:rPr>
                <w:sz w:val="16"/>
              </w:rPr>
              <w:t>requirements.txt and PowerShell setup</w:t>
            </w:r>
          </w:p>
        </w:tc>
        <w:tc>
          <w:tcPr>
            <w:tcW w:w="1080" w:type="dxa"/>
            <w:tcBorders>
              <w:top w:val="single" w:sz="4" w:space="0" w:color="9CA3AF"/>
              <w:left w:val="single" w:sz="4" w:space="0" w:color="9CA3AF"/>
              <w:bottom w:val="single" w:sz="4" w:space="0" w:color="9CA3AF"/>
              <w:right w:val="single" w:sz="4" w:space="0" w:color="9CA3AF"/>
            </w:tcBorders>
          </w:tcPr>
          <w:p w14:paraId="59E81931" w14:textId="77777777" w:rsidR="00122EA3" w:rsidRDefault="0037227A">
            <w:pPr>
              <w:spacing w:after="0" w:line="240" w:lineRule="auto"/>
            </w:pPr>
            <w:r>
              <w:rPr>
                <w:sz w:val="16"/>
              </w:rPr>
              <w:t>Fulfilled</w:t>
            </w:r>
          </w:p>
        </w:tc>
      </w:tr>
    </w:tbl>
    <w:p w14:paraId="095234AD" w14:textId="77777777" w:rsidR="00122EA3" w:rsidRDefault="00122EA3"/>
    <w:p w14:paraId="31BB8AD8" w14:textId="77777777" w:rsidR="00122EA3" w:rsidRDefault="0037227A" w:rsidP="00573CE0">
      <w:pPr>
        <w:pStyle w:val="berschrift1"/>
        <w:pageBreakBefore/>
      </w:pPr>
      <w:bookmarkStart w:id="12" w:name="_Toc232605517"/>
      <w:r>
        <w:lastRenderedPageBreak/>
        <w:t>5. System Design</w:t>
      </w:r>
      <w:bookmarkEnd w:id="12"/>
    </w:p>
    <w:p w14:paraId="02CA4A94" w14:textId="77777777" w:rsidR="00122EA3" w:rsidRDefault="0037227A" w:rsidP="00573CE0">
      <w:pPr>
        <w:pStyle w:val="berschrift2"/>
      </w:pPr>
      <w:bookmarkStart w:id="13" w:name="_Toc232605518"/>
      <w:r>
        <w:t>5.1 Module Overview</w:t>
      </w:r>
      <w:bookmarkEnd w:id="13"/>
    </w:p>
    <w:p w14:paraId="259BB588" w14:textId="77777777" w:rsidR="00122EA3" w:rsidRDefault="0037227A">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ayout w:type="fixed"/>
        <w:tblLook w:val="04A0" w:firstRow="1" w:lastRow="0" w:firstColumn="1" w:lastColumn="0" w:noHBand="0" w:noVBand="1"/>
      </w:tblPr>
      <w:tblGrid>
        <w:gridCol w:w="2592"/>
        <w:gridCol w:w="6912"/>
      </w:tblGrid>
      <w:tr w:rsidR="00122EA3" w14:paraId="3EBF9F01" w14:textId="77777777">
        <w:trPr>
          <w:jc w:val="center"/>
        </w:trPr>
        <w:tc>
          <w:tcPr>
            <w:tcW w:w="2592" w:type="dxa"/>
            <w:tcBorders>
              <w:top w:val="single" w:sz="4" w:space="0" w:color="111827"/>
              <w:left w:val="single" w:sz="4" w:space="0" w:color="111827"/>
              <w:bottom w:val="single" w:sz="4" w:space="0" w:color="111827"/>
              <w:right w:val="single" w:sz="4" w:space="0" w:color="111827"/>
            </w:tcBorders>
            <w:shd w:val="clear" w:color="auto" w:fill="1DB954"/>
          </w:tcPr>
          <w:p w14:paraId="618FEADD" w14:textId="77777777" w:rsidR="00122EA3" w:rsidRDefault="0037227A">
            <w:pPr>
              <w:spacing w:after="0" w:line="240" w:lineRule="auto"/>
            </w:pPr>
            <w:r>
              <w:rPr>
                <w:b/>
                <w:color w:val="FFFFFF"/>
                <w:sz w:val="16"/>
              </w:rPr>
              <w:t>Module</w:t>
            </w:r>
          </w:p>
        </w:tc>
        <w:tc>
          <w:tcPr>
            <w:tcW w:w="6912" w:type="dxa"/>
            <w:tcBorders>
              <w:top w:val="single" w:sz="4" w:space="0" w:color="111827"/>
              <w:left w:val="single" w:sz="4" w:space="0" w:color="111827"/>
              <w:bottom w:val="single" w:sz="4" w:space="0" w:color="111827"/>
              <w:right w:val="single" w:sz="4" w:space="0" w:color="111827"/>
            </w:tcBorders>
            <w:shd w:val="clear" w:color="auto" w:fill="1DB954"/>
          </w:tcPr>
          <w:p w14:paraId="69320390" w14:textId="77777777" w:rsidR="00122EA3" w:rsidRDefault="0037227A">
            <w:pPr>
              <w:spacing w:after="0" w:line="240" w:lineRule="auto"/>
            </w:pPr>
            <w:r>
              <w:rPr>
                <w:b/>
                <w:color w:val="FFFFFF"/>
                <w:sz w:val="16"/>
              </w:rPr>
              <w:t>Responsibility</w:t>
            </w:r>
          </w:p>
        </w:tc>
      </w:tr>
      <w:tr w:rsidR="00122EA3" w14:paraId="34EE6351"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843AE39" w14:textId="77777777" w:rsidR="00122EA3" w:rsidRDefault="0037227A">
            <w:pPr>
              <w:spacing w:after="0" w:line="240" w:lineRule="auto"/>
            </w:pPr>
            <w:r>
              <w:rPr>
                <w:sz w:val="16"/>
              </w:rPr>
              <w:t>main.py</w:t>
            </w:r>
          </w:p>
        </w:tc>
        <w:tc>
          <w:tcPr>
            <w:tcW w:w="6912" w:type="dxa"/>
            <w:tcBorders>
              <w:top w:val="single" w:sz="4" w:space="0" w:color="9CA3AF"/>
              <w:left w:val="single" w:sz="4" w:space="0" w:color="9CA3AF"/>
              <w:bottom w:val="single" w:sz="4" w:space="0" w:color="9CA3AF"/>
              <w:right w:val="single" w:sz="4" w:space="0" w:color="9CA3AF"/>
            </w:tcBorders>
          </w:tcPr>
          <w:p w14:paraId="377F97C6" w14:textId="77777777" w:rsidR="00122EA3" w:rsidRDefault="0037227A">
            <w:pPr>
              <w:spacing w:after="0" w:line="240" w:lineRule="auto"/>
            </w:pPr>
            <w:r>
              <w:rPr>
                <w:sz w:val="16"/>
              </w:rPr>
              <w:t>Starts the program and coordinates the complete workflow.</w:t>
            </w:r>
          </w:p>
        </w:tc>
      </w:tr>
      <w:tr w:rsidR="00122EA3" w14:paraId="08F0AE58"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3864F2D8" w14:textId="77777777" w:rsidR="00122EA3" w:rsidRDefault="0037227A">
            <w:pPr>
              <w:spacing w:after="0" w:line="240" w:lineRule="auto"/>
            </w:pPr>
            <w:r>
              <w:rPr>
                <w:sz w:val="16"/>
              </w:rPr>
              <w:t>config.py</w:t>
            </w:r>
          </w:p>
        </w:tc>
        <w:tc>
          <w:tcPr>
            <w:tcW w:w="6912" w:type="dxa"/>
            <w:tcBorders>
              <w:top w:val="single" w:sz="4" w:space="0" w:color="9CA3AF"/>
              <w:left w:val="single" w:sz="4" w:space="0" w:color="9CA3AF"/>
              <w:bottom w:val="single" w:sz="4" w:space="0" w:color="9CA3AF"/>
              <w:right w:val="single" w:sz="4" w:space="0" w:color="9CA3AF"/>
            </w:tcBorders>
          </w:tcPr>
          <w:p w14:paraId="13C508D6" w14:textId="77777777" w:rsidR="00122EA3" w:rsidRDefault="0037227A">
            <w:pPr>
              <w:spacing w:after="0" w:line="240" w:lineRule="auto"/>
            </w:pPr>
            <w:r>
              <w:rPr>
                <w:sz w:val="16"/>
              </w:rPr>
              <w:t>Loads and validates environment variables.</w:t>
            </w:r>
          </w:p>
        </w:tc>
      </w:tr>
      <w:tr w:rsidR="00122EA3" w14:paraId="20D510B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45D2D14" w14:textId="77777777" w:rsidR="00122EA3" w:rsidRDefault="0037227A">
            <w:pPr>
              <w:spacing w:after="0" w:line="240" w:lineRule="auto"/>
            </w:pPr>
            <w:r>
              <w:rPr>
                <w:sz w:val="16"/>
              </w:rPr>
              <w:t>lastfm_client.py</w:t>
            </w:r>
          </w:p>
        </w:tc>
        <w:tc>
          <w:tcPr>
            <w:tcW w:w="6912" w:type="dxa"/>
            <w:tcBorders>
              <w:top w:val="single" w:sz="4" w:space="0" w:color="9CA3AF"/>
              <w:left w:val="single" w:sz="4" w:space="0" w:color="9CA3AF"/>
              <w:bottom w:val="single" w:sz="4" w:space="0" w:color="9CA3AF"/>
              <w:right w:val="single" w:sz="4" w:space="0" w:color="9CA3AF"/>
            </w:tcBorders>
          </w:tcPr>
          <w:p w14:paraId="55971A34" w14:textId="77777777" w:rsidR="00122EA3" w:rsidRDefault="0037227A">
            <w:pPr>
              <w:spacing w:after="0" w:line="240" w:lineRule="auto"/>
            </w:pPr>
            <w:r>
              <w:rPr>
                <w:sz w:val="16"/>
              </w:rPr>
              <w:t>Loads recent tracks from Last.fm.</w:t>
            </w:r>
          </w:p>
        </w:tc>
      </w:tr>
      <w:tr w:rsidR="00122EA3" w14:paraId="6C60B507"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28EFDFF4" w14:textId="77777777" w:rsidR="00122EA3" w:rsidRDefault="0037227A">
            <w:pPr>
              <w:spacing w:after="0" w:line="240" w:lineRule="auto"/>
            </w:pPr>
            <w:r>
              <w:rPr>
                <w:sz w:val="16"/>
              </w:rPr>
              <w:t>spotify_client.py</w:t>
            </w:r>
          </w:p>
        </w:tc>
        <w:tc>
          <w:tcPr>
            <w:tcW w:w="6912" w:type="dxa"/>
            <w:tcBorders>
              <w:top w:val="single" w:sz="4" w:space="0" w:color="9CA3AF"/>
              <w:left w:val="single" w:sz="4" w:space="0" w:color="9CA3AF"/>
              <w:bottom w:val="single" w:sz="4" w:space="0" w:color="9CA3AF"/>
              <w:right w:val="single" w:sz="4" w:space="0" w:color="9CA3AF"/>
            </w:tcBorders>
          </w:tcPr>
          <w:p w14:paraId="156F5D73" w14:textId="77777777" w:rsidR="00122EA3" w:rsidRDefault="0037227A">
            <w:pPr>
              <w:spacing w:after="0" w:line="240" w:lineRule="auto"/>
            </w:pPr>
            <w:r>
              <w:rPr>
                <w:sz w:val="16"/>
              </w:rPr>
              <w:t>Adds Spotify metadata and optionally updates a playlist.</w:t>
            </w:r>
          </w:p>
        </w:tc>
      </w:tr>
      <w:tr w:rsidR="00122EA3" w14:paraId="5FC8040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50DCCD8" w14:textId="77777777" w:rsidR="00122EA3" w:rsidRDefault="0037227A">
            <w:pPr>
              <w:spacing w:after="0" w:line="240" w:lineRule="auto"/>
            </w:pPr>
            <w:r>
              <w:rPr>
                <w:sz w:val="16"/>
              </w:rPr>
              <w:t>database.py</w:t>
            </w:r>
          </w:p>
        </w:tc>
        <w:tc>
          <w:tcPr>
            <w:tcW w:w="6912" w:type="dxa"/>
            <w:tcBorders>
              <w:top w:val="single" w:sz="4" w:space="0" w:color="9CA3AF"/>
              <w:left w:val="single" w:sz="4" w:space="0" w:color="9CA3AF"/>
              <w:bottom w:val="single" w:sz="4" w:space="0" w:color="9CA3AF"/>
              <w:right w:val="single" w:sz="4" w:space="0" w:color="9CA3AF"/>
            </w:tcBorders>
          </w:tcPr>
          <w:p w14:paraId="0D786BB0" w14:textId="77777777" w:rsidR="00122EA3" w:rsidRDefault="0037227A">
            <w:pPr>
              <w:spacing w:after="0" w:line="240" w:lineRule="auto"/>
            </w:pPr>
            <w:r>
              <w:rPr>
                <w:sz w:val="16"/>
              </w:rPr>
              <w:t>Creates and manages the SQLite database.</w:t>
            </w:r>
          </w:p>
        </w:tc>
      </w:tr>
      <w:tr w:rsidR="00122EA3" w14:paraId="36E36752"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74F1FCA" w14:textId="77777777" w:rsidR="00122EA3" w:rsidRDefault="0037227A">
            <w:pPr>
              <w:spacing w:after="0" w:line="240" w:lineRule="auto"/>
            </w:pPr>
            <w:r>
              <w:rPr>
                <w:sz w:val="16"/>
              </w:rPr>
              <w:t>report_generator.py</w:t>
            </w:r>
          </w:p>
        </w:tc>
        <w:tc>
          <w:tcPr>
            <w:tcW w:w="6912" w:type="dxa"/>
            <w:tcBorders>
              <w:top w:val="single" w:sz="4" w:space="0" w:color="9CA3AF"/>
              <w:left w:val="single" w:sz="4" w:space="0" w:color="9CA3AF"/>
              <w:bottom w:val="single" w:sz="4" w:space="0" w:color="9CA3AF"/>
              <w:right w:val="single" w:sz="4" w:space="0" w:color="9CA3AF"/>
            </w:tcBorders>
          </w:tcPr>
          <w:p w14:paraId="51835868" w14:textId="77777777" w:rsidR="00122EA3" w:rsidRDefault="0037227A">
            <w:pPr>
              <w:spacing w:after="0" w:line="240" w:lineRule="auto"/>
            </w:pPr>
            <w:r>
              <w:rPr>
                <w:sz w:val="16"/>
              </w:rPr>
              <w:t>Calculates statistics and creates the HTML report.</w:t>
            </w:r>
          </w:p>
        </w:tc>
      </w:tr>
      <w:tr w:rsidR="00122EA3" w14:paraId="606E38E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4CFF90F3" w14:textId="77777777" w:rsidR="00122EA3" w:rsidRDefault="0037227A">
            <w:pPr>
              <w:spacing w:after="0" w:line="240" w:lineRule="auto"/>
            </w:pPr>
            <w:r>
              <w:rPr>
                <w:sz w:val="16"/>
              </w:rPr>
              <w:t>email_sender.py</w:t>
            </w:r>
          </w:p>
        </w:tc>
        <w:tc>
          <w:tcPr>
            <w:tcW w:w="6912" w:type="dxa"/>
            <w:tcBorders>
              <w:top w:val="single" w:sz="4" w:space="0" w:color="9CA3AF"/>
              <w:left w:val="single" w:sz="4" w:space="0" w:color="9CA3AF"/>
              <w:bottom w:val="single" w:sz="4" w:space="0" w:color="9CA3AF"/>
              <w:right w:val="single" w:sz="4" w:space="0" w:color="9CA3AF"/>
            </w:tcBorders>
          </w:tcPr>
          <w:p w14:paraId="0368A428" w14:textId="77777777" w:rsidR="00122EA3" w:rsidRDefault="0037227A">
            <w:pPr>
              <w:spacing w:after="0" w:line="240" w:lineRule="auto"/>
            </w:pPr>
            <w:r>
              <w:rPr>
                <w:sz w:val="16"/>
              </w:rPr>
              <w:t>Sends the report through Gmail SMTP.</w:t>
            </w:r>
          </w:p>
        </w:tc>
      </w:tr>
      <w:tr w:rsidR="00122EA3" w14:paraId="6981564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7F898307" w14:textId="77777777" w:rsidR="00122EA3" w:rsidRDefault="0037227A">
            <w:pPr>
              <w:spacing w:after="0" w:line="240" w:lineRule="auto"/>
            </w:pPr>
            <w:r>
              <w:rPr>
                <w:sz w:val="16"/>
              </w:rPr>
              <w:t>spotify_setup.py</w:t>
            </w:r>
          </w:p>
        </w:tc>
        <w:tc>
          <w:tcPr>
            <w:tcW w:w="6912" w:type="dxa"/>
            <w:tcBorders>
              <w:top w:val="single" w:sz="4" w:space="0" w:color="9CA3AF"/>
              <w:left w:val="single" w:sz="4" w:space="0" w:color="9CA3AF"/>
              <w:bottom w:val="single" w:sz="4" w:space="0" w:color="9CA3AF"/>
              <w:right w:val="single" w:sz="4" w:space="0" w:color="9CA3AF"/>
            </w:tcBorders>
          </w:tcPr>
          <w:p w14:paraId="59749B94" w14:textId="77777777" w:rsidR="00122EA3" w:rsidRDefault="0037227A">
            <w:pPr>
              <w:spacing w:after="0" w:line="240" w:lineRule="auto"/>
            </w:pPr>
            <w:r>
              <w:rPr>
                <w:sz w:val="16"/>
              </w:rPr>
              <w:t>Helps create Spotify refresh token and playlist values.</w:t>
            </w:r>
          </w:p>
        </w:tc>
      </w:tr>
    </w:tbl>
    <w:p w14:paraId="21D8CA80" w14:textId="77777777" w:rsidR="00122EA3" w:rsidRDefault="00122EA3"/>
    <w:p w14:paraId="14DD5403" w14:textId="77777777" w:rsidR="00122EA3" w:rsidRDefault="0037227A" w:rsidP="00573CE0">
      <w:pPr>
        <w:pStyle w:val="berschrift2"/>
      </w:pPr>
      <w:bookmarkStart w:id="14" w:name="_Toc232605519"/>
      <w:r>
        <w:t>5.2 Main Workflow</w:t>
      </w:r>
      <w:bookmarkEnd w:id="14"/>
    </w:p>
    <w:p w14:paraId="09ECC3D2" w14:textId="77777777" w:rsidR="00122EA3" w:rsidRDefault="0037227A">
      <w:r>
        <w:t>The workflow is linear and easy to follow. The script first prepares the configuration and database, then loads and enriches data, and finally creates and sends the report.</w:t>
      </w:r>
    </w:p>
    <w:p w14:paraId="5B2102C3" w14:textId="77777777" w:rsidR="00122EA3" w:rsidRDefault="0037227A">
      <w:pPr>
        <w:pStyle w:val="Listennummer"/>
        <w:spacing w:after="40" w:line="240" w:lineRule="auto"/>
      </w:pPr>
      <w:r>
        <w:t>The user or Windows Task Scheduler starts python main.py.</w:t>
      </w:r>
    </w:p>
    <w:p w14:paraId="1C73EAE1" w14:textId="77777777" w:rsidR="00122EA3" w:rsidRDefault="0037227A">
      <w:pPr>
        <w:pStyle w:val="Listennummer"/>
        <w:spacing w:after="40" w:line="240" w:lineRule="auto"/>
      </w:pPr>
      <w:r>
        <w:t>The configuration is loaded from .env.</w:t>
      </w:r>
    </w:p>
    <w:p w14:paraId="26066CC4" w14:textId="77777777" w:rsidR="00122EA3" w:rsidRDefault="0037227A">
      <w:pPr>
        <w:pStyle w:val="Listennummer"/>
        <w:spacing w:after="40" w:line="240" w:lineRule="auto"/>
      </w:pPr>
      <w:r>
        <w:t>The SQLite database is initialized.</w:t>
      </w:r>
    </w:p>
    <w:p w14:paraId="5F87696D" w14:textId="77777777" w:rsidR="00122EA3" w:rsidRDefault="0037227A">
      <w:pPr>
        <w:pStyle w:val="Listennummer"/>
        <w:spacing w:after="40" w:line="240" w:lineRule="auto"/>
      </w:pPr>
      <w:r>
        <w:t>Last.fm tracks are fetched for the configured period.</w:t>
      </w:r>
    </w:p>
    <w:p w14:paraId="68E46CB6" w14:textId="77777777" w:rsidR="00122EA3" w:rsidRDefault="0037227A">
      <w:pPr>
        <w:pStyle w:val="Listennummer"/>
        <w:spacing w:after="40" w:line="240" w:lineRule="auto"/>
      </w:pPr>
      <w:r>
        <w:t>Spotify metadata is added if Spotify credentials are available.</w:t>
      </w:r>
    </w:p>
    <w:p w14:paraId="1E2B7476" w14:textId="77777777" w:rsidR="00122EA3" w:rsidRDefault="0037227A">
      <w:pPr>
        <w:pStyle w:val="Listennummer"/>
        <w:spacing w:after="40" w:line="240" w:lineRule="auto"/>
      </w:pPr>
      <w:r>
        <w:t>Track plays are saved and duplicates are skipped.</w:t>
      </w:r>
    </w:p>
    <w:p w14:paraId="041F8D64" w14:textId="77777777" w:rsidR="00122EA3" w:rsidRDefault="0037227A">
      <w:pPr>
        <w:pStyle w:val="Listennummer"/>
        <w:spacing w:after="40" w:line="240" w:lineRule="auto"/>
      </w:pPr>
      <w:r>
        <w:t>Current and previous week statistics are calculated.</w:t>
      </w:r>
    </w:p>
    <w:p w14:paraId="497FE37C" w14:textId="77777777" w:rsidR="00122EA3" w:rsidRDefault="0037227A">
      <w:pPr>
        <w:pStyle w:val="Listennummer"/>
        <w:spacing w:after="40" w:line="240" w:lineRule="auto"/>
      </w:pPr>
      <w:r>
        <w:t>The HTML report is generated and saved in output/.</w:t>
      </w:r>
    </w:p>
    <w:p w14:paraId="4A46E1B1" w14:textId="77777777" w:rsidR="00122EA3" w:rsidRDefault="0037227A">
      <w:pPr>
        <w:pStyle w:val="Listennummer"/>
        <w:spacing w:after="40" w:line="240" w:lineRule="auto"/>
      </w:pPr>
      <w:r>
        <w:t>The report is sent by email if SEND_EMAIL is enabled.</w:t>
      </w:r>
    </w:p>
    <w:p w14:paraId="1C4D0E62" w14:textId="77777777" w:rsidR="00122EA3" w:rsidRDefault="0037227A">
      <w:r>
        <w:br w:type="page"/>
      </w:r>
    </w:p>
    <w:p w14:paraId="532D793A" w14:textId="77777777" w:rsidR="00122EA3" w:rsidRDefault="0037227A">
      <w:pPr>
        <w:pStyle w:val="berschrift2"/>
      </w:pPr>
      <w:bookmarkStart w:id="15" w:name="_Toc232605520"/>
      <w:r>
        <w:lastRenderedPageBreak/>
        <w:t>5.3 System Architecture Diagram</w:t>
      </w:r>
      <w:bookmarkEnd w:id="15"/>
    </w:p>
    <w:p w14:paraId="129085AF" w14:textId="77777777" w:rsidR="00122EA3" w:rsidRDefault="0037227A">
      <w:pPr>
        <w:jc w:val="center"/>
      </w:pPr>
      <w:r>
        <w:rPr>
          <w:noProof/>
        </w:rPr>
        <w:drawing>
          <wp:inline distT="0" distB="0" distL="0" distR="0" wp14:anchorId="0339F1D1" wp14:editId="60FE9027">
            <wp:extent cx="5989320" cy="3467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5989320" cy="3467501"/>
                    </a:xfrm>
                    <a:prstGeom prst="rect">
                      <a:avLst/>
                    </a:prstGeom>
                  </pic:spPr>
                </pic:pic>
              </a:graphicData>
            </a:graphic>
          </wp:inline>
        </w:drawing>
      </w:r>
    </w:p>
    <w:p w14:paraId="4D65355C" w14:textId="77777777" w:rsidR="00122EA3" w:rsidRDefault="0037227A">
      <w:r>
        <w:t>The system architecture diagram gives the best overview of the complete project. It shows the local Windows computer, the Python modules, the .env file, the SQLite database, the output folder and the external services.</w:t>
      </w:r>
    </w:p>
    <w:p w14:paraId="3EBCD966" w14:textId="77777777" w:rsidR="00122EA3" w:rsidRDefault="0037227A">
      <w:pPr>
        <w:pStyle w:val="berschrift2"/>
      </w:pPr>
      <w:bookmarkStart w:id="16" w:name="_Toc232605521"/>
      <w:r>
        <w:lastRenderedPageBreak/>
        <w:t>5.4 UML Activity Diagram</w:t>
      </w:r>
      <w:bookmarkEnd w:id="16"/>
    </w:p>
    <w:p w14:paraId="6DECE2C3" w14:textId="77777777" w:rsidR="00122EA3" w:rsidRDefault="0037227A">
      <w:pPr>
        <w:jc w:val="center"/>
      </w:pPr>
      <w:r>
        <w:rPr>
          <w:noProof/>
        </w:rPr>
        <w:drawing>
          <wp:inline distT="0" distB="0" distL="0" distR="0" wp14:anchorId="20ED0EF9" wp14:editId="41643907">
            <wp:extent cx="5349240" cy="59911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5349240" cy="5991149"/>
                    </a:xfrm>
                    <a:prstGeom prst="rect">
                      <a:avLst/>
                    </a:prstGeom>
                  </pic:spPr>
                </pic:pic>
              </a:graphicData>
            </a:graphic>
          </wp:inline>
        </w:drawing>
      </w:r>
    </w:p>
    <w:p w14:paraId="33C44256" w14:textId="77777777" w:rsidR="00122EA3" w:rsidRDefault="0037227A">
      <w:pPr>
        <w:pStyle w:val="berschrift2"/>
      </w:pPr>
      <w:bookmarkStart w:id="17" w:name="_Toc232605522"/>
      <w:r>
        <w:lastRenderedPageBreak/>
        <w:t>5.5 UML Component Diagram</w:t>
      </w:r>
      <w:bookmarkEnd w:id="17"/>
    </w:p>
    <w:p w14:paraId="0B319B83" w14:textId="77777777" w:rsidR="00122EA3" w:rsidRDefault="0037227A">
      <w:pPr>
        <w:jc w:val="center"/>
      </w:pPr>
      <w:r>
        <w:rPr>
          <w:noProof/>
        </w:rPr>
        <w:drawing>
          <wp:inline distT="0" distB="0" distL="0" distR="0" wp14:anchorId="3CECA1D4" wp14:editId="5D090526">
            <wp:extent cx="5349240" cy="3522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5349240" cy="3522670"/>
                    </a:xfrm>
                    <a:prstGeom prst="rect">
                      <a:avLst/>
                    </a:prstGeom>
                  </pic:spPr>
                </pic:pic>
              </a:graphicData>
            </a:graphic>
          </wp:inline>
        </w:drawing>
      </w:r>
    </w:p>
    <w:p w14:paraId="0927A1E5" w14:textId="77777777" w:rsidR="00122EA3" w:rsidRDefault="0037227A">
      <w:pPr>
        <w:pStyle w:val="berschrift2"/>
      </w:pPr>
      <w:bookmarkStart w:id="18" w:name="_Toc232605523"/>
      <w:r>
        <w:t>5.6 UML Deployment Diagram</w:t>
      </w:r>
      <w:bookmarkEnd w:id="18"/>
    </w:p>
    <w:p w14:paraId="507A9599" w14:textId="77777777" w:rsidR="00122EA3" w:rsidRDefault="0037227A">
      <w:pPr>
        <w:jc w:val="center"/>
      </w:pPr>
      <w:r>
        <w:rPr>
          <w:noProof/>
        </w:rPr>
        <w:drawing>
          <wp:inline distT="0" distB="0" distL="0" distR="0" wp14:anchorId="3E17796B" wp14:editId="2599C5F4">
            <wp:extent cx="5349240" cy="3438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5349240" cy="3438797"/>
                    </a:xfrm>
                    <a:prstGeom prst="rect">
                      <a:avLst/>
                    </a:prstGeom>
                  </pic:spPr>
                </pic:pic>
              </a:graphicData>
            </a:graphic>
          </wp:inline>
        </w:drawing>
      </w:r>
    </w:p>
    <w:p w14:paraId="09C9EC65" w14:textId="77777777" w:rsidR="00122EA3" w:rsidRDefault="0037227A">
      <w:pPr>
        <w:pStyle w:val="berschrift2"/>
      </w:pPr>
      <w:bookmarkStart w:id="19" w:name="_Toc232605524"/>
      <w:r>
        <w:lastRenderedPageBreak/>
        <w:t>5.7 UML Class Diagram</w:t>
      </w:r>
      <w:bookmarkEnd w:id="19"/>
    </w:p>
    <w:p w14:paraId="227EA20E" w14:textId="77777777" w:rsidR="00122EA3" w:rsidRDefault="0037227A">
      <w:pPr>
        <w:jc w:val="center"/>
      </w:pPr>
      <w:r>
        <w:rPr>
          <w:noProof/>
        </w:rPr>
        <w:drawing>
          <wp:inline distT="0" distB="0" distL="0" distR="0" wp14:anchorId="174BF171" wp14:editId="577A40AF">
            <wp:extent cx="5349240" cy="3196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349240" cy="3196497"/>
                    </a:xfrm>
                    <a:prstGeom prst="rect">
                      <a:avLst/>
                    </a:prstGeom>
                  </pic:spPr>
                </pic:pic>
              </a:graphicData>
            </a:graphic>
          </wp:inline>
        </w:drawing>
      </w:r>
    </w:p>
    <w:p w14:paraId="6F1BB1E0" w14:textId="77777777" w:rsidR="00122EA3" w:rsidRDefault="0037227A">
      <w:pPr>
        <w:pStyle w:val="berschrift2"/>
      </w:pPr>
      <w:bookmarkStart w:id="20" w:name="_Toc232605525"/>
      <w:r>
        <w:t>5.8 ER Diagram</w:t>
      </w:r>
      <w:bookmarkEnd w:id="20"/>
    </w:p>
    <w:p w14:paraId="1483C076" w14:textId="77777777" w:rsidR="00122EA3" w:rsidRDefault="0037227A">
      <w:pPr>
        <w:jc w:val="center"/>
      </w:pPr>
      <w:r>
        <w:rPr>
          <w:noProof/>
        </w:rPr>
        <w:drawing>
          <wp:inline distT="0" distB="0" distL="0" distR="0" wp14:anchorId="0810621A" wp14:editId="779041D4">
            <wp:extent cx="5349240" cy="490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49240" cy="4903470"/>
                    </a:xfrm>
                    <a:prstGeom prst="rect">
                      <a:avLst/>
                    </a:prstGeom>
                  </pic:spPr>
                </pic:pic>
              </a:graphicData>
            </a:graphic>
          </wp:inline>
        </w:drawing>
      </w:r>
    </w:p>
    <w:p w14:paraId="1D7B1981" w14:textId="77777777" w:rsidR="00122EA3" w:rsidRDefault="0037227A">
      <w:pPr>
        <w:pStyle w:val="berschrift2"/>
      </w:pPr>
      <w:bookmarkStart w:id="21" w:name="_Toc232605526"/>
      <w:r>
        <w:lastRenderedPageBreak/>
        <w:t>5.9 Flowchart</w:t>
      </w:r>
      <w:bookmarkEnd w:id="21"/>
    </w:p>
    <w:p w14:paraId="168E2AE7" w14:textId="77777777" w:rsidR="00122EA3" w:rsidRDefault="0037227A">
      <w:pPr>
        <w:jc w:val="center"/>
      </w:pPr>
      <w:r>
        <w:rPr>
          <w:noProof/>
        </w:rPr>
        <w:drawing>
          <wp:inline distT="0" distB="0" distL="0" distR="0" wp14:anchorId="743A5FAB" wp14:editId="4ACE74BA">
            <wp:extent cx="5283058" cy="49187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5283058" cy="4918710"/>
                    </a:xfrm>
                    <a:prstGeom prst="rect">
                      <a:avLst/>
                    </a:prstGeom>
                  </pic:spPr>
                </pic:pic>
              </a:graphicData>
            </a:graphic>
          </wp:inline>
        </w:drawing>
      </w:r>
    </w:p>
    <w:p w14:paraId="6710ACDE" w14:textId="77777777" w:rsidR="00122EA3" w:rsidRDefault="0037227A">
      <w:pPr>
        <w:pStyle w:val="berschrift1"/>
      </w:pPr>
      <w:bookmarkStart w:id="22" w:name="_Toc232605527"/>
      <w:r>
        <w:t>6. Database Design</w:t>
      </w:r>
      <w:bookmarkEnd w:id="22"/>
    </w:p>
    <w:p w14:paraId="05C4AF65" w14:textId="77777777" w:rsidR="00122EA3" w:rsidRDefault="0037227A">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ayout w:type="fixed"/>
        <w:tblLook w:val="04A0" w:firstRow="1" w:lastRow="0" w:firstColumn="1" w:lastColumn="0" w:noHBand="0" w:noVBand="1"/>
      </w:tblPr>
      <w:tblGrid>
        <w:gridCol w:w="3384"/>
        <w:gridCol w:w="6120"/>
      </w:tblGrid>
      <w:tr w:rsidR="00122EA3" w14:paraId="54E8509D" w14:textId="77777777">
        <w:trPr>
          <w:jc w:val="center"/>
        </w:trPr>
        <w:tc>
          <w:tcPr>
            <w:tcW w:w="3384" w:type="dxa"/>
            <w:tcBorders>
              <w:top w:val="single" w:sz="4" w:space="0" w:color="111827"/>
              <w:left w:val="single" w:sz="4" w:space="0" w:color="111827"/>
              <w:bottom w:val="single" w:sz="4" w:space="0" w:color="111827"/>
              <w:right w:val="single" w:sz="4" w:space="0" w:color="111827"/>
            </w:tcBorders>
            <w:shd w:val="clear" w:color="auto" w:fill="1DB954"/>
          </w:tcPr>
          <w:p w14:paraId="65897B00" w14:textId="77777777" w:rsidR="00122EA3" w:rsidRDefault="0037227A">
            <w:pPr>
              <w:spacing w:after="0" w:line="240" w:lineRule="auto"/>
            </w:pPr>
            <w:r>
              <w:rPr>
                <w:b/>
                <w:color w:val="FFFFFF"/>
                <w:sz w:val="16"/>
              </w:rPr>
              <w:t>Column Or Group</w:t>
            </w:r>
          </w:p>
        </w:tc>
        <w:tc>
          <w:tcPr>
            <w:tcW w:w="6120" w:type="dxa"/>
            <w:tcBorders>
              <w:top w:val="single" w:sz="4" w:space="0" w:color="111827"/>
              <w:left w:val="single" w:sz="4" w:space="0" w:color="111827"/>
              <w:bottom w:val="single" w:sz="4" w:space="0" w:color="111827"/>
              <w:right w:val="single" w:sz="4" w:space="0" w:color="111827"/>
            </w:tcBorders>
            <w:shd w:val="clear" w:color="auto" w:fill="1DB954"/>
          </w:tcPr>
          <w:p w14:paraId="66408983" w14:textId="77777777" w:rsidR="00122EA3" w:rsidRDefault="0037227A">
            <w:pPr>
              <w:spacing w:after="0" w:line="240" w:lineRule="auto"/>
            </w:pPr>
            <w:r>
              <w:rPr>
                <w:b/>
                <w:color w:val="FFFFFF"/>
                <w:sz w:val="16"/>
              </w:rPr>
              <w:t>Purpose</w:t>
            </w:r>
          </w:p>
        </w:tc>
      </w:tr>
      <w:tr w:rsidR="00122EA3" w14:paraId="7C1A199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F6971B2" w14:textId="77777777" w:rsidR="00122EA3" w:rsidRDefault="0037227A">
            <w:pPr>
              <w:spacing w:after="0" w:line="240" w:lineRule="auto"/>
            </w:pPr>
            <w:r>
              <w:rPr>
                <w:sz w:val="16"/>
              </w:rPr>
              <w:t>track_name, artist_name, album_name</w:t>
            </w:r>
          </w:p>
        </w:tc>
        <w:tc>
          <w:tcPr>
            <w:tcW w:w="6120" w:type="dxa"/>
            <w:tcBorders>
              <w:top w:val="single" w:sz="4" w:space="0" w:color="9CA3AF"/>
              <w:left w:val="single" w:sz="4" w:space="0" w:color="9CA3AF"/>
              <w:bottom w:val="single" w:sz="4" w:space="0" w:color="9CA3AF"/>
              <w:right w:val="single" w:sz="4" w:space="0" w:color="9CA3AF"/>
            </w:tcBorders>
          </w:tcPr>
          <w:p w14:paraId="3B3BB1A0" w14:textId="77777777" w:rsidR="00122EA3" w:rsidRDefault="0037227A">
            <w:pPr>
              <w:spacing w:after="0" w:line="240" w:lineRule="auto"/>
            </w:pPr>
            <w:r>
              <w:rPr>
                <w:sz w:val="16"/>
              </w:rPr>
              <w:t>Basic music information from Last.fm and Spotify.</w:t>
            </w:r>
          </w:p>
        </w:tc>
      </w:tr>
      <w:tr w:rsidR="00122EA3" w14:paraId="28CF248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055C214" w14:textId="77777777" w:rsidR="00122EA3" w:rsidRDefault="0037227A">
            <w:pPr>
              <w:spacing w:after="0" w:line="240" w:lineRule="auto"/>
            </w:pPr>
            <w:r>
              <w:rPr>
                <w:sz w:val="16"/>
              </w:rPr>
              <w:t>played_at</w:t>
            </w:r>
          </w:p>
        </w:tc>
        <w:tc>
          <w:tcPr>
            <w:tcW w:w="6120" w:type="dxa"/>
            <w:tcBorders>
              <w:top w:val="single" w:sz="4" w:space="0" w:color="9CA3AF"/>
              <w:left w:val="single" w:sz="4" w:space="0" w:color="9CA3AF"/>
              <w:bottom w:val="single" w:sz="4" w:space="0" w:color="9CA3AF"/>
              <w:right w:val="single" w:sz="4" w:space="0" w:color="9CA3AF"/>
            </w:tcBorders>
          </w:tcPr>
          <w:p w14:paraId="45034086" w14:textId="77777777" w:rsidR="00122EA3" w:rsidRDefault="0037227A">
            <w:pPr>
              <w:spacing w:after="0" w:line="240" w:lineRule="auto"/>
            </w:pPr>
            <w:r>
              <w:rPr>
                <w:sz w:val="16"/>
              </w:rPr>
              <w:t>Timestamp of the track play. This is also used for weekly filtering.</w:t>
            </w:r>
          </w:p>
        </w:tc>
      </w:tr>
      <w:tr w:rsidR="00122EA3" w14:paraId="5B8A613A"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2DBA2731" w14:textId="77777777" w:rsidR="00122EA3" w:rsidRDefault="0037227A">
            <w:pPr>
              <w:spacing w:after="0" w:line="240" w:lineRule="auto"/>
            </w:pPr>
            <w:r>
              <w:rPr>
                <w:sz w:val="16"/>
              </w:rPr>
              <w:t>lastfm_url</w:t>
            </w:r>
          </w:p>
        </w:tc>
        <w:tc>
          <w:tcPr>
            <w:tcW w:w="6120" w:type="dxa"/>
            <w:tcBorders>
              <w:top w:val="single" w:sz="4" w:space="0" w:color="9CA3AF"/>
              <w:left w:val="single" w:sz="4" w:space="0" w:color="9CA3AF"/>
              <w:bottom w:val="single" w:sz="4" w:space="0" w:color="9CA3AF"/>
              <w:right w:val="single" w:sz="4" w:space="0" w:color="9CA3AF"/>
            </w:tcBorders>
          </w:tcPr>
          <w:p w14:paraId="597E40D7" w14:textId="77777777" w:rsidR="00122EA3" w:rsidRDefault="0037227A">
            <w:pPr>
              <w:spacing w:after="0" w:line="240" w:lineRule="auto"/>
            </w:pPr>
            <w:r>
              <w:rPr>
                <w:sz w:val="16"/>
              </w:rPr>
              <w:t>Optional link to the Last.fm track page.</w:t>
            </w:r>
          </w:p>
        </w:tc>
      </w:tr>
      <w:tr w:rsidR="00122EA3" w14:paraId="332BCEB1"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6C0E834" w14:textId="77777777" w:rsidR="00122EA3" w:rsidRDefault="0037227A">
            <w:pPr>
              <w:spacing w:after="0" w:line="240" w:lineRule="auto"/>
            </w:pPr>
            <w:r>
              <w:rPr>
                <w:sz w:val="16"/>
              </w:rPr>
              <w:t>spotify_track_id and spotify_track_url</w:t>
            </w:r>
          </w:p>
        </w:tc>
        <w:tc>
          <w:tcPr>
            <w:tcW w:w="6120" w:type="dxa"/>
            <w:tcBorders>
              <w:top w:val="single" w:sz="4" w:space="0" w:color="9CA3AF"/>
              <w:left w:val="single" w:sz="4" w:space="0" w:color="9CA3AF"/>
              <w:bottom w:val="single" w:sz="4" w:space="0" w:color="9CA3AF"/>
              <w:right w:val="single" w:sz="4" w:space="0" w:color="9CA3AF"/>
            </w:tcBorders>
          </w:tcPr>
          <w:p w14:paraId="1198EF95" w14:textId="77777777" w:rsidR="00122EA3" w:rsidRDefault="0037227A">
            <w:pPr>
              <w:spacing w:after="0" w:line="240" w:lineRule="auto"/>
            </w:pPr>
            <w:r>
              <w:rPr>
                <w:sz w:val="16"/>
              </w:rPr>
              <w:t>Spotify identification and link to the track.</w:t>
            </w:r>
          </w:p>
        </w:tc>
      </w:tr>
      <w:tr w:rsidR="00122EA3" w14:paraId="7E2CC86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32A5328B" w14:textId="77777777" w:rsidR="00122EA3" w:rsidRDefault="0037227A">
            <w:pPr>
              <w:spacing w:after="0" w:line="240" w:lineRule="auto"/>
            </w:pPr>
            <w:r>
              <w:rPr>
                <w:sz w:val="16"/>
              </w:rPr>
              <w:t>spotify_duration_ms</w:t>
            </w:r>
          </w:p>
        </w:tc>
        <w:tc>
          <w:tcPr>
            <w:tcW w:w="6120" w:type="dxa"/>
            <w:tcBorders>
              <w:top w:val="single" w:sz="4" w:space="0" w:color="9CA3AF"/>
              <w:left w:val="single" w:sz="4" w:space="0" w:color="9CA3AF"/>
              <w:bottom w:val="single" w:sz="4" w:space="0" w:color="9CA3AF"/>
              <w:right w:val="single" w:sz="4" w:space="0" w:color="9CA3AF"/>
            </w:tcBorders>
          </w:tcPr>
          <w:p w14:paraId="0690DAF6" w14:textId="77777777" w:rsidR="00122EA3" w:rsidRDefault="0037227A">
            <w:pPr>
              <w:spacing w:after="0" w:line="240" w:lineRule="auto"/>
            </w:pPr>
            <w:r>
              <w:rPr>
                <w:sz w:val="16"/>
              </w:rPr>
              <w:t>Duration used to estimate listening time.</w:t>
            </w:r>
          </w:p>
        </w:tc>
      </w:tr>
      <w:tr w:rsidR="00122EA3" w14:paraId="715CF8D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7106093" w14:textId="77777777" w:rsidR="00122EA3" w:rsidRDefault="0037227A">
            <w:pPr>
              <w:spacing w:after="0" w:line="240" w:lineRule="auto"/>
            </w:pPr>
            <w:r>
              <w:rPr>
                <w:sz w:val="16"/>
              </w:rPr>
              <w:t>spotify_cover_url and spotify_artist_image_url</w:t>
            </w:r>
          </w:p>
        </w:tc>
        <w:tc>
          <w:tcPr>
            <w:tcW w:w="6120" w:type="dxa"/>
            <w:tcBorders>
              <w:top w:val="single" w:sz="4" w:space="0" w:color="9CA3AF"/>
              <w:left w:val="single" w:sz="4" w:space="0" w:color="9CA3AF"/>
              <w:bottom w:val="single" w:sz="4" w:space="0" w:color="9CA3AF"/>
              <w:right w:val="single" w:sz="4" w:space="0" w:color="9CA3AF"/>
            </w:tcBorders>
          </w:tcPr>
          <w:p w14:paraId="6A559C60" w14:textId="77777777" w:rsidR="00122EA3" w:rsidRDefault="0037227A">
            <w:pPr>
              <w:spacing w:after="0" w:line="240" w:lineRule="auto"/>
            </w:pPr>
            <w:r>
              <w:rPr>
                <w:sz w:val="16"/>
              </w:rPr>
              <w:t>Images used in the HTML email report.</w:t>
            </w:r>
          </w:p>
        </w:tc>
      </w:tr>
      <w:tr w:rsidR="00122EA3" w14:paraId="4ABBFAA4"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6C28A5A" w14:textId="77777777" w:rsidR="00122EA3" w:rsidRDefault="0037227A">
            <w:pPr>
              <w:spacing w:after="0" w:line="240" w:lineRule="auto"/>
            </w:pPr>
            <w:r>
              <w:rPr>
                <w:sz w:val="16"/>
              </w:rPr>
              <w:t>created_at</w:t>
            </w:r>
          </w:p>
        </w:tc>
        <w:tc>
          <w:tcPr>
            <w:tcW w:w="6120" w:type="dxa"/>
            <w:tcBorders>
              <w:top w:val="single" w:sz="4" w:space="0" w:color="9CA3AF"/>
              <w:left w:val="single" w:sz="4" w:space="0" w:color="9CA3AF"/>
              <w:bottom w:val="single" w:sz="4" w:space="0" w:color="9CA3AF"/>
              <w:right w:val="single" w:sz="4" w:space="0" w:color="9CA3AF"/>
            </w:tcBorders>
          </w:tcPr>
          <w:p w14:paraId="40424E20" w14:textId="77777777" w:rsidR="00122EA3" w:rsidRDefault="0037227A">
            <w:pPr>
              <w:spacing w:after="0" w:line="240" w:lineRule="auto"/>
            </w:pPr>
            <w:r>
              <w:rPr>
                <w:sz w:val="16"/>
              </w:rPr>
              <w:t>Timestamp for when the row was inserted locally.</w:t>
            </w:r>
          </w:p>
        </w:tc>
      </w:tr>
    </w:tbl>
    <w:p w14:paraId="288B3754" w14:textId="77777777" w:rsidR="00122EA3" w:rsidRDefault="00122EA3"/>
    <w:p w14:paraId="7FD64B82" w14:textId="77777777" w:rsidR="00122EA3" w:rsidRDefault="0037227A">
      <w:r>
        <w:t>Duplicate plays are prevented with this database rule:</w:t>
      </w:r>
    </w:p>
    <w:tbl>
      <w:tblPr>
        <w:tblStyle w:val="Tabellenraster"/>
        <w:tblW w:w="0" w:type="auto"/>
        <w:jc w:val="center"/>
        <w:tblLayout w:type="fixed"/>
        <w:tblLook w:val="04A0" w:firstRow="1" w:lastRow="0" w:firstColumn="1" w:lastColumn="0" w:noHBand="0" w:noVBand="1"/>
      </w:tblPr>
      <w:tblGrid>
        <w:gridCol w:w="9432"/>
      </w:tblGrid>
      <w:tr w:rsidR="00122EA3" w14:paraId="4F703AD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B1BAAB1" w14:textId="77777777" w:rsidR="00122EA3" w:rsidRDefault="0037227A">
            <w:pPr>
              <w:spacing w:after="0"/>
            </w:pPr>
            <w:r>
              <w:rPr>
                <w:rFonts w:ascii="Consolas" w:hAnsi="Consolas"/>
                <w:color w:val="111827"/>
                <w:sz w:val="17"/>
              </w:rPr>
              <w:t>UNIQUE(track_name, artist_name, played_at)</w:t>
            </w:r>
          </w:p>
        </w:tc>
      </w:tr>
    </w:tbl>
    <w:p w14:paraId="1F8F2613" w14:textId="77777777" w:rsidR="00122EA3" w:rsidRDefault="00122EA3"/>
    <w:p w14:paraId="51B46F0F" w14:textId="77777777" w:rsidR="00122EA3" w:rsidRDefault="0037227A" w:rsidP="00573CE0">
      <w:pPr>
        <w:pStyle w:val="berschrift1"/>
        <w:pageBreakBefore/>
      </w:pPr>
      <w:bookmarkStart w:id="23" w:name="_Toc232605528"/>
      <w:r>
        <w:lastRenderedPageBreak/>
        <w:t>7. Installation And Usage</w:t>
      </w:r>
      <w:bookmarkEnd w:id="23"/>
    </w:p>
    <w:p w14:paraId="12156938" w14:textId="77777777" w:rsidR="00122EA3" w:rsidRDefault="0037227A">
      <w:pPr>
        <w:pStyle w:val="berschrift2"/>
      </w:pPr>
      <w:bookmarkStart w:id="24" w:name="_Toc232605529"/>
      <w:r>
        <w:t>7.1 Prerequisites</w:t>
      </w:r>
      <w:bookmarkEnd w:id="24"/>
    </w:p>
    <w:p w14:paraId="5A7249DB" w14:textId="77777777" w:rsidR="00122EA3" w:rsidRDefault="0037227A">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ayout w:type="fixed"/>
        <w:tblLook w:val="04A0" w:firstRow="1" w:lastRow="0" w:firstColumn="1" w:lastColumn="0" w:noHBand="0" w:noVBand="1"/>
      </w:tblPr>
      <w:tblGrid>
        <w:gridCol w:w="3168"/>
        <w:gridCol w:w="6336"/>
      </w:tblGrid>
      <w:tr w:rsidR="00122EA3" w14:paraId="10E0FF10" w14:textId="77777777">
        <w:trPr>
          <w:jc w:val="center"/>
        </w:trPr>
        <w:tc>
          <w:tcPr>
            <w:tcW w:w="3168" w:type="dxa"/>
            <w:tcBorders>
              <w:top w:val="single" w:sz="4" w:space="0" w:color="111827"/>
              <w:left w:val="single" w:sz="4" w:space="0" w:color="111827"/>
              <w:bottom w:val="single" w:sz="4" w:space="0" w:color="111827"/>
              <w:right w:val="single" w:sz="4" w:space="0" w:color="111827"/>
            </w:tcBorders>
            <w:shd w:val="clear" w:color="auto" w:fill="1DB954"/>
          </w:tcPr>
          <w:p w14:paraId="6D883F75" w14:textId="77777777" w:rsidR="00122EA3" w:rsidRDefault="0037227A">
            <w:pPr>
              <w:spacing w:after="0" w:line="240" w:lineRule="auto"/>
            </w:pPr>
            <w:r>
              <w:rPr>
                <w:b/>
                <w:color w:val="FFFFFF"/>
                <w:sz w:val="16"/>
              </w:rPr>
              <w:t>Requirement</w:t>
            </w:r>
          </w:p>
        </w:tc>
        <w:tc>
          <w:tcPr>
            <w:tcW w:w="6336" w:type="dxa"/>
            <w:tcBorders>
              <w:top w:val="single" w:sz="4" w:space="0" w:color="111827"/>
              <w:left w:val="single" w:sz="4" w:space="0" w:color="111827"/>
              <w:bottom w:val="single" w:sz="4" w:space="0" w:color="111827"/>
              <w:right w:val="single" w:sz="4" w:space="0" w:color="111827"/>
            </w:tcBorders>
            <w:shd w:val="clear" w:color="auto" w:fill="1DB954"/>
          </w:tcPr>
          <w:p w14:paraId="1EF750BC" w14:textId="77777777" w:rsidR="00122EA3" w:rsidRDefault="0037227A">
            <w:pPr>
              <w:spacing w:after="0" w:line="240" w:lineRule="auto"/>
            </w:pPr>
            <w:r>
              <w:rPr>
                <w:b/>
                <w:color w:val="FFFFFF"/>
                <w:sz w:val="16"/>
              </w:rPr>
              <w:t>Why It Is Needed</w:t>
            </w:r>
          </w:p>
        </w:tc>
      </w:tr>
      <w:tr w:rsidR="00122EA3" w14:paraId="6EE683D4"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22A5B639" w14:textId="77777777" w:rsidR="00122EA3" w:rsidRDefault="0037227A">
            <w:pPr>
              <w:spacing w:after="0" w:line="240" w:lineRule="auto"/>
            </w:pPr>
            <w:r>
              <w:rPr>
                <w:sz w:val="16"/>
              </w:rPr>
              <w:t>Python</w:t>
            </w:r>
          </w:p>
        </w:tc>
        <w:tc>
          <w:tcPr>
            <w:tcW w:w="6336" w:type="dxa"/>
            <w:tcBorders>
              <w:top w:val="single" w:sz="4" w:space="0" w:color="9CA3AF"/>
              <w:left w:val="single" w:sz="4" w:space="0" w:color="9CA3AF"/>
              <w:bottom w:val="single" w:sz="4" w:space="0" w:color="9CA3AF"/>
              <w:right w:val="single" w:sz="4" w:space="0" w:color="9CA3AF"/>
            </w:tcBorders>
          </w:tcPr>
          <w:p w14:paraId="4A4C5F08" w14:textId="77777777" w:rsidR="00122EA3" w:rsidRDefault="0037227A">
            <w:pPr>
              <w:spacing w:after="0" w:line="240" w:lineRule="auto"/>
            </w:pPr>
            <w:r>
              <w:rPr>
                <w:sz w:val="16"/>
              </w:rPr>
              <w:t>Runs the automation script.</w:t>
            </w:r>
          </w:p>
        </w:tc>
      </w:tr>
      <w:tr w:rsidR="00122EA3" w14:paraId="030551F7"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1C5C58A0" w14:textId="77777777" w:rsidR="00122EA3" w:rsidRDefault="0037227A">
            <w:pPr>
              <w:spacing w:after="0" w:line="240" w:lineRule="auto"/>
            </w:pPr>
            <w:r>
              <w:rPr>
                <w:sz w:val="16"/>
              </w:rPr>
              <w:t>PowerShell</w:t>
            </w:r>
          </w:p>
        </w:tc>
        <w:tc>
          <w:tcPr>
            <w:tcW w:w="6336" w:type="dxa"/>
            <w:tcBorders>
              <w:top w:val="single" w:sz="4" w:space="0" w:color="9CA3AF"/>
              <w:left w:val="single" w:sz="4" w:space="0" w:color="9CA3AF"/>
              <w:bottom w:val="single" w:sz="4" w:space="0" w:color="9CA3AF"/>
              <w:right w:val="single" w:sz="4" w:space="0" w:color="9CA3AF"/>
            </w:tcBorders>
          </w:tcPr>
          <w:p w14:paraId="1DC0A84D" w14:textId="77777777" w:rsidR="00122EA3" w:rsidRDefault="0037227A">
            <w:pPr>
              <w:spacing w:after="0" w:line="240" w:lineRule="auto"/>
            </w:pPr>
            <w:r>
              <w:rPr>
                <w:sz w:val="16"/>
              </w:rPr>
              <w:t>Used for the setup and start commands.</w:t>
            </w:r>
          </w:p>
        </w:tc>
      </w:tr>
      <w:tr w:rsidR="00122EA3" w14:paraId="4C1AD7C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7E2628D9" w14:textId="77777777" w:rsidR="00122EA3" w:rsidRDefault="0037227A">
            <w:pPr>
              <w:spacing w:after="0" w:line="240" w:lineRule="auto"/>
            </w:pPr>
            <w:r>
              <w:rPr>
                <w:sz w:val="16"/>
              </w:rPr>
              <w:t>Last.fm API key</w:t>
            </w:r>
          </w:p>
        </w:tc>
        <w:tc>
          <w:tcPr>
            <w:tcW w:w="6336" w:type="dxa"/>
            <w:tcBorders>
              <w:top w:val="single" w:sz="4" w:space="0" w:color="9CA3AF"/>
              <w:left w:val="single" w:sz="4" w:space="0" w:color="9CA3AF"/>
              <w:bottom w:val="single" w:sz="4" w:space="0" w:color="9CA3AF"/>
              <w:right w:val="single" w:sz="4" w:space="0" w:color="9CA3AF"/>
            </w:tcBorders>
          </w:tcPr>
          <w:p w14:paraId="18FA0EEA" w14:textId="77777777" w:rsidR="00122EA3" w:rsidRDefault="0037227A">
            <w:pPr>
              <w:spacing w:after="0" w:line="240" w:lineRule="auto"/>
            </w:pPr>
            <w:r>
              <w:rPr>
                <w:sz w:val="16"/>
              </w:rPr>
              <w:t>Required to load recent listening data.</w:t>
            </w:r>
          </w:p>
        </w:tc>
      </w:tr>
      <w:tr w:rsidR="00122EA3" w14:paraId="3ADD18B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3CD51D60" w14:textId="77777777" w:rsidR="00122EA3" w:rsidRDefault="0037227A">
            <w:pPr>
              <w:spacing w:after="0" w:line="240" w:lineRule="auto"/>
            </w:pPr>
            <w:r>
              <w:rPr>
                <w:sz w:val="16"/>
              </w:rPr>
              <w:t>Spotify Developer app</w:t>
            </w:r>
          </w:p>
        </w:tc>
        <w:tc>
          <w:tcPr>
            <w:tcW w:w="6336" w:type="dxa"/>
            <w:tcBorders>
              <w:top w:val="single" w:sz="4" w:space="0" w:color="9CA3AF"/>
              <w:left w:val="single" w:sz="4" w:space="0" w:color="9CA3AF"/>
              <w:bottom w:val="single" w:sz="4" w:space="0" w:color="9CA3AF"/>
              <w:right w:val="single" w:sz="4" w:space="0" w:color="9CA3AF"/>
            </w:tcBorders>
          </w:tcPr>
          <w:p w14:paraId="56D4C02B" w14:textId="77777777" w:rsidR="00122EA3" w:rsidRDefault="0037227A">
            <w:pPr>
              <w:spacing w:after="0" w:line="240" w:lineRule="auto"/>
            </w:pPr>
            <w:r>
              <w:rPr>
                <w:sz w:val="16"/>
              </w:rPr>
              <w:t>Used for metadata and optional playlist updates.</w:t>
            </w:r>
          </w:p>
        </w:tc>
      </w:tr>
      <w:tr w:rsidR="00122EA3" w14:paraId="6F7818CB"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4F0A48A6" w14:textId="77777777" w:rsidR="00122EA3" w:rsidRDefault="0037227A">
            <w:pPr>
              <w:spacing w:after="0" w:line="240" w:lineRule="auto"/>
            </w:pPr>
            <w:r>
              <w:rPr>
                <w:sz w:val="16"/>
              </w:rPr>
              <w:t>Gmail app password</w:t>
            </w:r>
          </w:p>
        </w:tc>
        <w:tc>
          <w:tcPr>
            <w:tcW w:w="6336" w:type="dxa"/>
            <w:tcBorders>
              <w:top w:val="single" w:sz="4" w:space="0" w:color="9CA3AF"/>
              <w:left w:val="single" w:sz="4" w:space="0" w:color="9CA3AF"/>
              <w:bottom w:val="single" w:sz="4" w:space="0" w:color="9CA3AF"/>
              <w:right w:val="single" w:sz="4" w:space="0" w:color="9CA3AF"/>
            </w:tcBorders>
          </w:tcPr>
          <w:p w14:paraId="5891E12B" w14:textId="77777777" w:rsidR="00122EA3" w:rsidRDefault="0037227A">
            <w:pPr>
              <w:spacing w:after="0" w:line="240" w:lineRule="auto"/>
            </w:pPr>
            <w:r>
              <w:rPr>
                <w:sz w:val="16"/>
              </w:rPr>
              <w:t>Required only when email sending is enabled.</w:t>
            </w:r>
          </w:p>
        </w:tc>
      </w:tr>
    </w:tbl>
    <w:p w14:paraId="6D5C0C58" w14:textId="77777777" w:rsidR="00122EA3" w:rsidRDefault="00122EA3"/>
    <w:p w14:paraId="7F527BAF" w14:textId="77777777" w:rsidR="00122EA3" w:rsidRDefault="0037227A">
      <w:pPr>
        <w:pStyle w:val="berschrift2"/>
      </w:pPr>
      <w:bookmarkStart w:id="25" w:name="_Toc232605530"/>
      <w:r>
        <w:t>7.2 Clone Or Open The Project</w:t>
      </w:r>
      <w:bookmarkEnd w:id="25"/>
    </w:p>
    <w:p w14:paraId="1A5FE22F" w14:textId="77777777" w:rsidR="00122EA3" w:rsidRDefault="0037227A">
      <w:r>
        <w:t>If the project is opened from GitHub, clone the repository first.</w:t>
      </w:r>
    </w:p>
    <w:tbl>
      <w:tblPr>
        <w:tblStyle w:val="Tabellenraster"/>
        <w:tblW w:w="0" w:type="auto"/>
        <w:jc w:val="center"/>
        <w:tblLayout w:type="fixed"/>
        <w:tblLook w:val="04A0" w:firstRow="1" w:lastRow="0" w:firstColumn="1" w:lastColumn="0" w:noHBand="0" w:noVBand="1"/>
      </w:tblPr>
      <w:tblGrid>
        <w:gridCol w:w="9432"/>
      </w:tblGrid>
      <w:tr w:rsidR="00122EA3" w14:paraId="0144B59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6B74F76B" w14:textId="77777777" w:rsidR="00122EA3" w:rsidRDefault="0037227A">
            <w:pPr>
              <w:spacing w:after="0"/>
            </w:pPr>
            <w:r>
              <w:rPr>
                <w:rFonts w:ascii="Consolas" w:hAnsi="Consolas"/>
                <w:color w:val="111827"/>
                <w:sz w:val="17"/>
              </w:rPr>
              <w:t>git clone https://github.com/Svoutat/weekly-spotify-wrapped.git</w:t>
            </w:r>
            <w:r>
              <w:br/>
            </w:r>
            <w:r>
              <w:rPr>
                <w:rFonts w:ascii="Consolas" w:hAnsi="Consolas"/>
                <w:color w:val="111827"/>
                <w:sz w:val="17"/>
              </w:rPr>
              <w:t>cd weekly-spotify-wrapped</w:t>
            </w:r>
          </w:p>
        </w:tc>
      </w:tr>
    </w:tbl>
    <w:p w14:paraId="43F817AF" w14:textId="77777777" w:rsidR="00122EA3" w:rsidRDefault="00122EA3"/>
    <w:p w14:paraId="1FB171A3" w14:textId="77777777" w:rsidR="00122EA3" w:rsidRDefault="0037227A">
      <w:r>
        <w:t>If the project is already stored locally, open PowerShell in the existing project folder instead.</w:t>
      </w:r>
    </w:p>
    <w:tbl>
      <w:tblPr>
        <w:tblStyle w:val="Tabellenraster"/>
        <w:tblW w:w="0" w:type="auto"/>
        <w:jc w:val="center"/>
        <w:tblLayout w:type="fixed"/>
        <w:tblLook w:val="04A0" w:firstRow="1" w:lastRow="0" w:firstColumn="1" w:lastColumn="0" w:noHBand="0" w:noVBand="1"/>
      </w:tblPr>
      <w:tblGrid>
        <w:gridCol w:w="9432"/>
      </w:tblGrid>
      <w:tr w:rsidR="00122EA3" w14:paraId="314A159D"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75615014" w14:textId="060D726F" w:rsidR="00122EA3" w:rsidRDefault="00573CE0">
            <w:pPr>
              <w:spacing w:after="0"/>
            </w:pPr>
            <w:r>
              <w:rPr>
                <w:rFonts w:ascii="Consolas" w:hAnsi="Consolas"/>
                <w:color w:val="111827"/>
                <w:sz w:val="17"/>
              </w:rPr>
              <w:t>cd &lt;project-path&gt;</w:t>
            </w:r>
          </w:p>
        </w:tc>
      </w:tr>
    </w:tbl>
    <w:p w14:paraId="022BF5BD" w14:textId="77777777" w:rsidR="00122EA3" w:rsidRDefault="00122EA3"/>
    <w:p w14:paraId="6B7F14FF" w14:textId="77777777" w:rsidR="00122EA3" w:rsidRDefault="0037227A">
      <w:pPr>
        <w:pStyle w:val="berschrift2"/>
      </w:pPr>
      <w:bookmarkStart w:id="26" w:name="_Toc232605531"/>
      <w:r>
        <w:t>7.3 Install Dependencies</w:t>
      </w:r>
      <w:bookmarkEnd w:id="26"/>
    </w:p>
    <w:p w14:paraId="05556378" w14:textId="77777777" w:rsidR="00122EA3" w:rsidRDefault="0037227A">
      <w:r>
        <w:t>The virtual environment keeps the project dependencies separate from other Python projects.</w:t>
      </w:r>
    </w:p>
    <w:tbl>
      <w:tblPr>
        <w:tblStyle w:val="Tabellenraster"/>
        <w:tblW w:w="0" w:type="auto"/>
        <w:jc w:val="center"/>
        <w:tblLayout w:type="fixed"/>
        <w:tblLook w:val="04A0" w:firstRow="1" w:lastRow="0" w:firstColumn="1" w:lastColumn="0" w:noHBand="0" w:noVBand="1"/>
      </w:tblPr>
      <w:tblGrid>
        <w:gridCol w:w="9432"/>
      </w:tblGrid>
      <w:tr w:rsidR="00122EA3" w14:paraId="18AD2518"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37D59B21" w14:textId="77777777" w:rsidR="00122EA3" w:rsidRDefault="0037227A">
            <w:pPr>
              <w:spacing w:after="0"/>
            </w:pPr>
            <w:r>
              <w:rPr>
                <w:rFonts w:ascii="Consolas" w:hAnsi="Consolas"/>
                <w:color w:val="111827"/>
                <w:sz w:val="17"/>
              </w:rPr>
              <w:t>python -m venv .venv</w:t>
            </w:r>
            <w:r>
              <w:br/>
            </w:r>
            <w:r>
              <w:rPr>
                <w:rFonts w:ascii="Consolas" w:hAnsi="Consolas"/>
                <w:color w:val="111827"/>
                <w:sz w:val="17"/>
              </w:rPr>
              <w:t>.\.venv\Scripts\Activate.ps1</w:t>
            </w:r>
            <w:r>
              <w:br/>
            </w:r>
            <w:r>
              <w:rPr>
                <w:rFonts w:ascii="Consolas" w:hAnsi="Consolas"/>
                <w:color w:val="111827"/>
                <w:sz w:val="17"/>
              </w:rPr>
              <w:t>python -m pip install -r requirements.txt</w:t>
            </w:r>
          </w:p>
        </w:tc>
      </w:tr>
    </w:tbl>
    <w:p w14:paraId="4574D6F8" w14:textId="77777777" w:rsidR="00122EA3" w:rsidRDefault="00122EA3"/>
    <w:p w14:paraId="2E67CC59" w14:textId="77777777" w:rsidR="00122EA3" w:rsidRDefault="0037227A">
      <w:pPr>
        <w:pStyle w:val="berschrift2"/>
      </w:pPr>
      <w:bookmarkStart w:id="27" w:name="_Toc232605532"/>
      <w:r>
        <w:t>7.4 Configure The .env File</w:t>
      </w:r>
      <w:bookmarkEnd w:id="27"/>
    </w:p>
    <w:p w14:paraId="5F174D85" w14:textId="77777777" w:rsidR="00122EA3" w:rsidRDefault="0037227A">
      <w:r>
        <w:t>The .env file contains all private values and settings. The real .env file is ignored by Git and must not be uploaded. The project includes .env.example so a new user can see which values are needed.</w:t>
      </w:r>
    </w:p>
    <w:tbl>
      <w:tblPr>
        <w:tblStyle w:val="Tabellenraster"/>
        <w:tblW w:w="0" w:type="auto"/>
        <w:jc w:val="center"/>
        <w:tblLayout w:type="fixed"/>
        <w:tblLook w:val="04A0" w:firstRow="1" w:lastRow="0" w:firstColumn="1" w:lastColumn="0" w:noHBand="0" w:noVBand="1"/>
      </w:tblPr>
      <w:tblGrid>
        <w:gridCol w:w="9432"/>
      </w:tblGrid>
      <w:tr w:rsidR="00122EA3" w14:paraId="24234974"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1C05C355" w14:textId="77777777" w:rsidR="00122EA3" w:rsidRDefault="0037227A">
            <w:pPr>
              <w:spacing w:after="0"/>
            </w:pPr>
            <w:r>
              <w:rPr>
                <w:rFonts w:ascii="Consolas" w:hAnsi="Consolas"/>
                <w:color w:val="111827"/>
                <w:sz w:val="17"/>
              </w:rPr>
              <w:t>Copy-Item .env.example .env</w:t>
            </w:r>
          </w:p>
        </w:tc>
      </w:tr>
    </w:tbl>
    <w:p w14:paraId="78C5BC1B" w14:textId="77777777" w:rsidR="00122EA3" w:rsidRDefault="00122EA3"/>
    <w:tbl>
      <w:tblPr>
        <w:tblStyle w:val="Tabellenraster"/>
        <w:tblW w:w="0" w:type="auto"/>
        <w:jc w:val="center"/>
        <w:tblLayout w:type="fixed"/>
        <w:tblLook w:val="04A0" w:firstRow="1" w:lastRow="0" w:firstColumn="1" w:lastColumn="0" w:noHBand="0" w:noVBand="1"/>
      </w:tblPr>
      <w:tblGrid>
        <w:gridCol w:w="3528"/>
        <w:gridCol w:w="5976"/>
      </w:tblGrid>
      <w:tr w:rsidR="00122EA3" w14:paraId="2D519B32" w14:textId="77777777">
        <w:trPr>
          <w:jc w:val="center"/>
        </w:trPr>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54CE5743" w14:textId="77777777" w:rsidR="00122EA3" w:rsidRDefault="0037227A">
            <w:pPr>
              <w:spacing w:after="0" w:line="240" w:lineRule="auto"/>
            </w:pPr>
            <w:r>
              <w:rPr>
                <w:b/>
                <w:color w:val="FFFFFF"/>
                <w:sz w:val="16"/>
              </w:rPr>
              <w:t>Value</w:t>
            </w:r>
          </w:p>
        </w:tc>
        <w:tc>
          <w:tcPr>
            <w:tcW w:w="5976" w:type="dxa"/>
            <w:tcBorders>
              <w:top w:val="single" w:sz="4" w:space="0" w:color="111827"/>
              <w:left w:val="single" w:sz="4" w:space="0" w:color="111827"/>
              <w:bottom w:val="single" w:sz="4" w:space="0" w:color="111827"/>
              <w:right w:val="single" w:sz="4" w:space="0" w:color="111827"/>
            </w:tcBorders>
            <w:shd w:val="clear" w:color="auto" w:fill="1DB954"/>
          </w:tcPr>
          <w:p w14:paraId="0AF67E22" w14:textId="77777777" w:rsidR="00122EA3" w:rsidRDefault="0037227A">
            <w:pPr>
              <w:spacing w:after="0" w:line="240" w:lineRule="auto"/>
            </w:pPr>
            <w:r>
              <w:rPr>
                <w:b/>
                <w:color w:val="FFFFFF"/>
                <w:sz w:val="16"/>
              </w:rPr>
              <w:t>Explanation</w:t>
            </w:r>
          </w:p>
        </w:tc>
      </w:tr>
      <w:tr w:rsidR="00122EA3" w14:paraId="30B1DE1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EBB9386" w14:textId="77777777" w:rsidR="00122EA3" w:rsidRDefault="0037227A">
            <w:pPr>
              <w:spacing w:after="0" w:line="240" w:lineRule="auto"/>
            </w:pPr>
            <w:r>
              <w:rPr>
                <w:sz w:val="16"/>
              </w:rPr>
              <w:t>LASTFM_API_KEY</w:t>
            </w:r>
          </w:p>
        </w:tc>
        <w:tc>
          <w:tcPr>
            <w:tcW w:w="5976" w:type="dxa"/>
            <w:tcBorders>
              <w:top w:val="single" w:sz="4" w:space="0" w:color="9CA3AF"/>
              <w:left w:val="single" w:sz="4" w:space="0" w:color="9CA3AF"/>
              <w:bottom w:val="single" w:sz="4" w:space="0" w:color="9CA3AF"/>
              <w:right w:val="single" w:sz="4" w:space="0" w:color="9CA3AF"/>
            </w:tcBorders>
          </w:tcPr>
          <w:p w14:paraId="6D1744A8" w14:textId="77777777" w:rsidR="00122EA3" w:rsidRDefault="0037227A">
            <w:pPr>
              <w:spacing w:after="0" w:line="240" w:lineRule="auto"/>
            </w:pPr>
            <w:r>
              <w:rPr>
                <w:sz w:val="16"/>
              </w:rPr>
              <w:t>API key from the Last.fm API account page.</w:t>
            </w:r>
          </w:p>
        </w:tc>
      </w:tr>
      <w:tr w:rsidR="00122EA3" w14:paraId="19D2C32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2A1D1FA" w14:textId="77777777" w:rsidR="00122EA3" w:rsidRDefault="0037227A">
            <w:pPr>
              <w:spacing w:after="0" w:line="240" w:lineRule="auto"/>
            </w:pPr>
            <w:r>
              <w:rPr>
                <w:sz w:val="16"/>
              </w:rPr>
              <w:t>LASTFM_USERNAME</w:t>
            </w:r>
          </w:p>
        </w:tc>
        <w:tc>
          <w:tcPr>
            <w:tcW w:w="5976" w:type="dxa"/>
            <w:tcBorders>
              <w:top w:val="single" w:sz="4" w:space="0" w:color="9CA3AF"/>
              <w:left w:val="single" w:sz="4" w:space="0" w:color="9CA3AF"/>
              <w:bottom w:val="single" w:sz="4" w:space="0" w:color="9CA3AF"/>
              <w:right w:val="single" w:sz="4" w:space="0" w:color="9CA3AF"/>
            </w:tcBorders>
          </w:tcPr>
          <w:p w14:paraId="05013173" w14:textId="77777777" w:rsidR="00122EA3" w:rsidRDefault="0037227A">
            <w:pPr>
              <w:spacing w:after="0" w:line="240" w:lineRule="auto"/>
            </w:pPr>
            <w:r>
              <w:rPr>
                <w:sz w:val="16"/>
              </w:rPr>
              <w:t>The Last.fm username whose scrobbles are loaded.</w:t>
            </w:r>
          </w:p>
        </w:tc>
      </w:tr>
      <w:tr w:rsidR="00122EA3" w14:paraId="5F5D838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45954F63" w14:textId="77777777" w:rsidR="00122EA3" w:rsidRDefault="0037227A">
            <w:pPr>
              <w:spacing w:after="0" w:line="240" w:lineRule="auto"/>
            </w:pPr>
            <w:r>
              <w:rPr>
                <w:sz w:val="16"/>
              </w:rPr>
              <w:t>SPOTIFY_CLIENT_ID and SPOTIFY_CLIENT_SECRET</w:t>
            </w:r>
          </w:p>
        </w:tc>
        <w:tc>
          <w:tcPr>
            <w:tcW w:w="5976" w:type="dxa"/>
            <w:tcBorders>
              <w:top w:val="single" w:sz="4" w:space="0" w:color="9CA3AF"/>
              <w:left w:val="single" w:sz="4" w:space="0" w:color="9CA3AF"/>
              <w:bottom w:val="single" w:sz="4" w:space="0" w:color="9CA3AF"/>
              <w:right w:val="single" w:sz="4" w:space="0" w:color="9CA3AF"/>
            </w:tcBorders>
          </w:tcPr>
          <w:p w14:paraId="0C1366DA" w14:textId="77777777" w:rsidR="00122EA3" w:rsidRDefault="0037227A">
            <w:pPr>
              <w:spacing w:after="0" w:line="240" w:lineRule="auto"/>
            </w:pPr>
            <w:r>
              <w:rPr>
                <w:sz w:val="16"/>
              </w:rPr>
              <w:t>Used to call the Spotify Web API.</w:t>
            </w:r>
          </w:p>
        </w:tc>
      </w:tr>
      <w:tr w:rsidR="00122EA3" w14:paraId="3F9648C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18B8CB7" w14:textId="77777777" w:rsidR="00122EA3" w:rsidRDefault="0037227A">
            <w:pPr>
              <w:spacing w:after="0" w:line="240" w:lineRule="auto"/>
            </w:pPr>
            <w:r>
              <w:rPr>
                <w:sz w:val="16"/>
              </w:rPr>
              <w:t>SPOTIFY_REFRESH_TOKEN, SPOTIFY_PLAYLIST_ID and PLAYLIST_URL</w:t>
            </w:r>
          </w:p>
        </w:tc>
        <w:tc>
          <w:tcPr>
            <w:tcW w:w="5976" w:type="dxa"/>
            <w:tcBorders>
              <w:top w:val="single" w:sz="4" w:space="0" w:color="9CA3AF"/>
              <w:left w:val="single" w:sz="4" w:space="0" w:color="9CA3AF"/>
              <w:bottom w:val="single" w:sz="4" w:space="0" w:color="9CA3AF"/>
              <w:right w:val="single" w:sz="4" w:space="0" w:color="9CA3AF"/>
            </w:tcBorders>
          </w:tcPr>
          <w:p w14:paraId="01A20494" w14:textId="77777777" w:rsidR="00122EA3" w:rsidRDefault="0037227A">
            <w:pPr>
              <w:spacing w:after="0" w:line="240" w:lineRule="auto"/>
            </w:pPr>
            <w:r>
              <w:rPr>
                <w:sz w:val="16"/>
              </w:rPr>
              <w:t>Used only for optional playlist updates.</w:t>
            </w:r>
          </w:p>
        </w:tc>
      </w:tr>
      <w:tr w:rsidR="00122EA3" w14:paraId="0F0B205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0373D2AB" w14:textId="77777777" w:rsidR="00122EA3" w:rsidRDefault="0037227A">
            <w:pPr>
              <w:spacing w:after="0" w:line="240" w:lineRule="auto"/>
            </w:pPr>
            <w:r>
              <w:rPr>
                <w:sz w:val="16"/>
              </w:rPr>
              <w:t>ENABLE_PLAYLIST</w:t>
            </w:r>
          </w:p>
        </w:tc>
        <w:tc>
          <w:tcPr>
            <w:tcW w:w="5976" w:type="dxa"/>
            <w:tcBorders>
              <w:top w:val="single" w:sz="4" w:space="0" w:color="9CA3AF"/>
              <w:left w:val="single" w:sz="4" w:space="0" w:color="9CA3AF"/>
              <w:bottom w:val="single" w:sz="4" w:space="0" w:color="9CA3AF"/>
              <w:right w:val="single" w:sz="4" w:space="0" w:color="9CA3AF"/>
            </w:tcBorders>
          </w:tcPr>
          <w:p w14:paraId="0D65A22C" w14:textId="77777777" w:rsidR="00122EA3" w:rsidRDefault="0037227A">
            <w:pPr>
              <w:spacing w:after="0" w:line="240" w:lineRule="auto"/>
            </w:pPr>
            <w:r>
              <w:rPr>
                <w:sz w:val="16"/>
              </w:rPr>
              <w:t>Set to true only if Spotify playlist permissions work.</w:t>
            </w:r>
          </w:p>
        </w:tc>
      </w:tr>
      <w:tr w:rsidR="00122EA3" w14:paraId="5EA5D91D"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8E57A55" w14:textId="77777777" w:rsidR="00122EA3" w:rsidRDefault="0037227A">
            <w:pPr>
              <w:spacing w:after="0" w:line="240" w:lineRule="auto"/>
            </w:pPr>
            <w:r>
              <w:rPr>
                <w:sz w:val="16"/>
              </w:rPr>
              <w:t>GMAIL_ADDRESS, GMAIL_APP_PASSWORD and RECIPIENT_EMAIL</w:t>
            </w:r>
          </w:p>
        </w:tc>
        <w:tc>
          <w:tcPr>
            <w:tcW w:w="5976" w:type="dxa"/>
            <w:tcBorders>
              <w:top w:val="single" w:sz="4" w:space="0" w:color="9CA3AF"/>
              <w:left w:val="single" w:sz="4" w:space="0" w:color="9CA3AF"/>
              <w:bottom w:val="single" w:sz="4" w:space="0" w:color="9CA3AF"/>
              <w:right w:val="single" w:sz="4" w:space="0" w:color="9CA3AF"/>
            </w:tcBorders>
          </w:tcPr>
          <w:p w14:paraId="5692F3F5" w14:textId="77777777" w:rsidR="00122EA3" w:rsidRDefault="0037227A">
            <w:pPr>
              <w:spacing w:after="0" w:line="240" w:lineRule="auto"/>
            </w:pPr>
            <w:r>
              <w:rPr>
                <w:sz w:val="16"/>
              </w:rPr>
              <w:t>Required when SEND_EMAIL is true.</w:t>
            </w:r>
          </w:p>
        </w:tc>
      </w:tr>
      <w:tr w:rsidR="00122EA3" w14:paraId="7F248643"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1B8728F2" w14:textId="77777777" w:rsidR="00122EA3" w:rsidRDefault="0037227A">
            <w:pPr>
              <w:spacing w:after="0" w:line="240" w:lineRule="auto"/>
            </w:pPr>
            <w:r>
              <w:rPr>
                <w:sz w:val="16"/>
              </w:rPr>
              <w:t>SEND_EMAIL</w:t>
            </w:r>
          </w:p>
        </w:tc>
        <w:tc>
          <w:tcPr>
            <w:tcW w:w="5976" w:type="dxa"/>
            <w:tcBorders>
              <w:top w:val="single" w:sz="4" w:space="0" w:color="9CA3AF"/>
              <w:left w:val="single" w:sz="4" w:space="0" w:color="9CA3AF"/>
              <w:bottom w:val="single" w:sz="4" w:space="0" w:color="9CA3AF"/>
              <w:right w:val="single" w:sz="4" w:space="0" w:color="9CA3AF"/>
            </w:tcBorders>
          </w:tcPr>
          <w:p w14:paraId="2B3A859C" w14:textId="77777777" w:rsidR="00122EA3" w:rsidRDefault="0037227A">
            <w:pPr>
              <w:spacing w:after="0" w:line="240" w:lineRule="auto"/>
            </w:pPr>
            <w:r>
              <w:rPr>
                <w:sz w:val="16"/>
              </w:rPr>
              <w:t>Controls whether the report is emailed or only saved locally.</w:t>
            </w:r>
          </w:p>
        </w:tc>
      </w:tr>
      <w:tr w:rsidR="00122EA3" w14:paraId="18FD5EF8"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73FBB51" w14:textId="77777777" w:rsidR="00122EA3" w:rsidRDefault="0037227A">
            <w:pPr>
              <w:spacing w:after="0" w:line="240" w:lineRule="auto"/>
            </w:pPr>
            <w:r>
              <w:rPr>
                <w:sz w:val="16"/>
              </w:rPr>
              <w:t>LOOKBACK_DAYS, DATABASE_PATH and OUTPUT_DIR</w:t>
            </w:r>
          </w:p>
        </w:tc>
        <w:tc>
          <w:tcPr>
            <w:tcW w:w="5976" w:type="dxa"/>
            <w:tcBorders>
              <w:top w:val="single" w:sz="4" w:space="0" w:color="9CA3AF"/>
              <w:left w:val="single" w:sz="4" w:space="0" w:color="9CA3AF"/>
              <w:bottom w:val="single" w:sz="4" w:space="0" w:color="9CA3AF"/>
              <w:right w:val="single" w:sz="4" w:space="0" w:color="9CA3AF"/>
            </w:tcBorders>
          </w:tcPr>
          <w:p w14:paraId="2301D963" w14:textId="77777777" w:rsidR="00122EA3" w:rsidRDefault="0037227A">
            <w:pPr>
              <w:spacing w:after="0" w:line="240" w:lineRule="auto"/>
            </w:pPr>
            <w:r>
              <w:rPr>
                <w:sz w:val="16"/>
              </w:rPr>
              <w:t>Optional settings with useful defaults.</w:t>
            </w:r>
          </w:p>
        </w:tc>
      </w:tr>
    </w:tbl>
    <w:p w14:paraId="4B3105D1" w14:textId="77777777" w:rsidR="00122EA3" w:rsidRDefault="00122EA3"/>
    <w:p w14:paraId="32B905D5" w14:textId="77777777" w:rsidR="00122EA3" w:rsidRDefault="0037227A">
      <w:pPr>
        <w:pStyle w:val="berschrift2"/>
      </w:pPr>
      <w:bookmarkStart w:id="28" w:name="_Toc232605533"/>
      <w:r>
        <w:t>7.5 API Setup Explained Simply</w:t>
      </w:r>
      <w:bookmarkEnd w:id="28"/>
    </w:p>
    <w:p w14:paraId="7F218D39" w14:textId="77777777" w:rsidR="00122EA3" w:rsidRDefault="0037227A">
      <w:r>
        <w:t>For Last.fm, create an API application at https://www.last.fm/api/account/create and copy the API key into the .env file. The Last.fm API secret is not needed because the script reads recent public scrobbles.</w:t>
      </w:r>
    </w:p>
    <w:p w14:paraId="4533C389" w14:textId="77777777" w:rsidR="00122EA3" w:rsidRDefault="0037227A">
      <w:r>
        <w:t>For Spotify, create an app at https://developer.spotify.com/dashboard and add http://127.0.0.1:8888/callback as redirect URI. Then copy the client ID and client secret into .env. If playlist updates should be used, run python spotify_setup.py to create the refresh token and playlist values.</w:t>
      </w:r>
    </w:p>
    <w:p w14:paraId="6DE1341C" w14:textId="77777777" w:rsidR="00122EA3" w:rsidRDefault="0037227A">
      <w:r>
        <w:lastRenderedPageBreak/>
        <w:t>For Gmail, enable 2-Step Verification and create a Google app password at https://myaccount.google.com/apppasswords. The normal Gmail password should not be used in this project.</w:t>
      </w:r>
    </w:p>
    <w:p w14:paraId="7399121A" w14:textId="77777777" w:rsidR="00122EA3" w:rsidRDefault="0037227A">
      <w:pPr>
        <w:pStyle w:val="berschrift2"/>
      </w:pPr>
      <w:bookmarkStart w:id="29" w:name="_Toc232605534"/>
      <w:r>
        <w:t>7.6 Start The Program</w:t>
      </w:r>
      <w:bookmarkEnd w:id="29"/>
    </w:p>
    <w:p w14:paraId="52585A11" w14:textId="77777777" w:rsidR="00122EA3" w:rsidRDefault="0037227A">
      <w:r>
        <w:t>After the .env file is filled, the program can be started with two commands.</w:t>
      </w:r>
    </w:p>
    <w:tbl>
      <w:tblPr>
        <w:tblStyle w:val="Tabellenraster"/>
        <w:tblW w:w="0" w:type="auto"/>
        <w:jc w:val="center"/>
        <w:tblLayout w:type="fixed"/>
        <w:tblLook w:val="04A0" w:firstRow="1" w:lastRow="0" w:firstColumn="1" w:lastColumn="0" w:noHBand="0" w:noVBand="1"/>
      </w:tblPr>
      <w:tblGrid>
        <w:gridCol w:w="9432"/>
      </w:tblGrid>
      <w:tr w:rsidR="00122EA3" w14:paraId="43578392"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22842A4D" w14:textId="77777777" w:rsidR="00122EA3" w:rsidRDefault="0037227A">
            <w:pPr>
              <w:spacing w:after="0"/>
            </w:pPr>
            <w:r>
              <w:rPr>
                <w:rFonts w:ascii="Consolas" w:hAnsi="Consolas"/>
                <w:color w:val="111827"/>
                <w:sz w:val="17"/>
              </w:rPr>
              <w:t>.\.venv\Scripts\Activate.ps1</w:t>
            </w:r>
            <w:r>
              <w:br/>
            </w:r>
            <w:r>
              <w:rPr>
                <w:rFonts w:ascii="Consolas" w:hAnsi="Consolas"/>
                <w:color w:val="111827"/>
                <w:sz w:val="17"/>
              </w:rPr>
              <w:t>python main.py</w:t>
            </w:r>
          </w:p>
        </w:tc>
      </w:tr>
    </w:tbl>
    <w:p w14:paraId="0F5F4957" w14:textId="77777777" w:rsidR="00122EA3" w:rsidRDefault="00122EA3"/>
    <w:p w14:paraId="558D4527" w14:textId="77777777" w:rsidR="00122EA3" w:rsidRDefault="0037227A">
      <w:r>
        <w:t>A successful run creates or updates the SQLite database, loads Last.fm tracks, enriches them with Spotify when possible, saves the HTML report in output/ and sends the email if SEND_EMAIL is true.</w:t>
      </w:r>
    </w:p>
    <w:p w14:paraId="27A2CC00" w14:textId="77777777" w:rsidR="00122EA3" w:rsidRDefault="0037227A">
      <w:pPr>
        <w:pStyle w:val="berschrift2"/>
      </w:pPr>
      <w:bookmarkStart w:id="30" w:name="_Toc232605535"/>
      <w:r>
        <w:t>7.7 Weekly Automation</w:t>
      </w:r>
      <w:bookmarkEnd w:id="30"/>
    </w:p>
    <w:p w14:paraId="2B78E5E2" w14:textId="77777777" w:rsidR="00122EA3" w:rsidRDefault="0037227A">
      <w:r>
        <w:t>The script can be run automatically once per week with Windows Task Scheduler. This is optional, but it matches the goal of the project because the weekly report should not need to be started manually every time.</w:t>
      </w:r>
    </w:p>
    <w:tbl>
      <w:tblPr>
        <w:tblStyle w:val="Tabellenraster"/>
        <w:tblW w:w="0" w:type="auto"/>
        <w:jc w:val="center"/>
        <w:tblLayout w:type="fixed"/>
        <w:tblLook w:val="04A0" w:firstRow="1" w:lastRow="0" w:firstColumn="1" w:lastColumn="0" w:noHBand="0" w:noVBand="1"/>
      </w:tblPr>
      <w:tblGrid>
        <w:gridCol w:w="9432"/>
      </w:tblGrid>
      <w:tr w:rsidR="00122EA3" w14:paraId="232032F9"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817C653" w14:textId="159C0094" w:rsidR="00122EA3" w:rsidRDefault="0037227A">
            <w:pPr>
              <w:spacing w:after="0"/>
            </w:pPr>
            <w:r>
              <w:rPr>
                <w:rFonts w:ascii="Consolas" w:hAnsi="Consolas"/>
                <w:color w:val="111827"/>
                <w:sz w:val="17"/>
              </w:rPr>
              <w:t>Program:</w:t>
            </w:r>
            <w:r>
              <w:br/>
            </w:r>
            <w:r w:rsidR="00573CE0">
              <w:rPr>
                <w:rFonts w:ascii="Consolas" w:hAnsi="Consolas"/>
                <w:color w:val="111827"/>
                <w:sz w:val="17"/>
              </w:rPr>
              <w:t>&lt;project-path&gt;\.venv\Scripts\python.exe</w:t>
            </w:r>
            <w:r>
              <w:br/>
            </w:r>
            <w:r>
              <w:br/>
            </w:r>
            <w:r>
              <w:rPr>
                <w:rFonts w:ascii="Consolas" w:hAnsi="Consolas"/>
                <w:color w:val="111827"/>
                <w:sz w:val="17"/>
              </w:rPr>
              <w:t>Arguments:</w:t>
            </w:r>
            <w:r>
              <w:br/>
            </w:r>
            <w:r>
              <w:rPr>
                <w:rFonts w:ascii="Consolas" w:hAnsi="Consolas"/>
                <w:color w:val="111827"/>
                <w:sz w:val="17"/>
              </w:rPr>
              <w:t>main.py</w:t>
            </w:r>
            <w:r>
              <w:br/>
            </w:r>
            <w:r>
              <w:br/>
            </w:r>
            <w:r>
              <w:rPr>
                <w:rFonts w:ascii="Consolas" w:hAnsi="Consolas"/>
                <w:color w:val="111827"/>
                <w:sz w:val="17"/>
              </w:rPr>
              <w:t>Start in:</w:t>
            </w:r>
            <w:r>
              <w:br/>
            </w:r>
            <w:r w:rsidR="00573CE0">
              <w:rPr>
                <w:rFonts w:ascii="Consolas" w:hAnsi="Consolas"/>
                <w:color w:val="111827"/>
                <w:sz w:val="17"/>
              </w:rPr>
              <w:t>&lt;project-path&gt;</w:t>
            </w:r>
          </w:p>
        </w:tc>
      </w:tr>
    </w:tbl>
    <w:p w14:paraId="2550459D" w14:textId="77777777" w:rsidR="00122EA3" w:rsidRDefault="00122EA3"/>
    <w:p w14:paraId="138B52A2" w14:textId="77777777" w:rsidR="00122EA3" w:rsidRDefault="0037227A">
      <w:pPr>
        <w:pStyle w:val="berschrift1"/>
      </w:pPr>
      <w:bookmarkStart w:id="31" w:name="_Toc232605536"/>
      <w:r>
        <w:t>8. Testing</w:t>
      </w:r>
      <w:bookmarkEnd w:id="31"/>
    </w:p>
    <w:p w14:paraId="62EDC5F9" w14:textId="77777777" w:rsidR="00122EA3" w:rsidRDefault="0037227A">
      <w:r>
        <w:t>Testing was important because the project uses several external systems. The unit tests do not depend on real API calls. Instead, the external services are mocked where needed, which makes the tests faster and safer to run.</w:t>
      </w:r>
    </w:p>
    <w:tbl>
      <w:tblPr>
        <w:tblStyle w:val="Tabellenraster"/>
        <w:tblW w:w="0" w:type="auto"/>
        <w:jc w:val="center"/>
        <w:tblLayout w:type="fixed"/>
        <w:tblLook w:val="04A0" w:firstRow="1" w:lastRow="0" w:firstColumn="1" w:lastColumn="0" w:noHBand="0" w:noVBand="1"/>
      </w:tblPr>
      <w:tblGrid>
        <w:gridCol w:w="9432"/>
      </w:tblGrid>
      <w:tr w:rsidR="00122EA3" w14:paraId="252ED06C"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6D0D957" w14:textId="77777777" w:rsidR="00122EA3" w:rsidRDefault="0037227A">
            <w:pPr>
              <w:spacing w:after="0"/>
            </w:pPr>
            <w:r>
              <w:rPr>
                <w:rFonts w:ascii="Consolas" w:hAnsi="Consolas"/>
                <w:color w:val="111827"/>
                <w:sz w:val="17"/>
              </w:rPr>
              <w:t>python -m pytest</w:t>
            </w:r>
            <w:r>
              <w:br/>
            </w:r>
            <w:r>
              <w:br/>
            </w:r>
            <w:r>
              <w:rPr>
                <w:rFonts w:ascii="Consolas" w:hAnsi="Consolas"/>
                <w:color w:val="111827"/>
                <w:sz w:val="17"/>
              </w:rPr>
              <w:t>35 passed</w:t>
            </w:r>
          </w:p>
        </w:tc>
      </w:tr>
    </w:tbl>
    <w:p w14:paraId="0FFE95B4" w14:textId="77777777" w:rsidR="00122EA3" w:rsidRDefault="00122EA3"/>
    <w:p w14:paraId="34C1E565" w14:textId="77777777" w:rsidR="00122EA3" w:rsidRDefault="0037227A">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1CE2811B" w14:textId="77777777" w:rsidR="00200DE0" w:rsidRDefault="00200DE0"/>
    <w:p w14:paraId="3A16D354" w14:textId="77777777" w:rsidR="00200DE0" w:rsidRDefault="00200DE0">
      <w:r>
        <w:t>For the test design, I focused on the parts that could fail in real use: missing configuration values, duplicate listening entries, API responses with incomplete data, email sending and the main workflow. External services are mocked in the unit tests, so the tests can run without using private API keys or sending real emails.</w:t>
      </w:r>
    </w:p>
    <w:p w14:paraId="67E8F9E6" w14:textId="77777777" w:rsidR="00200DE0" w:rsidRDefault="00200DE0">
      <w:r>
        <w:t>The result is not only that the current version works on my computer, but also that another person can run the tests and see which parts of the automation were checked. This was important for me because the project combines local files, a database and several online services, and problems in one part should be visible quickly.</w:t>
      </w:r>
    </w:p>
    <w:p w14:paraId="0D8A26B7" w14:textId="1C183654" w:rsidR="00122EA3" w:rsidRDefault="0037227A">
      <w:r>
        <w:br w:type="page"/>
      </w:r>
    </w:p>
    <w:p w14:paraId="07FBF7DA" w14:textId="77777777" w:rsidR="00122EA3" w:rsidRDefault="0037227A" w:rsidP="00573CE0">
      <w:pPr>
        <w:pStyle w:val="berschrift1"/>
        <w:pageBreakBefore/>
      </w:pPr>
      <w:bookmarkStart w:id="32" w:name="_Toc232605537"/>
      <w:r>
        <w:lastRenderedPageBreak/>
        <w:t>9. Assignment Coverage</w:t>
      </w:r>
      <w:bookmarkEnd w:id="32"/>
    </w:p>
    <w:p w14:paraId="6860109A" w14:textId="77777777" w:rsidR="00122EA3" w:rsidRDefault="0037227A">
      <w:r>
        <w:t>The assignment requires a working script and documentation. The following table shows where the important requirements are covered in this project.</w:t>
      </w:r>
    </w:p>
    <w:tbl>
      <w:tblPr>
        <w:tblStyle w:val="Tabellenraster"/>
        <w:tblW w:w="0" w:type="auto"/>
        <w:jc w:val="center"/>
        <w:tblLayout w:type="fixed"/>
        <w:tblLook w:val="04A0" w:firstRow="1" w:lastRow="0" w:firstColumn="1" w:lastColumn="0" w:noHBand="0" w:noVBand="1"/>
      </w:tblPr>
      <w:tblGrid>
        <w:gridCol w:w="4176"/>
        <w:gridCol w:w="5328"/>
      </w:tblGrid>
      <w:tr w:rsidR="00122EA3" w14:paraId="1DCE336D" w14:textId="77777777">
        <w:trPr>
          <w:jc w:val="center"/>
        </w:trPr>
        <w:tc>
          <w:tcPr>
            <w:tcW w:w="4176" w:type="dxa"/>
            <w:tcBorders>
              <w:top w:val="single" w:sz="4" w:space="0" w:color="111827"/>
              <w:left w:val="single" w:sz="4" w:space="0" w:color="111827"/>
              <w:bottom w:val="single" w:sz="4" w:space="0" w:color="111827"/>
              <w:right w:val="single" w:sz="4" w:space="0" w:color="111827"/>
            </w:tcBorders>
            <w:shd w:val="clear" w:color="auto" w:fill="1DB954"/>
          </w:tcPr>
          <w:p w14:paraId="4869DCCE" w14:textId="77777777" w:rsidR="00122EA3" w:rsidRDefault="0037227A">
            <w:pPr>
              <w:spacing w:after="0" w:line="240" w:lineRule="auto"/>
            </w:pPr>
            <w:r>
              <w:rPr>
                <w:b/>
                <w:color w:val="FFFFFF"/>
                <w:sz w:val="16"/>
              </w:rPr>
              <w:t>Assignment Requirement</w:t>
            </w:r>
          </w:p>
        </w:tc>
        <w:tc>
          <w:tcPr>
            <w:tcW w:w="5328" w:type="dxa"/>
            <w:tcBorders>
              <w:top w:val="single" w:sz="4" w:space="0" w:color="111827"/>
              <w:left w:val="single" w:sz="4" w:space="0" w:color="111827"/>
              <w:bottom w:val="single" w:sz="4" w:space="0" w:color="111827"/>
              <w:right w:val="single" w:sz="4" w:space="0" w:color="111827"/>
            </w:tcBorders>
            <w:shd w:val="clear" w:color="auto" w:fill="1DB954"/>
          </w:tcPr>
          <w:p w14:paraId="2048A427" w14:textId="77777777" w:rsidR="00122EA3" w:rsidRDefault="0037227A">
            <w:pPr>
              <w:spacing w:after="0" w:line="240" w:lineRule="auto"/>
            </w:pPr>
            <w:r>
              <w:rPr>
                <w:b/>
                <w:color w:val="FFFFFF"/>
                <w:sz w:val="16"/>
              </w:rPr>
              <w:t>Evidence In This Project</w:t>
            </w:r>
          </w:p>
        </w:tc>
      </w:tr>
      <w:tr w:rsidR="00122EA3" w14:paraId="2B9E775B"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A97AC7A" w14:textId="77777777" w:rsidR="00122EA3" w:rsidRDefault="0037227A">
            <w:pPr>
              <w:spacing w:after="0" w:line="240" w:lineRule="auto"/>
            </w:pPr>
            <w:r>
              <w:rPr>
                <w:sz w:val="16"/>
              </w:rPr>
              <w:t>Script performs multiple actions</w:t>
            </w:r>
          </w:p>
        </w:tc>
        <w:tc>
          <w:tcPr>
            <w:tcW w:w="5328" w:type="dxa"/>
            <w:tcBorders>
              <w:top w:val="single" w:sz="4" w:space="0" w:color="9CA3AF"/>
              <w:left w:val="single" w:sz="4" w:space="0" w:color="9CA3AF"/>
              <w:bottom w:val="single" w:sz="4" w:space="0" w:color="9CA3AF"/>
              <w:right w:val="single" w:sz="4" w:space="0" w:color="9CA3AF"/>
            </w:tcBorders>
          </w:tcPr>
          <w:p w14:paraId="77C0698E" w14:textId="77777777" w:rsidR="00122EA3" w:rsidRDefault="0037227A">
            <w:pPr>
              <w:spacing w:after="0" w:line="240" w:lineRule="auto"/>
            </w:pPr>
            <w:r>
              <w:rPr>
                <w:sz w:val="16"/>
              </w:rPr>
              <w:t>The workflow loads data, enriches it, stores it, calculates statistics, creates a report and sends email.</w:t>
            </w:r>
          </w:p>
        </w:tc>
      </w:tr>
      <w:tr w:rsidR="00122EA3" w14:paraId="68C95849"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955A0D1" w14:textId="77777777" w:rsidR="00122EA3" w:rsidRDefault="0037227A">
            <w:pPr>
              <w:spacing w:after="0" w:line="240" w:lineRule="auto"/>
            </w:pPr>
            <w:r>
              <w:rPr>
                <w:sz w:val="16"/>
              </w:rPr>
              <w:t>Well-organized scripts</w:t>
            </w:r>
          </w:p>
        </w:tc>
        <w:tc>
          <w:tcPr>
            <w:tcW w:w="5328" w:type="dxa"/>
            <w:tcBorders>
              <w:top w:val="single" w:sz="4" w:space="0" w:color="9CA3AF"/>
              <w:left w:val="single" w:sz="4" w:space="0" w:color="9CA3AF"/>
              <w:bottom w:val="single" w:sz="4" w:space="0" w:color="9CA3AF"/>
              <w:right w:val="single" w:sz="4" w:space="0" w:color="9CA3AF"/>
            </w:tcBorders>
          </w:tcPr>
          <w:p w14:paraId="65076C0F" w14:textId="77777777" w:rsidR="00122EA3" w:rsidRDefault="0037227A">
            <w:pPr>
              <w:spacing w:after="0" w:line="240" w:lineRule="auto"/>
            </w:pPr>
            <w:r>
              <w:rPr>
                <w:sz w:val="16"/>
              </w:rPr>
              <w:t>The project is split into focused Python modules.</w:t>
            </w:r>
          </w:p>
        </w:tc>
      </w:tr>
      <w:tr w:rsidR="00122EA3" w14:paraId="74A83E27"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F4CC463" w14:textId="77777777" w:rsidR="00122EA3" w:rsidRDefault="0037227A">
            <w:pPr>
              <w:spacing w:after="0" w:line="240" w:lineRule="auto"/>
            </w:pPr>
            <w:r>
              <w:rPr>
                <w:sz w:val="16"/>
              </w:rPr>
              <w:t>Environment variables</w:t>
            </w:r>
          </w:p>
        </w:tc>
        <w:tc>
          <w:tcPr>
            <w:tcW w:w="5328" w:type="dxa"/>
            <w:tcBorders>
              <w:top w:val="single" w:sz="4" w:space="0" w:color="9CA3AF"/>
              <w:left w:val="single" w:sz="4" w:space="0" w:color="9CA3AF"/>
              <w:bottom w:val="single" w:sz="4" w:space="0" w:color="9CA3AF"/>
              <w:right w:val="single" w:sz="4" w:space="0" w:color="9CA3AF"/>
            </w:tcBorders>
          </w:tcPr>
          <w:p w14:paraId="0F16B19B" w14:textId="77777777" w:rsidR="00122EA3" w:rsidRDefault="0037227A">
            <w:pPr>
              <w:spacing w:after="0" w:line="240" w:lineRule="auto"/>
            </w:pPr>
            <w:r>
              <w:rPr>
                <w:sz w:val="16"/>
              </w:rPr>
              <w:t>.env, .env.example and config.py are used.</w:t>
            </w:r>
          </w:p>
        </w:tc>
      </w:tr>
      <w:tr w:rsidR="00122EA3" w14:paraId="7F7B629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5655CDE" w14:textId="77777777" w:rsidR="00122EA3" w:rsidRDefault="0037227A">
            <w:pPr>
              <w:spacing w:after="0" w:line="240" w:lineRule="auto"/>
            </w:pPr>
            <w:r>
              <w:rPr>
                <w:sz w:val="16"/>
              </w:rPr>
              <w:t>requirements.txt</w:t>
            </w:r>
          </w:p>
        </w:tc>
        <w:tc>
          <w:tcPr>
            <w:tcW w:w="5328" w:type="dxa"/>
            <w:tcBorders>
              <w:top w:val="single" w:sz="4" w:space="0" w:color="9CA3AF"/>
              <w:left w:val="single" w:sz="4" w:space="0" w:color="9CA3AF"/>
              <w:bottom w:val="single" w:sz="4" w:space="0" w:color="9CA3AF"/>
              <w:right w:val="single" w:sz="4" w:space="0" w:color="9CA3AF"/>
            </w:tcBorders>
          </w:tcPr>
          <w:p w14:paraId="4CA8B6D8" w14:textId="77777777" w:rsidR="00122EA3" w:rsidRDefault="0037227A">
            <w:pPr>
              <w:spacing w:after="0" w:line="240" w:lineRule="auto"/>
            </w:pPr>
            <w:r>
              <w:rPr>
                <w:sz w:val="16"/>
              </w:rPr>
              <w:t>The dependency file is included in the project root.</w:t>
            </w:r>
          </w:p>
        </w:tc>
      </w:tr>
      <w:tr w:rsidR="00122EA3" w14:paraId="2309C424"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B82512A" w14:textId="77777777" w:rsidR="00122EA3" w:rsidRDefault="0037227A">
            <w:pPr>
              <w:spacing w:after="0" w:line="240" w:lineRule="auto"/>
            </w:pPr>
            <w:r>
              <w:rPr>
                <w:sz w:val="16"/>
              </w:rPr>
              <w:t>Clear start command</w:t>
            </w:r>
          </w:p>
        </w:tc>
        <w:tc>
          <w:tcPr>
            <w:tcW w:w="5328" w:type="dxa"/>
            <w:tcBorders>
              <w:top w:val="single" w:sz="4" w:space="0" w:color="9CA3AF"/>
              <w:left w:val="single" w:sz="4" w:space="0" w:color="9CA3AF"/>
              <w:bottom w:val="single" w:sz="4" w:space="0" w:color="9CA3AF"/>
              <w:right w:val="single" w:sz="4" w:space="0" w:color="9CA3AF"/>
            </w:tcBorders>
          </w:tcPr>
          <w:p w14:paraId="11707A1F" w14:textId="77777777" w:rsidR="00122EA3" w:rsidRDefault="0037227A">
            <w:pPr>
              <w:spacing w:after="0" w:line="240" w:lineRule="auto"/>
            </w:pPr>
            <w:r>
              <w:rPr>
                <w:sz w:val="16"/>
              </w:rPr>
              <w:t>The start command is python main.py.</w:t>
            </w:r>
          </w:p>
        </w:tc>
      </w:tr>
      <w:tr w:rsidR="00122EA3" w14:paraId="06966E0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8B65A7E" w14:textId="77777777" w:rsidR="00122EA3" w:rsidRDefault="0037227A">
            <w:pPr>
              <w:spacing w:after="0" w:line="240" w:lineRule="auto"/>
            </w:pPr>
            <w:r>
              <w:rPr>
                <w:sz w:val="16"/>
              </w:rPr>
              <w:t>Project plan</w:t>
            </w:r>
          </w:p>
        </w:tc>
        <w:tc>
          <w:tcPr>
            <w:tcW w:w="5328" w:type="dxa"/>
            <w:tcBorders>
              <w:top w:val="single" w:sz="4" w:space="0" w:color="9CA3AF"/>
              <w:left w:val="single" w:sz="4" w:space="0" w:color="9CA3AF"/>
              <w:bottom w:val="single" w:sz="4" w:space="0" w:color="9CA3AF"/>
              <w:right w:val="single" w:sz="4" w:space="0" w:color="9CA3AF"/>
            </w:tcBorders>
          </w:tcPr>
          <w:p w14:paraId="16BA5D35" w14:textId="77777777" w:rsidR="00122EA3" w:rsidRDefault="0037227A">
            <w:pPr>
              <w:spacing w:after="0" w:line="240" w:lineRule="auto"/>
            </w:pPr>
            <w:r>
              <w:rPr>
                <w:sz w:val="16"/>
              </w:rPr>
              <w:t>The project plan is included as XLSX and PDF.</w:t>
            </w:r>
          </w:p>
        </w:tc>
      </w:tr>
      <w:tr w:rsidR="00122EA3" w14:paraId="3F29B910"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5407F016" w14:textId="77777777" w:rsidR="00122EA3" w:rsidRDefault="0037227A">
            <w:pPr>
              <w:spacing w:after="0" w:line="240" w:lineRule="auto"/>
            </w:pPr>
            <w:r>
              <w:rPr>
                <w:sz w:val="16"/>
              </w:rPr>
              <w:t>Prioritized requirements</w:t>
            </w:r>
          </w:p>
        </w:tc>
        <w:tc>
          <w:tcPr>
            <w:tcW w:w="5328" w:type="dxa"/>
            <w:tcBorders>
              <w:top w:val="single" w:sz="4" w:space="0" w:color="9CA3AF"/>
              <w:left w:val="single" w:sz="4" w:space="0" w:color="9CA3AF"/>
              <w:bottom w:val="single" w:sz="4" w:space="0" w:color="9CA3AF"/>
              <w:right w:val="single" w:sz="4" w:space="0" w:color="9CA3AF"/>
            </w:tcBorders>
          </w:tcPr>
          <w:p w14:paraId="4F926B43" w14:textId="77777777" w:rsidR="00122EA3" w:rsidRDefault="0037227A">
            <w:pPr>
              <w:spacing w:after="0" w:line="240" w:lineRule="auto"/>
            </w:pPr>
            <w:r>
              <w:rPr>
                <w:sz w:val="16"/>
              </w:rPr>
              <w:t>Functional and non-functional requirements are documented in Section 4.</w:t>
            </w:r>
          </w:p>
        </w:tc>
      </w:tr>
      <w:tr w:rsidR="00122EA3" w14:paraId="7C25B01F"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EAD7ED8" w14:textId="77777777" w:rsidR="00122EA3" w:rsidRDefault="0037227A">
            <w:pPr>
              <w:spacing w:after="0" w:line="240" w:lineRule="auto"/>
            </w:pPr>
            <w:r>
              <w:rPr>
                <w:sz w:val="16"/>
              </w:rPr>
              <w:t>Design documents and UML</w:t>
            </w:r>
          </w:p>
        </w:tc>
        <w:tc>
          <w:tcPr>
            <w:tcW w:w="5328" w:type="dxa"/>
            <w:tcBorders>
              <w:top w:val="single" w:sz="4" w:space="0" w:color="9CA3AF"/>
              <w:left w:val="single" w:sz="4" w:space="0" w:color="9CA3AF"/>
              <w:bottom w:val="single" w:sz="4" w:space="0" w:color="9CA3AF"/>
              <w:right w:val="single" w:sz="4" w:space="0" w:color="9CA3AF"/>
            </w:tcBorders>
          </w:tcPr>
          <w:p w14:paraId="20E7EAC1" w14:textId="77777777" w:rsidR="00122EA3" w:rsidRDefault="0037227A">
            <w:pPr>
              <w:spacing w:after="0" w:line="240" w:lineRule="auto"/>
            </w:pPr>
            <w:r>
              <w:rPr>
                <w:sz w:val="16"/>
              </w:rPr>
              <w:t>Architecture, UML, ER and flowchart diagrams are included.</w:t>
            </w:r>
          </w:p>
        </w:tc>
      </w:tr>
      <w:tr w:rsidR="00122EA3" w14:paraId="6C7122E2"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CE29670" w14:textId="77777777" w:rsidR="00122EA3" w:rsidRDefault="0037227A">
            <w:pPr>
              <w:spacing w:after="0" w:line="240" w:lineRule="auto"/>
            </w:pPr>
            <w:r>
              <w:rPr>
                <w:sz w:val="16"/>
              </w:rPr>
              <w:t>Installation instructions</w:t>
            </w:r>
          </w:p>
        </w:tc>
        <w:tc>
          <w:tcPr>
            <w:tcW w:w="5328" w:type="dxa"/>
            <w:tcBorders>
              <w:top w:val="single" w:sz="4" w:space="0" w:color="9CA3AF"/>
              <w:left w:val="single" w:sz="4" w:space="0" w:color="9CA3AF"/>
              <w:bottom w:val="single" w:sz="4" w:space="0" w:color="9CA3AF"/>
              <w:right w:val="single" w:sz="4" w:space="0" w:color="9CA3AF"/>
            </w:tcBorders>
          </w:tcPr>
          <w:p w14:paraId="2BB22639" w14:textId="77777777" w:rsidR="00122EA3" w:rsidRDefault="0037227A">
            <w:pPr>
              <w:spacing w:after="0" w:line="240" w:lineRule="auto"/>
            </w:pPr>
            <w:r>
              <w:rPr>
                <w:sz w:val="16"/>
              </w:rPr>
              <w:t>The setup is explained in Section 7 and in the README.</w:t>
            </w:r>
          </w:p>
        </w:tc>
      </w:tr>
      <w:tr w:rsidR="00122EA3" w14:paraId="6BF9FDD3"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B54318F" w14:textId="77777777" w:rsidR="00122EA3" w:rsidRDefault="0037227A">
            <w:pPr>
              <w:spacing w:after="0" w:line="240" w:lineRule="auto"/>
            </w:pPr>
            <w:r>
              <w:rPr>
                <w:sz w:val="16"/>
              </w:rPr>
              <w:t>Executed test protocol</w:t>
            </w:r>
          </w:p>
        </w:tc>
        <w:tc>
          <w:tcPr>
            <w:tcW w:w="5328" w:type="dxa"/>
            <w:tcBorders>
              <w:top w:val="single" w:sz="4" w:space="0" w:color="9CA3AF"/>
              <w:left w:val="single" w:sz="4" w:space="0" w:color="9CA3AF"/>
              <w:bottom w:val="single" w:sz="4" w:space="0" w:color="9CA3AF"/>
              <w:right w:val="single" w:sz="4" w:space="0" w:color="9CA3AF"/>
            </w:tcBorders>
          </w:tcPr>
          <w:p w14:paraId="77FE25B8" w14:textId="77777777" w:rsidR="00122EA3" w:rsidRDefault="0037227A">
            <w:pPr>
              <w:spacing w:after="0" w:line="240" w:lineRule="auto"/>
            </w:pPr>
            <w:r>
              <w:rPr>
                <w:sz w:val="16"/>
              </w:rPr>
              <w:t>The test protocol is included as DOCX and PDF.</w:t>
            </w:r>
          </w:p>
        </w:tc>
      </w:tr>
    </w:tbl>
    <w:p w14:paraId="708B7CC3" w14:textId="77777777" w:rsidR="00122EA3" w:rsidRDefault="00122EA3"/>
    <w:p w14:paraId="323E4172" w14:textId="77777777" w:rsidR="00122EA3" w:rsidRDefault="0037227A">
      <w:pPr>
        <w:pStyle w:val="berschrift1"/>
      </w:pPr>
      <w:bookmarkStart w:id="33" w:name="_Toc232605538"/>
      <w:r>
        <w:t>10. Conclusion</w:t>
      </w:r>
      <w:bookmarkEnd w:id="33"/>
    </w:p>
    <w:p w14:paraId="19618EF4" w14:textId="77777777" w:rsidR="00122EA3" w:rsidRDefault="0037227A">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4EB5E6A1" w14:textId="77777777" w:rsidR="00122EA3" w:rsidRDefault="0037227A">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5F38152C" w14:textId="77777777" w:rsidR="00200DE0" w:rsidRDefault="0037227A">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p w14:paraId="5E75B9CA" w14:textId="77777777" w:rsidR="00200DE0" w:rsidRDefault="00200DE0">
      <w:r>
        <w:t>Looking back, my work process was very iterative. I first built the main automation path, then tested it with real Last.fm data, fixed Spotify permission issues, improved the email layout for desktop and mobile, and finally cleaned up the documentation and diagrams. This made the project feel much closer to a real automation task than a simple school script, because every improvement had to keep the weekly workflow stable.</w:t>
      </w:r>
    </w:p>
    <w:p w14:paraId="335D8CF9" w14:textId="29B9F842" w:rsidR="00122EA3" w:rsidRDefault="00122EA3"/>
    <w:sectPr w:rsidR="00122EA3"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595481267">
    <w:abstractNumId w:val="8"/>
  </w:num>
  <w:num w:numId="2" w16cid:durableId="185212748">
    <w:abstractNumId w:val="6"/>
  </w:num>
  <w:num w:numId="3" w16cid:durableId="824660680">
    <w:abstractNumId w:val="5"/>
  </w:num>
  <w:num w:numId="4" w16cid:durableId="2034065553">
    <w:abstractNumId w:val="4"/>
  </w:num>
  <w:num w:numId="5" w16cid:durableId="1420952548">
    <w:abstractNumId w:val="7"/>
  </w:num>
  <w:num w:numId="6" w16cid:durableId="235944725">
    <w:abstractNumId w:val="3"/>
  </w:num>
  <w:num w:numId="7" w16cid:durableId="85855879">
    <w:abstractNumId w:val="2"/>
  </w:num>
  <w:num w:numId="8" w16cid:durableId="678507362">
    <w:abstractNumId w:val="1"/>
  </w:num>
  <w:num w:numId="9" w16cid:durableId="2050101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4AF"/>
    <w:rsid w:val="00034616"/>
    <w:rsid w:val="0006063C"/>
    <w:rsid w:val="00122EA3"/>
    <w:rsid w:val="0015074B"/>
    <w:rsid w:val="00175977"/>
    <w:rsid w:val="00200DE0"/>
    <w:rsid w:val="0029639D"/>
    <w:rsid w:val="002A7851"/>
    <w:rsid w:val="002C0B62"/>
    <w:rsid w:val="00326F90"/>
    <w:rsid w:val="0037227A"/>
    <w:rsid w:val="00573CE0"/>
    <w:rsid w:val="00617B24"/>
    <w:rsid w:val="00812DAE"/>
    <w:rsid w:val="009728DC"/>
    <w:rsid w:val="00AA1D8D"/>
    <w:rsid w:val="00B47730"/>
    <w:rsid w:val="00BD1D5C"/>
    <w:rsid w:val="00CB0664"/>
    <w:rsid w:val="00ED7FD4"/>
    <w:rsid w:val="00FB3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B915D"/>
  <w14:defaultImageDpi w14:val="300"/>
  <w15:docId w15:val="{23E0E99E-A7C4-4A07-9ADF-0B5546E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200" w:after="120"/>
      <w:outlineLvl w:val="0"/>
    </w:pPr>
    <w:rPr>
      <w:rFonts w:asciiTheme="majorHAnsi" w:eastAsiaTheme="majorEastAsia" w:hAnsiTheme="majorHAnsi" w:cstheme="majorBidi"/>
      <w:b/>
      <w:bCs/>
      <w:color w:val="121212"/>
      <w:sz w:val="32"/>
      <w:szCs w:val="28"/>
    </w:rPr>
  </w:style>
  <w:style w:type="paragraph" w:styleId="berschrift2">
    <w:name w:val="heading 2"/>
    <w:basedOn w:val="Standard"/>
    <w:next w:val="Standard"/>
    <w:link w:val="berschrift2Zchn"/>
    <w:uiPriority w:val="9"/>
    <w:unhideWhenUsed/>
    <w:qFormat/>
    <w:rsid w:val="00FC693F"/>
    <w:pPr>
      <w:keepNext/>
      <w:keepLines/>
      <w:spacing w:before="160" w:after="80"/>
      <w:outlineLvl w:val="1"/>
    </w:pPr>
    <w:rPr>
      <w:rFonts w:asciiTheme="majorHAnsi" w:eastAsiaTheme="majorEastAsia" w:hAnsiTheme="majorHAnsi" w:cstheme="majorBidi"/>
      <w:b/>
      <w:bCs/>
      <w:color w:val="121212"/>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12DAE"/>
  </w:style>
  <w:style w:type="paragraph" w:styleId="Verzeichnis2">
    <w:name w:val="toc 2"/>
    <w:basedOn w:val="Standard"/>
    <w:next w:val="Standard"/>
    <w:autoRedefine/>
    <w:uiPriority w:val="39"/>
    <w:unhideWhenUsed/>
    <w:rsid w:val="00812DAE"/>
    <w:pPr>
      <w:ind w:left="200"/>
    </w:pPr>
  </w:style>
  <w:style w:type="character" w:styleId="Hyperlink">
    <w:name w:val="Hyperlink"/>
    <w:basedOn w:val="Absatz-Standardschriftart"/>
    <w:uiPriority w:val="99"/>
    <w:unhideWhenUsed/>
    <w:rsid w:val="00812D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2756</Words>
  <Characters>17364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8</cp:revision>
  <cp:lastPrinted>2026-06-16T20:17:00Z</cp:lastPrinted>
  <dcterms:created xsi:type="dcterms:W3CDTF">2013-12-23T23:15:00Z</dcterms:created>
  <dcterms:modified xsi:type="dcterms:W3CDTF">2026-06-17T14:18:00Z</dcterms:modified>
  <cp:category/>
</cp:coreProperties>
</file>