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F8" w:rsidRPr="00635928" w:rsidRDefault="009F3EF8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35928">
        <w:rPr>
          <w:rFonts w:ascii="Courier New" w:hAnsi="Courier New" w:cs="Courier New"/>
          <w:b/>
          <w:bCs/>
          <w:color w:val="000000"/>
          <w:sz w:val="24"/>
          <w:szCs w:val="24"/>
        </w:rPr>
        <w:t>Precession of the number</w:t>
      </w:r>
      <w:r w:rsidR="00635928"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</w:p>
    <w:p w:rsidR="009F3EF8" w:rsidRPr="00762025" w:rsidRDefault="006B72A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Both exponent, f</w:t>
      </w:r>
      <w:r w:rsidR="00BE16BE">
        <w:rPr>
          <w:rFonts w:ascii="Courier New" w:hAnsi="Courier New" w:cs="Courier New"/>
          <w:color w:val="000000"/>
          <w:sz w:val="24"/>
          <w:szCs w:val="24"/>
        </w:rPr>
        <w:t>ractional or significand part play an important role in precession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but mainly fractional part</w:t>
      </w:r>
      <w:r w:rsidR="005459BD">
        <w:rPr>
          <w:rFonts w:ascii="Courier New" w:hAnsi="Courier New" w:cs="Courier New"/>
          <w:color w:val="000000"/>
          <w:sz w:val="24"/>
          <w:szCs w:val="24"/>
        </w:rPr>
        <w:t xml:space="preserve"> or significand part</w:t>
      </w:r>
      <w:r w:rsidR="00BE16BE">
        <w:rPr>
          <w:rFonts w:ascii="Courier New" w:hAnsi="Courier New" w:cs="Courier New"/>
          <w:color w:val="000000"/>
          <w:sz w:val="24"/>
          <w:szCs w:val="24"/>
        </w:rPr>
        <w:t xml:space="preserve">. As we know that the </w:t>
      </w:r>
      <w:r w:rsidR="00BE16BE" w:rsidRPr="00635928">
        <w:rPr>
          <w:rFonts w:ascii="Courier New" w:hAnsi="Courier New" w:cs="Courier New"/>
          <w:color w:val="000000"/>
          <w:sz w:val="24"/>
          <w:szCs w:val="24"/>
        </w:rPr>
        <w:t xml:space="preserve">Logical representation of normal number is </w:t>
      </w:r>
      <w:r w:rsidR="00BE16BE" w:rsidRPr="00635928">
        <w:rPr>
          <w:rFonts w:ascii="Courier New" w:hAnsi="Courier New" w:cs="Courier New"/>
          <w:sz w:val="24"/>
          <w:szCs w:val="24"/>
        </w:rPr>
        <w:t>(-</w:t>
      </w:r>
      <w:proofErr w:type="gramStart"/>
      <w:r w:rsidR="00BE16BE" w:rsidRPr="00635928">
        <w:rPr>
          <w:rFonts w:ascii="Courier New" w:hAnsi="Courier New" w:cs="Courier New"/>
          <w:sz w:val="24"/>
          <w:szCs w:val="24"/>
        </w:rPr>
        <w:t>1)</w:t>
      </w:r>
      <w:r w:rsidR="00BE16BE" w:rsidRPr="00635928">
        <w:rPr>
          <w:rFonts w:ascii="Courier New" w:hAnsi="Courier New" w:cs="Courier New"/>
          <w:sz w:val="24"/>
          <w:szCs w:val="24"/>
          <w:vertAlign w:val="superscript"/>
        </w:rPr>
        <w:t>s</w:t>
      </w:r>
      <w:proofErr w:type="gramEnd"/>
      <w:r w:rsidR="00BE16BE" w:rsidRPr="00635928">
        <w:rPr>
          <w:rFonts w:ascii="Courier New" w:hAnsi="Courier New" w:cs="Courier New"/>
          <w:sz w:val="24"/>
          <w:szCs w:val="24"/>
        </w:rPr>
        <w:t xml:space="preserve"> *(1.f)*(2)</w:t>
      </w:r>
      <w:r w:rsidR="00BE16BE" w:rsidRPr="00635928">
        <w:rPr>
          <w:rFonts w:ascii="Courier New" w:hAnsi="Courier New" w:cs="Courier New"/>
          <w:sz w:val="24"/>
          <w:szCs w:val="24"/>
          <w:vertAlign w:val="superscript"/>
        </w:rPr>
        <w:t>e-12</w:t>
      </w:r>
      <w:r w:rsidR="00762025">
        <w:rPr>
          <w:rFonts w:ascii="Courier New" w:hAnsi="Courier New" w:cs="Courier New"/>
          <w:sz w:val="24"/>
          <w:szCs w:val="24"/>
        </w:rPr>
        <w:t xml:space="preserve"> and represents significand or fractional bits. As, number of significand or fractional bits increases the precision also increases that is why </w:t>
      </w:r>
      <w:proofErr w:type="gramStart"/>
      <w:r w:rsidR="00762025">
        <w:rPr>
          <w:rFonts w:ascii="Courier New" w:hAnsi="Courier New" w:cs="Courier New"/>
          <w:sz w:val="24"/>
          <w:szCs w:val="24"/>
        </w:rPr>
        <w:t>64 bit</w:t>
      </w:r>
      <w:proofErr w:type="gramEnd"/>
      <w:r w:rsidR="00762025">
        <w:rPr>
          <w:rFonts w:ascii="Courier New" w:hAnsi="Courier New" w:cs="Courier New"/>
          <w:sz w:val="24"/>
          <w:szCs w:val="24"/>
        </w:rPr>
        <w:t xml:space="preserve"> floating point representation</w:t>
      </w:r>
      <w:r w:rsidR="00AC2663">
        <w:rPr>
          <w:rFonts w:ascii="Courier New" w:hAnsi="Courier New" w:cs="Courier New"/>
          <w:sz w:val="24"/>
          <w:szCs w:val="24"/>
        </w:rPr>
        <w:t xml:space="preserve"> is also known as double precession</w:t>
      </w:r>
      <w:r w:rsidR="00B4185E">
        <w:rPr>
          <w:rFonts w:ascii="Courier New" w:hAnsi="Courier New" w:cs="Courier New"/>
          <w:sz w:val="24"/>
          <w:szCs w:val="24"/>
        </w:rPr>
        <w:t xml:space="preserve"> [1]</w:t>
      </w:r>
      <w:r>
        <w:rPr>
          <w:rFonts w:ascii="Courier New" w:hAnsi="Courier New" w:cs="Courier New"/>
          <w:sz w:val="24"/>
          <w:szCs w:val="24"/>
        </w:rPr>
        <w:t>.</w:t>
      </w:r>
    </w:p>
    <w:p w:rsidR="00BE16BE" w:rsidRDefault="00034F5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Ex:</w:t>
      </w:r>
      <w:r w:rsidR="00B83B37">
        <w:rPr>
          <w:rFonts w:ascii="Courier New" w:hAnsi="Courier New" w:cs="Courier New"/>
          <w:color w:val="000000"/>
          <w:sz w:val="24"/>
          <w:szCs w:val="24"/>
        </w:rPr>
        <w:t xml:space="preserve"> Representation of same </w:t>
      </w:r>
      <w:proofErr w:type="gramStart"/>
      <w:r w:rsidR="00B83B37">
        <w:rPr>
          <w:rFonts w:ascii="Courier New" w:hAnsi="Courier New" w:cs="Courier New"/>
          <w:color w:val="000000"/>
          <w:sz w:val="24"/>
          <w:szCs w:val="24"/>
        </w:rPr>
        <w:t>floating point</w:t>
      </w:r>
      <w:proofErr w:type="gramEnd"/>
      <w:r w:rsidR="00B83B37">
        <w:rPr>
          <w:rFonts w:ascii="Courier New" w:hAnsi="Courier New" w:cs="Courier New"/>
          <w:color w:val="000000"/>
          <w:sz w:val="24"/>
          <w:szCs w:val="24"/>
        </w:rPr>
        <w:t xml:space="preserve"> hex number </w:t>
      </w:r>
      <w:r w:rsidR="00B83B37" w:rsidRPr="00B83B37">
        <w:rPr>
          <w:rFonts w:ascii="Courier New" w:hAnsi="Courier New" w:cs="Courier New"/>
          <w:color w:val="000000"/>
          <w:sz w:val="24"/>
          <w:szCs w:val="24"/>
        </w:rPr>
        <w:t>0x15afe01e</w:t>
      </w:r>
    </w:p>
    <w:p w:rsidR="006E76EA" w:rsidRDefault="006E76E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Single precession</w:t>
      </w:r>
      <w:r w:rsidR="00EA34B5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AE352E" w:rsidRPr="00AE352E">
        <w:rPr>
          <w:rFonts w:ascii="Courier New" w:hAnsi="Courier New" w:cs="Courier New"/>
          <w:color w:val="000000"/>
          <w:sz w:val="24"/>
          <w:szCs w:val="24"/>
        </w:rPr>
        <w:t>7.103553E-26</w:t>
      </w:r>
    </w:p>
    <w:p w:rsidR="006E76EA" w:rsidRPr="00635928" w:rsidRDefault="006E76E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Double precession: </w:t>
      </w:r>
      <w:r w:rsidRPr="006E76EA">
        <w:rPr>
          <w:rFonts w:ascii="Courier New" w:hAnsi="Courier New" w:cs="Courier New"/>
          <w:color w:val="000000"/>
          <w:sz w:val="24"/>
          <w:szCs w:val="24"/>
        </w:rPr>
        <w:t>1.79764653829008578644058390943E-315</w:t>
      </w:r>
    </w:p>
    <w:p w:rsidR="001B5BD9" w:rsidRPr="00635928" w:rsidRDefault="001B5BD9">
      <w:pPr>
        <w:rPr>
          <w:rFonts w:ascii="Courier New" w:hAnsi="Courier New" w:cs="Courier New"/>
          <w:color w:val="000000"/>
          <w:sz w:val="24"/>
          <w:szCs w:val="24"/>
        </w:rPr>
      </w:pPr>
      <w:r w:rsidRPr="0063592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Normal and Subnormal </w:t>
      </w:r>
      <w:r w:rsidRPr="00635928">
        <w:rPr>
          <w:rFonts w:ascii="Courier New" w:hAnsi="Courier New" w:cs="Courier New"/>
          <w:b/>
          <w:bCs/>
          <w:color w:val="000000"/>
          <w:sz w:val="24"/>
          <w:szCs w:val="24"/>
        </w:rPr>
        <w:t>Values</w:t>
      </w:r>
      <w:r w:rsidRPr="00635928"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</w:p>
    <w:p w:rsidR="001B5BD9" w:rsidRPr="00635928" w:rsidRDefault="00654043">
      <w:pPr>
        <w:rPr>
          <w:rFonts w:ascii="Courier New" w:hAnsi="Courier New" w:cs="Courier New"/>
          <w:color w:val="000000"/>
          <w:sz w:val="24"/>
          <w:szCs w:val="24"/>
        </w:rPr>
      </w:pPr>
      <w:r w:rsidRPr="00635928">
        <w:rPr>
          <w:rFonts w:ascii="Courier New" w:hAnsi="Courier New" w:cs="Courier New"/>
          <w:color w:val="000000"/>
          <w:sz w:val="24"/>
          <w:szCs w:val="24"/>
        </w:rPr>
        <w:t xml:space="preserve">According to IEEE 754 standard to increase precision of the significand or fractional part they use a normalized significand which implies that it’s most significand bit is always 1. This means that in </w:t>
      </w:r>
      <w:r w:rsidR="001A0BF2" w:rsidRPr="00635928">
        <w:rPr>
          <w:rFonts w:ascii="Courier New" w:hAnsi="Courier New" w:cs="Courier New"/>
          <w:color w:val="000000"/>
          <w:sz w:val="24"/>
          <w:szCs w:val="24"/>
        </w:rPr>
        <w:t>32-bit</w:t>
      </w:r>
      <w:r w:rsidRPr="00635928">
        <w:rPr>
          <w:rFonts w:ascii="Courier New" w:hAnsi="Courier New" w:cs="Courier New"/>
          <w:color w:val="000000"/>
          <w:sz w:val="24"/>
          <w:szCs w:val="24"/>
        </w:rPr>
        <w:t xml:space="preserve"> floating point the significand is 24 bits long</w:t>
      </w:r>
      <w:r w:rsidR="000D5F4C">
        <w:rPr>
          <w:rFonts w:ascii="Courier New" w:hAnsi="Courier New" w:cs="Courier New"/>
          <w:color w:val="000000"/>
          <w:sz w:val="24"/>
          <w:szCs w:val="24"/>
        </w:rPr>
        <w:t>,</w:t>
      </w:r>
      <w:r w:rsidRPr="00635928">
        <w:rPr>
          <w:rFonts w:ascii="Courier New" w:hAnsi="Courier New" w:cs="Courier New"/>
          <w:color w:val="000000"/>
          <w:sz w:val="24"/>
          <w:szCs w:val="24"/>
        </w:rPr>
        <w:t xml:space="preserve"> out of which 23 bits are stored in memory with an implicit 1 as most significand 24</w:t>
      </w:r>
      <w:r w:rsidRPr="00635928">
        <w:rPr>
          <w:rFonts w:ascii="Courier New" w:hAnsi="Courier New" w:cs="Courier New"/>
          <w:color w:val="000000"/>
          <w:sz w:val="24"/>
          <w:szCs w:val="24"/>
          <w:vertAlign w:val="superscript"/>
        </w:rPr>
        <w:t>th</w:t>
      </w:r>
      <w:r w:rsidRPr="00635928">
        <w:rPr>
          <w:rFonts w:ascii="Courier New" w:hAnsi="Courier New" w:cs="Courier New"/>
          <w:color w:val="000000"/>
          <w:sz w:val="24"/>
          <w:szCs w:val="24"/>
        </w:rPr>
        <w:t xml:space="preserve"> bit</w:t>
      </w:r>
      <w:r w:rsidR="009C059D">
        <w:rPr>
          <w:rFonts w:ascii="Courier New" w:hAnsi="Courier New" w:cs="Courier New"/>
          <w:color w:val="000000"/>
          <w:sz w:val="24"/>
          <w:szCs w:val="24"/>
        </w:rPr>
        <w:t xml:space="preserve"> [1]</w:t>
      </w:r>
      <w:r w:rsidRPr="00635928">
        <w:rPr>
          <w:rFonts w:ascii="Courier New" w:hAnsi="Courier New" w:cs="Courier New"/>
          <w:color w:val="000000"/>
          <w:sz w:val="24"/>
          <w:szCs w:val="24"/>
        </w:rPr>
        <w:t xml:space="preserve">. </w:t>
      </w:r>
    </w:p>
    <w:p w:rsidR="00630C5B" w:rsidRPr="00635928" w:rsidRDefault="00630C5B">
      <w:pPr>
        <w:rPr>
          <w:rFonts w:ascii="Courier New" w:hAnsi="Courier New" w:cs="Courier New"/>
          <w:color w:val="000000"/>
          <w:sz w:val="24"/>
          <w:szCs w:val="24"/>
        </w:rPr>
      </w:pPr>
      <w:r w:rsidRPr="00635928">
        <w:rPr>
          <w:rFonts w:ascii="Courier New" w:hAnsi="Courier New" w:cs="Courier New"/>
          <w:color w:val="000000"/>
          <w:sz w:val="24"/>
          <w:szCs w:val="24"/>
        </w:rPr>
        <w:t xml:space="preserve">Logical representation of normal number is </w:t>
      </w:r>
      <w:r w:rsidR="0026231C" w:rsidRPr="00635928">
        <w:rPr>
          <w:rFonts w:ascii="Courier New" w:hAnsi="Courier New" w:cs="Courier New"/>
          <w:sz w:val="24"/>
          <w:szCs w:val="24"/>
        </w:rPr>
        <w:t>(-</w:t>
      </w:r>
      <w:proofErr w:type="gramStart"/>
      <w:r w:rsidR="0026231C" w:rsidRPr="00635928">
        <w:rPr>
          <w:rFonts w:ascii="Courier New" w:hAnsi="Courier New" w:cs="Courier New"/>
          <w:sz w:val="24"/>
          <w:szCs w:val="24"/>
        </w:rPr>
        <w:t>1)</w:t>
      </w:r>
      <w:r w:rsidR="0026231C" w:rsidRPr="00635928">
        <w:rPr>
          <w:rFonts w:ascii="Courier New" w:hAnsi="Courier New" w:cs="Courier New"/>
          <w:sz w:val="24"/>
          <w:szCs w:val="24"/>
          <w:vertAlign w:val="superscript"/>
        </w:rPr>
        <w:t>s</w:t>
      </w:r>
      <w:proofErr w:type="gramEnd"/>
      <w:r w:rsidR="0026231C" w:rsidRPr="00635928">
        <w:rPr>
          <w:rFonts w:ascii="Courier New" w:hAnsi="Courier New" w:cs="Courier New"/>
          <w:sz w:val="24"/>
          <w:szCs w:val="24"/>
        </w:rPr>
        <w:t xml:space="preserve"> *(1</w:t>
      </w:r>
      <w:r w:rsidR="0026231C" w:rsidRPr="00635928">
        <w:rPr>
          <w:rFonts w:ascii="Courier New" w:hAnsi="Courier New" w:cs="Courier New"/>
          <w:sz w:val="24"/>
          <w:szCs w:val="24"/>
        </w:rPr>
        <w:t>.f)*(2)</w:t>
      </w:r>
      <w:r w:rsidR="0026231C" w:rsidRPr="00635928">
        <w:rPr>
          <w:rFonts w:ascii="Courier New" w:hAnsi="Courier New" w:cs="Courier New"/>
          <w:sz w:val="24"/>
          <w:szCs w:val="24"/>
          <w:vertAlign w:val="superscript"/>
        </w:rPr>
        <w:t>e</w:t>
      </w:r>
      <w:r w:rsidR="0026231C" w:rsidRPr="00635928">
        <w:rPr>
          <w:rFonts w:ascii="Courier New" w:hAnsi="Courier New" w:cs="Courier New"/>
          <w:sz w:val="24"/>
          <w:szCs w:val="24"/>
          <w:vertAlign w:val="superscript"/>
        </w:rPr>
        <w:t>-127</w:t>
      </w:r>
    </w:p>
    <w:p w:rsidR="001A0BF2" w:rsidRPr="00635928" w:rsidRDefault="00CE6C90">
      <w:pPr>
        <w:rPr>
          <w:rFonts w:ascii="Courier New" w:hAnsi="Courier New" w:cs="Courier New"/>
          <w:color w:val="000000"/>
          <w:sz w:val="24"/>
          <w:szCs w:val="24"/>
        </w:rPr>
      </w:pPr>
      <w:r w:rsidRPr="00635928">
        <w:rPr>
          <w:rFonts w:ascii="Courier New" w:hAnsi="Courier New" w:cs="Courier New"/>
          <w:color w:val="000000"/>
          <w:sz w:val="24"/>
          <w:szCs w:val="24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D87BC9" w:rsidRPr="00635928" w:rsidTr="00D87BC9">
        <w:tc>
          <w:tcPr>
            <w:tcW w:w="805" w:type="dxa"/>
          </w:tcPr>
          <w:p w:rsidR="00D87BC9" w:rsidRPr="00635928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</w:tcPr>
          <w:p w:rsidR="00D87BC9" w:rsidRPr="00635928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00101011</w:t>
            </w:r>
          </w:p>
        </w:tc>
        <w:tc>
          <w:tcPr>
            <w:tcW w:w="5575" w:type="dxa"/>
          </w:tcPr>
          <w:p w:rsidR="00D87BC9" w:rsidRPr="00635928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01011111110000000011110</w:t>
            </w:r>
          </w:p>
        </w:tc>
      </w:tr>
      <w:tr w:rsidR="00D87BC9" w:rsidRPr="00635928" w:rsidTr="00D87BC9">
        <w:tc>
          <w:tcPr>
            <w:tcW w:w="805" w:type="dxa"/>
          </w:tcPr>
          <w:p w:rsidR="00D87BC9" w:rsidRPr="00635928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Sign   1bit</w:t>
            </w:r>
          </w:p>
        </w:tc>
        <w:tc>
          <w:tcPr>
            <w:tcW w:w="2970" w:type="dxa"/>
          </w:tcPr>
          <w:p w:rsidR="00D87BC9" w:rsidRPr="00635928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exponent 8 bits</w:t>
            </w:r>
          </w:p>
        </w:tc>
        <w:tc>
          <w:tcPr>
            <w:tcW w:w="5575" w:type="dxa"/>
          </w:tcPr>
          <w:p w:rsidR="00D87BC9" w:rsidRPr="00635928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significand 23 bits</w:t>
            </w:r>
          </w:p>
        </w:tc>
      </w:tr>
    </w:tbl>
    <w:p w:rsidR="00CE6C90" w:rsidRPr="00635928" w:rsidRDefault="00CE6C90">
      <w:pPr>
        <w:rPr>
          <w:rFonts w:ascii="Courier New" w:hAnsi="Courier New" w:cs="Courier New"/>
          <w:color w:val="000000"/>
          <w:sz w:val="24"/>
          <w:szCs w:val="24"/>
        </w:rPr>
      </w:pPr>
    </w:p>
    <w:p w:rsidR="004F1691" w:rsidRPr="00635928" w:rsidRDefault="004F1691">
      <w:pPr>
        <w:rPr>
          <w:rFonts w:ascii="Courier New" w:hAnsi="Courier New" w:cs="Courier New"/>
          <w:color w:val="000000"/>
          <w:sz w:val="24"/>
          <w:szCs w:val="24"/>
        </w:rPr>
      </w:pPr>
      <w:r w:rsidRPr="00635928">
        <w:rPr>
          <w:rFonts w:ascii="Courier New" w:hAnsi="Courier New" w:cs="Courier New"/>
          <w:color w:val="000000"/>
          <w:sz w:val="24"/>
          <w:szCs w:val="24"/>
        </w:rPr>
        <w:t>Decimal representation is 7.103553E-26</w:t>
      </w:r>
    </w:p>
    <w:p w:rsidR="00CE6C90" w:rsidRPr="00635928" w:rsidRDefault="001A0BF2">
      <w:pPr>
        <w:rPr>
          <w:rFonts w:ascii="Courier New" w:hAnsi="Courier New" w:cs="Courier New"/>
          <w:color w:val="000000"/>
          <w:sz w:val="24"/>
          <w:szCs w:val="24"/>
        </w:rPr>
      </w:pPr>
      <w:r w:rsidRPr="00635928">
        <w:rPr>
          <w:rFonts w:ascii="Courier New" w:hAnsi="Courier New" w:cs="Courier New"/>
          <w:color w:val="000000"/>
          <w:sz w:val="24"/>
          <w:szCs w:val="24"/>
        </w:rPr>
        <w:t xml:space="preserve">When </w:t>
      </w:r>
      <w:r w:rsidR="00D368D4" w:rsidRPr="00635928">
        <w:rPr>
          <w:rFonts w:ascii="Courier New" w:hAnsi="Courier New" w:cs="Courier New"/>
          <w:color w:val="000000"/>
          <w:sz w:val="24"/>
          <w:szCs w:val="24"/>
        </w:rPr>
        <w:t xml:space="preserve">all exponent bits are 0 and leading hidden bit is 0 then floating </w:t>
      </w:r>
      <w:proofErr w:type="gramStart"/>
      <w:r w:rsidR="00D368D4" w:rsidRPr="00635928">
        <w:rPr>
          <w:rFonts w:ascii="Courier New" w:hAnsi="Courier New" w:cs="Courier New"/>
          <w:color w:val="000000"/>
          <w:sz w:val="24"/>
          <w:szCs w:val="24"/>
        </w:rPr>
        <w:t>point</w:t>
      </w:r>
      <w:proofErr w:type="gramEnd"/>
      <w:r w:rsidR="00D368D4" w:rsidRPr="00635928">
        <w:rPr>
          <w:rFonts w:ascii="Courier New" w:hAnsi="Courier New" w:cs="Courier New"/>
          <w:color w:val="000000"/>
          <w:sz w:val="24"/>
          <w:szCs w:val="24"/>
        </w:rPr>
        <w:t xml:space="preserve"> number is called a subnormal number.</w:t>
      </w:r>
    </w:p>
    <w:p w:rsidR="002B60AF" w:rsidRPr="00635928" w:rsidRDefault="002B60AF" w:rsidP="00CE6C90">
      <w:pPr>
        <w:rPr>
          <w:rFonts w:ascii="Courier New" w:hAnsi="Courier New" w:cs="Courier New"/>
          <w:sz w:val="24"/>
          <w:szCs w:val="24"/>
          <w:vertAlign w:val="superscript"/>
        </w:rPr>
      </w:pPr>
      <w:r w:rsidRPr="00635928">
        <w:rPr>
          <w:rFonts w:ascii="Courier New" w:hAnsi="Courier New" w:cs="Courier New"/>
          <w:sz w:val="24"/>
          <w:szCs w:val="24"/>
        </w:rPr>
        <w:t xml:space="preserve">Logical representation of subnormal number is </w:t>
      </w:r>
      <w:bookmarkStart w:id="0" w:name="_Hlk499519460"/>
      <w:r w:rsidRPr="00635928">
        <w:rPr>
          <w:rFonts w:ascii="Courier New" w:hAnsi="Courier New" w:cs="Courier New"/>
          <w:sz w:val="24"/>
          <w:szCs w:val="24"/>
        </w:rPr>
        <w:t>(-</w:t>
      </w:r>
      <w:proofErr w:type="gramStart"/>
      <w:r w:rsidRPr="00635928">
        <w:rPr>
          <w:rFonts w:ascii="Courier New" w:hAnsi="Courier New" w:cs="Courier New"/>
          <w:sz w:val="24"/>
          <w:szCs w:val="24"/>
        </w:rPr>
        <w:t>1)</w:t>
      </w:r>
      <w:r w:rsidRPr="00635928">
        <w:rPr>
          <w:rFonts w:ascii="Courier New" w:hAnsi="Courier New" w:cs="Courier New"/>
          <w:sz w:val="24"/>
          <w:szCs w:val="24"/>
          <w:vertAlign w:val="superscript"/>
        </w:rPr>
        <w:t>s</w:t>
      </w:r>
      <w:proofErr w:type="gramEnd"/>
      <w:r w:rsidRPr="00635928">
        <w:rPr>
          <w:rFonts w:ascii="Courier New" w:hAnsi="Courier New" w:cs="Courier New"/>
          <w:sz w:val="24"/>
          <w:szCs w:val="24"/>
        </w:rPr>
        <w:t xml:space="preserve"> *(0.f)*(2)</w:t>
      </w:r>
      <w:r w:rsidRPr="00635928">
        <w:rPr>
          <w:rFonts w:ascii="Courier New" w:hAnsi="Courier New" w:cs="Courier New"/>
          <w:sz w:val="24"/>
          <w:szCs w:val="24"/>
          <w:vertAlign w:val="superscript"/>
        </w:rPr>
        <w:t>-127</w:t>
      </w:r>
      <w:bookmarkEnd w:id="0"/>
    </w:p>
    <w:p w:rsidR="002B60AF" w:rsidRPr="00635928" w:rsidRDefault="00282B06" w:rsidP="00CE6C90">
      <w:pPr>
        <w:rPr>
          <w:rFonts w:ascii="Courier New" w:hAnsi="Courier New" w:cs="Courier New"/>
          <w:sz w:val="24"/>
          <w:szCs w:val="24"/>
        </w:rPr>
      </w:pPr>
      <w:r w:rsidRPr="00635928">
        <w:rPr>
          <w:rFonts w:ascii="Courier New" w:hAnsi="Courier New" w:cs="Courier New"/>
          <w:sz w:val="24"/>
          <w:szCs w:val="24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7C1A0D" w:rsidRPr="00635928" w:rsidTr="00B13715">
        <w:tc>
          <w:tcPr>
            <w:tcW w:w="805" w:type="dxa"/>
          </w:tcPr>
          <w:p w:rsidR="007C1A0D" w:rsidRPr="00635928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</w:tcPr>
          <w:p w:rsidR="007C1A0D" w:rsidRPr="00635928" w:rsidRDefault="001C147B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5575" w:type="dxa"/>
          </w:tcPr>
          <w:p w:rsidR="007C1A0D" w:rsidRPr="00635928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01011111110000000011110</w:t>
            </w:r>
          </w:p>
        </w:tc>
      </w:tr>
      <w:tr w:rsidR="007C1A0D" w:rsidRPr="00635928" w:rsidTr="00AA52C9">
        <w:trPr>
          <w:trHeight w:val="575"/>
        </w:trPr>
        <w:tc>
          <w:tcPr>
            <w:tcW w:w="805" w:type="dxa"/>
          </w:tcPr>
          <w:p w:rsidR="007C1A0D" w:rsidRPr="00635928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Sign   1bit</w:t>
            </w:r>
          </w:p>
        </w:tc>
        <w:tc>
          <w:tcPr>
            <w:tcW w:w="2970" w:type="dxa"/>
          </w:tcPr>
          <w:p w:rsidR="007C1A0D" w:rsidRPr="00635928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exponent 8 bits</w:t>
            </w:r>
          </w:p>
        </w:tc>
        <w:tc>
          <w:tcPr>
            <w:tcW w:w="5575" w:type="dxa"/>
          </w:tcPr>
          <w:p w:rsidR="007C1A0D" w:rsidRPr="00635928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35928">
              <w:rPr>
                <w:rFonts w:ascii="Courier New" w:hAnsi="Courier New" w:cs="Courier New"/>
                <w:color w:val="000000"/>
                <w:sz w:val="24"/>
                <w:szCs w:val="24"/>
              </w:rPr>
              <w:t>significand 23 bits</w:t>
            </w:r>
          </w:p>
        </w:tc>
      </w:tr>
    </w:tbl>
    <w:p w:rsidR="007C1A0D" w:rsidRPr="00635928" w:rsidRDefault="007C1A0D" w:rsidP="00CE6C90">
      <w:pPr>
        <w:rPr>
          <w:rFonts w:ascii="Courier New" w:hAnsi="Courier New" w:cs="Courier New"/>
          <w:sz w:val="24"/>
          <w:szCs w:val="24"/>
        </w:rPr>
      </w:pPr>
    </w:p>
    <w:p w:rsidR="007D143A" w:rsidRDefault="00E555D8" w:rsidP="00CE6C90">
      <w:pPr>
        <w:rPr>
          <w:rFonts w:ascii="Courier New" w:hAnsi="Courier New" w:cs="Courier New"/>
          <w:sz w:val="24"/>
          <w:szCs w:val="24"/>
        </w:rPr>
      </w:pPr>
      <w:r w:rsidRPr="00635928">
        <w:rPr>
          <w:rFonts w:ascii="Courier New" w:hAnsi="Courier New" w:cs="Courier New"/>
          <w:sz w:val="24"/>
          <w:szCs w:val="24"/>
        </w:rPr>
        <w:t>Decimal representation is 4.396666E-39</w:t>
      </w:r>
    </w:p>
    <w:p w:rsidR="00171296" w:rsidRPr="00A1165C" w:rsidRDefault="000707A1" w:rsidP="00CE6C90">
      <w:pPr>
        <w:rPr>
          <w:rFonts w:ascii="Courier New" w:hAnsi="Courier New" w:cs="Courier New"/>
          <w:b/>
          <w:bCs/>
          <w:sz w:val="24"/>
          <w:szCs w:val="24"/>
        </w:rPr>
      </w:pPr>
      <w:r w:rsidRPr="00A1165C">
        <w:rPr>
          <w:rFonts w:ascii="Courier New" w:hAnsi="Courier New" w:cs="Courier New"/>
          <w:b/>
          <w:bCs/>
          <w:sz w:val="24"/>
          <w:szCs w:val="24"/>
        </w:rPr>
        <w:lastRenderedPageBreak/>
        <w:t>IEEE standard for rounding floating point numbers</w:t>
      </w:r>
      <w:r w:rsidR="00A1165C" w:rsidRPr="00A1165C">
        <w:rPr>
          <w:rFonts w:ascii="Courier New" w:hAnsi="Courier New" w:cs="Courier New"/>
          <w:b/>
          <w:bCs/>
          <w:sz w:val="24"/>
          <w:szCs w:val="24"/>
        </w:rPr>
        <w:t>:</w:t>
      </w:r>
    </w:p>
    <w:p w:rsidR="00A1165C" w:rsidRDefault="00A1165C" w:rsidP="00CE6C90">
      <w:pPr>
        <w:rPr>
          <w:rFonts w:ascii="Courier New" w:hAnsi="Courier New" w:cs="Courier New"/>
          <w:sz w:val="24"/>
          <w:szCs w:val="24"/>
        </w:rPr>
      </w:pPr>
      <w:bookmarkStart w:id="1" w:name="_GoBack"/>
      <w:bookmarkEnd w:id="1"/>
    </w:p>
    <w:p w:rsidR="009C1EBA" w:rsidRDefault="009C1EBA" w:rsidP="00CE6C90">
      <w:pPr>
        <w:rPr>
          <w:rFonts w:ascii="Courier New" w:hAnsi="Courier New" w:cs="Courier New"/>
          <w:sz w:val="24"/>
          <w:szCs w:val="24"/>
        </w:rPr>
      </w:pPr>
      <w:r w:rsidRPr="009C1EBA">
        <w:rPr>
          <w:rFonts w:ascii="Courier New" w:hAnsi="Courier New" w:cs="Courier New"/>
          <w:b/>
          <w:bCs/>
          <w:sz w:val="24"/>
          <w:szCs w:val="24"/>
        </w:rPr>
        <w:t>References:</w:t>
      </w:r>
    </w:p>
    <w:p w:rsidR="009C1EBA" w:rsidRDefault="003F6217" w:rsidP="00CE6C9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[1] </w:t>
      </w:r>
      <w:hyperlink r:id="rId5" w:history="1">
        <w:r w:rsidRPr="000E6E02">
          <w:rPr>
            <w:rStyle w:val="Hyperlink"/>
            <w:rFonts w:ascii="Courier New" w:hAnsi="Courier New" w:cs="Courier New"/>
            <w:sz w:val="24"/>
            <w:szCs w:val="24"/>
          </w:rPr>
          <w:t>http://www.ias.ac.in/article/fulltext/reso/021/01/0011-0030</w:t>
        </w:r>
      </w:hyperlink>
    </w:p>
    <w:p w:rsidR="003F6217" w:rsidRPr="009C1EBA" w:rsidRDefault="003F6217" w:rsidP="00CE6C90">
      <w:pPr>
        <w:rPr>
          <w:rFonts w:ascii="Courier New" w:hAnsi="Courier New" w:cs="Courier New"/>
          <w:sz w:val="24"/>
          <w:szCs w:val="24"/>
        </w:rPr>
      </w:pPr>
    </w:p>
    <w:sectPr w:rsidR="003F6217" w:rsidRPr="009C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D5"/>
    <w:rsid w:val="00034F5C"/>
    <w:rsid w:val="000707A1"/>
    <w:rsid w:val="000D5F4C"/>
    <w:rsid w:val="00107EE3"/>
    <w:rsid w:val="0012747B"/>
    <w:rsid w:val="00171296"/>
    <w:rsid w:val="00174963"/>
    <w:rsid w:val="001A0BF2"/>
    <w:rsid w:val="001B5BD9"/>
    <w:rsid w:val="001C147B"/>
    <w:rsid w:val="001E0065"/>
    <w:rsid w:val="001E7B05"/>
    <w:rsid w:val="00202765"/>
    <w:rsid w:val="0026231C"/>
    <w:rsid w:val="00282B06"/>
    <w:rsid w:val="002A5C58"/>
    <w:rsid w:val="002B60AF"/>
    <w:rsid w:val="002F3720"/>
    <w:rsid w:val="003107D5"/>
    <w:rsid w:val="003E1140"/>
    <w:rsid w:val="003F6217"/>
    <w:rsid w:val="004F1691"/>
    <w:rsid w:val="005459BD"/>
    <w:rsid w:val="005A700B"/>
    <w:rsid w:val="00630C5B"/>
    <w:rsid w:val="00635928"/>
    <w:rsid w:val="00654043"/>
    <w:rsid w:val="006B72AF"/>
    <w:rsid w:val="006E76EA"/>
    <w:rsid w:val="00762025"/>
    <w:rsid w:val="007A50B2"/>
    <w:rsid w:val="007C1A0D"/>
    <w:rsid w:val="007D143A"/>
    <w:rsid w:val="007E04C5"/>
    <w:rsid w:val="007E49FB"/>
    <w:rsid w:val="00800808"/>
    <w:rsid w:val="00975C96"/>
    <w:rsid w:val="009C059D"/>
    <w:rsid w:val="009C1EBA"/>
    <w:rsid w:val="009F3EF8"/>
    <w:rsid w:val="00A1165C"/>
    <w:rsid w:val="00A24144"/>
    <w:rsid w:val="00AA52C9"/>
    <w:rsid w:val="00AC2663"/>
    <w:rsid w:val="00AE352E"/>
    <w:rsid w:val="00B4185E"/>
    <w:rsid w:val="00B74063"/>
    <w:rsid w:val="00B83B37"/>
    <w:rsid w:val="00BE16BE"/>
    <w:rsid w:val="00C50E49"/>
    <w:rsid w:val="00CE6C90"/>
    <w:rsid w:val="00D368D4"/>
    <w:rsid w:val="00D87BC9"/>
    <w:rsid w:val="00E555D8"/>
    <w:rsid w:val="00EA34B5"/>
    <w:rsid w:val="00EB719A"/>
    <w:rsid w:val="00F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E53F"/>
  <w15:chartTrackingRefBased/>
  <w15:docId w15:val="{863C1F18-2AE2-4E97-9690-AD113882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as.ac.in/article/fulltext/reso/021/01/0011-00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4B8F-51C1-4CC7-93B4-71349CD8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Reddy</dc:creator>
  <cp:keywords/>
  <dc:description/>
  <cp:lastModifiedBy>Aditya Reddy</cp:lastModifiedBy>
  <cp:revision>86</cp:revision>
  <dcterms:created xsi:type="dcterms:W3CDTF">2017-11-26T01:23:00Z</dcterms:created>
  <dcterms:modified xsi:type="dcterms:W3CDTF">2017-11-26T23:58:00Z</dcterms:modified>
</cp:coreProperties>
</file>