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Propulsion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have completed Thermodynamics and Fluid Mechanics, and my Thermofluids Cycle Visualizer automated parametric sweeps of Rankine and Brayton cycles.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