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R&amp;D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have not worked on phase-change materials before. I have completed Mechanics of Materials and used 3D printing and laser marking, and I want to learn how new materials are tested.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