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Blue Origin | Spring 2027 Aerospace Systems Engineering Internship – Undergraduate</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Blue Origin?</w:t>
      </w:r>
    </w:p>
    <w:p>
      <w:pPr>
        <w:spacing w:after="240"/>
      </w:pPr>
      <w:r>
        <w:rPr>
          <w:rFonts w:ascii="Calibri" w:cs="Calibri" w:eastAsia="Calibri" w:hAnsi="Calibri"/>
          <w:sz w:val="22"/>
          <w:szCs w:val="22"/>
        </w:rPr>
        <w:t xml:space="preserve">Blue Origin is building reusable rockets and a lunar lander at the same time, and both depend on hardware that works flight after flight. I have already worked on NASA's Artemis program through the Lunar Terrain Vehicle Ground Test Unit, so helping build the systems that take crews back to the Moon is the natural next step for me. I also like Blue Origin's step-by-step approach to engineering. It matches how I work: build it, test it, learn from it, and improve it.</w:t>
      </w:r>
    </w:p>
    <w:p>
      <w:pPr>
        <w:spacing w:after="60"/>
      </w:pPr>
      <w:r>
        <w:rPr>
          <w:rFonts w:ascii="Calibri" w:cs="Calibri" w:eastAsia="Calibri" w:hAnsi="Calibri"/>
          <w:b/>
          <w:bCs/>
          <w:sz w:val="22"/>
          <w:szCs w:val="22"/>
        </w:rPr>
        <w:t xml:space="preserve">Describe a technical project or experience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2026-09-24T02:20:14.082Z</dcterms:created>
  <dcterms:modified xsi:type="dcterms:W3CDTF">2026-09-24T02:20:14.082Z</dcterms:modified>
</cp:coreProperties>
</file>

<file path=docProps/custom.xml><?xml version="1.0" encoding="utf-8"?>
<Properties xmlns="http://schemas.openxmlformats.org/officeDocument/2006/custom-properties" xmlns:vt="http://schemas.openxmlformats.org/officeDocument/2006/docPropsVTypes"/>
</file>