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Capital Equipment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My drawings at Hallam-ICS for semiconductor and research facilities gave me some exposure to the equipment side of those plants, and I am certified in SolidWorks.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