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Industrial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At Starship Robotics I analyzed sensor data to find patterns and wrote reports that guided changes, and I use SQL and Power BI for data work.</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