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Applied Technologies Co-op at Moderna to support the automation and equipment behind medicine manufacturing.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