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Propulsion Engineering Intern, Spring/Summer/Fall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choose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I modeled Brayton cycles in my Thermofluids Cycle Visualizer, and I have completed Thermodynamics and Fluid Mechanics.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