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Hermeus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Structures/Mechanical Engineering Intern, Spring/Summer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Structures/Mechanical Engineering Intern position at Hermeus in Atlanta, Georgia. I am a Mechanical and Robotics Engineering student at Wentworth Institute of Technology with a minor in Aerospace Engineering, and I want to work on the structures and mechanical systems of high-speed aircraft.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I have completed Mechanics of Materials and I am certified in SolidWorks and Siemens NX.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On a NASA L'SPACE Mars rover mission concept I worked on the systems engineering, including subsystem interfaces, material trades, and verification planning under a 45 kg mass limit.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Atlanta, Georgia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