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thermodynamics and fluid systems coursework, process gas and cooling water design experience at Hallam-ICS, and hardware integration on NASA's Artemis Lunar Terrain Vehicle. Seeking a Propulsion Component Engineering Intern at Hermeus to work on valves and actuation hardware for propulsion systems.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FLUID SYSTEMS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